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 Software de gestión - Indeportes del Cauca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del software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Funcionales: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Autenticación de roles e inicio de sesión: </w:t>
      </w:r>
      <w:r w:rsidDel="00000000" w:rsidR="00000000" w:rsidRPr="00000000">
        <w:rPr>
          <w:rtl w:val="0"/>
        </w:rPr>
        <w:t xml:space="preserve">Inicio de sesión de los usuarios y verificación de funciones según el rol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Gestión de eventos deportivos y recreativos: </w:t>
      </w:r>
      <w:r w:rsidDel="00000000" w:rsidR="00000000" w:rsidRPr="00000000">
        <w:rPr>
          <w:rtl w:val="0"/>
        </w:rPr>
        <w:t xml:space="preserve">Permitir crear, editar, deshabilitar eventos ya sean anuales o especiales (</w:t>
      </w:r>
      <w:r w:rsidDel="00000000" w:rsidR="00000000" w:rsidRPr="00000000">
        <w:rPr>
          <w:highlight w:val="yellow"/>
          <w:rtl w:val="0"/>
        </w:rPr>
        <w:t xml:space="preserve">¿Los eventos se pueden reutilizar para el siguiente año?) - ¿Que datos se guardan del evento?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Asignación de entrenadores a los eventos: </w:t>
      </w:r>
      <w:r w:rsidDel="00000000" w:rsidR="00000000" w:rsidRPr="00000000">
        <w:rPr>
          <w:rtl w:val="0"/>
        </w:rPr>
        <w:t xml:space="preserve">El administrador puede asignar entrenadores a los eventos deportivos creados previamente - </w:t>
      </w:r>
      <w:r w:rsidDel="00000000" w:rsidR="00000000" w:rsidRPr="00000000">
        <w:rPr>
          <w:highlight w:val="yellow"/>
          <w:rtl w:val="0"/>
        </w:rPr>
        <w:t xml:space="preserve">¿Que datos se guardan de los entrenadores? - ¿Como se registran al fin?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Registro de población asistente a un determinado evento: </w:t>
      </w:r>
      <w:r w:rsidDel="00000000" w:rsidR="00000000" w:rsidRPr="00000000">
        <w:rPr>
          <w:rtl w:val="0"/>
        </w:rPr>
        <w:t xml:space="preserve">El entrenador registra a los asistentes del evento al que fue asignado con una foto como evidencia adicional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ACALRAR:-&gt; </w:t>
      </w:r>
      <w:r w:rsidDel="00000000" w:rsidR="00000000" w:rsidRPr="00000000">
        <w:rPr>
          <w:highlight w:val="yellow"/>
          <w:rtl w:val="0"/>
        </w:rPr>
        <w:t xml:space="preserve">¿En un evento nuevo, el entrenador podrá registrar una persona por primera vez si no está registrada? - </w:t>
      </w:r>
      <w:r w:rsidDel="00000000" w:rsidR="00000000" w:rsidRPr="00000000">
        <w:rPr>
          <w:b w:val="1"/>
          <w:highlight w:val="yellow"/>
          <w:rtl w:val="0"/>
        </w:rPr>
        <w:t xml:space="preserve">REVISAR MOCKUP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 desplegará el formulario del evento nuevo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(¿Tenemos que incluir la firma dentro del formulario?¿Qué tantos datos van en el formulario?)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Verificación de la ubicación geográfica del entrenador: </w:t>
      </w:r>
      <w:r w:rsidDel="00000000" w:rsidR="00000000" w:rsidRPr="00000000">
        <w:rPr>
          <w:rtl w:val="0"/>
        </w:rPr>
        <w:t xml:space="preserve">Se registra y envía la ubicación del entrenador para verificar si llegó al lugar indicado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left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Visualización en mapa de los eventos en curso: </w:t>
      </w:r>
      <w:r w:rsidDel="00000000" w:rsidR="00000000" w:rsidRPr="00000000">
        <w:rPr>
          <w:highlight w:val="cyan"/>
          <w:rtl w:val="0"/>
        </w:rPr>
        <w:t xml:space="preserve">Se debe de poder ver los eventos disponibles en el momento en un mapa del departamento -&gt; </w:t>
      </w:r>
      <w:r w:rsidDel="00000000" w:rsidR="00000000" w:rsidRPr="00000000">
        <w:rPr>
          <w:shd w:fill="ff9900" w:val="clear"/>
          <w:rtl w:val="0"/>
        </w:rPr>
        <w:t xml:space="preserve">Se puede omitir?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¿Generación de informes sobre el evento?: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Funcionales: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Usable: </w:t>
      </w:r>
      <w:r w:rsidDel="00000000" w:rsidR="00000000" w:rsidRPr="00000000">
        <w:rPr>
          <w:rtl w:val="0"/>
        </w:rPr>
        <w:t xml:space="preserve">La aplicación debe ser fácil de usar y aprender para el usuario. Debe contar con una interfaz sencilla y agradable para el usuario, conforme a la identidad de la organización Indeportes.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contar con la frase: “Indeportes somos todos”.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Disponible: </w:t>
      </w:r>
      <w:r w:rsidDel="00000000" w:rsidR="00000000" w:rsidRPr="00000000">
        <w:rPr>
          <w:rtl w:val="0"/>
        </w:rPr>
        <w:t xml:space="preserve">La aplicación debe estar disponible en cualquier momento que el usuario desee usar la plataforma, independiente de su localización.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Facilidad de instalación: </w:t>
      </w:r>
      <w:r w:rsidDel="00000000" w:rsidR="00000000" w:rsidRPr="00000000">
        <w:rPr>
          <w:rtl w:val="0"/>
        </w:rPr>
        <w:t xml:space="preserve">La aplicación debe poder instalarse de manera rápida y segura en los dispositivos de los usuarios finales.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 independiente: </w:t>
      </w:r>
      <w:r w:rsidDel="00000000" w:rsidR="00000000" w:rsidRPr="00000000">
        <w:rPr>
          <w:rtl w:val="0"/>
        </w:rPr>
        <w:t xml:space="preserve">La aplicación se puede programar en cualquier lenguaje o tecnología que permita el desarrollo multiplataforma de aplicaciones móviles.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¿Debe poder haber una comunicación entre interfaces? -&gt; </w:t>
      </w:r>
      <w:r w:rsidDel="00000000" w:rsidR="00000000" w:rsidRPr="00000000">
        <w:rPr>
          <w:rtl w:val="0"/>
        </w:rPr>
        <w:t xml:space="preserve">Administrador asignando a entrenador y activando evento - el entrenador solo puede seleccionar el evento activo.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 de datos: </w:t>
      </w:r>
      <w:r w:rsidDel="00000000" w:rsidR="00000000" w:rsidRPr="00000000">
        <w:rPr>
          <w:rtl w:val="0"/>
        </w:rPr>
        <w:t xml:space="preserve">Es posible utilizar cualquier motor de bases de datos relacionales o NoSQL.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Servidor: </w:t>
      </w:r>
      <w:r w:rsidDel="00000000" w:rsidR="00000000" w:rsidRPr="00000000">
        <w:rPr>
          <w:rtl w:val="0"/>
        </w:rPr>
        <w:t xml:space="preserve">La tecnología utilizada para el servidor, deberá coincidir con la tecnología utilizada por la organización.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La aplicación debe de controlar el acceso de las personas según sus roles y permisos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Escalable:</w:t>
      </w:r>
      <w:r w:rsidDel="00000000" w:rsidR="00000000" w:rsidRPr="00000000">
        <w:rPr>
          <w:rtl w:val="0"/>
        </w:rPr>
        <w:t xml:space="preserve"> La arquitectura de la aplicación permitirá añadir futuras ampliaciones al software necesarias para la optimización de la aplicación</w:t>
      </w:r>
    </w:p>
    <w:p w:rsidR="00000000" w:rsidDel="00000000" w:rsidP="00000000" w:rsidRDefault="00000000" w:rsidRPr="00000000" w14:paraId="0000001B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/>
      <w:pict>
        <v:shape id="WordPictureWatermark1" style="position:absolute;width:81.2296062992126pt;height:36.4132717893022pt;rotation:0;z-index:-503316481;mso-position-horizontal-relative:margin;mso-position-horizontal:left;mso-position-vertical-relative:margin;mso-position-vertical:absolute;margin-top:-43.65354330708661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