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--------------------------------------------------------------------</w:t>
      </w:r>
    </w:p>
    <w:p>
      <w:r>
        <w:t>1. GENERAL INFO</w:t>
      </w:r>
    </w:p>
    <w:p>
      <w:r>
        <w:t>GEMALTO SUPPORT TEAM - TECHNICAL REPORT</w:t>
      </w:r>
    </w:p>
    <w:p>
      <w:r>
        <w:t>Customer: Nuevatel</w:t>
      </w:r>
    </w:p>
    <w:p>
      <w:r>
        <w:t>Contac Name: Cliente de pruebaaaa!!</w:t>
      </w:r>
    </w:p>
    <w:p>
      <w:r>
        <w:t xml:space="preserve">Call id: </w:t>
      </w:r>
    </w:p>
    <w:p>
      <w:r>
        <w:t>Date &amp; Time: 01-10-2020</w:t>
      </w:r>
    </w:p>
    <w:p/>
    <w:p/>
    <w:p/>
    <w:p/>
    <w:p>
      <w:r>
        <w:t>--------------------------------------------------------------------</w:t>
      </w:r>
    </w:p>
    <w:p>
      <w:r>
        <w:rPr>
          <w:b/>
        </w:rPr>
        <w:t>Cliente ID: 33</w:t>
      </w:r>
    </w:p>
    <w:p>
      <w:r>
        <w:rPr>
          <w:b/>
        </w:rPr>
        <w:t>Descripcion: Este es el issue Late Packet</w:t>
      </w:r>
    </w:p>
    <w:p>
      <w:r>
        <w:t>--------------------------------------------------------------------</w:t>
      </w:r>
    </w:p>
    <w:p>
      <w:r>
        <w:t xml:space="preserve">2. DETAILS OF INCIDENT: </w:t>
      </w:r>
    </w:p>
    <w:p>
      <w:r>
        <w:t xml:space="preserve">Impacted platform: </w:t>
      </w:r>
    </w:p>
    <w:p>
      <w:r>
        <w:t>Root Cause: No aplica</w:t>
      </w:r>
    </w:p>
    <w:p>
      <w:r>
        <w:t xml:space="preserve">Incident description: </w:t>
      </w:r>
    </w:p>
    <w:p>
      <w:r>
        <w:t xml:space="preserve">Evidencias: </w:t>
      </w:r>
    </w:p>
    <w:p>
      <w:r>
        <w:t>--------------------------------------------------------------------</w:t>
      </w:r>
    </w:p>
    <w:p>
      <w:r>
        <w:t>3. RESOLUTION</w:t>
      </w:r>
    </w:p>
    <w:p>
      <w:r>
        <w:t>Incident Analysis: prueba de Analisis</w:t>
      </w:r>
    </w:p>
    <w:p>
      <w:r>
        <w:t>Workaround: NA</w:t>
      </w:r>
    </w:p>
    <w:p>
      <w:r>
        <w:t>Recommendation: NA</w:t>
      </w:r>
    </w:p>
    <w:p>
      <w:r>
        <w:t>Additional comments: NA</w:t>
      </w:r>
    </w:p>
    <w:p/>
    <w:p/>
    <w:p/>
    <w:p/>
    <w:p>
      <w:r>
        <w:t>--------------------------------------------------------------------</w:t>
      </w:r>
    </w:p>
    <w:p>
      <w:r>
        <w:rPr>
          <w:b/>
        </w:rPr>
        <w:t>Cliente ID: 33</w:t>
      </w:r>
    </w:p>
    <w:p>
      <w:r>
        <w:rPr>
          <w:b/>
        </w:rPr>
        <w:t>Descripcion: Este es el issue Late Packet</w:t>
      </w:r>
    </w:p>
    <w:p>
      <w:r>
        <w:t>--------------------------------------------------------------------</w:t>
      </w:r>
    </w:p>
    <w:p>
      <w:r>
        <w:t xml:space="preserve">2. DETAILS OF INCIDENT: </w:t>
      </w:r>
    </w:p>
    <w:p>
      <w:r>
        <w:t xml:space="preserve">Impacted platform: </w:t>
      </w:r>
    </w:p>
    <w:p>
      <w:r>
        <w:t>Root Cause: No aplica</w:t>
      </w:r>
    </w:p>
    <w:p>
      <w:r>
        <w:t xml:space="preserve">Incident description: </w:t>
      </w:r>
    </w:p>
    <w:p>
      <w:r>
        <w:t xml:space="preserve">Evidencias: </w:t>
      </w:r>
    </w:p>
    <w:p>
      <w:r>
        <w:t>--------------------------------------------------------------------</w:t>
      </w:r>
    </w:p>
    <w:p>
      <w:r>
        <w:t>3. RESOLUTION</w:t>
      </w:r>
    </w:p>
    <w:p>
      <w:r>
        <w:t>Incident Analysis: prueba de Analisis</w:t>
      </w:r>
    </w:p>
    <w:p>
      <w:r>
        <w:t>Workaround: NA</w:t>
      </w:r>
    </w:p>
    <w:p>
      <w:r>
        <w:t>Recommendation: NA</w:t>
      </w:r>
    </w:p>
    <w:p>
      <w:r>
        <w:t>Additional comments: NA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i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