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21-12-2020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Esta esa la sonda 49249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conexión a la red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Esta es la 42139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