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D9" w:rsidRDefault="00130CD9" w:rsidP="00130CD9">
      <w:r>
        <w:t xml:space="preserve">Proyecto. </w:t>
      </w:r>
      <w:r w:rsidR="00570D37">
        <w:t>2x3 Triplex en Urca</w:t>
      </w:r>
    </w:p>
    <w:p w:rsidR="00EF1F0D" w:rsidRDefault="00130CD9" w:rsidP="00130CD9">
      <w:r>
        <w:t xml:space="preserve">Estudio. </w:t>
      </w:r>
      <w:r w:rsidR="00570D37">
        <w:t>Choza espacio de Arquitectura</w:t>
      </w:r>
    </w:p>
    <w:p w:rsidR="00130CD9" w:rsidRDefault="00130CD9" w:rsidP="00130CD9">
      <w:r>
        <w:t xml:space="preserve">Ubicación. </w:t>
      </w:r>
      <w:r w:rsidR="00570D37">
        <w:t>Barrio Urca, Ciudad de</w:t>
      </w:r>
      <w:r>
        <w:t xml:space="preserve"> Córdoba.</w:t>
      </w:r>
    </w:p>
    <w:p w:rsidR="0049311E" w:rsidRDefault="0049311E" w:rsidP="00130CD9"/>
    <w:p w:rsidR="0049311E" w:rsidRDefault="0049311E" w:rsidP="00130CD9">
      <w:bookmarkStart w:id="0" w:name="_GoBack"/>
      <w:r>
        <w:t>Tags: Arquitectura Residencial, Diseño de interiores</w:t>
      </w:r>
    </w:p>
    <w:bookmarkEnd w:id="0"/>
    <w:p w:rsidR="00130CD9" w:rsidRDefault="00130CD9"/>
    <w:sectPr w:rsidR="00130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8B"/>
    <w:rsid w:val="00130CD9"/>
    <w:rsid w:val="0049311E"/>
    <w:rsid w:val="00570D37"/>
    <w:rsid w:val="0083478B"/>
    <w:rsid w:val="00E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A1F35"/>
  <w15:chartTrackingRefBased/>
  <w15:docId w15:val="{7C827B98-3538-419D-AAAD-9B2B7C7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0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</dc:creator>
  <cp:keywords/>
  <dc:description/>
  <cp:lastModifiedBy>dominguez</cp:lastModifiedBy>
  <cp:revision>4</cp:revision>
  <dcterms:created xsi:type="dcterms:W3CDTF">2022-10-25T13:10:00Z</dcterms:created>
  <dcterms:modified xsi:type="dcterms:W3CDTF">2022-10-25T16:45:00Z</dcterms:modified>
</cp:coreProperties>
</file>