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C0310" w14:textId="77777777" w:rsidR="00F260D0" w:rsidRPr="00AD6587" w:rsidRDefault="00F260D0" w:rsidP="00D57769">
      <w:pPr>
        <w:pStyle w:val="TextCarCar"/>
        <w:ind w:left="708" w:hanging="708"/>
        <w:rPr>
          <w:sz w:val="18"/>
          <w:szCs w:val="18"/>
        </w:rPr>
      </w:pPr>
      <w:r w:rsidRPr="00AD6587">
        <w:rPr>
          <w:sz w:val="18"/>
          <w:szCs w:val="18"/>
        </w:rPr>
        <w:footnoteReference w:customMarkFollows="1" w:id="1"/>
        <w:sym w:font="Symbol" w:char="F020"/>
      </w:r>
    </w:p>
    <w:p w14:paraId="395AFF8B" w14:textId="77777777" w:rsidR="00C347A9" w:rsidRPr="00AD6587" w:rsidRDefault="00C347A9" w:rsidP="00C347A9">
      <w:pPr>
        <w:pStyle w:val="Ttulo"/>
        <w:framePr w:wrap="notBeside"/>
      </w:pPr>
      <w:r w:rsidRPr="00AD6587">
        <w:t>Cálculo del Consumo y almacenamiento de agua en un edificio</w:t>
      </w:r>
    </w:p>
    <w:p w14:paraId="45851497" w14:textId="77777777" w:rsidR="00C347A9" w:rsidRPr="00AD6587" w:rsidRDefault="00C347A9" w:rsidP="00C347A9">
      <w:pPr>
        <w:framePr w:w="9072" w:hSpace="187" w:vSpace="187" w:wrap="notBeside" w:vAnchor="text" w:hAnchor="page" w:xAlign="center" w:y="1"/>
        <w:jc w:val="both"/>
        <w:rPr>
          <w:rFonts w:ascii="Courier New" w:hAnsi="Courier New" w:cs="Courier New"/>
          <w:color w:val="000000"/>
        </w:rPr>
      </w:pPr>
      <w:r w:rsidRPr="00AD6587">
        <w:rPr>
          <w:rFonts w:ascii="Courier New" w:hAnsi="Courier New" w:cs="Courier New"/>
          <w:color w:val="000000"/>
        </w:rPr>
        <w:t xml:space="preserve">Juan Diego Hernández Castellanos </w:t>
      </w:r>
      <w:hyperlink r:id="rId8" w:history="1">
        <w:r w:rsidRPr="00AD6587">
          <w:rPr>
            <w:rStyle w:val="Hipervnculo"/>
            <w:rFonts w:ascii="Courier New" w:hAnsi="Courier New" w:cs="Courier New"/>
          </w:rPr>
          <w:t>juanhernandez125@unisangil.edu.co</w:t>
        </w:r>
      </w:hyperlink>
    </w:p>
    <w:p w14:paraId="50FEAEB8" w14:textId="0DC9040A" w:rsidR="00AD6587" w:rsidRPr="00AD6587" w:rsidRDefault="00AD6587" w:rsidP="00C347A9">
      <w:pPr>
        <w:framePr w:w="9072" w:hSpace="187" w:vSpace="187" w:wrap="notBeside" w:vAnchor="text" w:hAnchor="page" w:xAlign="center" w:y="1"/>
        <w:jc w:val="both"/>
        <w:rPr>
          <w:rFonts w:ascii="Courier New" w:hAnsi="Courier New" w:cs="Courier New"/>
          <w:color w:val="000000"/>
        </w:rPr>
      </w:pPr>
      <w:proofErr w:type="spellStart"/>
      <w:r w:rsidRPr="00AD6587">
        <w:rPr>
          <w:rFonts w:ascii="Courier New" w:hAnsi="Courier New" w:cs="Courier New"/>
          <w:color w:val="000000"/>
        </w:rPr>
        <w:t>Sindy</w:t>
      </w:r>
      <w:proofErr w:type="spellEnd"/>
      <w:r w:rsidRPr="00AD6587">
        <w:rPr>
          <w:rFonts w:ascii="Courier New" w:hAnsi="Courier New" w:cs="Courier New"/>
          <w:color w:val="000000"/>
        </w:rPr>
        <w:t xml:space="preserve"> Carolina Pinilla Murcia Sindypinilla224</w:t>
      </w:r>
      <w:r w:rsidRPr="00AD6587">
        <w:rPr>
          <w:rFonts w:ascii="Courier New" w:hAnsi="Courier New" w:cs="Courier New"/>
          <w:color w:val="000000"/>
        </w:rPr>
        <w:t>@</w:t>
      </w:r>
      <w:r w:rsidRPr="00AD6587">
        <w:rPr>
          <w:rFonts w:ascii="Courier New" w:hAnsi="Courier New" w:cs="Courier New"/>
          <w:color w:val="000000"/>
        </w:rPr>
        <w:t>unisangil.edu.co</w:t>
      </w:r>
    </w:p>
    <w:p w14:paraId="274CE6BE" w14:textId="77777777" w:rsidR="00F260D0" w:rsidRPr="00AD6587" w:rsidRDefault="00F260D0" w:rsidP="00CA72FF">
      <w:pPr>
        <w:pStyle w:val="Authors"/>
        <w:framePr w:wrap="notBeside"/>
        <w:jc w:val="both"/>
      </w:pPr>
    </w:p>
    <w:p w14:paraId="40E7036C" w14:textId="77777777" w:rsidR="006342D0" w:rsidRPr="00AD6587" w:rsidRDefault="00C347A9" w:rsidP="006342D0">
      <w:pPr>
        <w:pStyle w:val="Abstract"/>
        <w:ind w:firstLine="708"/>
      </w:pPr>
      <w:proofErr w:type="spellStart"/>
      <w:r w:rsidRPr="00AD6587">
        <w:t>Abstract</w:t>
      </w:r>
      <w:proofErr w:type="spellEnd"/>
      <w:r w:rsidRPr="00AD6587">
        <w:t xml:space="preserve"> </w:t>
      </w:r>
      <w:r w:rsidR="006342D0" w:rsidRPr="00AD6587">
        <w:t>La gestión del recurso hídrico es una de las problemáticas más importantes en las ciudades modernas. Este trabajo presenta el análisis del consumo de agua en un edificio residencial con una población definida, y la estimación del número de tanques de almacenamiento necesarios para garantizar el suministro en periodos críticos, tales como sequías prolongadas o mantenimientos en la red.</w:t>
      </w:r>
    </w:p>
    <w:p w14:paraId="797B264A" w14:textId="77777777" w:rsidR="006342D0" w:rsidRPr="00AD6587" w:rsidRDefault="006342D0" w:rsidP="006342D0">
      <w:pPr>
        <w:pStyle w:val="Abstract"/>
        <w:ind w:firstLine="708"/>
      </w:pPr>
    </w:p>
    <w:p w14:paraId="0478DFD8" w14:textId="77777777" w:rsidR="006342D0" w:rsidRPr="00AD6587" w:rsidRDefault="006342D0" w:rsidP="006342D0">
      <w:pPr>
        <w:pStyle w:val="Abstract"/>
        <w:ind w:firstLine="708"/>
      </w:pPr>
      <w:r w:rsidRPr="00AD6587">
        <w:t>El estudio se basa en la recopilación de datos de consumo promedio por persona, la capacidad de los tanques disponibles en el mercado y las restricciones de espacio físico para la instalación. Posteriormente, se desarrolló un programa en Python utilizando operadores aritméticos, de comparación y lógicos, con el propósito de automatizar los cálculos y reducir el margen de error.</w:t>
      </w:r>
    </w:p>
    <w:p w14:paraId="2C3017CB" w14:textId="77777777" w:rsidR="006342D0" w:rsidRPr="00AD6587" w:rsidRDefault="006342D0" w:rsidP="006342D0">
      <w:pPr>
        <w:pStyle w:val="Abstract"/>
        <w:ind w:firstLine="708"/>
      </w:pPr>
    </w:p>
    <w:p w14:paraId="4C0D94AC" w14:textId="77777777" w:rsidR="006342D0" w:rsidRPr="00AD6587" w:rsidRDefault="006342D0" w:rsidP="006342D0">
      <w:pPr>
        <w:pStyle w:val="Abstract"/>
        <w:ind w:firstLine="708"/>
      </w:pPr>
      <w:r w:rsidRPr="00AD6587">
        <w:t>Los resultados permiten determinar que el área disponible es suficiente para la instalación de los tanques necesarios, validando que el enfoque propuesto es útil para la toma de decisiones en la administración del agua en infraestructuras urbanas.</w:t>
      </w:r>
    </w:p>
    <w:p w14:paraId="400D60BA" w14:textId="77777777" w:rsidR="006342D0" w:rsidRPr="00AD6587" w:rsidRDefault="006342D0" w:rsidP="006342D0">
      <w:pPr>
        <w:pStyle w:val="Abstract"/>
        <w:ind w:firstLine="708"/>
      </w:pPr>
    </w:p>
    <w:p w14:paraId="541E6BE4" w14:textId="5C449C08" w:rsidR="00F260D0" w:rsidRPr="00AD6587" w:rsidRDefault="006342D0" w:rsidP="006342D0">
      <w:pPr>
        <w:pStyle w:val="Abstract"/>
        <w:ind w:firstLine="708"/>
      </w:pPr>
      <w:proofErr w:type="spellStart"/>
      <w:r w:rsidRPr="00AD6587">
        <w:t>Keywords</w:t>
      </w:r>
      <w:proofErr w:type="spellEnd"/>
      <w:r w:rsidRPr="00AD6587">
        <w:t xml:space="preserve"> — Consumo de agua, tanques de almacenamiento, programación en Python, operadores lógicos, ingeniería en sistemas, sostenibilidad.</w:t>
      </w:r>
    </w:p>
    <w:p w14:paraId="2E1DEB03" w14:textId="77777777" w:rsidR="00583195" w:rsidRPr="00AD6587" w:rsidRDefault="00583195" w:rsidP="00CA72FF">
      <w:pPr>
        <w:jc w:val="both"/>
        <w:rPr>
          <w:b/>
          <w:color w:val="000000"/>
          <w:sz w:val="18"/>
          <w:szCs w:val="18"/>
        </w:rPr>
      </w:pPr>
      <w:bookmarkStart w:id="0" w:name="PointTmp"/>
    </w:p>
    <w:p w14:paraId="06EB166D" w14:textId="77777777" w:rsidR="00583195" w:rsidRPr="00AD6587" w:rsidRDefault="00583195" w:rsidP="00CA72FF">
      <w:pPr>
        <w:jc w:val="both"/>
      </w:pPr>
    </w:p>
    <w:bookmarkEnd w:id="0"/>
    <w:p w14:paraId="03C7F9D1" w14:textId="64A0F04E" w:rsidR="00F260D0" w:rsidRPr="00AD6587" w:rsidRDefault="00AD6587" w:rsidP="00AB04BE">
      <w:pPr>
        <w:pStyle w:val="Ttulo1"/>
      </w:pPr>
      <w:r w:rsidRPr="00AD6587">
        <w:t>introducción</w:t>
      </w:r>
    </w:p>
    <w:p w14:paraId="6099A796" w14:textId="77777777" w:rsidR="006342D0" w:rsidRPr="00AD6587" w:rsidRDefault="006342D0" w:rsidP="006342D0">
      <w:r w:rsidRPr="00AD6587">
        <w:t>El agua es un recurso vital cuya administración adecuada garantiza el bienestar humano y el desarrollo sostenible. En los edificios residenciales, el suministro de agua suele depender de la red pública; sin embargo, existen escenarios en los que la red puede fallar o quedar inhabilitada temporalmente, como ocurre en temporadas de sequía o durante reparaciones. Ante esta situación, contar con un sistema de almacenamiento eficiente se convierte en una necesidad prioritaria.</w:t>
      </w:r>
    </w:p>
    <w:p w14:paraId="01BF0E05" w14:textId="77777777" w:rsidR="006342D0" w:rsidRPr="00AD6587" w:rsidRDefault="006342D0" w:rsidP="006342D0"/>
    <w:p w14:paraId="19899835" w14:textId="77777777" w:rsidR="006342D0" w:rsidRPr="00AD6587" w:rsidRDefault="006342D0" w:rsidP="006342D0">
      <w:r w:rsidRPr="00AD6587">
        <w:t>En este trabajo se desarrolla un modelo de análisis que combina cálculos matemáticos y herramientas de programación para estimar el consumo y almacenamiento de agua en un edificio con 80 personas. El objetivo es establecer cuántos tanques de 10 000 litros, con un 90 % de capacidad útil, son necesarios para cubrir 40 días de consumo. Además, se considera la restricción física de espacio disponible, que en este caso es de 300 m², frente a un requerimiento de 2.5 m² por tanque.</w:t>
      </w:r>
    </w:p>
    <w:p w14:paraId="4EA0DA2F" w14:textId="77777777" w:rsidR="006342D0" w:rsidRPr="00AD6587" w:rsidRDefault="006342D0" w:rsidP="006342D0"/>
    <w:p w14:paraId="773C3A93" w14:textId="0BDF1F02" w:rsidR="006342D0" w:rsidRPr="00AD6587" w:rsidRDefault="006342D0" w:rsidP="006342D0">
      <w:r w:rsidRPr="00AD6587">
        <w:t>La novedad de este estudio radica en que, además de realizarse los cálculos manualmente, se implementa un programa computacional que permite verificar los resultados de manera automática, empleando únicamente operadores básicos del lenguaje Python. Esta aproximación contribuye no solo al aprendizaje académico de los estudiantes de ingeniería en sistemas, sino también a la solución de problemas reales con herramientas accesibles.</w:t>
      </w:r>
    </w:p>
    <w:p w14:paraId="5715B0CE" w14:textId="1171351F" w:rsidR="008F7844" w:rsidRPr="00AD6587" w:rsidRDefault="006342D0" w:rsidP="008F7844">
      <w:pPr>
        <w:pStyle w:val="Ttulo1"/>
      </w:pPr>
      <w:r w:rsidRPr="00AD6587">
        <w:t>análisis del problema</w:t>
      </w:r>
    </w:p>
    <w:p w14:paraId="6D9F0DDF" w14:textId="77777777" w:rsidR="00397076" w:rsidRPr="00397076" w:rsidRDefault="00397076" w:rsidP="00397076">
      <w:r w:rsidRPr="00397076">
        <w:t>Para estructurar la solución, se identificaron los siguientes elementos:</w:t>
      </w:r>
    </w:p>
    <w:p w14:paraId="09E4214C" w14:textId="77777777" w:rsidR="00397076" w:rsidRPr="00397076" w:rsidRDefault="00397076" w:rsidP="00397076">
      <w:pPr>
        <w:numPr>
          <w:ilvl w:val="0"/>
          <w:numId w:val="35"/>
        </w:numPr>
      </w:pPr>
      <w:r w:rsidRPr="00397076">
        <w:rPr>
          <w:b/>
          <w:bCs/>
        </w:rPr>
        <w:t>Consumo individual</w:t>
      </w:r>
      <w:r w:rsidRPr="00397076">
        <w:t>: cada persona requiere en promedio 150 litros de agua al día.</w:t>
      </w:r>
    </w:p>
    <w:p w14:paraId="0FDE143D" w14:textId="77777777" w:rsidR="00397076" w:rsidRPr="00397076" w:rsidRDefault="00397076" w:rsidP="00397076">
      <w:pPr>
        <w:numPr>
          <w:ilvl w:val="0"/>
          <w:numId w:val="35"/>
        </w:numPr>
      </w:pPr>
      <w:r w:rsidRPr="00397076">
        <w:rPr>
          <w:b/>
          <w:bCs/>
        </w:rPr>
        <w:t>Número de habitantes</w:t>
      </w:r>
      <w:r w:rsidRPr="00397076">
        <w:t>: el edificio alberga 80 personas.</w:t>
      </w:r>
    </w:p>
    <w:p w14:paraId="55BB2168" w14:textId="77777777" w:rsidR="00397076" w:rsidRPr="00397076" w:rsidRDefault="00397076" w:rsidP="00397076">
      <w:pPr>
        <w:numPr>
          <w:ilvl w:val="0"/>
          <w:numId w:val="35"/>
        </w:numPr>
      </w:pPr>
      <w:r w:rsidRPr="00397076">
        <w:rPr>
          <w:b/>
          <w:bCs/>
        </w:rPr>
        <w:t>Periodo de cálculo</w:t>
      </w:r>
      <w:r w:rsidRPr="00397076">
        <w:t>: se consideran 30 días de sequía más 10 días de mantenimiento de la red, lo que suma un total de 40 días.</w:t>
      </w:r>
    </w:p>
    <w:p w14:paraId="06FD63EF" w14:textId="77777777" w:rsidR="00397076" w:rsidRPr="00397076" w:rsidRDefault="00397076" w:rsidP="00397076">
      <w:pPr>
        <w:numPr>
          <w:ilvl w:val="0"/>
          <w:numId w:val="35"/>
        </w:numPr>
      </w:pPr>
      <w:r w:rsidRPr="00397076">
        <w:rPr>
          <w:b/>
          <w:bCs/>
        </w:rPr>
        <w:t>Capacidad de cada tanque</w:t>
      </w:r>
      <w:r w:rsidRPr="00397076">
        <w:t>: 10 000 litros, de los cuales se aprovecha el 90 % debido a la eficiencia del sistema.</w:t>
      </w:r>
    </w:p>
    <w:p w14:paraId="41EF7070" w14:textId="77777777" w:rsidR="00397076" w:rsidRPr="00397076" w:rsidRDefault="00397076" w:rsidP="00397076">
      <w:pPr>
        <w:numPr>
          <w:ilvl w:val="0"/>
          <w:numId w:val="35"/>
        </w:numPr>
      </w:pPr>
      <w:r w:rsidRPr="00397076">
        <w:rPr>
          <w:b/>
          <w:bCs/>
        </w:rPr>
        <w:t>Área disponible para instalación</w:t>
      </w:r>
      <w:r w:rsidRPr="00397076">
        <w:t>: 300 m² en la azotea o zona habilitada del edificio.</w:t>
      </w:r>
    </w:p>
    <w:p w14:paraId="19B93D66" w14:textId="77777777" w:rsidR="00397076" w:rsidRDefault="00397076" w:rsidP="00397076">
      <w:pPr>
        <w:numPr>
          <w:ilvl w:val="0"/>
          <w:numId w:val="35"/>
        </w:numPr>
      </w:pPr>
      <w:r w:rsidRPr="00397076">
        <w:rPr>
          <w:b/>
          <w:bCs/>
        </w:rPr>
        <w:t>Área requerida por tanque</w:t>
      </w:r>
      <w:r w:rsidRPr="00397076">
        <w:t>: 2.5 m².</w:t>
      </w:r>
    </w:p>
    <w:p w14:paraId="155DCD8F" w14:textId="77777777" w:rsidR="00273B1C" w:rsidRPr="00397076" w:rsidRDefault="00273B1C" w:rsidP="00273B1C">
      <w:pPr>
        <w:ind w:left="720"/>
      </w:pPr>
    </w:p>
    <w:p w14:paraId="762CB09D" w14:textId="2663CAF5" w:rsidR="00D26801" w:rsidRPr="00AD6587" w:rsidRDefault="00397076" w:rsidP="00FC0971">
      <w:r w:rsidRPr="00397076">
        <w:t>El problema central es determinar si el área disponible es suficiente para instalar la cantidad de tanques que cubran el consumo total durante los 40 días.</w:t>
      </w:r>
    </w:p>
    <w:p w14:paraId="3B3687B7" w14:textId="5F758A8F" w:rsidR="003B0AED" w:rsidRPr="00AD6587" w:rsidRDefault="00D859AB" w:rsidP="003B0AED">
      <w:pPr>
        <w:pStyle w:val="Ttulo2"/>
      </w:pPr>
      <w:r w:rsidRPr="00AD6587">
        <w:lastRenderedPageBreak/>
        <w:t xml:space="preserve">Archivos electrónicos de Imagen </w:t>
      </w:r>
    </w:p>
    <w:p w14:paraId="366545DD" w14:textId="1A3E0CF3" w:rsidR="002702DE" w:rsidRPr="00AD6587" w:rsidRDefault="00FC0971" w:rsidP="00FC0971">
      <w:pPr>
        <w:pStyle w:val="TextCarCar"/>
        <w:ind w:firstLine="0"/>
      </w:pPr>
      <w:r w:rsidRPr="00AD6587">
        <w:drawing>
          <wp:inline distT="0" distB="0" distL="0" distR="0" wp14:anchorId="13E3D0ED" wp14:editId="62165AB3">
            <wp:extent cx="3200400" cy="1840230"/>
            <wp:effectExtent l="0" t="0" r="0" b="7620"/>
            <wp:docPr id="21393578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7809" name=""/>
                    <pic:cNvPicPr/>
                  </pic:nvPicPr>
                  <pic:blipFill>
                    <a:blip r:embed="rId9"/>
                    <a:stretch>
                      <a:fillRect/>
                    </a:stretch>
                  </pic:blipFill>
                  <pic:spPr>
                    <a:xfrm>
                      <a:off x="0" y="0"/>
                      <a:ext cx="3200400" cy="1840230"/>
                    </a:xfrm>
                    <a:prstGeom prst="rect">
                      <a:avLst/>
                    </a:prstGeom>
                  </pic:spPr>
                </pic:pic>
              </a:graphicData>
            </a:graphic>
          </wp:inline>
        </w:drawing>
      </w:r>
    </w:p>
    <w:p w14:paraId="1A75F8EF" w14:textId="0D2FD6BA" w:rsidR="00F260D0" w:rsidRPr="00AD6587" w:rsidRDefault="00FC0971" w:rsidP="00AD6587">
      <w:r w:rsidRPr="00AD6587">
        <w:rPr>
          <w:color w:val="000000"/>
          <w:sz w:val="16"/>
          <w:szCs w:val="16"/>
          <w:lang w:eastAsia="es-ES"/>
        </w:rPr>
        <w:t xml:space="preserve">Fig1:se demuestran los datos obtenidos y necesarios para ejecutar la </w:t>
      </w:r>
      <w:proofErr w:type="spellStart"/>
      <w:r w:rsidRPr="00AD6587">
        <w:rPr>
          <w:color w:val="000000"/>
          <w:sz w:val="16"/>
          <w:szCs w:val="16"/>
          <w:lang w:eastAsia="es-ES"/>
        </w:rPr>
        <w:t>solucion</w:t>
      </w:r>
      <w:proofErr w:type="spellEnd"/>
      <w:r w:rsidRPr="00AD6587">
        <w:rPr>
          <w:color w:val="000000"/>
          <w:sz w:val="16"/>
          <w:szCs w:val="16"/>
          <w:lang w:eastAsia="es-ES"/>
        </w:rPr>
        <w:t xml:space="preserve"> del problema</w:t>
      </w:r>
    </w:p>
    <w:p w14:paraId="38B0EADC" w14:textId="47768CDC" w:rsidR="00C347A9" w:rsidRPr="00AD6587" w:rsidRDefault="00C347A9" w:rsidP="00E1067B">
      <w:pPr>
        <w:pStyle w:val="Ttulo1"/>
      </w:pPr>
      <w:r w:rsidRPr="00AD6587">
        <w:t xml:space="preserve">metodología </w:t>
      </w:r>
    </w:p>
    <w:p w14:paraId="049F6AB5" w14:textId="77777777" w:rsidR="00FC0971" w:rsidRPr="00FC0971" w:rsidRDefault="00FC0971" w:rsidP="00FC0971">
      <w:r w:rsidRPr="00FC0971">
        <w:t>La metodología aplicada en este trabajo se divide en dos etapas principales:</w:t>
      </w:r>
    </w:p>
    <w:p w14:paraId="72CD5F0B" w14:textId="77777777" w:rsidR="00FC0971" w:rsidRPr="00FC0971" w:rsidRDefault="00FC0971" w:rsidP="00FC0971">
      <w:pPr>
        <w:numPr>
          <w:ilvl w:val="0"/>
          <w:numId w:val="36"/>
        </w:numPr>
      </w:pPr>
      <w:r w:rsidRPr="00FC0971">
        <w:rPr>
          <w:b/>
          <w:bCs/>
        </w:rPr>
        <w:t>Cálculo manual</w:t>
      </w:r>
      <w:r w:rsidRPr="00FC0971">
        <w:t>: se establecieron los requerimientos de consumo de agua y se compararon con la capacidad de los tanques, considerando el área física disponible. Este cálculo proporciona una primera aproximación a la cantidad mínima de tanques necesarios.</w:t>
      </w:r>
    </w:p>
    <w:p w14:paraId="4BC424A9" w14:textId="77777777" w:rsidR="00FC0971" w:rsidRPr="00AD6587" w:rsidRDefault="00FC0971" w:rsidP="00FC0971">
      <w:pPr>
        <w:numPr>
          <w:ilvl w:val="0"/>
          <w:numId w:val="36"/>
        </w:numPr>
      </w:pPr>
      <w:r w:rsidRPr="00FC0971">
        <w:rPr>
          <w:b/>
          <w:bCs/>
        </w:rPr>
        <w:t>Cálculo computacional</w:t>
      </w:r>
      <w:r w:rsidRPr="00FC0971">
        <w:t>: se diseñó un programa en Python empleando operadores aritméticos, de comparación y lógicos. El propósito de este programa es verificar automáticamente los resultados manuales y permitir su aplicación a escenarios distintos (variando el número de personas, capacidad de tanques, eficiencia, entre otros parámetros).</w:t>
      </w:r>
    </w:p>
    <w:p w14:paraId="1B6A8A57" w14:textId="1BDE5BC0" w:rsidR="00FC0971" w:rsidRPr="00AD6587" w:rsidRDefault="00FC0971" w:rsidP="00FC0971">
      <w:pPr>
        <w:pStyle w:val="Ttulo4"/>
      </w:pPr>
      <w:r w:rsidRPr="00AD6587">
        <w:t xml:space="preserve">A. Procedimiento </w:t>
      </w:r>
      <w:r w:rsidRPr="00AD6587">
        <w:t>de cálculo manual</w:t>
      </w:r>
    </w:p>
    <w:p w14:paraId="158AC1C4" w14:textId="405843CA" w:rsidR="00C70578" w:rsidRPr="00AD6587" w:rsidRDefault="00C70578" w:rsidP="00C70578">
      <w:r w:rsidRPr="00AD6587">
        <w:t>El consumo total se obtiene a partir de la expresión:</w:t>
      </w:r>
    </w:p>
    <w:p w14:paraId="10EF4A19" w14:textId="3908DAF9" w:rsidR="00FC0971" w:rsidRPr="00AD6587" w:rsidRDefault="00FC0971" w:rsidP="00C70578">
      <w:pPr>
        <w:ind w:left="1416" w:firstLine="708"/>
      </w:pPr>
      <w:r w:rsidRPr="00AD6587">
        <w:t>CT​=</w:t>
      </w:r>
      <w:proofErr w:type="spellStart"/>
      <w:r w:rsidRPr="00AD6587">
        <w:t>Cp</w:t>
      </w:r>
      <w:proofErr w:type="spellEnd"/>
      <w:r w:rsidRPr="00AD6587">
        <w:t>​×N×D</w:t>
      </w:r>
    </w:p>
    <w:p w14:paraId="05D8BA84" w14:textId="77777777" w:rsidR="00FC0971" w:rsidRPr="00FC0971" w:rsidRDefault="00FC0971" w:rsidP="00FC0971">
      <w:r w:rsidRPr="00FC0971">
        <w:t>donde:</w:t>
      </w:r>
    </w:p>
    <w:p w14:paraId="66781059" w14:textId="1B0346E0" w:rsidR="00FC0971" w:rsidRPr="00FC0971" w:rsidRDefault="00FC0971" w:rsidP="00FC0971">
      <w:pPr>
        <w:numPr>
          <w:ilvl w:val="0"/>
          <w:numId w:val="37"/>
        </w:numPr>
      </w:pPr>
      <w:r w:rsidRPr="00FC0971">
        <w:t>CT​ = consumo total (L),</w:t>
      </w:r>
    </w:p>
    <w:p w14:paraId="27182197" w14:textId="67C2CF9F" w:rsidR="00FC0971" w:rsidRPr="00FC0971" w:rsidRDefault="00FC0971" w:rsidP="00FC0971">
      <w:pPr>
        <w:numPr>
          <w:ilvl w:val="0"/>
          <w:numId w:val="37"/>
        </w:numPr>
      </w:pPr>
      <w:proofErr w:type="spellStart"/>
      <w:r w:rsidRPr="00FC0971">
        <w:t>Cp</w:t>
      </w:r>
      <w:proofErr w:type="spellEnd"/>
      <w:r w:rsidRPr="00FC0971">
        <w:t xml:space="preserve"> = consumo por persona (L/día),</w:t>
      </w:r>
    </w:p>
    <w:p w14:paraId="63CD6FFA" w14:textId="55C1165E" w:rsidR="00FC0971" w:rsidRPr="00FC0971" w:rsidRDefault="00FC0971" w:rsidP="00FC0971">
      <w:pPr>
        <w:numPr>
          <w:ilvl w:val="0"/>
          <w:numId w:val="37"/>
        </w:numPr>
      </w:pPr>
      <w:r w:rsidRPr="00FC0971">
        <w:t>N = número de personas,</w:t>
      </w:r>
    </w:p>
    <w:p w14:paraId="5B4DA6A8" w14:textId="4189DAD9" w:rsidR="00FC0971" w:rsidRPr="00FC0971" w:rsidRDefault="00FC0971" w:rsidP="00FC0971">
      <w:pPr>
        <w:numPr>
          <w:ilvl w:val="0"/>
          <w:numId w:val="37"/>
        </w:numPr>
      </w:pPr>
      <w:r w:rsidRPr="00FC0971">
        <w:t>D = número de días.</w:t>
      </w:r>
    </w:p>
    <w:p w14:paraId="4CFF56E5" w14:textId="77777777" w:rsidR="00FC0971" w:rsidRPr="00AD6587" w:rsidRDefault="00FC0971" w:rsidP="00FC0971">
      <w:r w:rsidRPr="00FC0971">
        <w:t>Luego, el número de tanques necesarios se determina como:</w:t>
      </w:r>
    </w:p>
    <w:p w14:paraId="13CFB29C" w14:textId="36FCCE3C" w:rsidR="00FC0971" w:rsidRPr="00AD6587" w:rsidRDefault="00FC0971" w:rsidP="00FC0971">
      <w:r w:rsidRPr="00AD6587">
        <w:tab/>
      </w:r>
      <w:r w:rsidRPr="00AD6587">
        <w:tab/>
      </w:r>
      <w:r w:rsidRPr="00AD6587">
        <w:tab/>
      </w:r>
    </w:p>
    <w:p w14:paraId="2ED20315" w14:textId="4F687405" w:rsidR="00FC0971" w:rsidRPr="00FC0971" w:rsidRDefault="00FC0971" w:rsidP="00FC0971">
      <w:r w:rsidRPr="00AD6587">
        <w:tab/>
      </w:r>
      <w:r w:rsidRPr="00AD6587">
        <w:tab/>
      </w:r>
      <w:r w:rsidRPr="00AD6587">
        <w:tab/>
        <w:t xml:space="preserve">T= </w:t>
      </w:r>
      <m:oMath>
        <m:f>
          <m:fPr>
            <m:ctrlPr>
              <w:rPr>
                <w:rFonts w:ascii="Cambria Math" w:hAnsi="Cambria Math"/>
                <w:i/>
                <w:sz w:val="28"/>
                <w:szCs w:val="28"/>
              </w:rPr>
            </m:ctrlPr>
          </m:fPr>
          <m:num>
            <m:r>
              <w:rPr>
                <w:rFonts w:ascii="Cambria Math" w:hAnsi="Cambria Math"/>
                <w:sz w:val="28"/>
                <w:szCs w:val="28"/>
              </w:rPr>
              <m:t>CT</m:t>
            </m:r>
          </m:num>
          <m:den>
            <m:r>
              <w:rPr>
                <w:rFonts w:ascii="Cambria Math" w:hAnsi="Cambria Math"/>
                <w:sz w:val="28"/>
                <w:szCs w:val="28"/>
              </w:rPr>
              <m:t>Cut</m:t>
            </m:r>
          </m:den>
        </m:f>
      </m:oMath>
    </w:p>
    <w:p w14:paraId="668C549B" w14:textId="77777777" w:rsidR="00FC0971" w:rsidRPr="00AD6587" w:rsidRDefault="00FC0971" w:rsidP="00FC0971"/>
    <w:p w14:paraId="1761FDEC" w14:textId="77777777" w:rsidR="00C70578" w:rsidRPr="00C70578" w:rsidRDefault="00C70578" w:rsidP="00C70578">
      <w:pPr>
        <w:ind w:left="720"/>
      </w:pPr>
      <w:r w:rsidRPr="00C70578">
        <w:t>donde:</w:t>
      </w:r>
    </w:p>
    <w:p w14:paraId="2556F9C3" w14:textId="7905A5B5" w:rsidR="00C70578" w:rsidRPr="00C70578" w:rsidRDefault="00C70578" w:rsidP="00C70578">
      <w:pPr>
        <w:numPr>
          <w:ilvl w:val="0"/>
          <w:numId w:val="40"/>
        </w:numPr>
      </w:pPr>
      <w:proofErr w:type="spellStart"/>
      <w:proofErr w:type="gramStart"/>
      <w:r w:rsidRPr="00C70578">
        <w:t>Cut</w:t>
      </w:r>
      <w:proofErr w:type="spellEnd"/>
      <w:r w:rsidRPr="00AD6587">
        <w:t xml:space="preserve"> </w:t>
      </w:r>
      <w:r w:rsidRPr="00C70578">
        <w:t xml:space="preserve"> =</w:t>
      </w:r>
      <w:proofErr w:type="gramEnd"/>
      <w:r w:rsidRPr="00C70578">
        <w:t xml:space="preserve"> capacidad útil del tanque (90% de 10 000 L).</w:t>
      </w:r>
    </w:p>
    <w:p w14:paraId="14B87C11" w14:textId="71C6D260" w:rsidR="00C70578" w:rsidRPr="00C70578" w:rsidRDefault="00C70578" w:rsidP="00C70578">
      <w:pPr>
        <w:ind w:left="360"/>
      </w:pPr>
      <w:r w:rsidRPr="00C70578">
        <w:t>Finalmente, se valida la restricción espacial mediante:</w:t>
      </w:r>
    </w:p>
    <w:p w14:paraId="335A843A" w14:textId="41919FF8" w:rsidR="00FC0971" w:rsidRPr="00FC0971" w:rsidRDefault="00C70578" w:rsidP="00C70578">
      <w:pPr>
        <w:ind w:left="1428" w:firstLine="696"/>
      </w:pPr>
      <w:r w:rsidRPr="00AD6587">
        <w:t>AT​=</w:t>
      </w:r>
      <w:proofErr w:type="spellStart"/>
      <w:r w:rsidRPr="00AD6587">
        <w:t>T×At</w:t>
      </w:r>
      <w:proofErr w:type="spellEnd"/>
      <w:r w:rsidRPr="00AD6587">
        <w:t>​≤Ad​</w:t>
      </w:r>
    </w:p>
    <w:p w14:paraId="46EFCD0A" w14:textId="77777777" w:rsidR="00C70578" w:rsidRPr="00AD6587" w:rsidRDefault="00C70578" w:rsidP="00C70578"/>
    <w:p w14:paraId="17BF6268" w14:textId="3D321F84" w:rsidR="00C70578" w:rsidRPr="00C70578" w:rsidRDefault="00C70578" w:rsidP="00C70578">
      <w:r w:rsidRPr="00C70578">
        <w:t>donde:</w:t>
      </w:r>
    </w:p>
    <w:p w14:paraId="242EF130" w14:textId="77777777" w:rsidR="00C70578" w:rsidRPr="00AD6587" w:rsidRDefault="00C70578" w:rsidP="00C70578">
      <w:pPr>
        <w:ind w:left="360" w:firstLine="348"/>
      </w:pPr>
      <w:r w:rsidRPr="00C70578">
        <w:t>ATA_TAT​ = área total requerida,</w:t>
      </w:r>
    </w:p>
    <w:p w14:paraId="415CEFEC" w14:textId="77777777" w:rsidR="00C70578" w:rsidRPr="00C70578" w:rsidRDefault="00C70578" w:rsidP="00C70578">
      <w:pPr>
        <w:ind w:left="360" w:firstLine="348"/>
      </w:pPr>
    </w:p>
    <w:p w14:paraId="37E7789F" w14:textId="77777777" w:rsidR="00C70578" w:rsidRPr="00AD6587" w:rsidRDefault="00C70578" w:rsidP="00C70578">
      <w:pPr>
        <w:ind w:left="360" w:firstLine="348"/>
      </w:pPr>
      <w:proofErr w:type="spellStart"/>
      <w:r w:rsidRPr="00C70578">
        <w:t>AtA_tAt</w:t>
      </w:r>
      <w:proofErr w:type="spellEnd"/>
      <w:r w:rsidRPr="00C70578">
        <w:t>​ = área por tanque (m²),</w:t>
      </w:r>
    </w:p>
    <w:p w14:paraId="60F11574" w14:textId="77777777" w:rsidR="00C70578" w:rsidRPr="00C70578" w:rsidRDefault="00C70578" w:rsidP="00C70578">
      <w:pPr>
        <w:ind w:left="360" w:firstLine="348"/>
      </w:pPr>
    </w:p>
    <w:p w14:paraId="460B341B" w14:textId="77777777" w:rsidR="00C70578" w:rsidRPr="00AD6587" w:rsidRDefault="00C70578" w:rsidP="00C70578">
      <w:pPr>
        <w:ind w:left="360" w:firstLine="348"/>
      </w:pPr>
      <w:proofErr w:type="spellStart"/>
      <w:r w:rsidRPr="00C70578">
        <w:t>AdA_dAd</w:t>
      </w:r>
      <w:proofErr w:type="spellEnd"/>
      <w:r w:rsidRPr="00C70578">
        <w:t>​ = área disponible (m²).</w:t>
      </w:r>
    </w:p>
    <w:p w14:paraId="0678C029" w14:textId="77777777" w:rsidR="00C70578" w:rsidRPr="00AD6587" w:rsidRDefault="00C70578" w:rsidP="00C70578"/>
    <w:p w14:paraId="28475F7E" w14:textId="77777777" w:rsidR="00C70578" w:rsidRPr="00AD6587" w:rsidRDefault="00C70578" w:rsidP="00C70578">
      <w:r w:rsidRPr="00AD6587">
        <w:t>B. Desarrollo del Programa en Python</w:t>
      </w:r>
    </w:p>
    <w:p w14:paraId="55273638" w14:textId="77777777" w:rsidR="00C70578" w:rsidRPr="00AD6587" w:rsidRDefault="00C70578" w:rsidP="00C70578"/>
    <w:p w14:paraId="5C57ED31" w14:textId="77777777" w:rsidR="00C70578" w:rsidRPr="00AD6587" w:rsidRDefault="00C70578" w:rsidP="00C70578">
      <w:r w:rsidRPr="00AD6587">
        <w:t>Para confirmar los cálculos, se desarrolló un programa en Python con estructuras simples. El código aplica operadores aritméticos (para el cálculo de consumos), operadores de comparación (para determinar la cantidad mínima de tanques) y operadores lógicos (para verificar la disponibilidad de espacio).</w:t>
      </w:r>
    </w:p>
    <w:p w14:paraId="34334B64" w14:textId="77777777" w:rsidR="00C70578" w:rsidRPr="00AD6587" w:rsidRDefault="00C70578" w:rsidP="00C70578"/>
    <w:p w14:paraId="35985CF2" w14:textId="5EFCA106" w:rsidR="00C70578" w:rsidRPr="00C70578" w:rsidRDefault="00C70578" w:rsidP="00C70578">
      <w:r w:rsidRPr="00AD6587">
        <w:t>A continuación, se muestra un fragmento del código implementado:</w:t>
      </w:r>
      <w:r w:rsidRPr="00AD6587">
        <w:t xml:space="preserve"> </w:t>
      </w:r>
      <w:r w:rsidRPr="00AD6587">
        <w:drawing>
          <wp:inline distT="0" distB="0" distL="0" distR="0" wp14:anchorId="5E3533A6" wp14:editId="6743241B">
            <wp:extent cx="3200400" cy="1943100"/>
            <wp:effectExtent l="0" t="0" r="0" b="0"/>
            <wp:docPr id="1121669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69244" name=""/>
                    <pic:cNvPicPr/>
                  </pic:nvPicPr>
                  <pic:blipFill>
                    <a:blip r:embed="rId10"/>
                    <a:stretch>
                      <a:fillRect/>
                    </a:stretch>
                  </pic:blipFill>
                  <pic:spPr>
                    <a:xfrm>
                      <a:off x="0" y="0"/>
                      <a:ext cx="3200400" cy="1943100"/>
                    </a:xfrm>
                    <a:prstGeom prst="rect">
                      <a:avLst/>
                    </a:prstGeom>
                  </pic:spPr>
                </pic:pic>
              </a:graphicData>
            </a:graphic>
          </wp:inline>
        </w:drawing>
      </w:r>
    </w:p>
    <w:p w14:paraId="5F24EDEA" w14:textId="13291F8A" w:rsidR="00C347A9" w:rsidRPr="00AD6587" w:rsidRDefault="00C70578" w:rsidP="00C347A9">
      <w:r w:rsidRPr="00AD6587">
        <w:t>Este programa garantiza resultados consistentes con los cálculos manuales y permite realizar ajustes de forma inmediata al modificar los valores de entrada.</w:t>
      </w:r>
    </w:p>
    <w:p w14:paraId="3EBF60D0" w14:textId="4C439D63" w:rsidR="00382201" w:rsidRPr="00AD6587" w:rsidRDefault="00C347A9" w:rsidP="00382201">
      <w:pPr>
        <w:pStyle w:val="Ttulo1"/>
      </w:pPr>
      <w:r w:rsidRPr="00AD6587">
        <w:t>Resultados</w:t>
      </w:r>
    </w:p>
    <w:p w14:paraId="283CD504" w14:textId="2395EC2A" w:rsidR="00DF226B" w:rsidRPr="00AD6587" w:rsidRDefault="00DF226B" w:rsidP="00382201"/>
    <w:p w14:paraId="4573DE7C" w14:textId="77777777" w:rsidR="008F7BB3" w:rsidRPr="00AD6587" w:rsidRDefault="008F7BB3" w:rsidP="008F7BB3">
      <w:r w:rsidRPr="008F7BB3">
        <w:t>El consumo diario se calcula multiplicando el consumo promedio por persona y el número de habitantes:</w:t>
      </w:r>
    </w:p>
    <w:p w14:paraId="52DF8DAD" w14:textId="0D3686F6" w:rsidR="008F7BB3" w:rsidRPr="008F7BB3" w:rsidRDefault="008F7BB3" w:rsidP="008F7BB3"/>
    <w:p w14:paraId="114FD227" w14:textId="14FCB17B" w:rsidR="008F7BB3" w:rsidRPr="00AD6587" w:rsidRDefault="008F7BB3" w:rsidP="00382201">
      <w:pPr>
        <w:rPr>
          <w:sz w:val="24"/>
          <w:szCs w:val="24"/>
        </w:rPr>
      </w:pPr>
      <w:proofErr w:type="spellStart"/>
      <w:r w:rsidRPr="00AD6587">
        <w:rPr>
          <w:sz w:val="24"/>
          <w:szCs w:val="24"/>
        </w:rPr>
        <w:t>Qd</w:t>
      </w:r>
      <w:proofErr w:type="spellEnd"/>
      <w:r w:rsidRPr="00AD6587">
        <w:rPr>
          <w:sz w:val="24"/>
          <w:szCs w:val="24"/>
        </w:rPr>
        <w:t xml:space="preserve">= 150 </w:t>
      </w:r>
      <m:oMath>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 xml:space="preserve">PERSONAS. DÍA </m:t>
            </m:r>
          </m:den>
        </m:f>
      </m:oMath>
      <w:r w:rsidRPr="00AD6587">
        <w:rPr>
          <w:sz w:val="24"/>
          <w:szCs w:val="24"/>
        </w:rPr>
        <w:t xml:space="preserve"> X 80 Personas = 12000 L/día</w:t>
      </w:r>
    </w:p>
    <w:p w14:paraId="2D935D48" w14:textId="77777777" w:rsidR="008F7BB3" w:rsidRPr="00AD6587" w:rsidRDefault="008F7BB3" w:rsidP="00382201"/>
    <w:p w14:paraId="44645713" w14:textId="41EBE227" w:rsidR="00382201" w:rsidRPr="00AD6587" w:rsidRDefault="00382201" w:rsidP="00382201">
      <w:r w:rsidRPr="00AD6587">
        <w:t>El consumo para 40 días es:</w:t>
      </w:r>
    </w:p>
    <w:p w14:paraId="5E38A9DF" w14:textId="77777777" w:rsidR="008F7BB3" w:rsidRPr="00AD6587" w:rsidRDefault="008F7BB3" w:rsidP="00382201"/>
    <w:p w14:paraId="586D5E60" w14:textId="70DE0319" w:rsidR="00382201" w:rsidRPr="00AD6587" w:rsidRDefault="008F7BB3" w:rsidP="008F7BB3">
      <w:r w:rsidRPr="00AD6587">
        <w:rPr>
          <w:sz w:val="24"/>
          <w:szCs w:val="24"/>
        </w:rPr>
        <w:t>Q</w:t>
      </w:r>
      <w:r w:rsidRPr="00AD6587">
        <w:t>40</w:t>
      </w:r>
      <w:r w:rsidR="00382201" w:rsidRPr="00AD6587">
        <w:rPr>
          <w:sz w:val="24"/>
          <w:szCs w:val="24"/>
        </w:rPr>
        <w:t xml:space="preserve">= </w:t>
      </w:r>
      <w:proofErr w:type="spellStart"/>
      <w:r w:rsidR="00382201" w:rsidRPr="00AD6587">
        <w:rPr>
          <w:sz w:val="24"/>
          <w:szCs w:val="24"/>
        </w:rPr>
        <w:t>Qd</w:t>
      </w:r>
      <w:proofErr w:type="spellEnd"/>
      <w:r w:rsidR="00382201" w:rsidRPr="00AD6587">
        <w:rPr>
          <w:sz w:val="24"/>
          <w:szCs w:val="24"/>
        </w:rPr>
        <w:t xml:space="preserve"> × 40 = 12 000 L/día × 40 días = 480 000</w:t>
      </w:r>
      <w:r w:rsidR="00382201" w:rsidRPr="00AD6587">
        <w:t xml:space="preserve"> L  </w:t>
      </w:r>
      <w:r w:rsidRPr="00AD6587">
        <w:t xml:space="preserve">      </w:t>
      </w:r>
    </w:p>
    <w:p w14:paraId="4291BC9F" w14:textId="77777777" w:rsidR="008F7BB3" w:rsidRPr="00AD6587" w:rsidRDefault="008F7BB3" w:rsidP="00382201"/>
    <w:p w14:paraId="76CA66FB" w14:textId="77777777" w:rsidR="00382201" w:rsidRPr="00AD6587" w:rsidRDefault="00382201" w:rsidP="00382201">
      <w:r w:rsidRPr="00AD6587">
        <w:t>La capacidad útil de cada tanque, considerando una eficiencia del 90%, es:</w:t>
      </w:r>
    </w:p>
    <w:p w14:paraId="0E651D70" w14:textId="77777777" w:rsidR="008F7BB3" w:rsidRPr="00AD6587" w:rsidRDefault="008F7BB3" w:rsidP="00382201"/>
    <w:p w14:paraId="4DDDB0C8" w14:textId="18F9DBA4" w:rsidR="00382201" w:rsidRPr="00AD6587" w:rsidRDefault="00382201" w:rsidP="008F7BB3">
      <w:pPr>
        <w:ind w:firstLine="708"/>
        <w:rPr>
          <w:sz w:val="24"/>
          <w:szCs w:val="24"/>
        </w:rPr>
      </w:pPr>
      <w:proofErr w:type="spellStart"/>
      <w:r w:rsidRPr="00AD6587">
        <w:rPr>
          <w:sz w:val="24"/>
          <w:szCs w:val="24"/>
        </w:rPr>
        <w:t>C</w:t>
      </w:r>
      <w:r w:rsidRPr="00AD6587">
        <w:t>tanque</w:t>
      </w:r>
      <w:proofErr w:type="spellEnd"/>
      <w:r w:rsidRPr="00AD6587">
        <w:t xml:space="preserve"> </w:t>
      </w:r>
      <w:r w:rsidRPr="00AD6587">
        <w:rPr>
          <w:sz w:val="24"/>
          <w:szCs w:val="24"/>
        </w:rPr>
        <w:t xml:space="preserve">= 10 000 L × 0.90 = 9 000 L   </w:t>
      </w:r>
    </w:p>
    <w:p w14:paraId="105016E2" w14:textId="77777777" w:rsidR="008F7BB3" w:rsidRPr="00AD6587" w:rsidRDefault="008F7BB3" w:rsidP="00382201">
      <w:pPr>
        <w:rPr>
          <w:sz w:val="24"/>
          <w:szCs w:val="24"/>
        </w:rPr>
      </w:pPr>
    </w:p>
    <w:p w14:paraId="4CD3BD66" w14:textId="77777777" w:rsidR="00382201" w:rsidRPr="00AD6587" w:rsidRDefault="00382201" w:rsidP="00382201">
      <w:r w:rsidRPr="00AD6587">
        <w:t>El número de tanques necesarios se obtiene dividiendo el consumo total entre la capacidad útil:</w:t>
      </w:r>
    </w:p>
    <w:p w14:paraId="3F763E22" w14:textId="77777777" w:rsidR="008F7BB3" w:rsidRPr="00AD6587" w:rsidRDefault="008F7BB3" w:rsidP="00382201">
      <w:pPr>
        <w:rPr>
          <w:sz w:val="24"/>
          <w:szCs w:val="24"/>
        </w:rPr>
      </w:pPr>
    </w:p>
    <w:p w14:paraId="7215DC9A" w14:textId="43BB2B20" w:rsidR="00382201" w:rsidRPr="00AD6587" w:rsidRDefault="00382201" w:rsidP="00382201">
      <w:pPr>
        <w:rPr>
          <w:sz w:val="24"/>
          <w:szCs w:val="24"/>
        </w:rPr>
      </w:pPr>
      <w:proofErr w:type="spellStart"/>
      <w:r w:rsidRPr="00AD6587">
        <w:rPr>
          <w:sz w:val="24"/>
          <w:szCs w:val="24"/>
        </w:rPr>
        <w:t>N</w:t>
      </w:r>
      <w:r w:rsidRPr="00AD6587">
        <w:t>tanques</w:t>
      </w:r>
      <w:proofErr w:type="spellEnd"/>
      <w:r w:rsidRPr="00AD6587">
        <w:t xml:space="preserve"> </w:t>
      </w:r>
      <w:r w:rsidRPr="00AD6587">
        <w:rPr>
          <w:sz w:val="24"/>
          <w:szCs w:val="24"/>
        </w:rPr>
        <w:t xml:space="preserve">= </w:t>
      </w:r>
      <m:oMath>
        <m:f>
          <m:fPr>
            <m:ctrlPr>
              <w:rPr>
                <w:rFonts w:ascii="Cambria Math" w:hAnsi="Cambria Math"/>
                <w:i/>
                <w:sz w:val="24"/>
                <w:szCs w:val="24"/>
              </w:rPr>
            </m:ctrlPr>
          </m:fPr>
          <m:num>
            <m:r>
              <w:rPr>
                <w:rFonts w:ascii="Cambria Math" w:hAnsi="Cambria Math"/>
                <w:sz w:val="24"/>
                <w:szCs w:val="24"/>
              </w:rPr>
              <m:t>480000</m:t>
            </m:r>
          </m:num>
          <m:den>
            <m:r>
              <w:rPr>
                <w:rFonts w:ascii="Cambria Math" w:hAnsi="Cambria Math"/>
                <w:sz w:val="24"/>
                <w:szCs w:val="24"/>
              </w:rPr>
              <m:t>9000</m:t>
            </m:r>
          </m:den>
        </m:f>
      </m:oMath>
      <w:r w:rsidRPr="00AD6587">
        <w:rPr>
          <w:sz w:val="24"/>
          <w:szCs w:val="24"/>
        </w:rPr>
        <w:t xml:space="preserve">= 53.3 ≈ 54 tanques   </w:t>
      </w:r>
    </w:p>
    <w:p w14:paraId="4A6EB3CE" w14:textId="77777777" w:rsidR="008F7BB3" w:rsidRPr="00AD6587" w:rsidRDefault="008F7BB3" w:rsidP="00382201">
      <w:pPr>
        <w:rPr>
          <w:sz w:val="24"/>
          <w:szCs w:val="24"/>
        </w:rPr>
      </w:pPr>
    </w:p>
    <w:p w14:paraId="4BBCE506" w14:textId="77777777" w:rsidR="00382201" w:rsidRPr="00AD6587" w:rsidRDefault="00382201" w:rsidP="00382201">
      <w:r w:rsidRPr="00AD6587">
        <w:t>Finalmente, el área total requerida para la instalación es:</w:t>
      </w:r>
    </w:p>
    <w:p w14:paraId="7DDA9806" w14:textId="77777777" w:rsidR="008F7BB3" w:rsidRPr="00AD6587" w:rsidRDefault="008F7BB3" w:rsidP="00382201"/>
    <w:p w14:paraId="28AAF25F" w14:textId="77777777" w:rsidR="00382201" w:rsidRPr="00AD6587" w:rsidRDefault="00382201" w:rsidP="00382201">
      <w:pPr>
        <w:rPr>
          <w:sz w:val="24"/>
          <w:szCs w:val="24"/>
        </w:rPr>
      </w:pPr>
      <w:proofErr w:type="spellStart"/>
      <w:r w:rsidRPr="00AD6587">
        <w:rPr>
          <w:sz w:val="24"/>
          <w:szCs w:val="24"/>
        </w:rPr>
        <w:t>A</w:t>
      </w:r>
      <w:r w:rsidRPr="00AD6587">
        <w:t>total</w:t>
      </w:r>
      <w:proofErr w:type="spellEnd"/>
      <w:r w:rsidRPr="00AD6587">
        <w:rPr>
          <w:sz w:val="24"/>
          <w:szCs w:val="24"/>
        </w:rPr>
        <w:t xml:space="preserve"> = 54 × 2.5 m² = 135 m²</w:t>
      </w:r>
      <w:proofErr w:type="gramStart"/>
      <w:r w:rsidRPr="00AD6587">
        <w:rPr>
          <w:sz w:val="24"/>
          <w:szCs w:val="24"/>
        </w:rPr>
        <w:t xml:space="preserve">   (</w:t>
      </w:r>
      <w:proofErr w:type="gramEnd"/>
      <w:r w:rsidRPr="00AD6587">
        <w:rPr>
          <w:sz w:val="24"/>
          <w:szCs w:val="24"/>
        </w:rPr>
        <w:t>5)</w:t>
      </w:r>
    </w:p>
    <w:p w14:paraId="19732F5F" w14:textId="77777777" w:rsidR="008F7BB3" w:rsidRPr="00AD6587" w:rsidRDefault="008F7BB3" w:rsidP="00382201"/>
    <w:p w14:paraId="4120DC29" w14:textId="77777777" w:rsidR="00382201" w:rsidRPr="00AD6587" w:rsidRDefault="00382201" w:rsidP="00382201">
      <w:r w:rsidRPr="00AD6587">
        <w:t>Dado que el edificio dispone de 300 m², el espacio es suficiente para la instalación.</w:t>
      </w:r>
    </w:p>
    <w:p w14:paraId="06EC7315" w14:textId="77777777" w:rsidR="00BB7641" w:rsidRPr="00AD6587" w:rsidRDefault="00BB7641" w:rsidP="00BB7641"/>
    <w:p w14:paraId="1595A1C5" w14:textId="548AECE1" w:rsidR="00125A9E" w:rsidRPr="00AD6587" w:rsidRDefault="00AD6587" w:rsidP="00E1067B">
      <w:pPr>
        <w:pStyle w:val="Ttulo1"/>
      </w:pPr>
      <w:r w:rsidRPr="00AD6587">
        <w:lastRenderedPageBreak/>
        <w:t>Discusión</w:t>
      </w:r>
    </w:p>
    <w:p w14:paraId="3758D850" w14:textId="77777777" w:rsidR="00C70578" w:rsidRPr="00AD6587" w:rsidRDefault="00C70578" w:rsidP="00C70578">
      <w:pPr>
        <w:pStyle w:val="TextCarCar"/>
      </w:pPr>
    </w:p>
    <w:p w14:paraId="666F4D1A" w14:textId="77777777" w:rsidR="00C70578" w:rsidRPr="00AD6587" w:rsidRDefault="00C70578" w:rsidP="00C70578">
      <w:pPr>
        <w:pStyle w:val="TextCarCar"/>
        <w:ind w:firstLine="204"/>
      </w:pPr>
      <w:r w:rsidRPr="00AD6587">
        <w:t>El estudio demuestra que el consumo de agua para 80 personas durante 40 días requiere de 480 000 litros en total. Con tanques de 10 000 litros de capacidad nominal, pero considerando una eficiencia del 90 %, la instalación de 54 tanques asegura la cobertura del consumo total.</w:t>
      </w:r>
    </w:p>
    <w:p w14:paraId="56EDC8B1" w14:textId="77777777" w:rsidR="00C70578" w:rsidRPr="00AD6587" w:rsidRDefault="00C70578" w:rsidP="00C70578">
      <w:pPr>
        <w:pStyle w:val="TextCarCar"/>
        <w:ind w:firstLine="204"/>
      </w:pPr>
    </w:p>
    <w:p w14:paraId="7B391DDE" w14:textId="77777777" w:rsidR="00C70578" w:rsidRPr="00AD6587" w:rsidRDefault="00C70578" w:rsidP="00C70578">
      <w:pPr>
        <w:pStyle w:val="TextCarCar"/>
        <w:ind w:firstLine="204"/>
      </w:pPr>
      <w:r w:rsidRPr="00AD6587">
        <w:t>El área de instalación es un factor crítico en proyectos de infraestructura. En este caso, los 135 m² necesarios para los tanques no superan el límite de los 300 m² disponibles, lo que garantiza la viabilidad del sistema.</w:t>
      </w:r>
    </w:p>
    <w:p w14:paraId="593BB93F" w14:textId="77777777" w:rsidR="00C70578" w:rsidRPr="00AD6587" w:rsidRDefault="00C70578" w:rsidP="00C70578">
      <w:pPr>
        <w:pStyle w:val="TextCarCar"/>
        <w:ind w:firstLine="204"/>
      </w:pPr>
    </w:p>
    <w:p w14:paraId="4D61E044" w14:textId="633E796E" w:rsidR="00F260D0" w:rsidRPr="00AD6587" w:rsidRDefault="00C70578" w:rsidP="00C70578">
      <w:pPr>
        <w:pStyle w:val="TextCarCar"/>
        <w:ind w:firstLine="204"/>
      </w:pPr>
      <w:r w:rsidRPr="00AD6587">
        <w:t>El programa en Python se consolidó como una herramienta confiable, ya que automatizó los cálculos y permitió validar rápidamente la factibilidad del proyecto. Además, el modelo es flexible: modificando los valores iniciales, puede aplicarse a otros escenarios de consumo o infraestructura.</w:t>
      </w:r>
    </w:p>
    <w:p w14:paraId="3EE57854" w14:textId="1C2F17B2" w:rsidR="00C95A99" w:rsidRPr="00AD6587" w:rsidRDefault="00C70578" w:rsidP="00E1067B">
      <w:pPr>
        <w:pStyle w:val="Ttulo1"/>
        <w:jc w:val="both"/>
      </w:pPr>
      <w:r w:rsidRPr="00AD6587">
        <w:t>Conclusiones</w:t>
      </w:r>
    </w:p>
    <w:p w14:paraId="3E5E68E4" w14:textId="77777777" w:rsidR="00C70578" w:rsidRPr="00C70578" w:rsidRDefault="00C70578" w:rsidP="00C70578">
      <w:pPr>
        <w:numPr>
          <w:ilvl w:val="0"/>
          <w:numId w:val="42"/>
        </w:numPr>
      </w:pPr>
      <w:r w:rsidRPr="00C70578">
        <w:t xml:space="preserve">Se confirmó que el número de tanques necesarios para cubrir el consumo de 80 personas durante 40 días es de </w:t>
      </w:r>
      <w:r w:rsidRPr="00C70578">
        <w:rPr>
          <w:b/>
          <w:bCs/>
        </w:rPr>
        <w:t>54 tanques</w:t>
      </w:r>
      <w:r w:rsidRPr="00C70578">
        <w:t xml:space="preserve"> de 10 000 litros, con un 90 % de capacidad útil.</w:t>
      </w:r>
    </w:p>
    <w:p w14:paraId="46EACB05" w14:textId="77777777" w:rsidR="00C70578" w:rsidRPr="00C70578" w:rsidRDefault="00C70578" w:rsidP="00C70578">
      <w:pPr>
        <w:numPr>
          <w:ilvl w:val="0"/>
          <w:numId w:val="42"/>
        </w:numPr>
      </w:pPr>
      <w:r w:rsidRPr="00C70578">
        <w:t>La restricción de espacio no representa un problema, dado que el área requerida (135 m²) es menor al área disponible (300 m²).</w:t>
      </w:r>
    </w:p>
    <w:p w14:paraId="387B50A4" w14:textId="77777777" w:rsidR="00C70578" w:rsidRPr="00C70578" w:rsidRDefault="00C70578" w:rsidP="00C70578">
      <w:pPr>
        <w:numPr>
          <w:ilvl w:val="0"/>
          <w:numId w:val="42"/>
        </w:numPr>
      </w:pPr>
      <w:r w:rsidRPr="00C70578">
        <w:t>El desarrollo del programa en Python permitió verificar los cálculos de forma precisa y rápida, mostrando la utilidad de la programación en la resolución de problemas cotidianos.</w:t>
      </w:r>
    </w:p>
    <w:p w14:paraId="0CD858CE" w14:textId="36322F8E" w:rsidR="00752136" w:rsidRPr="00AD6587" w:rsidRDefault="00C70578" w:rsidP="00AD6587">
      <w:pPr>
        <w:numPr>
          <w:ilvl w:val="0"/>
          <w:numId w:val="42"/>
        </w:numPr>
      </w:pPr>
      <w:r w:rsidRPr="00C70578">
        <w:t>La metodología empleada combina adecuadamente las matemáticas aplicadas y la computación, lo cual constituye un enfoque interdisciplinario en la formación de ingenieros en sistemas.</w:t>
      </w:r>
    </w:p>
    <w:p w14:paraId="62D38C68" w14:textId="77777777" w:rsidR="00752136" w:rsidRPr="00AD6587" w:rsidRDefault="00752136" w:rsidP="00CA72FF">
      <w:pPr>
        <w:pStyle w:val="TextCarCar"/>
      </w:pPr>
    </w:p>
    <w:p w14:paraId="6C6CCA9F" w14:textId="77777777" w:rsidR="00752136" w:rsidRPr="00AD6587" w:rsidRDefault="00752136" w:rsidP="00C70578">
      <w:pPr>
        <w:pStyle w:val="TextCarCar"/>
        <w:ind w:firstLine="0"/>
      </w:pPr>
    </w:p>
    <w:p w14:paraId="24A634D8" w14:textId="77777777" w:rsidR="00F260D0" w:rsidRPr="00AD6587" w:rsidRDefault="00F260D0" w:rsidP="00CA72FF">
      <w:pPr>
        <w:pStyle w:val="TextCarCar"/>
      </w:pPr>
    </w:p>
    <w:p w14:paraId="5638DD2B" w14:textId="3A640FE6" w:rsidR="003616D5" w:rsidRPr="00AD6587" w:rsidRDefault="003616D5" w:rsidP="003616D5">
      <w:pPr>
        <w:pStyle w:val="ReferenceHead"/>
      </w:pPr>
      <w:r w:rsidRPr="00AD6587">
        <w:t xml:space="preserve">Reconocimiento </w:t>
      </w:r>
    </w:p>
    <w:p w14:paraId="4C8B2BD9" w14:textId="565AB9B9" w:rsidR="00AD6587" w:rsidRPr="00AD6587" w:rsidRDefault="00AD6587" w:rsidP="00AD6587">
      <w:pPr>
        <w:pStyle w:val="TextCarCar"/>
      </w:pPr>
      <w:r w:rsidRPr="00AD6587">
        <w:t xml:space="preserve">Instituto Tecnológico de Costa Rica </w:t>
      </w:r>
    </w:p>
    <w:p w14:paraId="620B0244" w14:textId="03CD5C1E" w:rsidR="00F260D0" w:rsidRPr="00AD6587" w:rsidRDefault="00F260D0" w:rsidP="00CA72FF">
      <w:pPr>
        <w:pStyle w:val="ReferenceHead"/>
        <w:jc w:val="both"/>
      </w:pPr>
      <w:r w:rsidRPr="00AD6587">
        <w:t>Referenc</w:t>
      </w:r>
      <w:r w:rsidR="00AD6587" w:rsidRPr="00AD6587">
        <w:t>ias</w:t>
      </w:r>
    </w:p>
    <w:p w14:paraId="5EAB73F0" w14:textId="77777777" w:rsidR="00AD6587" w:rsidRPr="00AD6587" w:rsidRDefault="00AD6587" w:rsidP="00AD6587">
      <w:pPr>
        <w:jc w:val="both"/>
      </w:pPr>
      <w:r w:rsidRPr="00AD6587">
        <w:t>[1] Organización de las Naciones Unidas, “Informe mundial sobre el desarrollo de los recursos hídricos 2023,” UNESCO, París, 2023.</w:t>
      </w:r>
    </w:p>
    <w:p w14:paraId="728BA3DD" w14:textId="77777777" w:rsidR="00AD6587" w:rsidRPr="00AD6587" w:rsidRDefault="00AD6587" w:rsidP="00AD6587">
      <w:pPr>
        <w:jc w:val="both"/>
      </w:pPr>
      <w:r w:rsidRPr="00AD6587">
        <w:t xml:space="preserve">[2] </w:t>
      </w:r>
      <w:proofErr w:type="spellStart"/>
      <w:r w:rsidRPr="00AD6587">
        <w:t>World</w:t>
      </w:r>
      <w:proofErr w:type="spellEnd"/>
      <w:r w:rsidRPr="00AD6587">
        <w:t xml:space="preserve"> </w:t>
      </w:r>
      <w:proofErr w:type="spellStart"/>
      <w:r w:rsidRPr="00AD6587">
        <w:t>Health</w:t>
      </w:r>
      <w:proofErr w:type="spellEnd"/>
      <w:r w:rsidRPr="00AD6587">
        <w:t xml:space="preserve"> </w:t>
      </w:r>
      <w:proofErr w:type="spellStart"/>
      <w:r w:rsidRPr="00AD6587">
        <w:t>Organization</w:t>
      </w:r>
      <w:proofErr w:type="spellEnd"/>
      <w:r w:rsidRPr="00AD6587">
        <w:t>, “</w:t>
      </w:r>
      <w:proofErr w:type="spellStart"/>
      <w:r w:rsidRPr="00AD6587">
        <w:t>Domestic</w:t>
      </w:r>
      <w:proofErr w:type="spellEnd"/>
      <w:r w:rsidRPr="00AD6587">
        <w:t xml:space="preserve"> </w:t>
      </w:r>
      <w:proofErr w:type="spellStart"/>
      <w:r w:rsidRPr="00AD6587">
        <w:t>water</w:t>
      </w:r>
      <w:proofErr w:type="spellEnd"/>
      <w:r w:rsidRPr="00AD6587">
        <w:t xml:space="preserve"> </w:t>
      </w:r>
      <w:proofErr w:type="spellStart"/>
      <w:r w:rsidRPr="00AD6587">
        <w:t>quantity</w:t>
      </w:r>
      <w:proofErr w:type="spellEnd"/>
      <w:r w:rsidRPr="00AD6587">
        <w:t xml:space="preserve">, </w:t>
      </w:r>
      <w:proofErr w:type="spellStart"/>
      <w:r w:rsidRPr="00AD6587">
        <w:t>service</w:t>
      </w:r>
      <w:proofErr w:type="spellEnd"/>
      <w:r w:rsidRPr="00AD6587">
        <w:t xml:space="preserve"> </w:t>
      </w:r>
      <w:proofErr w:type="spellStart"/>
      <w:r w:rsidRPr="00AD6587">
        <w:t>level</w:t>
      </w:r>
      <w:proofErr w:type="spellEnd"/>
      <w:r w:rsidRPr="00AD6587">
        <w:t xml:space="preserve"> and </w:t>
      </w:r>
      <w:proofErr w:type="spellStart"/>
      <w:r w:rsidRPr="00AD6587">
        <w:t>health</w:t>
      </w:r>
      <w:proofErr w:type="spellEnd"/>
      <w:r w:rsidRPr="00AD6587">
        <w:t>,” Geneva, 2003.</w:t>
      </w:r>
    </w:p>
    <w:p w14:paraId="5AE4C307" w14:textId="721A41C7" w:rsidR="00097FD7" w:rsidRPr="00AD6587" w:rsidRDefault="00AD6587" w:rsidP="00AD6587">
      <w:pPr>
        <w:jc w:val="both"/>
        <w:rPr>
          <w:lang w:val="en-US"/>
        </w:rPr>
      </w:pPr>
      <w:r w:rsidRPr="00AD6587">
        <w:t>[3] J. Smith and R. Brown, “</w:t>
      </w:r>
      <w:proofErr w:type="spellStart"/>
      <w:r w:rsidRPr="00AD6587">
        <w:t>Water</w:t>
      </w:r>
      <w:proofErr w:type="spellEnd"/>
      <w:r w:rsidRPr="00AD6587">
        <w:t xml:space="preserve"> </w:t>
      </w:r>
      <w:proofErr w:type="spellStart"/>
      <w:r w:rsidRPr="00AD6587">
        <w:t>storage</w:t>
      </w:r>
      <w:proofErr w:type="spellEnd"/>
      <w:r w:rsidRPr="00AD6587">
        <w:t xml:space="preserve"> </w:t>
      </w:r>
      <w:proofErr w:type="spellStart"/>
      <w:r w:rsidRPr="00AD6587">
        <w:t>systems</w:t>
      </w:r>
      <w:proofErr w:type="spellEnd"/>
      <w:r w:rsidRPr="00AD6587">
        <w:t xml:space="preserve"> in </w:t>
      </w:r>
      <w:proofErr w:type="spellStart"/>
      <w:r w:rsidRPr="00AD6587">
        <w:t>residential</w:t>
      </w:r>
      <w:proofErr w:type="spellEnd"/>
      <w:r w:rsidRPr="00AD6587">
        <w:t xml:space="preserve"> </w:t>
      </w:r>
      <w:proofErr w:type="spellStart"/>
      <w:r w:rsidRPr="00AD6587">
        <w:t>buildings</w:t>
      </w:r>
      <w:proofErr w:type="spellEnd"/>
      <w:r w:rsidRPr="00AD6587">
        <w:t xml:space="preserve">,” IEEE </w:t>
      </w:r>
      <w:proofErr w:type="spellStart"/>
      <w:r w:rsidRPr="00AD6587">
        <w:t>Transactions</w:t>
      </w:r>
      <w:proofErr w:type="spellEnd"/>
      <w:r w:rsidRPr="00AD6587">
        <w:t xml:space="preserve"> </w:t>
      </w:r>
      <w:proofErr w:type="spellStart"/>
      <w:r w:rsidRPr="00AD6587">
        <w:t>on</w:t>
      </w:r>
      <w:proofErr w:type="spellEnd"/>
      <w:r w:rsidRPr="00AD6587">
        <w:t xml:space="preserve"> </w:t>
      </w:r>
      <w:proofErr w:type="spellStart"/>
      <w:r w:rsidRPr="00AD6587">
        <w:t>Sustainable</w:t>
      </w:r>
      <w:proofErr w:type="spellEnd"/>
      <w:r w:rsidRPr="00AD6587">
        <w:t xml:space="preserve"> Energy, vol. 12, no. 4, pp. 2301–2308, 2021.</w:t>
      </w:r>
    </w:p>
    <w:sectPr w:rsidR="00097FD7" w:rsidRPr="00AD6587">
      <w:headerReference w:type="default" r:id="rId1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00B40" w14:textId="77777777" w:rsidR="00CC4FFA" w:rsidRPr="00AD6587" w:rsidRDefault="00CC4FFA" w:rsidP="00F260D0">
      <w:r w:rsidRPr="00AD6587">
        <w:separator/>
      </w:r>
    </w:p>
  </w:endnote>
  <w:endnote w:type="continuationSeparator" w:id="0">
    <w:p w14:paraId="4C1308AA" w14:textId="77777777" w:rsidR="00CC4FFA" w:rsidRPr="00AD6587" w:rsidRDefault="00CC4FFA" w:rsidP="00F260D0">
      <w:r w:rsidRPr="00AD658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0973D" w14:textId="77777777" w:rsidR="00CC4FFA" w:rsidRPr="00AD6587" w:rsidRDefault="00CC4FFA" w:rsidP="00F260D0">
      <w:r w:rsidRPr="00AD6587">
        <w:separator/>
      </w:r>
    </w:p>
  </w:footnote>
  <w:footnote w:type="continuationSeparator" w:id="0">
    <w:p w14:paraId="7C260A0C" w14:textId="77777777" w:rsidR="00CC4FFA" w:rsidRPr="00AD6587" w:rsidRDefault="00CC4FFA" w:rsidP="00F260D0">
      <w:r w:rsidRPr="00AD6587">
        <w:continuationSeparator/>
      </w:r>
    </w:p>
  </w:footnote>
  <w:footnote w:id="1">
    <w:p w14:paraId="0ED8B89B" w14:textId="6822B725" w:rsidR="002702DE" w:rsidRPr="00C347A9" w:rsidRDefault="00B64D71" w:rsidP="00FC0971">
      <w:pPr>
        <w:jc w:val="both"/>
        <w:rPr>
          <w:color w:val="FF0000"/>
        </w:rPr>
      </w:pPr>
      <w:r w:rsidRPr="00AD6587">
        <w:rPr>
          <w:sz w:val="16"/>
          <w:szCs w:val="16"/>
          <w:lang w:eastAsia="es-ES"/>
        </w:rPr>
        <w:t>Documento</w:t>
      </w:r>
      <w:r w:rsidR="00C347A9" w:rsidRPr="00AD6587">
        <w:rPr>
          <w:sz w:val="16"/>
          <w:szCs w:val="16"/>
          <w:lang w:eastAsia="es-ES"/>
        </w:rPr>
        <w:t xml:space="preserve"> enviado para revisión el 03 de septiembre de 2025.Fue desarrollado con los conocimientos y recursos brindados por la Unisangil Chiquinquirá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4FFBF" w14:textId="77777777" w:rsidR="002702DE" w:rsidRPr="00AD6587" w:rsidRDefault="002702DE" w:rsidP="00F260D0">
    <w:pPr>
      <w:framePr w:wrap="auto" w:vAnchor="text" w:hAnchor="margin" w:xAlign="right" w:y="1"/>
      <w:jc w:val="center"/>
    </w:pPr>
    <w:r w:rsidRPr="00AD6587">
      <w:fldChar w:fldCharType="begin"/>
    </w:r>
    <w:r w:rsidRPr="00AD6587">
      <w:instrText xml:space="preserve">PAGE  </w:instrText>
    </w:r>
    <w:r w:rsidRPr="00AD6587">
      <w:fldChar w:fldCharType="separate"/>
    </w:r>
    <w:r w:rsidR="001B7BB6" w:rsidRPr="00AD6587">
      <w:t>1</w:t>
    </w:r>
    <w:r w:rsidRPr="00AD6587">
      <w:fldChar w:fldCharType="end"/>
    </w:r>
  </w:p>
  <w:p w14:paraId="5CDB9809" w14:textId="1866ED6E" w:rsidR="002702DE" w:rsidRPr="00AD6587" w:rsidRDefault="00C347A9" w:rsidP="00AD6587">
    <w:pPr>
      <w:ind w:right="360"/>
      <w:jc w:val="center"/>
    </w:pPr>
    <w:r w:rsidRPr="00AD6587">
      <w:t>Juan Hernández-1053332094</w:t>
    </w:r>
  </w:p>
  <w:p w14:paraId="428C0195" w14:textId="5BEFE619" w:rsidR="00AD6587" w:rsidRPr="00AD6587" w:rsidRDefault="00AD6587" w:rsidP="00AD6587">
    <w:pPr>
      <w:ind w:right="360"/>
      <w:jc w:val="center"/>
    </w:pPr>
    <w:proofErr w:type="spellStart"/>
    <w:r w:rsidRPr="00AD6587">
      <w:t>Sindy</w:t>
    </w:r>
    <w:proofErr w:type="spellEnd"/>
    <w:r w:rsidRPr="00AD6587">
      <w:t xml:space="preserve"> Pinilla-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1176C16"/>
    <w:multiLevelType w:val="multilevel"/>
    <w:tmpl w:val="86F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D12D6A"/>
    <w:multiLevelType w:val="multilevel"/>
    <w:tmpl w:val="F06A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C67071"/>
    <w:multiLevelType w:val="multilevel"/>
    <w:tmpl w:val="B990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AA1737"/>
    <w:multiLevelType w:val="multilevel"/>
    <w:tmpl w:val="AE2A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601B58"/>
    <w:multiLevelType w:val="multilevel"/>
    <w:tmpl w:val="522E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0B0127"/>
    <w:multiLevelType w:val="hybridMultilevel"/>
    <w:tmpl w:val="E89680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11D42E4A"/>
    <w:multiLevelType w:val="multilevel"/>
    <w:tmpl w:val="28E6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078C2"/>
    <w:multiLevelType w:val="multilevel"/>
    <w:tmpl w:val="6F685F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62619B"/>
    <w:multiLevelType w:val="multilevel"/>
    <w:tmpl w:val="AA6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261D35"/>
    <w:multiLevelType w:val="multilevel"/>
    <w:tmpl w:val="51C0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E176BF0"/>
    <w:multiLevelType w:val="multilevel"/>
    <w:tmpl w:val="357C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C25CE"/>
    <w:multiLevelType w:val="multilevel"/>
    <w:tmpl w:val="249E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D5C23B7"/>
    <w:multiLevelType w:val="multilevel"/>
    <w:tmpl w:val="B2A4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754707"/>
    <w:multiLevelType w:val="multilevel"/>
    <w:tmpl w:val="275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C34AC7"/>
    <w:multiLevelType w:val="multilevel"/>
    <w:tmpl w:val="B7804F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344115"/>
    <w:multiLevelType w:val="multilevel"/>
    <w:tmpl w:val="26C6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323313"/>
    <w:multiLevelType w:val="multilevel"/>
    <w:tmpl w:val="1B6A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9226F"/>
    <w:multiLevelType w:val="hybridMultilevel"/>
    <w:tmpl w:val="7B80517E"/>
    <w:lvl w:ilvl="0" w:tplc="C142AFCA">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4E569AF"/>
    <w:multiLevelType w:val="multilevel"/>
    <w:tmpl w:val="61D6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57277C"/>
    <w:multiLevelType w:val="multilevel"/>
    <w:tmpl w:val="D1C4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2F86320"/>
    <w:multiLevelType w:val="multilevel"/>
    <w:tmpl w:val="2718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DE730C"/>
    <w:multiLevelType w:val="hybridMultilevel"/>
    <w:tmpl w:val="CB005C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70A0EE1"/>
    <w:multiLevelType w:val="multilevel"/>
    <w:tmpl w:val="6F0CBD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352D50"/>
    <w:multiLevelType w:val="multilevel"/>
    <w:tmpl w:val="2BDA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1256B3"/>
    <w:multiLevelType w:val="multilevel"/>
    <w:tmpl w:val="C5E4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317360">
    <w:abstractNumId w:val="10"/>
  </w:num>
  <w:num w:numId="2" w16cid:durableId="1577276902">
    <w:abstractNumId w:val="25"/>
  </w:num>
  <w:num w:numId="3" w16cid:durableId="489520359">
    <w:abstractNumId w:val="21"/>
  </w:num>
  <w:num w:numId="4" w16cid:durableId="1802654393">
    <w:abstractNumId w:val="34"/>
  </w:num>
  <w:num w:numId="5" w16cid:durableId="1091899854">
    <w:abstractNumId w:val="22"/>
  </w:num>
  <w:num w:numId="6" w16cid:durableId="1308433545">
    <w:abstractNumId w:val="10"/>
    <w:lvlOverride w:ilvl="0">
      <w:startOverride w:val="500"/>
    </w:lvlOverride>
  </w:num>
  <w:num w:numId="7" w16cid:durableId="1820535294">
    <w:abstractNumId w:val="8"/>
  </w:num>
  <w:num w:numId="8" w16cid:durableId="661348639">
    <w:abstractNumId w:val="10"/>
    <w:lvlOverride w:ilvl="0">
      <w:startOverride w:val="1"/>
    </w:lvlOverride>
    <w:lvlOverride w:ilvl="1">
      <w:startOverride w:val="1"/>
    </w:lvlOverride>
    <w:lvlOverride w:ilvl="2">
      <w:startOverride w:val="3"/>
    </w:lvlOverride>
  </w:num>
  <w:num w:numId="9" w16cid:durableId="1055157618">
    <w:abstractNumId w:val="3"/>
  </w:num>
  <w:num w:numId="10" w16cid:durableId="271280459">
    <w:abstractNumId w:val="2"/>
  </w:num>
  <w:num w:numId="11" w16cid:durableId="617494985">
    <w:abstractNumId w:val="1"/>
  </w:num>
  <w:num w:numId="12" w16cid:durableId="67463459">
    <w:abstractNumId w:val="0"/>
  </w:num>
  <w:num w:numId="13" w16cid:durableId="811405421">
    <w:abstractNumId w:val="9"/>
  </w:num>
  <w:num w:numId="14" w16cid:durableId="1601983896">
    <w:abstractNumId w:val="7"/>
  </w:num>
  <w:num w:numId="15" w16cid:durableId="1726224085">
    <w:abstractNumId w:val="6"/>
  </w:num>
  <w:num w:numId="16" w16cid:durableId="636885778">
    <w:abstractNumId w:val="5"/>
  </w:num>
  <w:num w:numId="17" w16cid:durableId="1001003616">
    <w:abstractNumId w:val="4"/>
  </w:num>
  <w:num w:numId="18" w16cid:durableId="1211189328">
    <w:abstractNumId w:val="36"/>
  </w:num>
  <w:num w:numId="19" w16cid:durableId="1714495965">
    <w:abstractNumId w:val="31"/>
  </w:num>
  <w:num w:numId="20" w16cid:durableId="1491559457">
    <w:abstractNumId w:val="15"/>
  </w:num>
  <w:num w:numId="21" w16cid:durableId="607128593">
    <w:abstractNumId w:val="32"/>
  </w:num>
  <w:num w:numId="22" w16cid:durableId="1383208475">
    <w:abstractNumId w:val="13"/>
  </w:num>
  <w:num w:numId="23" w16cid:durableId="413086699">
    <w:abstractNumId w:val="24"/>
  </w:num>
  <w:num w:numId="24" w16cid:durableId="1044448542">
    <w:abstractNumId w:val="39"/>
  </w:num>
  <w:num w:numId="25" w16cid:durableId="718825355">
    <w:abstractNumId w:val="11"/>
  </w:num>
  <w:num w:numId="26" w16cid:durableId="1977225166">
    <w:abstractNumId w:val="16"/>
  </w:num>
  <w:num w:numId="27" w16cid:durableId="111827738">
    <w:abstractNumId w:val="18"/>
  </w:num>
  <w:num w:numId="28" w16cid:durableId="1258951552">
    <w:abstractNumId w:val="23"/>
  </w:num>
  <w:num w:numId="29" w16cid:durableId="1133980487">
    <w:abstractNumId w:val="26"/>
  </w:num>
  <w:num w:numId="30" w16cid:durableId="608507991">
    <w:abstractNumId w:val="14"/>
  </w:num>
  <w:num w:numId="31" w16cid:durableId="109250030">
    <w:abstractNumId w:val="33"/>
  </w:num>
  <w:num w:numId="32" w16cid:durableId="744037265">
    <w:abstractNumId w:val="20"/>
  </w:num>
  <w:num w:numId="33" w16cid:durableId="1121459819">
    <w:abstractNumId w:val="30"/>
  </w:num>
  <w:num w:numId="34" w16cid:durableId="765732359">
    <w:abstractNumId w:val="19"/>
  </w:num>
  <w:num w:numId="35" w16cid:durableId="448815090">
    <w:abstractNumId w:val="27"/>
  </w:num>
  <w:num w:numId="36" w16cid:durableId="238103589">
    <w:abstractNumId w:val="29"/>
  </w:num>
  <w:num w:numId="37" w16cid:durableId="1027606645">
    <w:abstractNumId w:val="35"/>
  </w:num>
  <w:num w:numId="38" w16cid:durableId="848904915">
    <w:abstractNumId w:val="12"/>
  </w:num>
  <w:num w:numId="39" w16cid:durableId="1897469824">
    <w:abstractNumId w:val="37"/>
  </w:num>
  <w:num w:numId="40" w16cid:durableId="2074429900">
    <w:abstractNumId w:val="28"/>
  </w:num>
  <w:num w:numId="41" w16cid:durableId="1421412448">
    <w:abstractNumId w:val="38"/>
  </w:num>
  <w:num w:numId="42" w16cid:durableId="17093302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97FD7"/>
    <w:rsid w:val="000A6556"/>
    <w:rsid w:val="000B0AD7"/>
    <w:rsid w:val="00117D49"/>
    <w:rsid w:val="0012223F"/>
    <w:rsid w:val="00122915"/>
    <w:rsid w:val="00125A9E"/>
    <w:rsid w:val="001400C8"/>
    <w:rsid w:val="001551CC"/>
    <w:rsid w:val="001867F8"/>
    <w:rsid w:val="00190A62"/>
    <w:rsid w:val="001A7A4B"/>
    <w:rsid w:val="001B7BB6"/>
    <w:rsid w:val="001F60FC"/>
    <w:rsid w:val="002033AB"/>
    <w:rsid w:val="00211E66"/>
    <w:rsid w:val="002643FA"/>
    <w:rsid w:val="002702DE"/>
    <w:rsid w:val="00273B1C"/>
    <w:rsid w:val="00274D3F"/>
    <w:rsid w:val="00280701"/>
    <w:rsid w:val="002C09C9"/>
    <w:rsid w:val="002F7C61"/>
    <w:rsid w:val="00302099"/>
    <w:rsid w:val="00302930"/>
    <w:rsid w:val="003178E7"/>
    <w:rsid w:val="00334099"/>
    <w:rsid w:val="003616D5"/>
    <w:rsid w:val="003628C5"/>
    <w:rsid w:val="00382201"/>
    <w:rsid w:val="00397076"/>
    <w:rsid w:val="003A21D2"/>
    <w:rsid w:val="003A48D9"/>
    <w:rsid w:val="003B0AED"/>
    <w:rsid w:val="003B16C7"/>
    <w:rsid w:val="003D3DE2"/>
    <w:rsid w:val="003E3B72"/>
    <w:rsid w:val="003F4A7F"/>
    <w:rsid w:val="004567CE"/>
    <w:rsid w:val="004E2675"/>
    <w:rsid w:val="00537176"/>
    <w:rsid w:val="00554938"/>
    <w:rsid w:val="005612A1"/>
    <w:rsid w:val="00583195"/>
    <w:rsid w:val="005A2177"/>
    <w:rsid w:val="005A29D4"/>
    <w:rsid w:val="005C4039"/>
    <w:rsid w:val="005D69CF"/>
    <w:rsid w:val="005E3D89"/>
    <w:rsid w:val="006278CB"/>
    <w:rsid w:val="00633013"/>
    <w:rsid w:val="006342D0"/>
    <w:rsid w:val="00665540"/>
    <w:rsid w:val="00672119"/>
    <w:rsid w:val="0067647E"/>
    <w:rsid w:val="006A63F8"/>
    <w:rsid w:val="006E1905"/>
    <w:rsid w:val="00727D29"/>
    <w:rsid w:val="00730BCA"/>
    <w:rsid w:val="00752136"/>
    <w:rsid w:val="0078093B"/>
    <w:rsid w:val="0079399A"/>
    <w:rsid w:val="007B7E41"/>
    <w:rsid w:val="007D13BD"/>
    <w:rsid w:val="00814101"/>
    <w:rsid w:val="00834C74"/>
    <w:rsid w:val="00843084"/>
    <w:rsid w:val="00864427"/>
    <w:rsid w:val="00867C88"/>
    <w:rsid w:val="00893213"/>
    <w:rsid w:val="008B514A"/>
    <w:rsid w:val="008F7844"/>
    <w:rsid w:val="008F7BB3"/>
    <w:rsid w:val="009021A4"/>
    <w:rsid w:val="00906BB8"/>
    <w:rsid w:val="00911351"/>
    <w:rsid w:val="00937754"/>
    <w:rsid w:val="00952E86"/>
    <w:rsid w:val="009563A3"/>
    <w:rsid w:val="00967E58"/>
    <w:rsid w:val="009B35CF"/>
    <w:rsid w:val="009D1A86"/>
    <w:rsid w:val="00A002A8"/>
    <w:rsid w:val="00A06E38"/>
    <w:rsid w:val="00A66AD1"/>
    <w:rsid w:val="00A735C3"/>
    <w:rsid w:val="00A853D1"/>
    <w:rsid w:val="00A94B02"/>
    <w:rsid w:val="00AB04BE"/>
    <w:rsid w:val="00AD6587"/>
    <w:rsid w:val="00AE5750"/>
    <w:rsid w:val="00B0004F"/>
    <w:rsid w:val="00B445B5"/>
    <w:rsid w:val="00B55287"/>
    <w:rsid w:val="00B64D71"/>
    <w:rsid w:val="00B658EA"/>
    <w:rsid w:val="00B73393"/>
    <w:rsid w:val="00B85710"/>
    <w:rsid w:val="00BA03B0"/>
    <w:rsid w:val="00BB7641"/>
    <w:rsid w:val="00C21809"/>
    <w:rsid w:val="00C255F4"/>
    <w:rsid w:val="00C347A9"/>
    <w:rsid w:val="00C6158D"/>
    <w:rsid w:val="00C70578"/>
    <w:rsid w:val="00C770E1"/>
    <w:rsid w:val="00C95A99"/>
    <w:rsid w:val="00CA3EB6"/>
    <w:rsid w:val="00CA72FF"/>
    <w:rsid w:val="00CC267A"/>
    <w:rsid w:val="00CC409B"/>
    <w:rsid w:val="00CC4FFA"/>
    <w:rsid w:val="00CE73F0"/>
    <w:rsid w:val="00CF4C59"/>
    <w:rsid w:val="00D24269"/>
    <w:rsid w:val="00D26801"/>
    <w:rsid w:val="00D53181"/>
    <w:rsid w:val="00D57769"/>
    <w:rsid w:val="00D725E7"/>
    <w:rsid w:val="00D80731"/>
    <w:rsid w:val="00D859AB"/>
    <w:rsid w:val="00D85E5A"/>
    <w:rsid w:val="00D96019"/>
    <w:rsid w:val="00DA7F65"/>
    <w:rsid w:val="00DC1AD3"/>
    <w:rsid w:val="00DF226B"/>
    <w:rsid w:val="00E1067B"/>
    <w:rsid w:val="00E1449A"/>
    <w:rsid w:val="00E30D7B"/>
    <w:rsid w:val="00E53978"/>
    <w:rsid w:val="00E74B23"/>
    <w:rsid w:val="00E87C5C"/>
    <w:rsid w:val="00EB489B"/>
    <w:rsid w:val="00F0343F"/>
    <w:rsid w:val="00F260D0"/>
    <w:rsid w:val="00F60D90"/>
    <w:rsid w:val="00F94BC9"/>
    <w:rsid w:val="00FA1EB3"/>
    <w:rsid w:val="00FC0971"/>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CCC99"/>
  <w15:chartTrackingRefBased/>
  <w15:docId w15:val="{D1ACAAE7-026C-45B7-9A74-6DDFC19A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NormalWeb">
    <w:name w:val="Normal (Web)"/>
    <w:basedOn w:val="Normal"/>
    <w:uiPriority w:val="99"/>
    <w:semiHidden/>
    <w:unhideWhenUsed/>
    <w:rsid w:val="009021A4"/>
    <w:pPr>
      <w:autoSpaceDE/>
      <w:autoSpaceDN/>
      <w:spacing w:before="100" w:beforeAutospacing="1" w:after="100" w:afterAutospacing="1"/>
    </w:pPr>
    <w:rPr>
      <w:sz w:val="24"/>
      <w:szCs w:val="24"/>
      <w:lang w:eastAsia="es-CO"/>
    </w:rPr>
  </w:style>
  <w:style w:type="character" w:customStyle="1" w:styleId="katex-mathml">
    <w:name w:val="katex-mathml"/>
    <w:basedOn w:val="Fuentedeprrafopredeter"/>
    <w:rsid w:val="009021A4"/>
  </w:style>
  <w:style w:type="character" w:customStyle="1" w:styleId="mord">
    <w:name w:val="mord"/>
    <w:basedOn w:val="Fuentedeprrafopredeter"/>
    <w:rsid w:val="009021A4"/>
  </w:style>
  <w:style w:type="character" w:customStyle="1" w:styleId="mbin">
    <w:name w:val="mbin"/>
    <w:basedOn w:val="Fuentedeprrafopredeter"/>
    <w:rsid w:val="009021A4"/>
  </w:style>
  <w:style w:type="character" w:customStyle="1" w:styleId="mrel">
    <w:name w:val="mrel"/>
    <w:basedOn w:val="Fuentedeprrafopredeter"/>
    <w:rsid w:val="009021A4"/>
  </w:style>
  <w:style w:type="character" w:styleId="Textodelmarcadordeposicin">
    <w:name w:val="Placeholder Text"/>
    <w:basedOn w:val="Fuentedeprrafopredeter"/>
    <w:uiPriority w:val="99"/>
    <w:semiHidden/>
    <w:rsid w:val="008F7B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juanhernandez125@unisangil.edu.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5583-9294-4328-9715-E5679F3E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1248</Words>
  <Characters>6867</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8099</CharactersWithSpaces>
  <SharedDoc>false</SharedDoc>
  <HLinks>
    <vt:vector size="24" baseType="variant">
      <vt:variant>
        <vt:i4>6160457</vt:i4>
      </vt:variant>
      <vt:variant>
        <vt:i4>12</vt:i4>
      </vt:variant>
      <vt:variant>
        <vt:i4>0</vt:i4>
      </vt:variant>
      <vt:variant>
        <vt:i4>5</vt:i4>
      </vt:variant>
      <vt:variant>
        <vt:lpwstr>http://www.(url/</vt:lpwstr>
      </vt:variant>
      <vt:variant>
        <vt:lpwstr/>
      </vt:variant>
      <vt:variant>
        <vt:i4>2687077</vt:i4>
      </vt:variant>
      <vt:variant>
        <vt:i4>9</vt:i4>
      </vt:variant>
      <vt:variant>
        <vt:i4>0</vt:i4>
      </vt:variant>
      <vt:variant>
        <vt:i4>5</vt:i4>
      </vt:variant>
      <vt:variant>
        <vt:lpwstr>http://www.atm.com/</vt:lpwstr>
      </vt:variant>
      <vt:variant>
        <vt:lpwstr/>
      </vt:variant>
      <vt:variant>
        <vt:i4>6160457</vt:i4>
      </vt:variant>
      <vt:variant>
        <vt:i4>6</vt:i4>
      </vt:variant>
      <vt:variant>
        <vt:i4>0</vt:i4>
      </vt:variant>
      <vt:variant>
        <vt:i4>5</vt:i4>
      </vt:variant>
      <vt:variant>
        <vt:lpwstr>http://www.(url/</vt:lpwstr>
      </vt:variant>
      <vt:variant>
        <vt:lpwstr/>
      </vt:variant>
      <vt:variant>
        <vt:i4>7274576</vt:i4>
      </vt:variant>
      <vt:variant>
        <vt:i4>0</vt:i4>
      </vt:variant>
      <vt:variant>
        <vt:i4>0</vt:i4>
      </vt:variant>
      <vt:variant>
        <vt:i4>5</vt:i4>
      </vt:variant>
      <vt:variant>
        <vt:lpwstr>mailto:juanhernandez125@unisangil.edu.co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Juan Diego Hernández Castellanos</cp:lastModifiedBy>
  <cp:revision>2</cp:revision>
  <cp:lastPrinted>2025-09-04T03:21:00Z</cp:lastPrinted>
  <dcterms:created xsi:type="dcterms:W3CDTF">2025-09-04T03:21:00Z</dcterms:created>
  <dcterms:modified xsi:type="dcterms:W3CDTF">2025-09-04T03:21:00Z</dcterms:modified>
</cp:coreProperties>
</file>