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FF7E" w14:textId="77777777" w:rsidR="00206FD7" w:rsidRPr="00206FD7" w:rsidRDefault="00206FD7" w:rsidP="00206FD7">
      <w:pPr>
        <w:spacing w:after="0" w:line="240" w:lineRule="auto"/>
        <w:jc w:val="center"/>
        <w:rPr>
          <w:rFonts w:ascii="Calibri" w:eastAsia="Times New Roman" w:hAnsi="Calibri" w:cs="Calibri"/>
          <w:b/>
          <w:sz w:val="20"/>
          <w:szCs w:val="20"/>
          <w:lang w:eastAsia="es-PE"/>
        </w:rPr>
      </w:pPr>
      <w:r w:rsidRPr="00206FD7">
        <w:rPr>
          <w:rFonts w:ascii="Calibri" w:eastAsia="Times New Roman" w:hAnsi="Calibri" w:cs="Calibri"/>
          <w:b/>
          <w:sz w:val="20"/>
          <w:szCs w:val="20"/>
          <w:lang w:eastAsia="es-PE"/>
        </w:rPr>
        <w:t>SOLICITUD DE DERECHOS ARCO</w:t>
      </w:r>
    </w:p>
    <w:p w14:paraId="0BA0734C" w14:textId="77777777" w:rsidR="00206FD7" w:rsidRPr="00206FD7" w:rsidRDefault="00206FD7" w:rsidP="00206FD7">
      <w:pPr>
        <w:spacing w:after="0" w:line="240" w:lineRule="auto"/>
        <w:jc w:val="center"/>
        <w:rPr>
          <w:rFonts w:ascii="Calibri" w:eastAsia="Times New Roman" w:hAnsi="Calibri" w:cs="Calibri"/>
          <w:b/>
          <w:sz w:val="20"/>
          <w:szCs w:val="20"/>
          <w:lang w:eastAsia="es-PE"/>
        </w:rPr>
      </w:pPr>
      <w:r w:rsidRPr="00206FD7">
        <w:rPr>
          <w:rFonts w:ascii="Calibri" w:eastAsia="Times New Roman" w:hAnsi="Calibri" w:cs="Calibri"/>
          <w:b/>
          <w:sz w:val="20"/>
          <w:szCs w:val="20"/>
          <w:lang w:eastAsia="es-PE"/>
        </w:rPr>
        <w:t>(Acceso, Rectificación, Cancelación y Oposición)</w:t>
      </w:r>
    </w:p>
    <w:p w14:paraId="2573DB17" w14:textId="77777777" w:rsidR="00206FD7" w:rsidRPr="00206FD7" w:rsidRDefault="00206FD7" w:rsidP="00206FD7">
      <w:pPr>
        <w:spacing w:after="0" w:line="240" w:lineRule="auto"/>
        <w:jc w:val="center"/>
        <w:rPr>
          <w:rFonts w:ascii="Calibri" w:eastAsia="Times New Roman" w:hAnsi="Calibri" w:cs="Calibri"/>
          <w:b/>
          <w:sz w:val="20"/>
          <w:szCs w:val="20"/>
          <w:lang w:eastAsia="es-PE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227"/>
        <w:gridCol w:w="359"/>
        <w:gridCol w:w="2047"/>
        <w:gridCol w:w="157"/>
        <w:gridCol w:w="4038"/>
        <w:tblGridChange w:id="0">
          <w:tblGrid>
            <w:gridCol w:w="2227"/>
            <w:gridCol w:w="359"/>
            <w:gridCol w:w="2047"/>
            <w:gridCol w:w="157"/>
            <w:gridCol w:w="4038"/>
          </w:tblGrid>
        </w:tblGridChange>
      </w:tblGrid>
      <w:tr w:rsidR="00206FD7" w:rsidRPr="00206FD7" w14:paraId="2E2D9E86" w14:textId="77777777" w:rsidTr="00206FD7">
        <w:tc>
          <w:tcPr>
            <w:tcW w:w="8828" w:type="dxa"/>
            <w:gridSpan w:val="5"/>
            <w:shd w:val="clear" w:color="auto" w:fill="808080"/>
          </w:tcPr>
          <w:p w14:paraId="68A8C8D6" w14:textId="77777777" w:rsidR="00206FD7" w:rsidRPr="00206FD7" w:rsidRDefault="00206FD7" w:rsidP="00206FD7">
            <w:pPr>
              <w:numPr>
                <w:ilvl w:val="0"/>
                <w:numId w:val="1"/>
              </w:numPr>
              <w:ind w:left="168" w:hanging="142"/>
              <w:contextualSpacing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 w:rsidRPr="00206FD7"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 xml:space="preserve"> DATOS DEL TITULAR DE LOS DATOS PERSONALES</w:t>
            </w:r>
          </w:p>
        </w:tc>
      </w:tr>
      <w:tr w:rsidR="00206FD7" w:rsidRPr="00206FD7" w14:paraId="26E5D1E7" w14:textId="77777777" w:rsidTr="00206FD7">
        <w:tc>
          <w:tcPr>
            <w:tcW w:w="8828" w:type="dxa"/>
            <w:gridSpan w:val="5"/>
            <w:shd w:val="clear" w:color="auto" w:fill="808080"/>
          </w:tcPr>
          <w:p w14:paraId="272739EC" w14:textId="77777777" w:rsidR="00206FD7" w:rsidRPr="00206FD7" w:rsidRDefault="00206FD7" w:rsidP="00206FD7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 w:rsidRPr="00206FD7"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PERSONA NATURAL</w:t>
            </w:r>
          </w:p>
        </w:tc>
      </w:tr>
      <w:tr w:rsidR="00206FD7" w:rsidRPr="00206FD7" w14:paraId="26C59238" w14:textId="77777777" w:rsidTr="00814267">
        <w:trPr>
          <w:trHeight w:val="211"/>
        </w:trPr>
        <w:tc>
          <w:tcPr>
            <w:tcW w:w="8828" w:type="dxa"/>
            <w:gridSpan w:val="5"/>
          </w:tcPr>
          <w:p w14:paraId="59B2431D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Nombres:</w:t>
            </w:r>
          </w:p>
        </w:tc>
      </w:tr>
      <w:tr w:rsidR="00206FD7" w:rsidRPr="00206FD7" w14:paraId="506E1859" w14:textId="77777777" w:rsidTr="00814267">
        <w:tc>
          <w:tcPr>
            <w:tcW w:w="8828" w:type="dxa"/>
            <w:gridSpan w:val="5"/>
          </w:tcPr>
          <w:p w14:paraId="04872A4A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Apellidos:</w:t>
            </w:r>
          </w:p>
        </w:tc>
      </w:tr>
      <w:tr w:rsidR="00206FD7" w:rsidRPr="00206FD7" w14:paraId="0F2C04DA" w14:textId="77777777" w:rsidTr="00206FD7">
        <w:tc>
          <w:tcPr>
            <w:tcW w:w="2227" w:type="dxa"/>
          </w:tcPr>
          <w:p w14:paraId="2AA8E267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DNI:</w:t>
            </w:r>
          </w:p>
        </w:tc>
        <w:tc>
          <w:tcPr>
            <w:tcW w:w="2406" w:type="dxa"/>
            <w:gridSpan w:val="2"/>
          </w:tcPr>
          <w:p w14:paraId="2C025B9E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Pasaporte:</w:t>
            </w:r>
          </w:p>
        </w:tc>
        <w:tc>
          <w:tcPr>
            <w:tcW w:w="4195" w:type="dxa"/>
            <w:gridSpan w:val="2"/>
          </w:tcPr>
          <w:p w14:paraId="718179D6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Carné de Extranjería:</w:t>
            </w:r>
          </w:p>
        </w:tc>
      </w:tr>
      <w:tr w:rsidR="00206FD7" w:rsidRPr="00206FD7" w14:paraId="1963F5D1" w14:textId="77777777" w:rsidTr="00206FD7">
        <w:tc>
          <w:tcPr>
            <w:tcW w:w="8828" w:type="dxa"/>
            <w:gridSpan w:val="5"/>
          </w:tcPr>
          <w:p w14:paraId="26C2C749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Dirección:</w:t>
            </w:r>
          </w:p>
        </w:tc>
      </w:tr>
      <w:tr w:rsidR="00206FD7" w:rsidRPr="00206FD7" w14:paraId="0B061A24" w14:textId="77777777" w:rsidTr="00206FD7">
        <w:tc>
          <w:tcPr>
            <w:tcW w:w="8828" w:type="dxa"/>
            <w:gridSpan w:val="5"/>
          </w:tcPr>
          <w:p w14:paraId="2ADA128B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Teléfonos:</w:t>
            </w:r>
          </w:p>
        </w:tc>
      </w:tr>
      <w:tr w:rsidR="00206FD7" w:rsidRPr="00206FD7" w14:paraId="779FDD33" w14:textId="77777777" w:rsidTr="00206FD7">
        <w:tc>
          <w:tcPr>
            <w:tcW w:w="8828" w:type="dxa"/>
            <w:gridSpan w:val="5"/>
          </w:tcPr>
          <w:p w14:paraId="0425A109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Datos del representante (solo cuando presentado por un representante legal)</w:t>
            </w:r>
          </w:p>
          <w:p w14:paraId="329F9476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Nombres y Apellidos:</w:t>
            </w:r>
          </w:p>
          <w:p w14:paraId="2F0F4391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Tipo y Nro. de Documento de Identidad:</w:t>
            </w:r>
          </w:p>
        </w:tc>
      </w:tr>
      <w:tr w:rsidR="00206FD7" w:rsidRPr="00206FD7" w14:paraId="5837EA79" w14:textId="77777777" w:rsidTr="00206FD7">
        <w:tc>
          <w:tcPr>
            <w:tcW w:w="8828" w:type="dxa"/>
            <w:gridSpan w:val="5"/>
            <w:shd w:val="clear" w:color="auto" w:fill="808080"/>
          </w:tcPr>
          <w:p w14:paraId="4AF5F153" w14:textId="77777777" w:rsidR="00206FD7" w:rsidRPr="00206FD7" w:rsidRDefault="00206FD7" w:rsidP="00206FD7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 w:rsidRPr="00206FD7"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PERSONA JURÍDICA (cuando corresponda)</w:t>
            </w:r>
          </w:p>
        </w:tc>
      </w:tr>
      <w:tr w:rsidR="00206FD7" w:rsidRPr="00206FD7" w14:paraId="306B6BE1" w14:textId="77777777" w:rsidTr="00206FD7">
        <w:trPr>
          <w:trHeight w:val="211"/>
        </w:trPr>
        <w:tc>
          <w:tcPr>
            <w:tcW w:w="8828" w:type="dxa"/>
            <w:gridSpan w:val="5"/>
          </w:tcPr>
          <w:p w14:paraId="742AFE51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Denominación y/o razón social:</w:t>
            </w:r>
          </w:p>
        </w:tc>
      </w:tr>
      <w:tr w:rsidR="00206FD7" w:rsidRPr="00206FD7" w14:paraId="0788A1E1" w14:textId="77777777" w:rsidTr="00206FD7">
        <w:trPr>
          <w:trHeight w:val="211"/>
        </w:trPr>
        <w:tc>
          <w:tcPr>
            <w:tcW w:w="8828" w:type="dxa"/>
            <w:gridSpan w:val="5"/>
          </w:tcPr>
          <w:p w14:paraId="2416535B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RUC:</w:t>
            </w:r>
          </w:p>
        </w:tc>
      </w:tr>
      <w:tr w:rsidR="00206FD7" w:rsidRPr="00206FD7" w14:paraId="464ADF69" w14:textId="77777777" w:rsidTr="00206FD7">
        <w:tc>
          <w:tcPr>
            <w:tcW w:w="8828" w:type="dxa"/>
            <w:gridSpan w:val="5"/>
          </w:tcPr>
          <w:p w14:paraId="1FB6E3B8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Nombres y apellidos del representante legal:</w:t>
            </w:r>
          </w:p>
        </w:tc>
      </w:tr>
      <w:tr w:rsidR="00206FD7" w:rsidRPr="00206FD7" w14:paraId="60A3A589" w14:textId="77777777" w:rsidTr="00206FD7">
        <w:tc>
          <w:tcPr>
            <w:tcW w:w="2586" w:type="dxa"/>
            <w:gridSpan w:val="2"/>
          </w:tcPr>
          <w:p w14:paraId="4169A99E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DNI:</w:t>
            </w:r>
          </w:p>
        </w:tc>
        <w:tc>
          <w:tcPr>
            <w:tcW w:w="2204" w:type="dxa"/>
            <w:gridSpan w:val="2"/>
          </w:tcPr>
          <w:p w14:paraId="0D9CF083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Pasaporte:</w:t>
            </w:r>
          </w:p>
        </w:tc>
        <w:tc>
          <w:tcPr>
            <w:tcW w:w="4038" w:type="dxa"/>
          </w:tcPr>
          <w:p w14:paraId="58C38A76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Carné de Extranjería:</w:t>
            </w:r>
          </w:p>
        </w:tc>
      </w:tr>
      <w:tr w:rsidR="00206FD7" w:rsidRPr="00206FD7" w14:paraId="386DAB88" w14:textId="77777777" w:rsidTr="00206FD7">
        <w:tc>
          <w:tcPr>
            <w:tcW w:w="8828" w:type="dxa"/>
            <w:gridSpan w:val="5"/>
          </w:tcPr>
          <w:p w14:paraId="01125C5A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06FD7">
              <w:rPr>
                <w:rFonts w:ascii="Calibri" w:hAnsi="Calibri" w:cs="Calibri"/>
                <w:sz w:val="20"/>
                <w:szCs w:val="20"/>
              </w:rPr>
              <w:t>N°</w:t>
            </w:r>
            <w:proofErr w:type="spellEnd"/>
            <w:r w:rsidRPr="00206FD7">
              <w:rPr>
                <w:rFonts w:ascii="Calibri" w:hAnsi="Calibri" w:cs="Calibri"/>
                <w:sz w:val="20"/>
                <w:szCs w:val="20"/>
              </w:rPr>
              <w:t xml:space="preserve"> Partida Electrónica:                                          </w:t>
            </w:r>
          </w:p>
        </w:tc>
      </w:tr>
      <w:tr w:rsidR="00206FD7" w:rsidRPr="00206FD7" w14:paraId="3F677E79" w14:textId="77777777" w:rsidTr="00206FD7">
        <w:tc>
          <w:tcPr>
            <w:tcW w:w="8828" w:type="dxa"/>
            <w:gridSpan w:val="5"/>
          </w:tcPr>
          <w:p w14:paraId="625A5B25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Asiento donde consta representación:</w:t>
            </w:r>
          </w:p>
        </w:tc>
      </w:tr>
      <w:tr w:rsidR="00206FD7" w:rsidRPr="00206FD7" w14:paraId="3E084289" w14:textId="77777777" w:rsidTr="00206FD7">
        <w:tc>
          <w:tcPr>
            <w:tcW w:w="8828" w:type="dxa"/>
            <w:gridSpan w:val="5"/>
          </w:tcPr>
          <w:p w14:paraId="006BAE3E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Dirección:</w:t>
            </w:r>
          </w:p>
        </w:tc>
      </w:tr>
      <w:tr w:rsidR="00206FD7" w:rsidRPr="00206FD7" w14:paraId="7605AB20" w14:textId="77777777" w:rsidTr="00206FD7">
        <w:tc>
          <w:tcPr>
            <w:tcW w:w="8828" w:type="dxa"/>
            <w:gridSpan w:val="5"/>
          </w:tcPr>
          <w:p w14:paraId="5DED5C95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Teléfonos:</w:t>
            </w:r>
          </w:p>
        </w:tc>
      </w:tr>
    </w:tbl>
    <w:p w14:paraId="5282D326" w14:textId="77777777" w:rsidR="00206FD7" w:rsidRPr="00206FD7" w:rsidRDefault="00206FD7" w:rsidP="00206FD7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828"/>
        <w:tblGridChange w:id="1">
          <w:tblGrid>
            <w:gridCol w:w="8828"/>
          </w:tblGrid>
        </w:tblGridChange>
      </w:tblGrid>
      <w:tr w:rsidR="00206FD7" w:rsidRPr="00206FD7" w14:paraId="7F419BBF" w14:textId="77777777" w:rsidTr="00206FD7">
        <w:tc>
          <w:tcPr>
            <w:tcW w:w="8828" w:type="dxa"/>
            <w:shd w:val="clear" w:color="auto" w:fill="808080"/>
          </w:tcPr>
          <w:p w14:paraId="7FEB41A0" w14:textId="77777777" w:rsidR="00206FD7" w:rsidRPr="00206FD7" w:rsidRDefault="00206FD7" w:rsidP="00206FD7">
            <w:pPr>
              <w:numPr>
                <w:ilvl w:val="0"/>
                <w:numId w:val="1"/>
              </w:numPr>
              <w:ind w:left="311" w:hanging="284"/>
              <w:contextualSpacing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 w:rsidRPr="00206FD7"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DIRECCIÓN ELECTRÓNICA A EFECTOS DE NOTIFICACIÓN</w:t>
            </w:r>
          </w:p>
        </w:tc>
      </w:tr>
      <w:tr w:rsidR="00206FD7" w:rsidRPr="00206FD7" w14:paraId="22F98932" w14:textId="77777777" w:rsidTr="00206FD7">
        <w:trPr>
          <w:trHeight w:val="161"/>
        </w:trPr>
        <w:tc>
          <w:tcPr>
            <w:tcW w:w="8828" w:type="dxa"/>
            <w:shd w:val="clear" w:color="auto" w:fill="FFFFFF"/>
          </w:tcPr>
          <w:p w14:paraId="1300DBB6" w14:textId="77777777" w:rsidR="00206FD7" w:rsidRPr="00206FD7" w:rsidRDefault="00206FD7" w:rsidP="00206FD7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 xml:space="preserve">Sí acepto que todo acto administrativo derivado del presente procedimiento se me notifique a mi correo electrónico (numeral 4 del artículo 20 del Texto Único Ordenado de la Ley </w:t>
            </w:r>
            <w:proofErr w:type="spellStart"/>
            <w:r w:rsidRPr="00206FD7">
              <w:rPr>
                <w:rFonts w:ascii="Calibri" w:hAnsi="Calibri" w:cs="Calibri"/>
                <w:sz w:val="20"/>
                <w:szCs w:val="20"/>
              </w:rPr>
              <w:t>Nº</w:t>
            </w:r>
            <w:proofErr w:type="spellEnd"/>
            <w:r w:rsidRPr="00206FD7">
              <w:rPr>
                <w:rFonts w:ascii="Calibri" w:hAnsi="Calibri" w:cs="Calibri"/>
                <w:sz w:val="20"/>
                <w:szCs w:val="20"/>
              </w:rPr>
              <w:t xml:space="preserve"> 27444, aprobado por D.S. </w:t>
            </w:r>
            <w:proofErr w:type="spellStart"/>
            <w:r w:rsidRPr="00206FD7">
              <w:rPr>
                <w:rFonts w:ascii="Calibri" w:hAnsi="Calibri" w:cs="Calibri"/>
                <w:sz w:val="20"/>
                <w:szCs w:val="20"/>
              </w:rPr>
              <w:t>N°</w:t>
            </w:r>
            <w:proofErr w:type="spellEnd"/>
            <w:r w:rsidRPr="00206FD7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206FD7">
              <w:rPr>
                <w:rFonts w:ascii="Calibri" w:hAnsi="Calibri" w:cs="Calibri"/>
                <w:sz w:val="20"/>
                <w:szCs w:val="20"/>
              </w:rPr>
              <w:t>Nº</w:t>
            </w:r>
            <w:proofErr w:type="spellEnd"/>
            <w:r w:rsidRPr="00206FD7">
              <w:rPr>
                <w:rFonts w:ascii="Calibri" w:hAnsi="Calibri" w:cs="Calibri"/>
                <w:sz w:val="20"/>
                <w:szCs w:val="20"/>
              </w:rPr>
              <w:t xml:space="preserve"> 004-2019-JUS). En señal de conformidad, indico mi correo electrónico.</w:t>
            </w:r>
          </w:p>
        </w:tc>
      </w:tr>
      <w:tr w:rsidR="00206FD7" w:rsidRPr="00206FD7" w14:paraId="59345357" w14:textId="77777777" w:rsidTr="00206FD7">
        <w:trPr>
          <w:trHeight w:val="79"/>
        </w:trPr>
        <w:tc>
          <w:tcPr>
            <w:tcW w:w="8828" w:type="dxa"/>
            <w:shd w:val="clear" w:color="auto" w:fill="FFFFFF"/>
          </w:tcPr>
          <w:p w14:paraId="5A10FFDB" w14:textId="77777777" w:rsidR="00206FD7" w:rsidRPr="00206FD7" w:rsidRDefault="00206FD7" w:rsidP="00206FD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206FD7">
              <w:rPr>
                <w:rFonts w:ascii="Calibri" w:hAnsi="Calibri" w:cs="Calibri"/>
                <w:b/>
                <w:sz w:val="20"/>
                <w:szCs w:val="20"/>
              </w:rPr>
              <w:t>CORREO ELECTRÓNICO:</w:t>
            </w:r>
          </w:p>
        </w:tc>
      </w:tr>
    </w:tbl>
    <w:p w14:paraId="476E2831" w14:textId="77777777" w:rsidR="00206FD7" w:rsidRPr="00206FD7" w:rsidRDefault="00206FD7" w:rsidP="00206FD7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828"/>
        <w:tblGridChange w:id="2">
          <w:tblGrid>
            <w:gridCol w:w="8828"/>
          </w:tblGrid>
        </w:tblGridChange>
      </w:tblGrid>
      <w:tr w:rsidR="00206FD7" w:rsidRPr="00206FD7" w14:paraId="313120FA" w14:textId="77777777" w:rsidTr="00206FD7">
        <w:tc>
          <w:tcPr>
            <w:tcW w:w="8828" w:type="dxa"/>
            <w:shd w:val="clear" w:color="auto" w:fill="808080"/>
          </w:tcPr>
          <w:p w14:paraId="6808B5BE" w14:textId="77777777" w:rsidR="00206FD7" w:rsidRPr="00206FD7" w:rsidRDefault="00206FD7" w:rsidP="00206FD7">
            <w:pPr>
              <w:numPr>
                <w:ilvl w:val="0"/>
                <w:numId w:val="1"/>
              </w:numPr>
              <w:ind w:left="311" w:hanging="284"/>
              <w:contextualSpacing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 w:rsidRPr="00206FD7"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 xml:space="preserve">CONTENIDO DE LA SOLICITUD DE DERECHOS ARCO </w:t>
            </w:r>
          </w:p>
        </w:tc>
      </w:tr>
      <w:tr w:rsidR="00206FD7" w:rsidRPr="00206FD7" w14:paraId="2B4F3714" w14:textId="77777777" w:rsidTr="00814267">
        <w:tc>
          <w:tcPr>
            <w:tcW w:w="8828" w:type="dxa"/>
            <w:shd w:val="clear" w:color="auto" w:fill="auto"/>
          </w:tcPr>
          <w:p w14:paraId="44CAE053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Marque el Derecho que solicita (</w:t>
            </w:r>
            <w:r w:rsidRPr="00206FD7">
              <w:rPr>
                <w:rFonts w:ascii="Calibri" w:hAnsi="Calibri" w:cs="Calibri"/>
                <w:b/>
                <w:sz w:val="20"/>
                <w:szCs w:val="20"/>
              </w:rPr>
              <w:t>Ver información al reverso</w:t>
            </w:r>
            <w:r w:rsidRPr="00206FD7">
              <w:rPr>
                <w:rFonts w:ascii="Calibri" w:hAnsi="Calibri" w:cs="Calibri"/>
                <w:sz w:val="20"/>
                <w:szCs w:val="20"/>
              </w:rPr>
              <w:t>):</w:t>
            </w:r>
          </w:p>
          <w:p w14:paraId="360CB143" w14:textId="77777777" w:rsidR="00206FD7" w:rsidRPr="00206FD7" w:rsidRDefault="00206FD7" w:rsidP="00206FD7">
            <w:pPr>
              <w:ind w:left="451"/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5FB80F" wp14:editId="3624D890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155575</wp:posOffset>
                      </wp:positionV>
                      <wp:extent cx="180975" cy="133350"/>
                      <wp:effectExtent l="0" t="0" r="9525" b="0"/>
                      <wp:wrapNone/>
                      <wp:docPr id="15" name="1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09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1A5E0B" id="1 Rectángulo" o:spid="_x0000_s1026" style="position:absolute;margin-left:6.95pt;margin-top:12.25pt;width:14.2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" fillcolor="window" strokecolor="windowText">
                      <v:path arrowok="t"/>
                    </v:rect>
                  </w:pict>
                </mc:Fallback>
              </mc:AlternateContent>
            </w:r>
            <w:r w:rsidRPr="00206FD7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4E03C" wp14:editId="706B220E">
                      <wp:simplePos x="0" y="0"/>
                      <wp:positionH relativeFrom="column">
                        <wp:posOffset>87210</wp:posOffset>
                      </wp:positionH>
                      <wp:positionV relativeFrom="paragraph">
                        <wp:posOffset>211</wp:posOffset>
                      </wp:positionV>
                      <wp:extent cx="180975" cy="133350"/>
                      <wp:effectExtent l="0" t="0" r="9525" b="0"/>
                      <wp:wrapNone/>
                      <wp:docPr id="12" name="1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09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54945E" id="1 Rectángulo" o:spid="_x0000_s1026" style="position:absolute;margin-left:6.85pt;margin-top:0;width:14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" fillcolor="window" strokecolor="windowText">
                      <v:path arrowok="t"/>
                    </v:rect>
                  </w:pict>
                </mc:Fallback>
              </mc:AlternateContent>
            </w:r>
            <w:r w:rsidRPr="00206FD7">
              <w:rPr>
                <w:rFonts w:ascii="Calibri" w:hAnsi="Calibri" w:cs="Calibri"/>
                <w:sz w:val="20"/>
                <w:szCs w:val="20"/>
              </w:rPr>
              <w:t xml:space="preserve"> Derecho de Acceso (acceso, información)</w:t>
            </w:r>
          </w:p>
          <w:p w14:paraId="1FF91A67" w14:textId="77777777" w:rsidR="00206FD7" w:rsidRPr="00206FD7" w:rsidRDefault="00206FD7" w:rsidP="00206FD7">
            <w:pPr>
              <w:ind w:left="451"/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065F22" wp14:editId="647C727E">
                      <wp:simplePos x="0" y="0"/>
                      <wp:positionH relativeFrom="column">
                        <wp:posOffset>88054</wp:posOffset>
                      </wp:positionH>
                      <wp:positionV relativeFrom="paragraph">
                        <wp:posOffset>150705</wp:posOffset>
                      </wp:positionV>
                      <wp:extent cx="180975" cy="133350"/>
                      <wp:effectExtent l="0" t="0" r="9525" b="0"/>
                      <wp:wrapNone/>
                      <wp:docPr id="16" name="1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09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D9D46D" id="1 Rectángulo" o:spid="_x0000_s1026" style="position:absolute;margin-left:6.95pt;margin-top:11.85pt;width:14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" fillcolor="window" strokecolor="windowText">
                      <v:path arrowok="t"/>
                    </v:rect>
                  </w:pict>
                </mc:Fallback>
              </mc:AlternateContent>
            </w:r>
            <w:r w:rsidRPr="00206FD7">
              <w:rPr>
                <w:rFonts w:ascii="Calibri" w:hAnsi="Calibri" w:cs="Calibri"/>
                <w:sz w:val="20"/>
                <w:szCs w:val="20"/>
              </w:rPr>
              <w:t>Derecho de Rectificación (rectificación, inclusión, modificación)</w:t>
            </w:r>
          </w:p>
          <w:p w14:paraId="3276AAB3" w14:textId="77777777" w:rsidR="00206FD7" w:rsidRPr="00206FD7" w:rsidRDefault="00206FD7" w:rsidP="00206FD7">
            <w:pPr>
              <w:ind w:left="451"/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412F22" wp14:editId="00B9D949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146685</wp:posOffset>
                      </wp:positionV>
                      <wp:extent cx="180975" cy="133350"/>
                      <wp:effectExtent l="0" t="0" r="9525" b="0"/>
                      <wp:wrapNone/>
                      <wp:docPr id="17" name="1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09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B57761" id="1 Rectángulo" o:spid="_x0000_s1026" style="position:absolute;margin-left:7pt;margin-top:11.55pt;width:14.2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" fillcolor="window" strokecolor="windowText">
                      <v:path arrowok="t"/>
                    </v:rect>
                  </w:pict>
                </mc:Fallback>
              </mc:AlternateContent>
            </w:r>
            <w:r w:rsidRPr="00206FD7">
              <w:rPr>
                <w:rFonts w:ascii="Calibri" w:hAnsi="Calibri" w:cs="Calibri"/>
                <w:sz w:val="20"/>
                <w:szCs w:val="20"/>
              </w:rPr>
              <w:t>Derecho de Cancelación (cancelación, supresión)</w:t>
            </w:r>
          </w:p>
          <w:p w14:paraId="0D7F613C" w14:textId="77777777" w:rsidR="00206FD7" w:rsidRPr="00206FD7" w:rsidRDefault="00206FD7" w:rsidP="00206FD7">
            <w:pPr>
              <w:ind w:left="451"/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Derecho de Oposición</w:t>
            </w:r>
          </w:p>
          <w:p w14:paraId="6AC1E3DB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900D109" w14:textId="77777777" w:rsidR="00206FD7" w:rsidRPr="00206FD7" w:rsidRDefault="00206FD7" w:rsidP="00206FD7">
      <w:pPr>
        <w:spacing w:after="200" w:line="276" w:lineRule="auto"/>
        <w:rPr>
          <w:rFonts w:ascii="Calibri" w:eastAsia="Times New Roman" w:hAnsi="Calibri" w:cs="Calibri"/>
          <w:sz w:val="20"/>
          <w:szCs w:val="20"/>
          <w:lang w:eastAsia="es-PE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06FD7" w:rsidRPr="00206FD7" w14:paraId="31F10F8F" w14:textId="77777777" w:rsidTr="00206FD7">
        <w:tc>
          <w:tcPr>
            <w:tcW w:w="8828" w:type="dxa"/>
            <w:shd w:val="clear" w:color="auto" w:fill="808080"/>
          </w:tcPr>
          <w:p w14:paraId="4F6006C8" w14:textId="77777777" w:rsidR="00206FD7" w:rsidRPr="00206FD7" w:rsidRDefault="00206FD7" w:rsidP="00206FD7">
            <w:pPr>
              <w:numPr>
                <w:ilvl w:val="0"/>
                <w:numId w:val="1"/>
              </w:numPr>
              <w:ind w:left="311" w:hanging="311"/>
              <w:contextualSpacing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 w:rsidRPr="00206FD7"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DESCRIPCIÓN DE LA SOLICITUD</w:t>
            </w:r>
          </w:p>
        </w:tc>
      </w:tr>
      <w:tr w:rsidR="00206FD7" w:rsidRPr="00206FD7" w14:paraId="6875D79C" w14:textId="77777777" w:rsidTr="00206FD7">
        <w:tc>
          <w:tcPr>
            <w:tcW w:w="8828" w:type="dxa"/>
          </w:tcPr>
          <w:p w14:paraId="07EE9FD1" w14:textId="77777777" w:rsidR="00206FD7" w:rsidRPr="00206FD7" w:rsidRDefault="00206FD7" w:rsidP="00206FD7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06FD7">
              <w:rPr>
                <w:rFonts w:ascii="Calibri" w:hAnsi="Calibri" w:cs="Calibri"/>
                <w:sz w:val="20"/>
                <w:szCs w:val="20"/>
              </w:rPr>
              <w:t>Detalle de forma clara y precisa los datos personales relacionados a su solicitud de derechos ARCO (</w:t>
            </w:r>
            <w:r w:rsidRPr="00206FD7">
              <w:rPr>
                <w:rFonts w:ascii="Calibri" w:hAnsi="Calibri" w:cs="Calibri"/>
                <w:b/>
                <w:sz w:val="20"/>
                <w:szCs w:val="20"/>
              </w:rPr>
              <w:t>Ver información al reverso</w:t>
            </w:r>
            <w:r w:rsidRPr="00206FD7">
              <w:rPr>
                <w:rFonts w:ascii="Calibri" w:hAnsi="Calibri" w:cs="Calibri"/>
                <w:sz w:val="20"/>
                <w:szCs w:val="20"/>
              </w:rPr>
              <w:t>):</w:t>
            </w:r>
          </w:p>
        </w:tc>
      </w:tr>
      <w:tr w:rsidR="00206FD7" w:rsidRPr="00206FD7" w14:paraId="48F1E88D" w14:textId="77777777" w:rsidTr="00814267">
        <w:tc>
          <w:tcPr>
            <w:tcW w:w="8828" w:type="dxa"/>
          </w:tcPr>
          <w:p w14:paraId="0BDD6ED7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06FD7" w:rsidRPr="00206FD7" w14:paraId="760923B1" w14:textId="77777777" w:rsidTr="00814267">
        <w:tc>
          <w:tcPr>
            <w:tcW w:w="8828" w:type="dxa"/>
          </w:tcPr>
          <w:p w14:paraId="037336C7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06FD7" w:rsidRPr="00206FD7" w14:paraId="5D1EA9BC" w14:textId="77777777" w:rsidTr="00814267">
        <w:tc>
          <w:tcPr>
            <w:tcW w:w="8828" w:type="dxa"/>
          </w:tcPr>
          <w:p w14:paraId="57AB2E5E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06FD7" w:rsidRPr="00206FD7" w14:paraId="65F4580D" w14:textId="77777777" w:rsidTr="00814267">
        <w:tc>
          <w:tcPr>
            <w:tcW w:w="8828" w:type="dxa"/>
          </w:tcPr>
          <w:p w14:paraId="7C62661D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06FD7" w:rsidRPr="00206FD7" w14:paraId="3CAF8D92" w14:textId="77777777" w:rsidTr="00814267">
        <w:tc>
          <w:tcPr>
            <w:tcW w:w="8828" w:type="dxa"/>
          </w:tcPr>
          <w:p w14:paraId="69E2CBC1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5D6E771" w14:textId="77777777" w:rsidR="00206FD7" w:rsidRPr="00206FD7" w:rsidRDefault="00206FD7" w:rsidP="00206FD7">
      <w:pPr>
        <w:spacing w:after="200" w:line="276" w:lineRule="auto"/>
        <w:rPr>
          <w:rFonts w:ascii="Calibri" w:eastAsia="Times New Roman" w:hAnsi="Calibri" w:cs="Calibri"/>
          <w:sz w:val="10"/>
          <w:szCs w:val="10"/>
          <w:lang w:eastAsia="es-PE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06FD7" w:rsidRPr="00206FD7" w14:paraId="25DD7BB0" w14:textId="77777777" w:rsidTr="00206FD7">
        <w:tc>
          <w:tcPr>
            <w:tcW w:w="8828" w:type="dxa"/>
            <w:shd w:val="clear" w:color="auto" w:fill="808080"/>
          </w:tcPr>
          <w:p w14:paraId="1079A5E2" w14:textId="77777777" w:rsidR="00206FD7" w:rsidRPr="00206FD7" w:rsidRDefault="00206FD7" w:rsidP="00206FD7">
            <w:pPr>
              <w:numPr>
                <w:ilvl w:val="0"/>
                <w:numId w:val="1"/>
              </w:numPr>
              <w:ind w:left="311" w:hanging="284"/>
              <w:contextualSpacing/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 w:rsidRPr="00206FD7"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DOCUMENTOS ADJUNTOS</w:t>
            </w:r>
          </w:p>
        </w:tc>
      </w:tr>
      <w:tr w:rsidR="00206FD7" w:rsidRPr="00206FD7" w14:paraId="021395D7" w14:textId="77777777" w:rsidTr="00206FD7">
        <w:trPr>
          <w:trHeight w:val="79"/>
        </w:trPr>
        <w:tc>
          <w:tcPr>
            <w:tcW w:w="8828" w:type="dxa"/>
            <w:shd w:val="clear" w:color="auto" w:fill="FFFFFF"/>
          </w:tcPr>
          <w:p w14:paraId="3CDEC556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206FD7">
              <w:rPr>
                <w:rFonts w:ascii="Calibri" w:hAnsi="Calibri" w:cs="Calibri"/>
                <w:sz w:val="20"/>
                <w:szCs w:val="20"/>
              </w:rPr>
              <w:t>(  )</w:t>
            </w:r>
            <w:proofErr w:type="gramEnd"/>
            <w:r w:rsidRPr="00206FD7">
              <w:rPr>
                <w:rFonts w:ascii="Calibri" w:hAnsi="Calibri" w:cs="Calibri"/>
                <w:sz w:val="20"/>
                <w:szCs w:val="20"/>
              </w:rPr>
              <w:t xml:space="preserve"> Documento que acredita al representante legal, cuando corresponda.</w:t>
            </w:r>
          </w:p>
          <w:p w14:paraId="49454923" w14:textId="77777777" w:rsidR="00206FD7" w:rsidRPr="00206FD7" w:rsidRDefault="00206FD7" w:rsidP="00206FD7">
            <w:p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206FD7">
              <w:rPr>
                <w:rFonts w:ascii="Calibri" w:hAnsi="Calibri" w:cs="Calibri"/>
                <w:sz w:val="20"/>
                <w:szCs w:val="20"/>
              </w:rPr>
              <w:t>(  )</w:t>
            </w:r>
            <w:proofErr w:type="gramEnd"/>
            <w:r w:rsidRPr="00206FD7">
              <w:rPr>
                <w:rFonts w:ascii="Calibri" w:hAnsi="Calibri" w:cs="Calibri"/>
                <w:sz w:val="20"/>
                <w:szCs w:val="20"/>
              </w:rPr>
              <w:t xml:space="preserve"> Otros, cuando corresponda. Especificar:</w:t>
            </w:r>
          </w:p>
        </w:tc>
      </w:tr>
    </w:tbl>
    <w:p w14:paraId="44680F94" w14:textId="771F227E" w:rsidR="00206FD7" w:rsidRDefault="00206FD7" w:rsidP="00206FD7">
      <w:pPr>
        <w:spacing w:after="200" w:line="276" w:lineRule="auto"/>
        <w:rPr>
          <w:rFonts w:ascii="Calibri" w:eastAsia="Times New Roman" w:hAnsi="Calibri" w:cs="Calibri"/>
          <w:b/>
          <w:sz w:val="20"/>
          <w:szCs w:val="20"/>
          <w:lang w:eastAsia="es-PE"/>
        </w:rPr>
      </w:pPr>
    </w:p>
    <w:p w14:paraId="007B36BC" w14:textId="77777777" w:rsidR="00206FD7" w:rsidRPr="00206FD7" w:rsidRDefault="00206FD7" w:rsidP="00206FD7">
      <w:pPr>
        <w:spacing w:after="200" w:line="276" w:lineRule="auto"/>
        <w:rPr>
          <w:rFonts w:ascii="Calibri" w:eastAsia="Times New Roman" w:hAnsi="Calibri" w:cs="Calibri"/>
          <w:b/>
          <w:sz w:val="20"/>
          <w:szCs w:val="20"/>
          <w:lang w:eastAsia="es-PE"/>
        </w:rPr>
      </w:pPr>
    </w:p>
    <w:p w14:paraId="73092A88" w14:textId="03D7CB9A" w:rsidR="00206FD7" w:rsidRPr="00206FD7" w:rsidRDefault="00206FD7" w:rsidP="00206FD7">
      <w:pPr>
        <w:spacing w:after="200" w:line="276" w:lineRule="auto"/>
        <w:jc w:val="center"/>
        <w:rPr>
          <w:rFonts w:ascii="Calibri" w:eastAsia="Times New Roman" w:hAnsi="Calibri" w:cs="Calibri"/>
          <w:b/>
          <w:sz w:val="20"/>
          <w:szCs w:val="20"/>
          <w:lang w:eastAsia="es-PE"/>
        </w:rPr>
      </w:pPr>
      <w:r w:rsidRPr="00206FD7">
        <w:rPr>
          <w:rFonts w:ascii="Calibri" w:eastAsia="Times New Roman" w:hAnsi="Calibri" w:cs="Calibri"/>
          <w:b/>
          <w:sz w:val="20"/>
          <w:szCs w:val="20"/>
          <w:lang w:eastAsia="es-PE"/>
        </w:rPr>
        <w:t>FIRMA DEL SOLICITANTE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06FD7" w:rsidRPr="00206FD7" w14:paraId="57BE9F55" w14:textId="77777777" w:rsidTr="00206FD7">
        <w:tc>
          <w:tcPr>
            <w:tcW w:w="8978" w:type="dxa"/>
            <w:shd w:val="clear" w:color="auto" w:fill="808080"/>
          </w:tcPr>
          <w:p w14:paraId="41B1A974" w14:textId="77777777" w:rsidR="00206FD7" w:rsidRPr="00206FD7" w:rsidRDefault="00206FD7" w:rsidP="00206FD7">
            <w:pPr>
              <w:rPr>
                <w:rFonts w:ascii="Arial Narrow" w:eastAsia="MS Mincho" w:hAnsi="Arial Narrow" w:cs="Times New Roman"/>
                <w:b/>
                <w:color w:val="FFFFFF"/>
                <w:szCs w:val="24"/>
                <w:lang w:val="es-ES_tradnl" w:eastAsia="es-ES"/>
              </w:rPr>
            </w:pPr>
            <w:r w:rsidRPr="00206FD7">
              <w:rPr>
                <w:rFonts w:ascii="Arial Narrow" w:eastAsia="MS Mincho" w:hAnsi="Arial Narrow" w:cs="Times New Roman"/>
                <w:b/>
                <w:color w:val="FFFFFF"/>
                <w:szCs w:val="24"/>
                <w:lang w:val="es-ES_tradnl" w:eastAsia="es-ES"/>
              </w:rPr>
              <w:lastRenderedPageBreak/>
              <w:t>INFORMACIÓN SOBRE LOS DERECHOS ARCO</w:t>
            </w:r>
          </w:p>
        </w:tc>
      </w:tr>
      <w:tr w:rsidR="00206FD7" w:rsidRPr="00206FD7" w14:paraId="69E50F7A" w14:textId="77777777" w:rsidTr="00814267">
        <w:tc>
          <w:tcPr>
            <w:tcW w:w="8978" w:type="dxa"/>
            <w:tcBorders>
              <w:bottom w:val="single" w:sz="4" w:space="0" w:color="auto"/>
            </w:tcBorders>
          </w:tcPr>
          <w:p w14:paraId="46F351B3" w14:textId="77777777" w:rsidR="00206FD7" w:rsidRPr="00206FD7" w:rsidRDefault="00206FD7" w:rsidP="00206FD7">
            <w:pPr>
              <w:rPr>
                <w:rFonts w:ascii="Arial Narrow" w:eastAsia="MS Mincho" w:hAnsi="Arial Narrow" w:cs="Times New Roman"/>
                <w:sz w:val="20"/>
                <w:szCs w:val="20"/>
                <w:lang w:val="es-ES_tradnl" w:eastAsia="es-ES"/>
              </w:rPr>
            </w:pPr>
          </w:p>
          <w:p w14:paraId="7F92275A" w14:textId="77777777" w:rsidR="00206FD7" w:rsidRPr="00206FD7" w:rsidRDefault="00206FD7" w:rsidP="00206FD7">
            <w:pPr>
              <w:rPr>
                <w:rFonts w:ascii="Arial Narrow" w:eastAsia="MS Mincho" w:hAnsi="Arial Narrow" w:cs="Times New Roman"/>
                <w:b/>
                <w:sz w:val="20"/>
                <w:szCs w:val="20"/>
                <w:lang w:val="es-ES_tradnl" w:eastAsia="es-ES"/>
              </w:rPr>
            </w:pPr>
            <w:r w:rsidRPr="00206FD7">
              <w:rPr>
                <w:rFonts w:ascii="Arial Narrow" w:eastAsia="MS Mincho" w:hAnsi="Arial Narrow" w:cs="Times New Roman"/>
                <w:b/>
                <w:sz w:val="20"/>
                <w:szCs w:val="20"/>
                <w:lang w:val="es-ES_tradnl" w:eastAsia="es-ES"/>
              </w:rPr>
              <w:t xml:space="preserve">DATOS PERSONALES </w:t>
            </w:r>
          </w:p>
          <w:p w14:paraId="24FC940B" w14:textId="77777777" w:rsidR="00206FD7" w:rsidRPr="00206FD7" w:rsidRDefault="00206FD7" w:rsidP="00206FD7">
            <w:pPr>
              <w:jc w:val="both"/>
              <w:rPr>
                <w:rFonts w:ascii="Arial Narrow" w:eastAsia="MS Mincho" w:hAnsi="Arial Narrow" w:cs="Times New Roman"/>
                <w:b/>
                <w:sz w:val="20"/>
                <w:szCs w:val="20"/>
                <w:lang w:val="es-ES_tradnl" w:eastAsia="es-ES"/>
              </w:rPr>
            </w:pPr>
            <w:r w:rsidRPr="00206FD7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Es aquella información numérica, alfabética, gráfica, fotográfica, acústica, sobre hábitos personales, o de cualquier otro tipo concerniente a las personas naturales que las identifica o las hace identificables a través de medios que puedan ser razonablemente utilizados.</w:t>
            </w:r>
          </w:p>
          <w:p w14:paraId="08C836A7" w14:textId="77777777" w:rsidR="00206FD7" w:rsidRPr="00206FD7" w:rsidRDefault="00206FD7" w:rsidP="00206FD7">
            <w:pPr>
              <w:rPr>
                <w:rFonts w:ascii="Arial Narrow" w:eastAsia="MS Mincho" w:hAnsi="Arial Narrow" w:cs="Times New Roman"/>
                <w:sz w:val="20"/>
                <w:szCs w:val="20"/>
                <w:lang w:val="es-ES_tradnl" w:eastAsia="es-ES"/>
              </w:rPr>
            </w:pPr>
          </w:p>
          <w:p w14:paraId="03E5512E" w14:textId="77777777" w:rsidR="00206FD7" w:rsidRPr="00206FD7" w:rsidRDefault="00206FD7" w:rsidP="00206FD7">
            <w:pPr>
              <w:jc w:val="both"/>
              <w:rPr>
                <w:rFonts w:ascii="Arial Narrow" w:eastAsia="MS Mincho" w:hAnsi="Arial Narrow" w:cs="Times New Roman"/>
                <w:b/>
                <w:sz w:val="20"/>
                <w:szCs w:val="20"/>
                <w:lang w:val="es-ES_tradnl" w:eastAsia="es-ES"/>
              </w:rPr>
            </w:pPr>
            <w:r w:rsidRPr="00206FD7">
              <w:rPr>
                <w:rFonts w:ascii="Arial Narrow" w:eastAsia="MS Mincho" w:hAnsi="Arial Narrow" w:cs="Times New Roman"/>
                <w:b/>
                <w:sz w:val="20"/>
                <w:szCs w:val="20"/>
                <w:lang w:val="es-ES_tradnl" w:eastAsia="es-ES"/>
              </w:rPr>
              <w:t xml:space="preserve">DERECHO DE ACCESO </w:t>
            </w:r>
          </w:p>
          <w:p w14:paraId="0F680125" w14:textId="77777777" w:rsidR="00206FD7" w:rsidRPr="00206FD7" w:rsidRDefault="00206FD7" w:rsidP="00206FD7">
            <w:pPr>
              <w:jc w:val="both"/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</w:pPr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_tradnl" w:eastAsia="es-ES"/>
              </w:rPr>
              <w:t>Es el derecho se tiene a ser informado sobre los datos personales incluidos en nuestros bancos de datos, la forma en que sus datos fueron recopilados, las razones que motivaron su recopilación y a solicitud de quién se realizó la recopilación, las transferencias realizadas o que se prevén hacer de ellos</w:t>
            </w:r>
            <w:r w:rsidRPr="00206FD7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 xml:space="preserve">, así como a todas las condiciones y generalidades del tratamiento de los mismos. </w:t>
            </w:r>
          </w:p>
          <w:p w14:paraId="24009B18" w14:textId="77777777" w:rsidR="00206FD7" w:rsidRPr="00206FD7" w:rsidRDefault="00206FD7" w:rsidP="00206FD7">
            <w:pPr>
              <w:rPr>
                <w:rFonts w:ascii="Arial Narrow" w:eastAsia="MS Mincho" w:hAnsi="Arial Narrow" w:cs="Times New Roman"/>
                <w:sz w:val="20"/>
                <w:szCs w:val="20"/>
                <w:lang w:val="es-ES_tradnl" w:eastAsia="es-ES"/>
              </w:rPr>
            </w:pPr>
          </w:p>
          <w:p w14:paraId="464AB977" w14:textId="77777777" w:rsidR="00206FD7" w:rsidRPr="00206FD7" w:rsidRDefault="00206FD7" w:rsidP="00206FD7">
            <w:pPr>
              <w:rPr>
                <w:rFonts w:ascii="Arial Narrow" w:eastAsia="MS Mincho" w:hAnsi="Arial Narrow" w:cs="Times New Roman"/>
                <w:b/>
                <w:sz w:val="20"/>
                <w:szCs w:val="20"/>
                <w:lang w:val="es-ES_tradnl" w:eastAsia="es-ES"/>
              </w:rPr>
            </w:pPr>
            <w:r w:rsidRPr="00206FD7">
              <w:rPr>
                <w:rFonts w:ascii="Arial Narrow" w:eastAsia="MS Mincho" w:hAnsi="Arial Narrow" w:cs="Times New Roman"/>
                <w:b/>
                <w:sz w:val="20"/>
                <w:szCs w:val="20"/>
                <w:lang w:val="es-ES_tradnl" w:eastAsia="es-ES"/>
              </w:rPr>
              <w:t>DERECHO DE RECTIFICACIÓN</w:t>
            </w:r>
          </w:p>
          <w:p w14:paraId="3BB9EA97" w14:textId="77777777" w:rsidR="00206FD7" w:rsidRPr="00206FD7" w:rsidRDefault="00206FD7" w:rsidP="00206FD7">
            <w:pPr>
              <w:rPr>
                <w:rFonts w:ascii="Arial Narrow" w:eastAsia="MS Mincho" w:hAnsi="Arial Narrow" w:cs="Times New Roman"/>
                <w:sz w:val="20"/>
                <w:szCs w:val="20"/>
                <w:lang w:val="es-ES_tradnl" w:eastAsia="es-ES"/>
              </w:rPr>
            </w:pPr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_tradnl" w:eastAsia="es-ES"/>
              </w:rPr>
              <w:t>Es derecho que tiene el titular de datos personales a que se modifiquen o actualicen los datos que resulten ser inexactos, erróneos, falsos o incompletos.</w:t>
            </w:r>
          </w:p>
          <w:p w14:paraId="66696CF5" w14:textId="77777777" w:rsidR="00206FD7" w:rsidRPr="00206FD7" w:rsidRDefault="00206FD7" w:rsidP="00206FD7">
            <w:pPr>
              <w:rPr>
                <w:rFonts w:ascii="Arial Narrow" w:eastAsia="MS Mincho" w:hAnsi="Arial Narrow" w:cs="Times New Roman"/>
                <w:sz w:val="20"/>
                <w:szCs w:val="20"/>
                <w:lang w:val="es-ES_tradnl" w:eastAsia="es-ES"/>
              </w:rPr>
            </w:pPr>
            <w:r w:rsidRPr="00206FD7">
              <w:rPr>
                <w:rFonts w:ascii="Arial Narrow" w:eastAsia="MS Mincho" w:hAnsi="Arial Narrow" w:cs="Times New Roman"/>
                <w:b/>
                <w:sz w:val="20"/>
                <w:szCs w:val="20"/>
                <w:lang w:val="es-ES_tradnl" w:eastAsia="es-ES"/>
              </w:rPr>
              <w:t>Es necesario especificar a qué datos personales se refiere, así como la corrección que haya de realizarse en ellos,</w:t>
            </w:r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_tradnl" w:eastAsia="es-ES"/>
              </w:rPr>
              <w:t xml:space="preserve"> </w:t>
            </w:r>
            <w:r w:rsidRPr="00206FD7">
              <w:rPr>
                <w:rFonts w:ascii="Arial Narrow" w:eastAsia="MS Mincho" w:hAnsi="Arial Narrow" w:cs="Times New Roman"/>
                <w:b/>
                <w:sz w:val="20"/>
                <w:szCs w:val="20"/>
                <w:lang w:val="es-ES_tradnl" w:eastAsia="es-ES"/>
              </w:rPr>
              <w:t>adjuntando la documentación que sustente la procedencia de la rectificación solicitada.</w:t>
            </w:r>
          </w:p>
          <w:p w14:paraId="7585E57E" w14:textId="77777777" w:rsidR="00206FD7" w:rsidRPr="00206FD7" w:rsidRDefault="00206FD7" w:rsidP="00206FD7">
            <w:pPr>
              <w:rPr>
                <w:rFonts w:ascii="Arial Narrow" w:eastAsia="MS Mincho" w:hAnsi="Arial Narrow" w:cs="Times New Roman"/>
                <w:sz w:val="20"/>
                <w:szCs w:val="20"/>
                <w:lang w:val="es-ES_tradnl" w:eastAsia="es-ES"/>
              </w:rPr>
            </w:pPr>
          </w:p>
          <w:p w14:paraId="2CC20198" w14:textId="77777777" w:rsidR="00206FD7" w:rsidRPr="00206FD7" w:rsidRDefault="00206FD7" w:rsidP="00206FD7">
            <w:pPr>
              <w:rPr>
                <w:rFonts w:ascii="Arial Narrow" w:eastAsia="MS Mincho" w:hAnsi="Arial Narrow" w:cs="Times New Roman"/>
                <w:b/>
                <w:sz w:val="20"/>
                <w:szCs w:val="20"/>
                <w:lang w:val="es-ES_tradnl" w:eastAsia="es-ES"/>
              </w:rPr>
            </w:pPr>
            <w:r w:rsidRPr="00206FD7">
              <w:rPr>
                <w:rFonts w:ascii="Arial Narrow" w:eastAsia="MS Mincho" w:hAnsi="Arial Narrow" w:cs="Times New Roman"/>
                <w:b/>
                <w:sz w:val="20"/>
                <w:szCs w:val="20"/>
                <w:lang w:val="es-ES_tradnl" w:eastAsia="es-ES"/>
              </w:rPr>
              <w:t>DERECHO DE CANCELACIÓN</w:t>
            </w:r>
          </w:p>
          <w:p w14:paraId="29C3F093" w14:textId="77777777" w:rsidR="00206FD7" w:rsidRPr="00206FD7" w:rsidRDefault="00206FD7" w:rsidP="00206FD7">
            <w:pPr>
              <w:jc w:val="both"/>
              <w:rPr>
                <w:rFonts w:ascii="Arial Narrow" w:eastAsia="MS Mincho" w:hAnsi="Arial Narrow" w:cs="Times New Roman"/>
                <w:sz w:val="20"/>
                <w:szCs w:val="20"/>
                <w:lang w:val="es-ES_tradnl" w:eastAsia="es-ES"/>
              </w:rPr>
            </w:pPr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_tradnl" w:eastAsia="es-ES"/>
              </w:rPr>
              <w:t>Es el derecho</w:t>
            </w:r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 xml:space="preserve"> </w:t>
            </w:r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_tradnl" w:eastAsia="es-ES"/>
              </w:rPr>
              <w:t>que tiene el titular de datos personales para suprimir o cancelar –</w:t>
            </w:r>
            <w:r w:rsidRPr="00206FD7">
              <w:rPr>
                <w:rFonts w:ascii="Arial Narrow" w:eastAsia="MS Mincho" w:hAnsi="Arial Narrow" w:cs="Times New Roman"/>
                <w:b/>
                <w:sz w:val="20"/>
                <w:szCs w:val="20"/>
                <w:lang w:val="es-ES_tradnl" w:eastAsia="es-ES"/>
              </w:rPr>
              <w:t>debiendo precisar si es total o parcial</w:t>
            </w:r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_tradnl" w:eastAsia="es-ES"/>
              </w:rPr>
              <w:t>– sus datos personales incluidos en nuestros bancos de datos cuando:</w:t>
            </w:r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 xml:space="preserve"> (i) estos hayan dejado de ser necesarios para las finalidades para la cual fueron recopilados; (</w:t>
            </w:r>
            <w:proofErr w:type="spellStart"/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>ii</w:t>
            </w:r>
            <w:proofErr w:type="spellEnd"/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>) hubiera vencido el plazo para su tratamiento; (</w:t>
            </w:r>
            <w:proofErr w:type="spellStart"/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>iii</w:t>
            </w:r>
            <w:proofErr w:type="spellEnd"/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>) decida revocar su consentimiento para ser tratados; y, (</w:t>
            </w:r>
            <w:proofErr w:type="spellStart"/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>iv</w:t>
            </w:r>
            <w:proofErr w:type="spellEnd"/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 xml:space="preserve">) no estén siendo tratados conforme a la normativa vigente. </w:t>
            </w:r>
          </w:p>
          <w:p w14:paraId="5CF0EE66" w14:textId="77777777" w:rsidR="00206FD7" w:rsidRPr="00206FD7" w:rsidRDefault="00206FD7" w:rsidP="00206FD7">
            <w:pPr>
              <w:jc w:val="both"/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</w:pPr>
          </w:p>
          <w:p w14:paraId="21F6A555" w14:textId="77777777" w:rsidR="00206FD7" w:rsidRPr="00206FD7" w:rsidRDefault="00206FD7" w:rsidP="00206FD7">
            <w:pPr>
              <w:jc w:val="both"/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</w:pPr>
            <w:r w:rsidRPr="00206FD7">
              <w:rPr>
                <w:rFonts w:ascii="Arial Narrow" w:eastAsia="MS Mincho" w:hAnsi="Arial Narrow" w:cs="Times New Roman"/>
                <w:b/>
                <w:sz w:val="20"/>
                <w:szCs w:val="20"/>
                <w:lang w:val="es-ES" w:eastAsia="es-ES"/>
              </w:rPr>
              <w:t>Este derecho no procederá</w:t>
            </w:r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 xml:space="preserve"> cuando: (i) los datos sean conservados en virtud de razones históricas, estadísticas o científica </w:t>
            </w:r>
            <w:proofErr w:type="gramStart"/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>e</w:t>
            </w:r>
            <w:proofErr w:type="gramEnd"/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 xml:space="preserve"> acuerdo con la legislación aplicable; (</w:t>
            </w:r>
            <w:proofErr w:type="spellStart"/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>ii</w:t>
            </w:r>
            <w:proofErr w:type="spellEnd"/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>) sean necesarios para el desarrollo y cumplimiento de una relación contractual; (</w:t>
            </w:r>
            <w:proofErr w:type="spellStart"/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>iii</w:t>
            </w:r>
            <w:proofErr w:type="spellEnd"/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>) cuando deban ser tratados en virtud de una Ley o norma; (</w:t>
            </w:r>
            <w:proofErr w:type="spellStart"/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>iv</w:t>
            </w:r>
            <w:proofErr w:type="spellEnd"/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 xml:space="preserve">) otros casos previstos por la normativa vigente. </w:t>
            </w:r>
          </w:p>
          <w:p w14:paraId="0E318566" w14:textId="77777777" w:rsidR="00206FD7" w:rsidRPr="00206FD7" w:rsidRDefault="00206FD7" w:rsidP="00206FD7">
            <w:pPr>
              <w:rPr>
                <w:rFonts w:ascii="Arial Narrow" w:eastAsia="MS Mincho" w:hAnsi="Arial Narrow" w:cs="Times New Roman"/>
                <w:sz w:val="20"/>
                <w:szCs w:val="20"/>
                <w:lang w:val="es-ES_tradnl" w:eastAsia="es-ES"/>
              </w:rPr>
            </w:pPr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 xml:space="preserve"> </w:t>
            </w:r>
          </w:p>
          <w:p w14:paraId="1CD75387" w14:textId="77777777" w:rsidR="00206FD7" w:rsidRPr="00206FD7" w:rsidRDefault="00206FD7" w:rsidP="00206FD7">
            <w:pPr>
              <w:rPr>
                <w:rFonts w:ascii="Arial Narrow" w:eastAsia="MS Mincho" w:hAnsi="Arial Narrow" w:cs="Times New Roman"/>
                <w:b/>
                <w:sz w:val="20"/>
                <w:szCs w:val="20"/>
                <w:lang w:val="es-ES_tradnl" w:eastAsia="es-ES"/>
              </w:rPr>
            </w:pPr>
            <w:r w:rsidRPr="00206FD7">
              <w:rPr>
                <w:rFonts w:ascii="Arial Narrow" w:eastAsia="MS Mincho" w:hAnsi="Arial Narrow" w:cs="Times New Roman"/>
                <w:b/>
                <w:sz w:val="20"/>
                <w:szCs w:val="20"/>
                <w:lang w:val="es-ES_tradnl" w:eastAsia="es-ES"/>
              </w:rPr>
              <w:t>DERECHO DE OPOSICIÓN</w:t>
            </w:r>
          </w:p>
          <w:p w14:paraId="0BAC21BC" w14:textId="77777777" w:rsidR="00206FD7" w:rsidRPr="00206FD7" w:rsidRDefault="00206FD7" w:rsidP="00206FD7">
            <w:pPr>
              <w:jc w:val="both"/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</w:pPr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>Aquel derecho que tiene el titular de datos personales para que no se lleve a cabo el tratamiento de sus datos personales o se cese en el mismo cuando: (i) no hubiere prestado consentimiento para su recopilación por haber sido tomados de fuente de acceso al público; (</w:t>
            </w:r>
            <w:proofErr w:type="spellStart"/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>ii</w:t>
            </w:r>
            <w:proofErr w:type="spellEnd"/>
            <w:r w:rsidRPr="00206FD7">
              <w:rPr>
                <w:rFonts w:ascii="Arial Narrow" w:eastAsia="MS Mincho" w:hAnsi="Arial Narrow" w:cs="Times New Roman"/>
                <w:sz w:val="20"/>
                <w:szCs w:val="20"/>
                <w:lang w:val="es-ES" w:eastAsia="es-ES"/>
              </w:rPr>
              <w:t>) aun habiendo prestado consentimiento, se acredita la existencia de motivos fundados y legítimos relativos a una concreta situación personal que justifiquen el ejercicio de este derecho.</w:t>
            </w:r>
          </w:p>
          <w:p w14:paraId="6596EBE8" w14:textId="77777777" w:rsidR="00206FD7" w:rsidRPr="00206FD7" w:rsidRDefault="00206FD7" w:rsidP="00206FD7">
            <w:pPr>
              <w:jc w:val="both"/>
              <w:rPr>
                <w:rFonts w:ascii="Arial Narrow" w:eastAsia="MS Mincho" w:hAnsi="Arial Narrow" w:cs="Times New Roman"/>
                <w:sz w:val="20"/>
                <w:szCs w:val="20"/>
                <w:lang w:val="es-ES_tradnl" w:eastAsia="es-ES"/>
              </w:rPr>
            </w:pPr>
          </w:p>
        </w:tc>
      </w:tr>
      <w:tr w:rsidR="00206FD7" w:rsidRPr="00206FD7" w14:paraId="0803846E" w14:textId="77777777" w:rsidTr="00206FD7">
        <w:tc>
          <w:tcPr>
            <w:tcW w:w="8978" w:type="dxa"/>
            <w:shd w:val="clear" w:color="auto" w:fill="808080"/>
          </w:tcPr>
          <w:p w14:paraId="138FA040" w14:textId="77777777" w:rsidR="00206FD7" w:rsidRPr="00206FD7" w:rsidRDefault="00206FD7" w:rsidP="00206FD7">
            <w:pPr>
              <w:rPr>
                <w:rFonts w:ascii="Arial Narrow" w:eastAsia="MS Mincho" w:hAnsi="Arial Narrow" w:cs="Times New Roman"/>
                <w:b/>
                <w:color w:val="FFFFFF"/>
                <w:szCs w:val="24"/>
                <w:lang w:val="es-ES_tradnl" w:eastAsia="es-ES"/>
              </w:rPr>
            </w:pPr>
            <w:r w:rsidRPr="00206FD7">
              <w:rPr>
                <w:rFonts w:ascii="Arial Narrow" w:eastAsia="MS Mincho" w:hAnsi="Arial Narrow" w:cs="Times New Roman"/>
                <w:b/>
                <w:color w:val="FFFFFF"/>
                <w:szCs w:val="24"/>
                <w:lang w:val="es-ES_tradnl" w:eastAsia="es-ES"/>
              </w:rPr>
              <w:t>INFORMACIÓN SOBRE LOS PLAZOS DE ATENCIÓN</w:t>
            </w:r>
          </w:p>
        </w:tc>
      </w:tr>
      <w:tr w:rsidR="00206FD7" w:rsidRPr="00206FD7" w14:paraId="1056001D" w14:textId="77777777" w:rsidTr="00814267">
        <w:tc>
          <w:tcPr>
            <w:tcW w:w="8978" w:type="dxa"/>
          </w:tcPr>
          <w:p w14:paraId="09FC26E3" w14:textId="77777777" w:rsidR="00206FD7" w:rsidRPr="00206FD7" w:rsidRDefault="00206FD7" w:rsidP="00206FD7">
            <w:pPr>
              <w:rPr>
                <w:rFonts w:ascii="Arial Narrow" w:eastAsia="MS Mincho" w:hAnsi="Arial Narrow" w:cs="Times New Roman"/>
                <w:sz w:val="20"/>
                <w:szCs w:val="24"/>
                <w:lang w:val="es-ES_tradnl" w:eastAsia="es-ES"/>
              </w:rPr>
            </w:pPr>
          </w:p>
          <w:p w14:paraId="296C8B69" w14:textId="77777777" w:rsidR="00206FD7" w:rsidRPr="00206FD7" w:rsidRDefault="00206FD7" w:rsidP="00206FD7">
            <w:pPr>
              <w:rPr>
                <w:rFonts w:ascii="Arial Narrow" w:eastAsia="MS Mincho" w:hAnsi="Arial Narrow" w:cs="Times New Roman"/>
                <w:b/>
                <w:sz w:val="20"/>
                <w:szCs w:val="24"/>
                <w:lang w:val="es-ES_tradnl" w:eastAsia="es-ES"/>
              </w:rPr>
            </w:pPr>
            <w:r w:rsidRPr="00206FD7">
              <w:rPr>
                <w:rFonts w:ascii="Arial Narrow" w:eastAsia="MS Mincho" w:hAnsi="Arial Narrow" w:cs="Times New Roman"/>
                <w:sz w:val="20"/>
                <w:szCs w:val="24"/>
                <w:lang w:val="es-ES_tradnl" w:eastAsia="es-ES"/>
              </w:rPr>
              <w:t>Derecho de rectificación, cancelación y/</w:t>
            </w:r>
            <w:proofErr w:type="spellStart"/>
            <w:r w:rsidRPr="00206FD7">
              <w:rPr>
                <w:rFonts w:ascii="Arial Narrow" w:eastAsia="MS Mincho" w:hAnsi="Arial Narrow" w:cs="Times New Roman"/>
                <w:sz w:val="20"/>
                <w:szCs w:val="24"/>
                <w:lang w:val="es-ES_tradnl" w:eastAsia="es-ES"/>
              </w:rPr>
              <w:t>o</w:t>
            </w:r>
            <w:proofErr w:type="spellEnd"/>
            <w:r w:rsidRPr="00206FD7">
              <w:rPr>
                <w:rFonts w:ascii="Arial Narrow" w:eastAsia="MS Mincho" w:hAnsi="Arial Narrow" w:cs="Times New Roman"/>
                <w:sz w:val="20"/>
                <w:szCs w:val="24"/>
                <w:lang w:val="es-ES_tradnl" w:eastAsia="es-ES"/>
              </w:rPr>
              <w:t xml:space="preserve"> oposición: </w:t>
            </w:r>
            <w:r w:rsidRPr="00206FD7">
              <w:rPr>
                <w:rFonts w:ascii="Arial Narrow" w:eastAsia="MS Mincho" w:hAnsi="Arial Narrow" w:cs="Times New Roman"/>
                <w:b/>
                <w:sz w:val="20"/>
                <w:szCs w:val="24"/>
                <w:lang w:val="es-ES_tradnl" w:eastAsia="es-ES"/>
              </w:rPr>
              <w:t>10 días hábiles</w:t>
            </w:r>
          </w:p>
          <w:p w14:paraId="442D16C8" w14:textId="77777777" w:rsidR="00206FD7" w:rsidRPr="00206FD7" w:rsidRDefault="00206FD7" w:rsidP="00206FD7">
            <w:pPr>
              <w:rPr>
                <w:rFonts w:ascii="Arial Narrow" w:eastAsia="MS Mincho" w:hAnsi="Arial Narrow" w:cs="Times New Roman"/>
                <w:sz w:val="20"/>
                <w:szCs w:val="24"/>
                <w:lang w:val="es-ES_tradnl" w:eastAsia="es-ES"/>
              </w:rPr>
            </w:pPr>
            <w:r w:rsidRPr="00206FD7">
              <w:rPr>
                <w:rFonts w:ascii="Arial Narrow" w:eastAsia="MS Mincho" w:hAnsi="Arial Narrow" w:cs="Times New Roman"/>
                <w:sz w:val="20"/>
                <w:szCs w:val="24"/>
                <w:lang w:val="es-ES_tradnl" w:eastAsia="es-ES"/>
              </w:rPr>
              <w:t xml:space="preserve">Derecho de acceso: </w:t>
            </w:r>
            <w:r w:rsidRPr="00206FD7">
              <w:rPr>
                <w:rFonts w:ascii="Arial Narrow" w:eastAsia="MS Mincho" w:hAnsi="Arial Narrow" w:cs="Times New Roman"/>
                <w:b/>
                <w:sz w:val="20"/>
                <w:szCs w:val="24"/>
                <w:lang w:val="es-ES_tradnl" w:eastAsia="es-ES"/>
              </w:rPr>
              <w:t>20 días hábiles.</w:t>
            </w:r>
          </w:p>
          <w:p w14:paraId="10CFD61E" w14:textId="77777777" w:rsidR="00206FD7" w:rsidRPr="00206FD7" w:rsidRDefault="00206FD7" w:rsidP="00206FD7">
            <w:pPr>
              <w:jc w:val="both"/>
              <w:rPr>
                <w:rFonts w:ascii="Arial Narrow" w:eastAsia="MS Mincho" w:hAnsi="Arial Narrow" w:cs="Times New Roman"/>
                <w:sz w:val="20"/>
                <w:szCs w:val="24"/>
                <w:lang w:val="es-ES_tradnl" w:eastAsia="es-ES"/>
              </w:rPr>
            </w:pPr>
          </w:p>
        </w:tc>
      </w:tr>
    </w:tbl>
    <w:p w14:paraId="4E4F0963" w14:textId="77777777" w:rsidR="00206FD7" w:rsidRPr="00206FD7" w:rsidRDefault="00206FD7" w:rsidP="00206FD7">
      <w:pPr>
        <w:spacing w:after="200" w:line="276" w:lineRule="auto"/>
        <w:rPr>
          <w:rFonts w:ascii="Calibri" w:eastAsia="Times New Roman" w:hAnsi="Calibri" w:cs="Times New Roman"/>
          <w:lang w:val="es-ES_tradnl" w:eastAsia="es-PE"/>
        </w:rPr>
      </w:pPr>
    </w:p>
    <w:p w14:paraId="4928054A" w14:textId="77777777" w:rsidR="00206FD7" w:rsidRPr="00206FD7" w:rsidRDefault="00206FD7" w:rsidP="00206FD7">
      <w:pPr>
        <w:spacing w:after="0" w:line="240" w:lineRule="auto"/>
        <w:rPr>
          <w:rFonts w:ascii="Calibri" w:eastAsia="Times New Roman" w:hAnsi="Calibri" w:cs="Times New Roman"/>
          <w:lang w:val="es-ES_tradnl" w:eastAsia="es-PE"/>
        </w:rPr>
      </w:pPr>
    </w:p>
    <w:p w14:paraId="2CFE0A7A" w14:textId="77777777" w:rsidR="00F448D5" w:rsidRDefault="00F448D5"/>
    <w:sectPr w:rsidR="00F448D5" w:rsidSect="00206FD7">
      <w:footerReference w:type="default" r:id="rId5"/>
      <w:pgSz w:w="12240" w:h="15840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18641" w14:textId="77777777" w:rsidR="00065277" w:rsidRPr="00065277" w:rsidRDefault="00000000">
    <w:pPr>
      <w:pStyle w:val="Piedepgina"/>
    </w:pPr>
    <w:r w:rsidRPr="0035002B">
      <w:rPr>
        <w:noProof/>
        <w:sz w:val="12"/>
      </w:rPr>
      <w:t>{0170765.DOCX:1}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C6F3B"/>
    <w:multiLevelType w:val="hybridMultilevel"/>
    <w:tmpl w:val="782A6CC2"/>
    <w:lvl w:ilvl="0" w:tplc="C0EA78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86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D7"/>
    <w:rsid w:val="00206FD7"/>
    <w:rsid w:val="00F4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913E39"/>
  <w15:chartTrackingRefBased/>
  <w15:docId w15:val="{00A30848-C448-4B07-BB83-05E65352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semiHidden/>
    <w:unhideWhenUsed/>
    <w:rsid w:val="00206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06FD7"/>
  </w:style>
  <w:style w:type="table" w:customStyle="1" w:styleId="Tablaconcuadrcula1">
    <w:name w:val="Tabla con cuadrícula1"/>
    <w:basedOn w:val="Tablanormal"/>
    <w:next w:val="Tablaconcuadrcula"/>
    <w:uiPriority w:val="59"/>
    <w:rsid w:val="00206FD7"/>
    <w:pPr>
      <w:spacing w:after="0" w:line="240" w:lineRule="auto"/>
    </w:pPr>
    <w:rPr>
      <w:rFonts w:eastAsia="Times New Roman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20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651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Cielo Cuzcano Mendoza</dc:creator>
  <cp:keywords/>
  <dc:description/>
  <cp:lastModifiedBy>Mary Cielo Cuzcano Mendoza</cp:lastModifiedBy>
  <cp:revision>1</cp:revision>
  <dcterms:created xsi:type="dcterms:W3CDTF">2022-11-23T15:47:00Z</dcterms:created>
  <dcterms:modified xsi:type="dcterms:W3CDTF">2022-11-23T15:50:00Z</dcterms:modified>
</cp:coreProperties>
</file>