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874A6" w14:textId="77777777" w:rsidR="00EE342B" w:rsidRPr="00EE342B" w:rsidRDefault="00EE342B" w:rsidP="00EE342B">
      <w:pPr>
        <w:rPr>
          <w:b/>
          <w:bCs/>
        </w:rPr>
      </w:pPr>
      <w:proofErr w:type="spellStart"/>
      <w:r w:rsidRPr="00EE342B">
        <w:rPr>
          <w:b/>
          <w:bCs/>
        </w:rPr>
        <w:t>Proyecto_Patrones</w:t>
      </w:r>
      <w:proofErr w:type="spellEnd"/>
    </w:p>
    <w:p w14:paraId="5F8FD12E" w14:textId="77777777" w:rsidR="00EE342B" w:rsidRPr="00EE342B" w:rsidRDefault="00EE342B" w:rsidP="00EE342B">
      <w:r w:rsidRPr="00EE342B">
        <w:t>Los patrones de software son soluciones reutilizables para problemas comunes que aparecen durante el diseño y desarrollo de aplicaciones. No representan código listo para copiar y pegar, sino que funcionan como guías o modelos de diseño que permiten organizar el software de una manera más eficiente, mantenible y escalable.</w:t>
      </w:r>
    </w:p>
    <w:p w14:paraId="2B58B97D" w14:textId="77777777" w:rsidR="00EE342B" w:rsidRPr="00EE342B" w:rsidRDefault="00EE342B" w:rsidP="00EE342B">
      <w:r w:rsidRPr="00EE342B">
        <w:t xml:space="preserve">La implementación de patrones de software permite mejorar la organización del código, resolver problemas recurrentes y facilitar el mantenimiento y la evolución de los sistemas. Por esta razón, en este proyecto se implementarán diferentes patrones de software sobre el proyecto Smart </w:t>
      </w:r>
      <w:proofErr w:type="spellStart"/>
      <w:r w:rsidRPr="00EE342B">
        <w:t>Grid</w:t>
      </w:r>
      <w:proofErr w:type="spellEnd"/>
      <w:r w:rsidRPr="00EE342B">
        <w:t>, con el propósito de mejorar progresivamente su estructura, calidad y organización.</w:t>
      </w:r>
    </w:p>
    <w:p w14:paraId="05D0B9D8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 xml:space="preserve">Smart </w:t>
      </w:r>
      <w:proofErr w:type="spellStart"/>
      <w:r w:rsidRPr="00EE342B">
        <w:rPr>
          <w:b/>
          <w:bCs/>
        </w:rPr>
        <w:t>Grid</w:t>
      </w:r>
      <w:proofErr w:type="spellEnd"/>
    </w:p>
    <w:p w14:paraId="3376473F" w14:textId="77777777" w:rsidR="00EE342B" w:rsidRPr="00EE342B" w:rsidRDefault="00EE342B" w:rsidP="00EE342B">
      <w:r w:rsidRPr="00EE342B">
        <w:t xml:space="preserve">Smart </w:t>
      </w:r>
      <w:proofErr w:type="spellStart"/>
      <w:r w:rsidRPr="00EE342B">
        <w:t>Grid</w:t>
      </w:r>
      <w:proofErr w:type="spellEnd"/>
      <w:r w:rsidRPr="00EE342B">
        <w:t xml:space="preserve"> es un sistema de gestión de redes eléctricas inteligentes enfocado en el monitoreo y administración del consumo energético. El proyecto será actualizado progresivamente mediante la implementación de diferentes patrones de software, buscando mejorar la calidad del código, reducir el acoplamiento entre sus componentes y facilitar su mantenimiento y extensión.</w:t>
      </w:r>
    </w:p>
    <w:p w14:paraId="5B980311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>Objetivo general</w:t>
      </w:r>
    </w:p>
    <w:p w14:paraId="71BA9271" w14:textId="77777777" w:rsidR="00EE342B" w:rsidRPr="00EE342B" w:rsidRDefault="00EE342B" w:rsidP="00EE342B">
      <w:r w:rsidRPr="00EE342B">
        <w:t xml:space="preserve">Desarrollar un sistema de gestión de redes inteligentes (Smart </w:t>
      </w:r>
      <w:proofErr w:type="spellStart"/>
      <w:r w:rsidRPr="00EE342B">
        <w:t>Grid</w:t>
      </w:r>
      <w:proofErr w:type="spellEnd"/>
      <w:r w:rsidRPr="00EE342B">
        <w:t>) que permita monitorear y administrar el consumo energético en tiempo real, optimizar la distribución de la energía mediante el balanceo de cargas, integrar fuentes de energía renovable y gestionar un sistema de facturación dinámica.</w:t>
      </w:r>
    </w:p>
    <w:p w14:paraId="1D90EF24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>Objetivos específicos</w:t>
      </w:r>
    </w:p>
    <w:p w14:paraId="5C32F5BE" w14:textId="77777777" w:rsidR="00EE342B" w:rsidRPr="00EE342B" w:rsidRDefault="00EE342B" w:rsidP="00EE342B">
      <w:r w:rsidRPr="00EE342B">
        <w:t>• Implementar un sistema de monitoreo del consumo energético en tiempo real que permita visualizar y registrar el uso de energía de los usuarios</w:t>
      </w:r>
    </w:p>
    <w:p w14:paraId="2A0A66AC" w14:textId="77777777" w:rsidR="00EE342B" w:rsidRPr="00EE342B" w:rsidRDefault="00EE342B" w:rsidP="00EE342B">
      <w:r w:rsidRPr="00EE342B">
        <w:t>• Desarrollar mecanismos de balanceo de carga y gestión de picos de consumo</w:t>
      </w:r>
    </w:p>
    <w:p w14:paraId="6C11967E" w14:textId="77777777" w:rsidR="00EE342B" w:rsidRPr="00EE342B" w:rsidRDefault="00EE342B" w:rsidP="00EE342B">
      <w:r w:rsidRPr="00EE342B">
        <w:t>• Integrar fuentes de energía renovable como energía solar o eólica, permitiendo registrar y gestionar la energía generada y su incorporación a la red.</w:t>
      </w:r>
    </w:p>
    <w:p w14:paraId="79C760F2" w14:textId="77777777" w:rsidR="00EE342B" w:rsidRPr="00EE342B" w:rsidRDefault="00EE342B" w:rsidP="00EE342B">
      <w:r w:rsidRPr="00EE342B">
        <w:t>• Diseñar un sistema de facturación dinámica que permita calcular el costo del consumo energético de acuerdo con variables como el horario, la demanda y el consumo registrado.</w:t>
      </w:r>
    </w:p>
    <w:p w14:paraId="70DF29CF" w14:textId="77777777" w:rsidR="00EE342B" w:rsidRPr="00EE342B" w:rsidRDefault="00EE342B" w:rsidP="00EE342B">
      <w:r w:rsidRPr="00EE342B">
        <w:t>• Desarrollar un panel de gestión y visualización que permita consultar información sobre consumo, generación, demanda, costos y estado general de la red.</w:t>
      </w:r>
    </w:p>
    <w:p w14:paraId="3C53DAD1" w14:textId="77777777" w:rsidR="00EE342B" w:rsidRPr="00EE342B" w:rsidRDefault="00EE342B" w:rsidP="00EE342B">
      <w:pPr>
        <w:rPr>
          <w:b/>
          <w:bCs/>
        </w:rPr>
      </w:pPr>
      <w:proofErr w:type="spellStart"/>
      <w:r w:rsidRPr="00EE342B">
        <w:rPr>
          <w:b/>
          <w:bCs/>
        </w:rPr>
        <w:t>Patron</w:t>
      </w:r>
      <w:proofErr w:type="spellEnd"/>
      <w:r w:rsidRPr="00EE342B">
        <w:rPr>
          <w:b/>
          <w:bCs/>
        </w:rPr>
        <w:t xml:space="preserve"> </w:t>
      </w:r>
      <w:proofErr w:type="spellStart"/>
      <w:r w:rsidRPr="00EE342B">
        <w:rPr>
          <w:b/>
          <w:bCs/>
        </w:rPr>
        <w:t>Singleton</w:t>
      </w:r>
      <w:proofErr w:type="spellEnd"/>
    </w:p>
    <w:p w14:paraId="77FE5E10" w14:textId="77777777" w:rsidR="00EE342B" w:rsidRPr="00EE342B" w:rsidRDefault="00EE342B" w:rsidP="00EE342B">
      <w:r w:rsidRPr="00EE342B">
        <w:t xml:space="preserve">El sistema implementará el patrón de diseño </w:t>
      </w:r>
      <w:proofErr w:type="spellStart"/>
      <w:r w:rsidRPr="00EE342B">
        <w:t>Singleton</w:t>
      </w:r>
      <w:proofErr w:type="spellEnd"/>
      <w:r w:rsidRPr="00EE342B">
        <w:t xml:space="preserve">, utilizado para garantizar que determinados componentes de la Smart </w:t>
      </w:r>
      <w:proofErr w:type="spellStart"/>
      <w:r w:rsidRPr="00EE342B">
        <w:t>Grid</w:t>
      </w:r>
      <w:proofErr w:type="spellEnd"/>
      <w:r w:rsidRPr="00EE342B">
        <w:t xml:space="preserve"> cuenten con una única instancia y puedan ser gestionados de manera centralizada.</w:t>
      </w:r>
    </w:p>
    <w:p w14:paraId="746B795B" w14:textId="77777777" w:rsidR="00EE342B" w:rsidRPr="00EE342B" w:rsidRDefault="00EE342B" w:rsidP="00EE342B">
      <w:r w:rsidRPr="00EE342B">
        <w:t xml:space="preserve">En nuestro proyecto Smart </w:t>
      </w:r>
      <w:proofErr w:type="spellStart"/>
      <w:r w:rsidRPr="00EE342B">
        <w:t>Grid</w:t>
      </w:r>
      <w:proofErr w:type="spellEnd"/>
      <w:r w:rsidRPr="00EE342B">
        <w:t xml:space="preserve"> lo utilizamos en la clase </w:t>
      </w:r>
      <w:proofErr w:type="spellStart"/>
      <w:r w:rsidRPr="00EE342B">
        <w:t>SmartGridConfig</w:t>
      </w:r>
      <w:proofErr w:type="spellEnd"/>
      <w:r w:rsidRPr="00EE342B">
        <w:t>, porque queremos tener una única configuración general del sistema. Por ejemplo, el nombre del sistema, si está activo o inactivo y posteriormente parámetros como la tarifa eléctrica o los límites de consumo</w:t>
      </w:r>
    </w:p>
    <w:p w14:paraId="5A1B877A" w14:textId="72D64DB0" w:rsidR="00EE342B" w:rsidRPr="00EE342B" w:rsidRDefault="00EE342B" w:rsidP="00EE342B">
      <w:r w:rsidRPr="00EE342B">
        <w:lastRenderedPageBreak/>
        <w:drawing>
          <wp:inline distT="0" distB="0" distL="0" distR="0" wp14:anchorId="7D5DCBB8" wp14:editId="3AF8B8CC">
            <wp:extent cx="5612130" cy="2834640"/>
            <wp:effectExtent l="0" t="0" r="7620" b="3810"/>
            <wp:docPr id="1408318583" name="Imagen 14" descr="imagen 1 SmartGridConfi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n 1 SmartGridConfi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310E" w14:textId="77777777" w:rsidR="00EE342B" w:rsidRPr="00EE342B" w:rsidRDefault="00EE342B" w:rsidP="00EE342B">
      <w:r w:rsidRPr="00EE342B">
        <w:t xml:space="preserve">La parte del código que se ve afectada principalmente es la clase </w:t>
      </w:r>
      <w:proofErr w:type="spellStart"/>
      <w:r w:rsidRPr="00EE342B">
        <w:t>SmartGridConfig</w:t>
      </w:r>
      <w:proofErr w:type="spellEnd"/>
      <w:r w:rsidRPr="00EE342B">
        <w:t xml:space="preserve">. Ahí se implementa el </w:t>
      </w:r>
      <w:proofErr w:type="spellStart"/>
      <w:r w:rsidRPr="00EE342B">
        <w:t>Singleton</w:t>
      </w:r>
      <w:proofErr w:type="spellEnd"/>
      <w:r w:rsidRPr="00EE342B">
        <w:t xml:space="preserve"> mediante una variable estática que almacena la instancia, un constructor privado que evita crear objetos desde otras clases y el método </w:t>
      </w:r>
      <w:proofErr w:type="spellStart"/>
      <w:proofErr w:type="gramStart"/>
      <w:r w:rsidRPr="00EE342B">
        <w:t>getInstancia</w:t>
      </w:r>
      <w:proofErr w:type="spellEnd"/>
      <w:r w:rsidRPr="00EE342B">
        <w:t>(</w:t>
      </w:r>
      <w:proofErr w:type="gramEnd"/>
      <w:r w:rsidRPr="00EE342B">
        <w:t>), que permite obtener siempre la misma instancia.</w:t>
      </w:r>
    </w:p>
    <w:p w14:paraId="604BC8D7" w14:textId="47ADA750" w:rsidR="00EE342B" w:rsidRPr="00EE342B" w:rsidRDefault="00EE342B" w:rsidP="00EE342B">
      <w:r w:rsidRPr="00EE342B">
        <w:drawing>
          <wp:inline distT="0" distB="0" distL="0" distR="0" wp14:anchorId="125D58DE" wp14:editId="1333DCE3">
            <wp:extent cx="5612130" cy="3041650"/>
            <wp:effectExtent l="0" t="0" r="7620" b="6350"/>
            <wp:docPr id="1242513783" name="Imagen 13" descr="imagen 2 patron singleton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n 2 patron singleton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C987" w14:textId="77777777" w:rsidR="00EE342B" w:rsidRPr="00EE342B" w:rsidRDefault="00EE342B" w:rsidP="00EE342B">
      <w:pPr>
        <w:rPr>
          <w:b/>
          <w:bCs/>
        </w:rPr>
      </w:pPr>
      <w:r w:rsidRPr="00EE342B">
        <w:rPr>
          <w:b/>
          <w:bCs/>
        </w:rPr>
        <w:t xml:space="preserve">Video Patrón </w:t>
      </w:r>
      <w:proofErr w:type="spellStart"/>
      <w:r w:rsidRPr="00EE342B">
        <w:rPr>
          <w:b/>
          <w:bCs/>
        </w:rPr>
        <w:t>Singleton</w:t>
      </w:r>
      <w:proofErr w:type="spellEnd"/>
    </w:p>
    <w:p w14:paraId="73942FAF" w14:textId="0DC89379" w:rsidR="00EE342B" w:rsidRPr="00EE342B" w:rsidRDefault="00EE342B" w:rsidP="00EE342B">
      <w:r w:rsidRPr="00EE342B">
        <w:lastRenderedPageBreak/>
        <w:drawing>
          <wp:inline distT="0" distB="0" distL="0" distR="0" wp14:anchorId="2226FC6A" wp14:editId="096549B0">
            <wp:extent cx="4572000" cy="3436620"/>
            <wp:effectExtent l="0" t="0" r="0" b="0"/>
            <wp:docPr id="1881881902" name="Imagen 12" descr="Video patron singleton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ideo patron singleton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3F24" w14:textId="77777777" w:rsidR="00EE342B" w:rsidRPr="00EE342B" w:rsidRDefault="00EE342B" w:rsidP="00EE342B">
      <w:pPr>
        <w:rPr>
          <w:b/>
          <w:bCs/>
        </w:rPr>
      </w:pPr>
      <w:proofErr w:type="spellStart"/>
      <w:r w:rsidRPr="00EE342B">
        <w:rPr>
          <w:b/>
          <w:bCs/>
        </w:rPr>
        <w:t>Patron</w:t>
      </w:r>
      <w:proofErr w:type="spellEnd"/>
      <w:r w:rsidRPr="00EE342B">
        <w:rPr>
          <w:b/>
          <w:bCs/>
        </w:rPr>
        <w:t xml:space="preserve"> </w:t>
      </w:r>
      <w:proofErr w:type="spellStart"/>
      <w:r w:rsidRPr="00EE342B">
        <w:rPr>
          <w:b/>
          <w:bCs/>
        </w:rPr>
        <w:t>factory</w:t>
      </w:r>
      <w:proofErr w:type="spellEnd"/>
      <w:r w:rsidRPr="00EE342B">
        <w:rPr>
          <w:b/>
          <w:bCs/>
        </w:rPr>
        <w:t xml:space="preserve"> </w:t>
      </w:r>
      <w:proofErr w:type="spellStart"/>
      <w:r w:rsidRPr="00EE342B">
        <w:rPr>
          <w:b/>
          <w:bCs/>
        </w:rPr>
        <w:t>method</w:t>
      </w:r>
      <w:proofErr w:type="spellEnd"/>
    </w:p>
    <w:p w14:paraId="7FE11793" w14:textId="77777777" w:rsidR="00EE342B" w:rsidRPr="00EE342B" w:rsidRDefault="00EE342B" w:rsidP="00EE342B">
      <w:r w:rsidRPr="00EE342B">
        <w:t xml:space="preserve">El segundo patrón que implementamos en nuestro proyecto </w:t>
      </w:r>
      <w:proofErr w:type="spellStart"/>
      <w:r w:rsidRPr="00EE342B">
        <w:t>SmartGrid</w:t>
      </w:r>
      <w:proofErr w:type="spellEnd"/>
      <w:r w:rsidRPr="00EE342B">
        <w:t xml:space="preserve"> es el patrón Factory </w:t>
      </w:r>
      <w:proofErr w:type="spellStart"/>
      <w:r w:rsidRPr="00EE342B">
        <w:t>Method</w:t>
      </w:r>
      <w:proofErr w:type="spellEnd"/>
      <w:r w:rsidRPr="00EE342B">
        <w:t>, y decidimos aplicarlo en el módulo de facturación.</w:t>
      </w:r>
    </w:p>
    <w:p w14:paraId="795257E3" w14:textId="77777777" w:rsidR="00EE342B" w:rsidRPr="00EE342B" w:rsidRDefault="00EE342B" w:rsidP="00EE342B">
      <w:r w:rsidRPr="00EE342B">
        <w:t xml:space="preserve">La idea es que </w:t>
      </w:r>
      <w:proofErr w:type="spellStart"/>
      <w:r w:rsidRPr="00EE342B">
        <w:t>SmartGrid</w:t>
      </w:r>
      <w:proofErr w:type="spellEnd"/>
      <w:r w:rsidRPr="00EE342B">
        <w:t xml:space="preserve"> puede manejar diferentes tipos de facturas, por ejemplo, facturas residenciales y comerciales, y cada una puede tener una forma diferente de calcular su tarifa.</w:t>
      </w:r>
    </w:p>
    <w:p w14:paraId="67029879" w14:textId="77777777" w:rsidR="00EE342B" w:rsidRPr="00EE342B" w:rsidRDefault="00EE342B" w:rsidP="00EE342B">
      <w:r w:rsidRPr="00EE342B">
        <w:t>Para implementar el patrón, primero creamos la interfaz Factura, que representa el producto que queremos crear.</w:t>
      </w:r>
    </w:p>
    <w:p w14:paraId="69A04148" w14:textId="75919D72" w:rsidR="00EE342B" w:rsidRPr="00EE342B" w:rsidRDefault="00EE342B" w:rsidP="00EE342B">
      <w:r w:rsidRPr="00EE342B">
        <w:drawing>
          <wp:inline distT="0" distB="0" distL="0" distR="0" wp14:anchorId="4CAE3816" wp14:editId="018F67E6">
            <wp:extent cx="5612130" cy="1913890"/>
            <wp:effectExtent l="0" t="0" r="7620" b="0"/>
            <wp:docPr id="1587002776" name="Imagen 11" descr="imagen 1 factory method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n 1 factory method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5381" w14:textId="77777777" w:rsidR="00EE342B" w:rsidRPr="00EE342B" w:rsidRDefault="00EE342B" w:rsidP="00EE342B">
      <w:r w:rsidRPr="00EE342B">
        <w:t xml:space="preserve">Después tenemos </w:t>
      </w:r>
      <w:proofErr w:type="spellStart"/>
      <w:r w:rsidRPr="00EE342B">
        <w:t>FacturaResidencial</w:t>
      </w:r>
      <w:proofErr w:type="spellEnd"/>
      <w:r w:rsidRPr="00EE342B">
        <w:t xml:space="preserve"> y </w:t>
      </w:r>
      <w:proofErr w:type="spellStart"/>
      <w:r w:rsidRPr="00EE342B">
        <w:t>FacturaComercial</w:t>
      </w:r>
      <w:proofErr w:type="spellEnd"/>
      <w:r w:rsidRPr="00EE342B">
        <w:t>, que son las implementaciones concretas de ese producto.</w:t>
      </w:r>
    </w:p>
    <w:p w14:paraId="3591485E" w14:textId="0D52FE6D" w:rsidR="00EE342B" w:rsidRPr="00EE342B" w:rsidRDefault="00EE342B" w:rsidP="00EE342B">
      <w:r w:rsidRPr="00EE342B">
        <w:lastRenderedPageBreak/>
        <w:drawing>
          <wp:inline distT="0" distB="0" distL="0" distR="0" wp14:anchorId="52AA8C11" wp14:editId="64BBA26C">
            <wp:extent cx="5612130" cy="2586355"/>
            <wp:effectExtent l="0" t="0" r="7620" b="4445"/>
            <wp:docPr id="1528872446" name="Imagen 10" descr="imagen 2 factory method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n 2 factory method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0316" w14:textId="765C2EB1" w:rsidR="00EE342B" w:rsidRPr="00EE342B" w:rsidRDefault="00EE342B" w:rsidP="00EE342B">
      <w:r w:rsidRPr="00EE342B">
        <w:drawing>
          <wp:inline distT="0" distB="0" distL="0" distR="0" wp14:anchorId="73CC4D7A" wp14:editId="6AFC9139">
            <wp:extent cx="5612130" cy="2612390"/>
            <wp:effectExtent l="0" t="0" r="7620" b="0"/>
            <wp:docPr id="780248123" name="Imagen 9" descr="imagen 3 factory method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n 3 factory method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1AA9" w14:textId="77777777" w:rsidR="00EE342B" w:rsidRPr="00EE342B" w:rsidRDefault="00EE342B" w:rsidP="00EE342B">
      <w:r w:rsidRPr="00EE342B">
        <w:t xml:space="preserve">Luego creamos la clase abstracta </w:t>
      </w:r>
      <w:proofErr w:type="spellStart"/>
      <w:r w:rsidRPr="00EE342B">
        <w:t>FacturaFactory</w:t>
      </w:r>
      <w:proofErr w:type="spellEnd"/>
      <w:r w:rsidRPr="00EE342B">
        <w:t xml:space="preserve">. Aquí se encuentra la parte más importante del patrón, que es el método </w:t>
      </w:r>
      <w:proofErr w:type="spellStart"/>
      <w:proofErr w:type="gramStart"/>
      <w:r w:rsidRPr="00EE342B">
        <w:t>crearFactura</w:t>
      </w:r>
      <w:proofErr w:type="spellEnd"/>
      <w:r w:rsidRPr="00EE342B">
        <w:t>(</w:t>
      </w:r>
      <w:proofErr w:type="gramEnd"/>
      <w:r w:rsidRPr="00EE342B">
        <w:t>)</w:t>
      </w:r>
    </w:p>
    <w:p w14:paraId="3544C406" w14:textId="79CBE8BC" w:rsidR="00EE342B" w:rsidRPr="00EE342B" w:rsidRDefault="00EE342B" w:rsidP="00EE342B">
      <w:r w:rsidRPr="00EE342B">
        <w:lastRenderedPageBreak/>
        <w:drawing>
          <wp:inline distT="0" distB="0" distL="0" distR="0" wp14:anchorId="7FC53156" wp14:editId="1E172AA6">
            <wp:extent cx="5612130" cy="2834640"/>
            <wp:effectExtent l="0" t="0" r="7620" b="3810"/>
            <wp:docPr id="232837929" name="Imagen 8" descr="imagen 4 factory method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n 4 factory method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F31F" w14:textId="77777777" w:rsidR="00EE342B" w:rsidRPr="00EE342B" w:rsidRDefault="00EE342B" w:rsidP="00EE342B">
      <w:r w:rsidRPr="00EE342B">
        <w:t xml:space="preserve">Este método es el Factory </w:t>
      </w:r>
      <w:proofErr w:type="spellStart"/>
      <w:r w:rsidRPr="00EE342B">
        <w:t>Method</w:t>
      </w:r>
      <w:proofErr w:type="spellEnd"/>
      <w:r w:rsidRPr="00EE342B">
        <w:t xml:space="preserve">, porque define qué objeto de tipo Factura debe ser creado, pero deja que las clases hijas decidan exactamente qué implementación crear. Por ejemplo, tenemos </w:t>
      </w:r>
      <w:proofErr w:type="spellStart"/>
      <w:r w:rsidRPr="00EE342B">
        <w:t>FacturaResidencialFactory</w:t>
      </w:r>
      <w:proofErr w:type="spellEnd"/>
      <w:r w:rsidRPr="00EE342B">
        <w:t xml:space="preserve">, que cuando ejecuta </w:t>
      </w:r>
      <w:proofErr w:type="spellStart"/>
      <w:proofErr w:type="gramStart"/>
      <w:r w:rsidRPr="00EE342B">
        <w:t>crearFactura</w:t>
      </w:r>
      <w:proofErr w:type="spellEnd"/>
      <w:r w:rsidRPr="00EE342B">
        <w:t>(</w:t>
      </w:r>
      <w:proofErr w:type="gramEnd"/>
      <w:r w:rsidRPr="00EE342B">
        <w:t xml:space="preserve">) retorna una </w:t>
      </w:r>
      <w:proofErr w:type="spellStart"/>
      <w:r w:rsidRPr="00EE342B">
        <w:t>FacturaResidencial</w:t>
      </w:r>
      <w:proofErr w:type="spellEnd"/>
      <w:r w:rsidRPr="00EE342B">
        <w:t xml:space="preserve">, y tenemos </w:t>
      </w:r>
      <w:proofErr w:type="spellStart"/>
      <w:r w:rsidRPr="00EE342B">
        <w:t>FacturaComercialFactory</w:t>
      </w:r>
      <w:proofErr w:type="spellEnd"/>
      <w:r w:rsidRPr="00EE342B">
        <w:t xml:space="preserve">, que retorna una </w:t>
      </w:r>
      <w:proofErr w:type="spellStart"/>
      <w:r w:rsidRPr="00EE342B">
        <w:t>FacturaComercial</w:t>
      </w:r>
      <w:proofErr w:type="spellEnd"/>
      <w:r w:rsidRPr="00EE342B">
        <w:t>.</w:t>
      </w:r>
    </w:p>
    <w:p w14:paraId="4D1BB70A" w14:textId="77777777" w:rsidR="00EE342B" w:rsidRPr="00EE342B" w:rsidRDefault="00EE342B" w:rsidP="00EE342B">
      <w:r w:rsidRPr="00EE342B">
        <w:t xml:space="preserve">Finalmente, en </w:t>
      </w:r>
      <w:proofErr w:type="spellStart"/>
      <w:r w:rsidRPr="00EE342B">
        <w:t>FacturacionService</w:t>
      </w:r>
      <w:proofErr w:type="spellEnd"/>
      <w:r w:rsidRPr="00EE342B">
        <w:t xml:space="preserve"> no creamos directamente las facturas residenciales o comerciales. El servicio trabaja con la abstracción </w:t>
      </w:r>
      <w:proofErr w:type="spellStart"/>
      <w:r w:rsidRPr="00EE342B">
        <w:t>FacturaFactory</w:t>
      </w:r>
      <w:proofErr w:type="spellEnd"/>
      <w:r w:rsidRPr="00EE342B">
        <w:t xml:space="preserve"> y recibe las diferentes fábricas mediante Spring.</w:t>
      </w:r>
    </w:p>
    <w:p w14:paraId="3B49DF1D" w14:textId="639781C6" w:rsidR="00EE342B" w:rsidRPr="00EE342B" w:rsidRDefault="00EE342B" w:rsidP="00EE342B">
      <w:r w:rsidRPr="00EE342B">
        <w:drawing>
          <wp:inline distT="0" distB="0" distL="0" distR="0" wp14:anchorId="4B029F5C" wp14:editId="44BB617B">
            <wp:extent cx="5612130" cy="2600960"/>
            <wp:effectExtent l="0" t="0" r="7620" b="8890"/>
            <wp:docPr id="2067914072" name="Imagen 7" descr="imagen 5 factory method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n 5 factory method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2544" w14:textId="77777777" w:rsidR="00EE342B" w:rsidRPr="00EE342B" w:rsidRDefault="00EE342B" w:rsidP="00EE342B">
      <w:r w:rsidRPr="00EE342B">
        <w:t xml:space="preserve">De esta manera, si en el futuro necesitamos agregar una factura industrial, podemos crear </w:t>
      </w:r>
      <w:proofErr w:type="spellStart"/>
      <w:r w:rsidRPr="00EE342B">
        <w:t>FacturaIndustrial</w:t>
      </w:r>
      <w:proofErr w:type="spellEnd"/>
      <w:r w:rsidRPr="00EE342B">
        <w:t xml:space="preserve"> y </w:t>
      </w:r>
      <w:proofErr w:type="spellStart"/>
      <w:r w:rsidRPr="00EE342B">
        <w:t>FacturaIndustrialFactory</w:t>
      </w:r>
      <w:proofErr w:type="spellEnd"/>
      <w:r w:rsidRPr="00EE342B">
        <w:t xml:space="preserve">, sin tener que modificar la lógica principal de </w:t>
      </w:r>
      <w:proofErr w:type="spellStart"/>
      <w:r w:rsidRPr="00EE342B">
        <w:t>FacturacionService</w:t>
      </w:r>
      <w:proofErr w:type="spellEnd"/>
      <w:r w:rsidRPr="00EE342B">
        <w:t xml:space="preserve">. Por eso Factory </w:t>
      </w:r>
      <w:proofErr w:type="spellStart"/>
      <w:r w:rsidRPr="00EE342B">
        <w:t>Method</w:t>
      </w:r>
      <w:proofErr w:type="spellEnd"/>
      <w:r w:rsidRPr="00EE342B">
        <w:t xml:space="preserve"> nos permite separar la creación de los objetos de su utilización y hacer que el sistema sea más fácil de ampliar y mantener.</w:t>
      </w:r>
    </w:p>
    <w:p w14:paraId="2990A2AD" w14:textId="77777777" w:rsidR="009C6FD4" w:rsidRDefault="009C6FD4"/>
    <w:sectPr w:rsidR="009C6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A8"/>
    <w:rsid w:val="00644DA8"/>
    <w:rsid w:val="009C6FD4"/>
    <w:rsid w:val="009F2FEE"/>
    <w:rsid w:val="00BC14F8"/>
    <w:rsid w:val="00EE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C1D4"/>
  <w15:chartTrackingRefBased/>
  <w15:docId w15:val="{707417BD-2806-4553-B347-67E9EA1C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u5A9hnG09Y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juandpl18/Proyecto_Patrones/blob/main/assets/imagen7.p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github.com/juandpl18/Proyecto_Patrones/blob/main/assets/imagen4.png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github.com/juandpl18/Proyecto_Patrones/blob/main/assets/imagen6.pn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juandpl18/Proyecto_Patrones/blob/main/assets/imagen2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github.com/juandpl18/Proyecto_Patrones/blob/main/assets/imagen3.png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github.com/juandpl18/Proyecto_Patrones/blob/main/assets/imagen1.pn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github.com/juandpl18/Proyecto_Patrones/blob/main/assets/imagen5.p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711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PEÑA LAGOS</dc:creator>
  <cp:keywords/>
  <dc:description/>
  <cp:lastModifiedBy>JUAN DAVID PEÑA LAGOS</cp:lastModifiedBy>
  <cp:revision>2</cp:revision>
  <dcterms:created xsi:type="dcterms:W3CDTF">2026-09-05T04:23:00Z</dcterms:created>
  <dcterms:modified xsi:type="dcterms:W3CDTF">2026-09-05T04:23:00Z</dcterms:modified>
</cp:coreProperties>
</file>