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3miejraklm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Lista de Questões: Praticando While em Python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  <w:shd w:fill="b6d7a8" w:val="clear"/>
        </w:rPr>
      </w:pPr>
      <w:bookmarkStart w:colFirst="0" w:colLast="0" w:name="_em0mnkr4qpnm" w:id="1"/>
      <w:bookmarkEnd w:id="1"/>
      <w:r w:rsidDel="00000000" w:rsidR="00000000" w:rsidRPr="00000000">
        <w:rPr>
          <w:b w:val="1"/>
          <w:color w:val="000000"/>
          <w:sz w:val="22"/>
          <w:szCs w:val="22"/>
          <w:shd w:fill="b6d7a8" w:val="clear"/>
          <w:rtl w:val="0"/>
        </w:rPr>
        <w:t xml:space="preserve">Questão 1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Escreva um programa que peça ao usuário um número e exiba todos os números pares de 0 até esse número usando o loop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b6d7a8" w:val="clear"/>
          <w:rtl w:val="0"/>
        </w:rPr>
        <w:t xml:space="preserve">while</w:t>
      </w:r>
      <w:r w:rsidDel="00000000" w:rsidR="00000000" w:rsidRPr="00000000">
        <w:rPr>
          <w:shd w:fill="b6d7a8" w:val="clear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  <w:shd w:fill="b6d7a8" w:val="clear"/>
        </w:rPr>
      </w:pPr>
      <w:bookmarkStart w:colFirst="0" w:colLast="0" w:name="_zc6jubtd0myd" w:id="2"/>
      <w:bookmarkEnd w:id="2"/>
      <w:r w:rsidDel="00000000" w:rsidR="00000000" w:rsidRPr="00000000">
        <w:rPr>
          <w:b w:val="1"/>
          <w:color w:val="000000"/>
          <w:sz w:val="22"/>
          <w:szCs w:val="22"/>
          <w:shd w:fill="b6d7a8" w:val="clear"/>
          <w:rtl w:val="0"/>
        </w:rPr>
        <w:t xml:space="preserve">Questão 2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Crie um programa que peça ao usuário uma senha. O programa deve continuar pedindo até que o usuário digite a senha correta (por exemplo, "1234").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  <w:shd w:fill="b6d7a8" w:val="clear"/>
        </w:rPr>
      </w:pPr>
      <w:bookmarkStart w:colFirst="0" w:colLast="0" w:name="_7796y9w1grwq" w:id="3"/>
      <w:bookmarkEnd w:id="3"/>
      <w:r w:rsidDel="00000000" w:rsidR="00000000" w:rsidRPr="00000000">
        <w:rPr>
          <w:b w:val="1"/>
          <w:color w:val="000000"/>
          <w:sz w:val="22"/>
          <w:szCs w:val="22"/>
          <w:shd w:fill="b6d7a8" w:val="clear"/>
          <w:rtl w:val="0"/>
        </w:rPr>
        <w:t xml:space="preserve">Questão 3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Implemente um programa que peça um número inteiro positivo ao usuário e exiba a soma dos números ímpares de 1 até esse número usando o loop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b6d7a8" w:val="clear"/>
          <w:rtl w:val="0"/>
        </w:rPr>
        <w:t xml:space="preserve">while</w:t>
      </w:r>
      <w:r w:rsidDel="00000000" w:rsidR="00000000" w:rsidRPr="00000000">
        <w:rPr>
          <w:shd w:fill="b6d7a8" w:val="clear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  <w:shd w:fill="d9ead3" w:val="clear"/>
        </w:rPr>
      </w:pPr>
      <w:bookmarkStart w:colFirst="0" w:colLast="0" w:name="_4a391b2ed0ka" w:id="4"/>
      <w:bookmarkEnd w:id="4"/>
      <w:r w:rsidDel="00000000" w:rsidR="00000000" w:rsidRPr="00000000">
        <w:rPr>
          <w:b w:val="1"/>
          <w:color w:val="000000"/>
          <w:sz w:val="22"/>
          <w:szCs w:val="22"/>
          <w:shd w:fill="d9ead3" w:val="clear"/>
          <w:rtl w:val="0"/>
        </w:rPr>
        <w:t xml:space="preserve">Questão 4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Peça ao usuário para digitar números inteiros repetidamente até que ele digite "0". No final, exiba a soma de todos os números digitados.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wrp8nln3s2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Questão 5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Faça um programa que peça ao usuário um número e, em seguida, exiba a tabuada desse número de 1 a 10 usando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5sa4mdh4puo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Questão 6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Crie um jogo de adivinhação: o programa deve escolher um número aleatório entre 1 e 50 (use a biblioteca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random</w:t>
      </w:r>
      <w:r w:rsidDel="00000000" w:rsidR="00000000" w:rsidRPr="00000000">
        <w:rPr>
          <w:rtl w:val="0"/>
        </w:rPr>
        <w:t xml:space="preserve">) e o usuário deve tentar adivinhar. O programa continua pedindo até que o usuário acerte.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hg41beo6ekr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Questão 7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Escreva um programa que calcule o fatorial de um número digitado pelo usuário usando o loop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k6aucmrgyiv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Questão 8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Implemente um programa que leia um número inteiro positivo e mostre os seus divisores usando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ak7s1kjtq8y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Questão 9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Crie um programa que peça um número inteiro ao usuário e determine se ele é primo. Use o loop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 para verificar os divisores do número.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kqodji3iw4u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Questão 10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Escreva um programa que exiba o seguinte padrão usando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jlgc2gqx928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Questão 11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Crie um programa que peça ao usuário uma palavra e exiba cada letra da palavra em uma linha separada usando um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yupdkb8hop1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Questão 12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Escreva um programa que peça ao usuário um número inteiro positivo e determine a soma dos dígitos desse número usando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krciydx9m7k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Questão 13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Faça um programa que peça ao usuário para digitar um número e, em seguida, exiba todos os múltiplos de 3 até o número fornecido usando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3j9hoagnhko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Questão 14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Crie um programa que pergunte ao usuário o valor inicial de um contador e um valor final. O programa deve contar do valor inicial ao final, exibindo cada número, usando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y62t5yrx9j7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Questão 15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Implemente um programa que calcule a sequência de Fibonacci até o número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fornecido pelo usuário usando o loop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autjw8x6gyn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Questão 16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Crie um programa que conte de 1 até 100 e exiba somente os números divisíveis por 5 usando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tkbczdykima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Questão 17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Peça ao usuário para inserir números inteiros repetidamente. O programa deve calcular a média dos números inseridos e parar quando o usuário digitar um número negativo.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mgd7clf913u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Questão 18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Escreva um programa que gere um número aleatório entre 1 e 100 e permita que o usuário tente adivinhá-lo. O programa deve fornecer dicas se o número inserido é maior ou menor que o gerado, e só para quando o usuário acertar.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cka5mkiozpg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Questão 19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Faça um programa que peça ao usuário para digitar dois números. O programa deve calcular o máximo divisor comum (MDC) desses dois números usando o algoritmo de Euclides com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6aee0efn4xo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Questão 20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Escreva um programa que conte quantos números entre 1 e 1000 são divisíveis por 7 usando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s7ikmyaetfx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Questão 21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Crie um programa que peça ao usuário um número inteiro positivo e exiba os primeiros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números da sequência de Fibonacci.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rpjm1o567bt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Questão 22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Faça um programa que peça para o usuário digitar números repetidamente até que ele digite um número primo. Quando isso acontecer, o programa deve exibir "Número primo detectado" e encerrar.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08xro70noik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Questão 23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Peça ao usuário para inserir uma sequência de números separados por vírgula (ex.: "1,2,3,4"). O programa deve calcular e exibir a soma desses números.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3mzh1h7c2vu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Questão 24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Escreva um programa que calcule o produto de todos os números inteiros de 1 até um número fornecido pelo usuário usando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xwbmyrscwbk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Questão 25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Faça um programa que peça ao usuário para inserir números até que a soma acumulada dos números seja maior ou igual a 100.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cegop9xjecs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Questão 26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Crie um programa que peça ao usuário uma sequência de números e exiba o maior número inserido. O programa deve encerrar quando o usuário digitar "sair".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8qqzmeee9qi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Questão 27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Implemente um programa que simule um caixa eletrônico. O programa deve pedir um valor inteiro ao usuário e exibir a quantidade mínima de cédulas (notas de 100, 50, 20, 10, 5, 2 e 1) necessárias para compor o valor.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msl59r35kod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Questão 28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Faça um programa que peça ao usuário para inserir números inteiros repetidamente e exiba quantos números pares e ímpares foram inseridos. O programa deve parar quando o usuário digitar "-1".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w5t28y34x26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Questão 29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Crie um programa que peça ao usuário para inserir números positivos e exiba a quantidade de números cuja soma dos dígitos seja maior que 10. O programa deve parar quando o usuário digitar "0".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x58kh1wcaep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Questão 30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Escreva um programa que simule o lançamento de um dado (gerar um número entre 1 e 6 aleatoriamente). O programa deve repetir o lançamento até que saia o número 6 e exibir quantas vezes o dado foi lançado no total.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