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0F12" w14:textId="77777777" w:rsidR="00EA2301" w:rsidRPr="00106E5B" w:rsidRDefault="00000000">
      <w:pPr>
        <w:pStyle w:val="Ttulo"/>
        <w:rPr>
          <w:lang w:val="es-ES"/>
        </w:rPr>
      </w:pPr>
      <w:r w:rsidRPr="00106E5B">
        <w:rPr>
          <w:lang w:val="es-ES"/>
        </w:rPr>
        <w:t>Manual del Programador</w:t>
      </w:r>
    </w:p>
    <w:p w14:paraId="17F3285E" w14:textId="77777777" w:rsidR="00EA2301" w:rsidRPr="00106E5B" w:rsidRDefault="00000000">
      <w:pPr>
        <w:rPr>
          <w:lang w:val="es-ES"/>
        </w:rPr>
      </w:pPr>
      <w:r w:rsidRPr="00106E5B">
        <w:rPr>
          <w:lang w:val="es-ES"/>
        </w:rPr>
        <w:t>Proyecto: Videojuego de Combate por Turnos</w:t>
      </w:r>
    </w:p>
    <w:p w14:paraId="66605751" w14:textId="77777777" w:rsidR="00EA2301" w:rsidRPr="00106E5B" w:rsidRDefault="00000000">
      <w:pPr>
        <w:rPr>
          <w:lang w:val="es-ES"/>
        </w:rPr>
      </w:pPr>
      <w:r w:rsidRPr="00106E5B">
        <w:rPr>
          <w:lang w:val="es-ES"/>
        </w:rPr>
        <w:t>Tecnologías: HTML, CSS, JavaScript</w:t>
      </w:r>
    </w:p>
    <w:p w14:paraId="1902AEF9" w14:textId="77777777" w:rsidR="00EA2301" w:rsidRPr="00106E5B" w:rsidRDefault="00000000">
      <w:pPr>
        <w:pStyle w:val="Ttulo1"/>
        <w:rPr>
          <w:lang w:val="es-ES"/>
        </w:rPr>
      </w:pPr>
      <w:r w:rsidRPr="00106E5B">
        <w:rPr>
          <w:lang w:val="es-ES"/>
        </w:rPr>
        <w:t>1. Estructura de Archivos</w:t>
      </w:r>
    </w:p>
    <w:p w14:paraId="3E8C5C54" w14:textId="77777777" w:rsidR="00106E5B" w:rsidRDefault="00000000" w:rsidP="00106E5B">
      <w:pPr>
        <w:pStyle w:val="Ttulo4"/>
      </w:pPr>
      <w:r w:rsidRPr="00106E5B">
        <w:rPr>
          <w:lang w:val="es-ES"/>
        </w:rPr>
        <w:br/>
      </w:r>
      <w:r w:rsidR="00106E5B">
        <w:t>/</w:t>
      </w:r>
      <w:proofErr w:type="gramStart"/>
      <w:r w:rsidR="00106E5B">
        <w:t>html</w:t>
      </w:r>
      <w:proofErr w:type="gramEnd"/>
    </w:p>
    <w:p w14:paraId="29BEE3C6" w14:textId="77777777" w:rsidR="00106E5B" w:rsidRPr="00106E5B" w:rsidRDefault="00106E5B" w:rsidP="00106E5B">
      <w:pPr>
        <w:numPr>
          <w:ilvl w:val="0"/>
          <w:numId w:val="10"/>
        </w:numPr>
        <w:spacing w:before="100" w:beforeAutospacing="1" w:after="100" w:afterAutospacing="1" w:line="240" w:lineRule="auto"/>
        <w:rPr>
          <w:lang w:val="es-ES"/>
        </w:rPr>
      </w:pPr>
      <w:r w:rsidRPr="00106E5B">
        <w:rPr>
          <w:rStyle w:val="Textoennegrita"/>
          <w:lang w:val="es-ES"/>
        </w:rPr>
        <w:t>index.html</w:t>
      </w:r>
      <w:r w:rsidRPr="00106E5B">
        <w:rPr>
          <w:lang w:val="es-ES"/>
        </w:rPr>
        <w:t>: Página de inicio del juego.</w:t>
      </w:r>
    </w:p>
    <w:p w14:paraId="1B34F3EE" w14:textId="77777777" w:rsidR="00106E5B" w:rsidRPr="00106E5B" w:rsidRDefault="00106E5B" w:rsidP="00106E5B">
      <w:pPr>
        <w:numPr>
          <w:ilvl w:val="0"/>
          <w:numId w:val="10"/>
        </w:numPr>
        <w:spacing w:before="100" w:beforeAutospacing="1" w:after="100" w:afterAutospacing="1" w:line="240" w:lineRule="auto"/>
        <w:rPr>
          <w:lang w:val="es-ES"/>
        </w:rPr>
      </w:pPr>
      <w:r w:rsidRPr="00106E5B">
        <w:rPr>
          <w:rStyle w:val="Textoennegrita"/>
          <w:lang w:val="es-ES"/>
        </w:rPr>
        <w:t>crear_personaje.html</w:t>
      </w:r>
      <w:r w:rsidRPr="00106E5B">
        <w:rPr>
          <w:lang w:val="es-ES"/>
        </w:rPr>
        <w:t>: Pantalla para crear y personalizar el personaje.</w:t>
      </w:r>
    </w:p>
    <w:p w14:paraId="597EB27F" w14:textId="77777777" w:rsidR="00106E5B" w:rsidRPr="00106E5B" w:rsidRDefault="00106E5B" w:rsidP="00106E5B">
      <w:pPr>
        <w:numPr>
          <w:ilvl w:val="0"/>
          <w:numId w:val="10"/>
        </w:numPr>
        <w:spacing w:before="100" w:beforeAutospacing="1" w:after="100" w:afterAutospacing="1" w:line="240" w:lineRule="auto"/>
        <w:rPr>
          <w:lang w:val="es-ES"/>
        </w:rPr>
      </w:pPr>
      <w:r w:rsidRPr="00106E5B">
        <w:rPr>
          <w:rStyle w:val="Textoennegrita"/>
          <w:lang w:val="es-ES"/>
        </w:rPr>
        <w:t>lobby.html</w:t>
      </w:r>
      <w:r w:rsidRPr="00106E5B">
        <w:rPr>
          <w:lang w:val="es-ES"/>
        </w:rPr>
        <w:t>: Pantalla principal para navegar a otras secciones.</w:t>
      </w:r>
    </w:p>
    <w:p w14:paraId="6C92A573" w14:textId="77777777" w:rsidR="00106E5B" w:rsidRPr="00106E5B" w:rsidRDefault="00106E5B" w:rsidP="00106E5B">
      <w:pPr>
        <w:numPr>
          <w:ilvl w:val="0"/>
          <w:numId w:val="10"/>
        </w:numPr>
        <w:spacing w:before="100" w:beforeAutospacing="1" w:after="100" w:afterAutospacing="1" w:line="240" w:lineRule="auto"/>
        <w:rPr>
          <w:lang w:val="es-ES"/>
        </w:rPr>
      </w:pPr>
      <w:r w:rsidRPr="00106E5B">
        <w:rPr>
          <w:rStyle w:val="Textoennegrita"/>
          <w:lang w:val="es-ES"/>
        </w:rPr>
        <w:t>tienda.html</w:t>
      </w:r>
      <w:r w:rsidRPr="00106E5B">
        <w:rPr>
          <w:lang w:val="es-ES"/>
        </w:rPr>
        <w:t>: Pantalla donde el jugador puede comprar armas.</w:t>
      </w:r>
    </w:p>
    <w:p w14:paraId="50E21B85" w14:textId="77777777" w:rsidR="00106E5B" w:rsidRPr="00106E5B" w:rsidRDefault="00106E5B" w:rsidP="00106E5B">
      <w:pPr>
        <w:numPr>
          <w:ilvl w:val="0"/>
          <w:numId w:val="10"/>
        </w:numPr>
        <w:spacing w:before="100" w:beforeAutospacing="1" w:after="100" w:afterAutospacing="1" w:line="240" w:lineRule="auto"/>
        <w:rPr>
          <w:lang w:val="es-ES"/>
        </w:rPr>
      </w:pPr>
      <w:r w:rsidRPr="00106E5B">
        <w:rPr>
          <w:rStyle w:val="Textoennegrita"/>
          <w:lang w:val="es-ES"/>
        </w:rPr>
        <w:t>inventario.html</w:t>
      </w:r>
      <w:r w:rsidRPr="00106E5B">
        <w:rPr>
          <w:lang w:val="es-ES"/>
        </w:rPr>
        <w:t>: Pantalla para gestionar y equipar armas.</w:t>
      </w:r>
    </w:p>
    <w:p w14:paraId="0D46A924" w14:textId="77777777" w:rsidR="00106E5B" w:rsidRPr="00106E5B" w:rsidRDefault="00106E5B" w:rsidP="00106E5B">
      <w:pPr>
        <w:numPr>
          <w:ilvl w:val="0"/>
          <w:numId w:val="10"/>
        </w:numPr>
        <w:spacing w:before="100" w:beforeAutospacing="1" w:after="100" w:afterAutospacing="1" w:line="240" w:lineRule="auto"/>
        <w:rPr>
          <w:lang w:val="es-ES"/>
        </w:rPr>
      </w:pPr>
      <w:r w:rsidRPr="00106E5B">
        <w:rPr>
          <w:rStyle w:val="Textoennegrita"/>
          <w:lang w:val="es-ES"/>
        </w:rPr>
        <w:t>combate.html</w:t>
      </w:r>
      <w:r w:rsidRPr="00106E5B">
        <w:rPr>
          <w:lang w:val="es-ES"/>
        </w:rPr>
        <w:t>: Pantalla donde se desarrolla el combate por turnos.</w:t>
      </w:r>
    </w:p>
    <w:p w14:paraId="6AD38C2A" w14:textId="77777777" w:rsidR="00106E5B" w:rsidRPr="00106E5B" w:rsidRDefault="00106E5B" w:rsidP="00106E5B">
      <w:pPr>
        <w:pStyle w:val="Ttulo4"/>
        <w:rPr>
          <w:lang w:val="es-ES"/>
        </w:rPr>
      </w:pPr>
      <w:r w:rsidRPr="00106E5B">
        <w:rPr>
          <w:lang w:val="es-ES"/>
        </w:rPr>
        <w:t>/</w:t>
      </w:r>
      <w:proofErr w:type="spellStart"/>
      <w:r w:rsidRPr="00106E5B">
        <w:rPr>
          <w:lang w:val="es-ES"/>
        </w:rPr>
        <w:t>css</w:t>
      </w:r>
      <w:proofErr w:type="spellEnd"/>
    </w:p>
    <w:p w14:paraId="50B5090A" w14:textId="77777777" w:rsidR="00106E5B" w:rsidRPr="00106E5B" w:rsidRDefault="00106E5B" w:rsidP="00106E5B">
      <w:pPr>
        <w:spacing w:before="100" w:beforeAutospacing="1" w:after="100" w:afterAutospacing="1"/>
        <w:rPr>
          <w:lang w:val="es-ES"/>
        </w:rPr>
      </w:pPr>
      <w:r w:rsidRPr="00106E5B">
        <w:rPr>
          <w:lang w:val="es-ES"/>
        </w:rPr>
        <w:t>Cada pantalla HTML tiene su propia hoja de estilos dedicada:</w:t>
      </w:r>
    </w:p>
    <w:p w14:paraId="4C28A01F" w14:textId="77777777" w:rsidR="00106E5B" w:rsidRPr="00106E5B" w:rsidRDefault="00106E5B" w:rsidP="00106E5B">
      <w:pPr>
        <w:numPr>
          <w:ilvl w:val="0"/>
          <w:numId w:val="11"/>
        </w:numPr>
        <w:spacing w:before="100" w:beforeAutospacing="1" w:after="100" w:afterAutospacing="1" w:line="240" w:lineRule="auto"/>
        <w:rPr>
          <w:lang w:val="es-ES"/>
        </w:rPr>
      </w:pPr>
      <w:r w:rsidRPr="00106E5B">
        <w:rPr>
          <w:rStyle w:val="Textoennegrita"/>
          <w:lang w:val="es-ES"/>
        </w:rPr>
        <w:t>combate.css</w:t>
      </w:r>
      <w:r w:rsidRPr="00106E5B">
        <w:rPr>
          <w:lang w:val="es-ES"/>
        </w:rPr>
        <w:t>: Estilos para la pantalla de combate.</w:t>
      </w:r>
    </w:p>
    <w:p w14:paraId="4D9396C8" w14:textId="77777777" w:rsidR="00106E5B" w:rsidRPr="00106E5B" w:rsidRDefault="00106E5B" w:rsidP="00106E5B">
      <w:pPr>
        <w:numPr>
          <w:ilvl w:val="0"/>
          <w:numId w:val="11"/>
        </w:numPr>
        <w:spacing w:before="100" w:beforeAutospacing="1" w:after="100" w:afterAutospacing="1" w:line="240" w:lineRule="auto"/>
        <w:rPr>
          <w:lang w:val="es-ES"/>
        </w:rPr>
      </w:pPr>
      <w:r w:rsidRPr="00106E5B">
        <w:rPr>
          <w:rStyle w:val="Textoennegrita"/>
          <w:lang w:val="es-ES"/>
        </w:rPr>
        <w:t>crear_personaje.css</w:t>
      </w:r>
      <w:r w:rsidRPr="00106E5B">
        <w:rPr>
          <w:lang w:val="es-ES"/>
        </w:rPr>
        <w:t>: Estilos para la pantalla de creación del personaje.</w:t>
      </w:r>
    </w:p>
    <w:p w14:paraId="320C6879" w14:textId="77777777" w:rsidR="00106E5B" w:rsidRPr="00106E5B" w:rsidRDefault="00106E5B" w:rsidP="00106E5B">
      <w:pPr>
        <w:numPr>
          <w:ilvl w:val="0"/>
          <w:numId w:val="11"/>
        </w:numPr>
        <w:spacing w:before="100" w:beforeAutospacing="1" w:after="100" w:afterAutospacing="1" w:line="240" w:lineRule="auto"/>
        <w:rPr>
          <w:lang w:val="es-ES"/>
        </w:rPr>
      </w:pPr>
      <w:r w:rsidRPr="00106E5B">
        <w:rPr>
          <w:rStyle w:val="Textoennegrita"/>
          <w:lang w:val="es-ES"/>
        </w:rPr>
        <w:t>inventario.css</w:t>
      </w:r>
      <w:r w:rsidRPr="00106E5B">
        <w:rPr>
          <w:lang w:val="es-ES"/>
        </w:rPr>
        <w:t>: Estilos para el inventario.</w:t>
      </w:r>
    </w:p>
    <w:p w14:paraId="2110C06D" w14:textId="77777777" w:rsidR="00106E5B" w:rsidRPr="00106E5B" w:rsidRDefault="00106E5B" w:rsidP="00106E5B">
      <w:pPr>
        <w:numPr>
          <w:ilvl w:val="0"/>
          <w:numId w:val="11"/>
        </w:numPr>
        <w:spacing w:before="100" w:beforeAutospacing="1" w:after="100" w:afterAutospacing="1" w:line="240" w:lineRule="auto"/>
        <w:rPr>
          <w:lang w:val="es-ES"/>
        </w:rPr>
      </w:pPr>
      <w:r w:rsidRPr="00106E5B">
        <w:rPr>
          <w:rStyle w:val="Textoennegrita"/>
          <w:lang w:val="es-ES"/>
        </w:rPr>
        <w:t>lobby.css</w:t>
      </w:r>
      <w:r w:rsidRPr="00106E5B">
        <w:rPr>
          <w:lang w:val="es-ES"/>
        </w:rPr>
        <w:t>: Estilos del lobby.</w:t>
      </w:r>
    </w:p>
    <w:p w14:paraId="1AB2E09A" w14:textId="77777777" w:rsidR="00106E5B" w:rsidRPr="00106E5B" w:rsidRDefault="00106E5B" w:rsidP="00106E5B">
      <w:pPr>
        <w:numPr>
          <w:ilvl w:val="0"/>
          <w:numId w:val="11"/>
        </w:numPr>
        <w:spacing w:before="100" w:beforeAutospacing="1" w:after="100" w:afterAutospacing="1" w:line="240" w:lineRule="auto"/>
        <w:rPr>
          <w:lang w:val="es-ES"/>
        </w:rPr>
      </w:pPr>
      <w:r w:rsidRPr="00106E5B">
        <w:rPr>
          <w:rStyle w:val="Textoennegrita"/>
          <w:lang w:val="es-ES"/>
        </w:rPr>
        <w:t>tienda.css</w:t>
      </w:r>
      <w:r w:rsidRPr="00106E5B">
        <w:rPr>
          <w:lang w:val="es-ES"/>
        </w:rPr>
        <w:t>: Estilos de la tienda.</w:t>
      </w:r>
    </w:p>
    <w:p w14:paraId="5B5F46F7" w14:textId="77777777" w:rsidR="00106E5B" w:rsidRPr="00106E5B" w:rsidRDefault="00106E5B" w:rsidP="00106E5B">
      <w:pPr>
        <w:numPr>
          <w:ilvl w:val="0"/>
          <w:numId w:val="11"/>
        </w:numPr>
        <w:spacing w:before="100" w:beforeAutospacing="1" w:after="100" w:afterAutospacing="1" w:line="240" w:lineRule="auto"/>
        <w:rPr>
          <w:lang w:val="es-ES"/>
        </w:rPr>
      </w:pPr>
      <w:r w:rsidRPr="00106E5B">
        <w:rPr>
          <w:rStyle w:val="Textoennegrita"/>
          <w:lang w:val="es-ES"/>
        </w:rPr>
        <w:t>styles.css</w:t>
      </w:r>
      <w:r w:rsidRPr="00106E5B">
        <w:rPr>
          <w:lang w:val="es-ES"/>
        </w:rPr>
        <w:t>: Hoja de estilos general que puede contener estilos compartidos entre varias pantallas.</w:t>
      </w:r>
    </w:p>
    <w:p w14:paraId="31BB07A9" w14:textId="77777777" w:rsidR="00106E5B" w:rsidRDefault="00000000" w:rsidP="00106E5B">
      <w:pPr>
        <w:pStyle w:val="Ttulo4"/>
      </w:pPr>
      <w:r w:rsidRPr="00106E5B">
        <w:rPr>
          <w:lang w:val="es-ES"/>
        </w:rPr>
        <w:br/>
      </w:r>
      <w:r w:rsidRPr="00106E5B">
        <w:rPr>
          <w:lang w:val="es-ES"/>
        </w:rPr>
        <w:br/>
      </w:r>
      <w:r w:rsidR="00106E5B">
        <w:t>/</w:t>
      </w:r>
      <w:proofErr w:type="spellStart"/>
      <w:proofErr w:type="gramStart"/>
      <w:r w:rsidR="00106E5B">
        <w:t>js</w:t>
      </w:r>
      <w:proofErr w:type="spellEnd"/>
      <w:proofErr w:type="gramEnd"/>
    </w:p>
    <w:p w14:paraId="6F21B622" w14:textId="77777777" w:rsidR="00106E5B" w:rsidRPr="00106E5B" w:rsidRDefault="00106E5B" w:rsidP="00106E5B">
      <w:pPr>
        <w:spacing w:before="100" w:beforeAutospacing="1" w:after="100" w:afterAutospacing="1"/>
        <w:rPr>
          <w:color w:val="0070C0"/>
        </w:rPr>
      </w:pPr>
      <w:r w:rsidRPr="00106E5B">
        <w:rPr>
          <w:rStyle w:val="Textoennegrita"/>
          <w:color w:val="0070C0"/>
        </w:rPr>
        <w:t>/</w:t>
      </w:r>
      <w:proofErr w:type="spellStart"/>
      <w:proofErr w:type="gramStart"/>
      <w:r w:rsidRPr="00106E5B">
        <w:rPr>
          <w:rStyle w:val="Textoennegrita"/>
          <w:color w:val="0070C0"/>
        </w:rPr>
        <w:t>clases</w:t>
      </w:r>
      <w:proofErr w:type="spellEnd"/>
      <w:proofErr w:type="gramEnd"/>
    </w:p>
    <w:p w14:paraId="7B552B16" w14:textId="16AF33E4" w:rsidR="00106E5B" w:rsidRPr="00106E5B" w:rsidRDefault="00106E5B" w:rsidP="00106E5B">
      <w:pPr>
        <w:numPr>
          <w:ilvl w:val="0"/>
          <w:numId w:val="12"/>
        </w:numPr>
        <w:spacing w:before="100" w:beforeAutospacing="1" w:after="100" w:afterAutospacing="1" w:line="240" w:lineRule="auto"/>
        <w:rPr>
          <w:lang w:val="es-ES"/>
        </w:rPr>
      </w:pPr>
      <w:r w:rsidRPr="00106E5B">
        <w:rPr>
          <w:rStyle w:val="Textoennegrita"/>
          <w:lang w:val="es-ES"/>
        </w:rPr>
        <w:t>Arma.js</w:t>
      </w:r>
      <w:r w:rsidRPr="00106E5B">
        <w:rPr>
          <w:lang w:val="es-ES"/>
        </w:rPr>
        <w:t>: Define la clas</w:t>
      </w:r>
      <w:r>
        <w:rPr>
          <w:lang w:val="es-ES"/>
        </w:rPr>
        <w:t>e Arma</w:t>
      </w:r>
      <w:r w:rsidRPr="00106E5B">
        <w:rPr>
          <w:lang w:val="es-ES"/>
        </w:rPr>
        <w:t xml:space="preserve"> con sus atributos (nombre, daño, etc.).</w:t>
      </w:r>
    </w:p>
    <w:p w14:paraId="0D62EB33" w14:textId="77777777" w:rsidR="00106E5B" w:rsidRPr="00106E5B" w:rsidRDefault="00106E5B" w:rsidP="00106E5B">
      <w:pPr>
        <w:numPr>
          <w:ilvl w:val="0"/>
          <w:numId w:val="12"/>
        </w:numPr>
        <w:spacing w:before="100" w:beforeAutospacing="1" w:after="100" w:afterAutospacing="1" w:line="240" w:lineRule="auto"/>
        <w:rPr>
          <w:lang w:val="es-ES"/>
        </w:rPr>
      </w:pPr>
      <w:r w:rsidRPr="00106E5B">
        <w:rPr>
          <w:rStyle w:val="Textoennegrita"/>
          <w:lang w:val="es-ES"/>
        </w:rPr>
        <w:t>Combate.js</w:t>
      </w:r>
      <w:r w:rsidRPr="00106E5B">
        <w:rPr>
          <w:lang w:val="es-ES"/>
        </w:rPr>
        <w:t>: Lógica del combate (ataque, defensa, turnos).</w:t>
      </w:r>
    </w:p>
    <w:p w14:paraId="26E5AEEA" w14:textId="77777777" w:rsidR="00106E5B" w:rsidRPr="00106E5B" w:rsidRDefault="00106E5B" w:rsidP="00106E5B">
      <w:pPr>
        <w:numPr>
          <w:ilvl w:val="0"/>
          <w:numId w:val="12"/>
        </w:numPr>
        <w:spacing w:before="100" w:beforeAutospacing="1" w:after="100" w:afterAutospacing="1" w:line="240" w:lineRule="auto"/>
        <w:rPr>
          <w:lang w:val="es-ES"/>
        </w:rPr>
      </w:pPr>
      <w:r w:rsidRPr="00106E5B">
        <w:rPr>
          <w:rStyle w:val="Textoennegrita"/>
          <w:lang w:val="es-ES"/>
        </w:rPr>
        <w:t>Enemigo.js</w:t>
      </w:r>
      <w:r w:rsidRPr="00106E5B">
        <w:rPr>
          <w:lang w:val="es-ES"/>
        </w:rPr>
        <w:t>: Clase para representar enemigos.</w:t>
      </w:r>
    </w:p>
    <w:p w14:paraId="54740100" w14:textId="77777777" w:rsidR="00106E5B" w:rsidRPr="00106E5B" w:rsidRDefault="00106E5B" w:rsidP="00106E5B">
      <w:pPr>
        <w:numPr>
          <w:ilvl w:val="0"/>
          <w:numId w:val="12"/>
        </w:numPr>
        <w:spacing w:before="100" w:beforeAutospacing="1" w:after="100" w:afterAutospacing="1" w:line="240" w:lineRule="auto"/>
        <w:rPr>
          <w:lang w:val="es-ES"/>
        </w:rPr>
      </w:pPr>
      <w:r w:rsidRPr="00106E5B">
        <w:rPr>
          <w:rStyle w:val="Textoennegrita"/>
          <w:lang w:val="es-ES"/>
        </w:rPr>
        <w:t>Inventario.js</w:t>
      </w:r>
      <w:r w:rsidRPr="00106E5B">
        <w:rPr>
          <w:lang w:val="es-ES"/>
        </w:rPr>
        <w:t>: Clase que gestiona el inventario del jugador.</w:t>
      </w:r>
    </w:p>
    <w:p w14:paraId="01574D79" w14:textId="77777777" w:rsidR="00106E5B" w:rsidRPr="00106E5B" w:rsidRDefault="00106E5B" w:rsidP="00106E5B">
      <w:pPr>
        <w:numPr>
          <w:ilvl w:val="0"/>
          <w:numId w:val="12"/>
        </w:numPr>
        <w:spacing w:before="100" w:beforeAutospacing="1" w:after="100" w:afterAutospacing="1" w:line="240" w:lineRule="auto"/>
        <w:rPr>
          <w:lang w:val="es-ES"/>
        </w:rPr>
      </w:pPr>
      <w:r w:rsidRPr="00106E5B">
        <w:rPr>
          <w:rStyle w:val="Textoennegrita"/>
          <w:lang w:val="es-ES"/>
        </w:rPr>
        <w:t>Personaje.js</w:t>
      </w:r>
      <w:r w:rsidRPr="00106E5B">
        <w:rPr>
          <w:lang w:val="es-ES"/>
        </w:rPr>
        <w:t>: Clase principal del jugador con atributos y métodos.</w:t>
      </w:r>
    </w:p>
    <w:p w14:paraId="0D43C0B9" w14:textId="6A086A1F" w:rsidR="00106E5B" w:rsidRPr="00106E5B" w:rsidRDefault="00106E5B" w:rsidP="00106E5B">
      <w:pPr>
        <w:numPr>
          <w:ilvl w:val="0"/>
          <w:numId w:val="12"/>
        </w:numPr>
        <w:spacing w:before="100" w:beforeAutospacing="1" w:after="100" w:afterAutospacing="1" w:line="240" w:lineRule="auto"/>
        <w:rPr>
          <w:lang w:val="es-ES"/>
        </w:rPr>
      </w:pPr>
      <w:r w:rsidRPr="00106E5B">
        <w:rPr>
          <w:rStyle w:val="Textoennegrita"/>
          <w:lang w:val="es-ES"/>
        </w:rPr>
        <w:t>Tienda.js</w:t>
      </w:r>
      <w:r w:rsidRPr="00106E5B">
        <w:rPr>
          <w:lang w:val="es-ES"/>
        </w:rPr>
        <w:t>: Lógica relacionada con la tienda (compra de armas).</w:t>
      </w:r>
    </w:p>
    <w:p w14:paraId="7B4541A9" w14:textId="625B779B" w:rsidR="00106E5B" w:rsidRDefault="00106E5B" w:rsidP="00106E5B">
      <w:pPr>
        <w:spacing w:before="100" w:beforeAutospacing="1" w:after="100" w:afterAutospacing="1"/>
      </w:pPr>
      <w:r>
        <w:rPr>
          <w:rStyle w:val="Textoennegrita"/>
        </w:rPr>
        <w:t xml:space="preserve">Scripts </w:t>
      </w:r>
      <w:proofErr w:type="spellStart"/>
      <w:r>
        <w:rPr>
          <w:rStyle w:val="Textoennegrita"/>
        </w:rPr>
        <w:t>por</w:t>
      </w:r>
      <w:proofErr w:type="spellEnd"/>
      <w:r>
        <w:rPr>
          <w:rStyle w:val="Textoennegrita"/>
        </w:rPr>
        <w:t xml:space="preserve"> </w:t>
      </w:r>
      <w:proofErr w:type="spellStart"/>
      <w:r>
        <w:rPr>
          <w:rStyle w:val="Textoennegrita"/>
        </w:rPr>
        <w:t>pantalla</w:t>
      </w:r>
      <w:proofErr w:type="spellEnd"/>
      <w:r>
        <w:rPr>
          <w:rStyle w:val="Textoennegrita"/>
        </w:rPr>
        <w:t>:</w:t>
      </w:r>
    </w:p>
    <w:p w14:paraId="2AF4EE8A" w14:textId="77777777" w:rsidR="00106E5B" w:rsidRPr="00106E5B" w:rsidRDefault="00106E5B" w:rsidP="00106E5B">
      <w:pPr>
        <w:numPr>
          <w:ilvl w:val="0"/>
          <w:numId w:val="13"/>
        </w:numPr>
        <w:spacing w:before="100" w:beforeAutospacing="1" w:after="100" w:afterAutospacing="1" w:line="240" w:lineRule="auto"/>
        <w:rPr>
          <w:lang w:val="es-ES"/>
        </w:rPr>
      </w:pPr>
      <w:r w:rsidRPr="00106E5B">
        <w:rPr>
          <w:rStyle w:val="Textoennegrita"/>
          <w:lang w:val="es-ES"/>
        </w:rPr>
        <w:lastRenderedPageBreak/>
        <w:t>crearPersonajeScript.js</w:t>
      </w:r>
      <w:r w:rsidRPr="00106E5B">
        <w:rPr>
          <w:lang w:val="es-ES"/>
        </w:rPr>
        <w:t>: Funciones relacionadas con la creación de personaje.</w:t>
      </w:r>
    </w:p>
    <w:p w14:paraId="116FE2DA" w14:textId="77777777" w:rsidR="00106E5B" w:rsidRPr="00106E5B" w:rsidRDefault="00106E5B" w:rsidP="00106E5B">
      <w:pPr>
        <w:numPr>
          <w:ilvl w:val="0"/>
          <w:numId w:val="13"/>
        </w:numPr>
        <w:spacing w:before="100" w:beforeAutospacing="1" w:after="100" w:afterAutospacing="1" w:line="240" w:lineRule="auto"/>
        <w:rPr>
          <w:lang w:val="es-ES"/>
        </w:rPr>
      </w:pPr>
      <w:r w:rsidRPr="00106E5B">
        <w:rPr>
          <w:rStyle w:val="Textoennegrita"/>
          <w:lang w:val="es-ES"/>
        </w:rPr>
        <w:t>inventario.js</w:t>
      </w:r>
      <w:r w:rsidRPr="00106E5B">
        <w:rPr>
          <w:lang w:val="es-ES"/>
        </w:rPr>
        <w:t>: Script para la pantalla de inventario (mostrar armas, equipar, eliminar).</w:t>
      </w:r>
    </w:p>
    <w:p w14:paraId="0C5E79F3" w14:textId="77777777" w:rsidR="00106E5B" w:rsidRPr="00106E5B" w:rsidRDefault="00106E5B" w:rsidP="00106E5B">
      <w:pPr>
        <w:numPr>
          <w:ilvl w:val="0"/>
          <w:numId w:val="13"/>
        </w:numPr>
        <w:spacing w:before="100" w:beforeAutospacing="1" w:after="100" w:afterAutospacing="1" w:line="240" w:lineRule="auto"/>
        <w:rPr>
          <w:lang w:val="es-ES"/>
        </w:rPr>
      </w:pPr>
      <w:r w:rsidRPr="00106E5B">
        <w:rPr>
          <w:rStyle w:val="Textoennegrita"/>
          <w:lang w:val="es-ES"/>
        </w:rPr>
        <w:t>lobby.js</w:t>
      </w:r>
      <w:r w:rsidRPr="00106E5B">
        <w:rPr>
          <w:lang w:val="es-ES"/>
        </w:rPr>
        <w:t>: Controla la pantalla del lobby y su navegación.</w:t>
      </w:r>
    </w:p>
    <w:p w14:paraId="1F790DF6" w14:textId="77777777" w:rsidR="00106E5B" w:rsidRPr="00106E5B" w:rsidRDefault="00106E5B" w:rsidP="00106E5B">
      <w:pPr>
        <w:numPr>
          <w:ilvl w:val="0"/>
          <w:numId w:val="13"/>
        </w:numPr>
        <w:spacing w:before="100" w:beforeAutospacing="1" w:after="100" w:afterAutospacing="1" w:line="240" w:lineRule="auto"/>
        <w:rPr>
          <w:lang w:val="es-ES"/>
        </w:rPr>
      </w:pPr>
      <w:r w:rsidRPr="00106E5B">
        <w:rPr>
          <w:rStyle w:val="Textoennegrita"/>
          <w:lang w:val="es-ES"/>
        </w:rPr>
        <w:t>tienda.js</w:t>
      </w:r>
      <w:r w:rsidRPr="00106E5B">
        <w:rPr>
          <w:lang w:val="es-ES"/>
        </w:rPr>
        <w:t>: Script para la pantalla de tienda, conecta con la clase Tienda.</w:t>
      </w:r>
    </w:p>
    <w:p w14:paraId="02195011" w14:textId="77777777" w:rsidR="00106E5B" w:rsidRPr="00106E5B" w:rsidRDefault="00106E5B" w:rsidP="00106E5B">
      <w:pPr>
        <w:numPr>
          <w:ilvl w:val="0"/>
          <w:numId w:val="13"/>
        </w:numPr>
        <w:spacing w:before="100" w:beforeAutospacing="1" w:after="100" w:afterAutospacing="1" w:line="240" w:lineRule="auto"/>
        <w:rPr>
          <w:lang w:val="es-ES"/>
        </w:rPr>
      </w:pPr>
      <w:r w:rsidRPr="00106E5B">
        <w:rPr>
          <w:rStyle w:val="Textoennegrita"/>
          <w:lang w:val="es-ES"/>
        </w:rPr>
        <w:t>script.js</w:t>
      </w:r>
      <w:r w:rsidRPr="00106E5B">
        <w:rPr>
          <w:lang w:val="es-ES"/>
        </w:rPr>
        <w:t>: Script principal que puede gestionar acciones globales o cargar datos.</w:t>
      </w:r>
    </w:p>
    <w:p w14:paraId="3300CD6B" w14:textId="29DFAF85" w:rsidR="00EA2301" w:rsidRPr="00106E5B" w:rsidRDefault="00106E5B" w:rsidP="00106E5B">
      <w:pPr>
        <w:numPr>
          <w:ilvl w:val="0"/>
          <w:numId w:val="13"/>
        </w:numPr>
        <w:spacing w:before="100" w:beforeAutospacing="1" w:after="100" w:afterAutospacing="1" w:line="240" w:lineRule="auto"/>
        <w:rPr>
          <w:lang w:val="es-ES"/>
        </w:rPr>
      </w:pPr>
      <w:r w:rsidRPr="00106E5B">
        <w:rPr>
          <w:rStyle w:val="Textoennegrita"/>
          <w:lang w:val="es-ES"/>
        </w:rPr>
        <w:t>utilidades.js</w:t>
      </w:r>
      <w:r w:rsidRPr="00106E5B">
        <w:rPr>
          <w:lang w:val="es-ES"/>
        </w:rPr>
        <w:t xml:space="preserve">: Funciones comunes que pueden ser usadas en varios scripts (por ejemplo, cálculos o </w:t>
      </w:r>
      <w:proofErr w:type="spellStart"/>
      <w:r w:rsidRPr="00106E5B">
        <w:rPr>
          <w:lang w:val="es-ES"/>
        </w:rPr>
        <w:t>helpers</w:t>
      </w:r>
      <w:proofErr w:type="spellEnd"/>
      <w:r w:rsidRPr="00106E5B">
        <w:rPr>
          <w:lang w:val="es-ES"/>
        </w:rPr>
        <w:t>).</w:t>
      </w:r>
      <w:r w:rsidR="00000000" w:rsidRPr="00106E5B">
        <w:rPr>
          <w:lang w:val="es-ES"/>
        </w:rPr>
        <w:br/>
      </w:r>
    </w:p>
    <w:p w14:paraId="40D5538B" w14:textId="3448E896" w:rsidR="00EA2301" w:rsidRPr="00106E5B" w:rsidRDefault="00106E5B">
      <w:pPr>
        <w:pStyle w:val="Ttulo1"/>
        <w:rPr>
          <w:lang w:val="es-ES"/>
        </w:rPr>
      </w:pPr>
      <w:r>
        <w:rPr>
          <w:lang w:val="es-ES"/>
        </w:rPr>
        <w:t>2</w:t>
      </w:r>
      <w:r w:rsidR="00000000" w:rsidRPr="00106E5B">
        <w:rPr>
          <w:lang w:val="es-ES"/>
        </w:rPr>
        <w:t xml:space="preserve">. </w:t>
      </w:r>
      <w:r>
        <w:rPr>
          <w:lang w:val="es-ES"/>
        </w:rPr>
        <w:t xml:space="preserve">Funciones principales: </w:t>
      </w:r>
    </w:p>
    <w:p w14:paraId="52F2D4E2" w14:textId="74730B5E" w:rsidR="00EA2301" w:rsidRDefault="00000000">
      <w:pPr>
        <w:rPr>
          <w:lang w:val="es-ES"/>
        </w:rPr>
      </w:pPr>
      <w:r w:rsidRPr="00106E5B">
        <w:rPr>
          <w:lang w:val="es-ES"/>
        </w:rPr>
        <w:br/>
      </w:r>
      <w:r w:rsidR="00106E5B">
        <w:rPr>
          <w:noProof/>
        </w:rPr>
        <w:drawing>
          <wp:inline distT="0" distB="0" distL="0" distR="0" wp14:anchorId="7C8813B3" wp14:editId="76F64663">
            <wp:extent cx="5486400" cy="2541270"/>
            <wp:effectExtent l="0" t="0" r="0" b="0"/>
            <wp:docPr id="84418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82308" name=""/>
                    <pic:cNvPicPr/>
                  </pic:nvPicPr>
                  <pic:blipFill>
                    <a:blip r:embed="rId6"/>
                    <a:stretch>
                      <a:fillRect/>
                    </a:stretch>
                  </pic:blipFill>
                  <pic:spPr>
                    <a:xfrm>
                      <a:off x="0" y="0"/>
                      <a:ext cx="5486400" cy="2541270"/>
                    </a:xfrm>
                    <a:prstGeom prst="rect">
                      <a:avLst/>
                    </a:prstGeom>
                  </pic:spPr>
                </pic:pic>
              </a:graphicData>
            </a:graphic>
          </wp:inline>
        </w:drawing>
      </w:r>
    </w:p>
    <w:p w14:paraId="07558A83" w14:textId="77777777" w:rsidR="00106E5B" w:rsidRDefault="00106E5B">
      <w:pPr>
        <w:rPr>
          <w:lang w:val="es-ES"/>
        </w:rPr>
      </w:pPr>
    </w:p>
    <w:p w14:paraId="21DC3453" w14:textId="5E51DC75" w:rsidR="00106E5B" w:rsidRDefault="00106E5B" w:rsidP="00106E5B">
      <w:pPr>
        <w:rPr>
          <w:lang w:val="es-ES"/>
        </w:rPr>
      </w:pPr>
      <w:r>
        <w:rPr>
          <w:lang w:val="es-ES"/>
        </w:rPr>
        <w:t>1-Constructor del personaje donde aparecen todos sus atributos para establecer como va a ser el personaje, la mayoría habrá que definirlos a la hora de su creación.</w:t>
      </w:r>
    </w:p>
    <w:p w14:paraId="19CBB2DC" w14:textId="77777777" w:rsidR="00106E5B" w:rsidRDefault="00106E5B" w:rsidP="00106E5B">
      <w:pPr>
        <w:rPr>
          <w:lang w:val="es-ES"/>
        </w:rPr>
      </w:pPr>
    </w:p>
    <w:p w14:paraId="039F2562" w14:textId="51DF0783" w:rsidR="00BC3C8D" w:rsidRDefault="00BC3C8D" w:rsidP="00106E5B">
      <w:pPr>
        <w:rPr>
          <w:lang w:val="es-ES"/>
        </w:rPr>
      </w:pPr>
      <w:r>
        <w:rPr>
          <w:noProof/>
        </w:rPr>
        <w:lastRenderedPageBreak/>
        <w:drawing>
          <wp:inline distT="0" distB="0" distL="0" distR="0" wp14:anchorId="74301E1A" wp14:editId="53ED29E8">
            <wp:extent cx="5486400" cy="3464560"/>
            <wp:effectExtent l="0" t="0" r="0" b="2540"/>
            <wp:docPr id="81784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6268" name=""/>
                    <pic:cNvPicPr/>
                  </pic:nvPicPr>
                  <pic:blipFill>
                    <a:blip r:embed="rId7"/>
                    <a:stretch>
                      <a:fillRect/>
                    </a:stretch>
                  </pic:blipFill>
                  <pic:spPr>
                    <a:xfrm>
                      <a:off x="0" y="0"/>
                      <a:ext cx="5486400" cy="3464560"/>
                    </a:xfrm>
                    <a:prstGeom prst="rect">
                      <a:avLst/>
                    </a:prstGeom>
                  </pic:spPr>
                </pic:pic>
              </a:graphicData>
            </a:graphic>
          </wp:inline>
        </w:drawing>
      </w:r>
    </w:p>
    <w:p w14:paraId="1F57B8EE" w14:textId="77777777" w:rsidR="00BC3C8D" w:rsidRDefault="00BC3C8D" w:rsidP="00106E5B">
      <w:pPr>
        <w:rPr>
          <w:lang w:val="es-ES"/>
        </w:rPr>
      </w:pPr>
    </w:p>
    <w:p w14:paraId="50F761F8" w14:textId="0B7EB1B6" w:rsidR="00BC3C8D" w:rsidRDefault="00BC3C8D" w:rsidP="00106E5B">
      <w:pPr>
        <w:rPr>
          <w:lang w:val="es-ES"/>
        </w:rPr>
      </w:pPr>
      <w:r>
        <w:rPr>
          <w:lang w:val="es-ES"/>
        </w:rPr>
        <w:t>2. Aquí podemos ver toda la lógica del combate del personaje con el daño aleatorio en el botón de atacar, o usar arma que funciona metiéndose en el inventario y en el arma equipada para poder usarla y utilizando su daño para atacar.</w:t>
      </w:r>
    </w:p>
    <w:p w14:paraId="03806105" w14:textId="77777777" w:rsidR="00BC3C8D" w:rsidRDefault="00BC3C8D" w:rsidP="00106E5B">
      <w:pPr>
        <w:rPr>
          <w:lang w:val="es-ES"/>
        </w:rPr>
      </w:pPr>
    </w:p>
    <w:p w14:paraId="52AA139C" w14:textId="16BB3652" w:rsidR="00BC3C8D" w:rsidRDefault="00BC3C8D" w:rsidP="00106E5B">
      <w:pPr>
        <w:rPr>
          <w:lang w:val="es-ES"/>
        </w:rPr>
      </w:pPr>
      <w:r>
        <w:rPr>
          <w:noProof/>
        </w:rPr>
        <w:drawing>
          <wp:inline distT="0" distB="0" distL="0" distR="0" wp14:anchorId="271FA203" wp14:editId="2A7F25E2">
            <wp:extent cx="5486400" cy="2959100"/>
            <wp:effectExtent l="0" t="0" r="0" b="0"/>
            <wp:docPr id="50912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21881" name=""/>
                    <pic:cNvPicPr/>
                  </pic:nvPicPr>
                  <pic:blipFill>
                    <a:blip r:embed="rId8"/>
                    <a:stretch>
                      <a:fillRect/>
                    </a:stretch>
                  </pic:blipFill>
                  <pic:spPr>
                    <a:xfrm>
                      <a:off x="0" y="0"/>
                      <a:ext cx="5486400" cy="2959100"/>
                    </a:xfrm>
                    <a:prstGeom prst="rect">
                      <a:avLst/>
                    </a:prstGeom>
                  </pic:spPr>
                </pic:pic>
              </a:graphicData>
            </a:graphic>
          </wp:inline>
        </w:drawing>
      </w:r>
    </w:p>
    <w:p w14:paraId="3EA417D0" w14:textId="77777777" w:rsidR="00BC3C8D" w:rsidRDefault="00BC3C8D" w:rsidP="00106E5B">
      <w:pPr>
        <w:rPr>
          <w:lang w:val="es-ES"/>
        </w:rPr>
      </w:pPr>
    </w:p>
    <w:p w14:paraId="00051CF5" w14:textId="62FF3C57" w:rsidR="00BC3C8D" w:rsidRDefault="00BC3C8D" w:rsidP="00106E5B">
      <w:pPr>
        <w:rPr>
          <w:lang w:val="es-ES"/>
        </w:rPr>
      </w:pPr>
      <w:r>
        <w:rPr>
          <w:lang w:val="es-ES"/>
        </w:rPr>
        <w:lastRenderedPageBreak/>
        <w:t>3. La lógica de la tienda, necesita el personaje y el índice del arma, primero te verifica que no tengamos mas armas de las que podemos tener que son 5 y después te verifica si tienes dinero para comprar el arma si tienes te la compra sino te pone un mensaje que tienes saldo insuficiente</w:t>
      </w:r>
    </w:p>
    <w:p w14:paraId="3AAFA5A7" w14:textId="77777777" w:rsidR="00BC3C8D" w:rsidRDefault="00BC3C8D" w:rsidP="00106E5B">
      <w:pPr>
        <w:rPr>
          <w:lang w:val="es-ES"/>
        </w:rPr>
      </w:pPr>
    </w:p>
    <w:p w14:paraId="72F338DC" w14:textId="23429FE2" w:rsidR="00BC3C8D" w:rsidRDefault="00BC3C8D" w:rsidP="00106E5B">
      <w:pPr>
        <w:rPr>
          <w:lang w:val="es-ES"/>
        </w:rPr>
      </w:pPr>
      <w:r>
        <w:rPr>
          <w:noProof/>
        </w:rPr>
        <w:drawing>
          <wp:inline distT="0" distB="0" distL="0" distR="0" wp14:anchorId="4DFC5759" wp14:editId="11236B45">
            <wp:extent cx="5486400" cy="1212215"/>
            <wp:effectExtent l="0" t="0" r="0" b="6985"/>
            <wp:docPr id="533697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7485" name=""/>
                    <pic:cNvPicPr/>
                  </pic:nvPicPr>
                  <pic:blipFill>
                    <a:blip r:embed="rId9"/>
                    <a:stretch>
                      <a:fillRect/>
                    </a:stretch>
                  </pic:blipFill>
                  <pic:spPr>
                    <a:xfrm>
                      <a:off x="0" y="0"/>
                      <a:ext cx="5486400" cy="1212215"/>
                    </a:xfrm>
                    <a:prstGeom prst="rect">
                      <a:avLst/>
                    </a:prstGeom>
                  </pic:spPr>
                </pic:pic>
              </a:graphicData>
            </a:graphic>
          </wp:inline>
        </w:drawing>
      </w:r>
    </w:p>
    <w:p w14:paraId="3F774BDA" w14:textId="3BF44D8C" w:rsidR="00BC3C8D" w:rsidRDefault="00BC3C8D" w:rsidP="00106E5B">
      <w:pPr>
        <w:rPr>
          <w:lang w:val="es-ES"/>
        </w:rPr>
      </w:pPr>
    </w:p>
    <w:p w14:paraId="5CB0336D" w14:textId="395C77B8" w:rsidR="00BC3C8D" w:rsidRDefault="00BC3C8D" w:rsidP="00106E5B">
      <w:pPr>
        <w:rPr>
          <w:lang w:val="es-ES"/>
        </w:rPr>
      </w:pPr>
      <w:r>
        <w:rPr>
          <w:lang w:val="es-ES"/>
        </w:rPr>
        <w:t xml:space="preserve">4. En el inventario podemos centrarnos en </w:t>
      </w:r>
      <w:proofErr w:type="spellStart"/>
      <w:r>
        <w:rPr>
          <w:lang w:val="es-ES"/>
        </w:rPr>
        <w:t>equiparArma</w:t>
      </w:r>
      <w:proofErr w:type="spellEnd"/>
      <w:r>
        <w:rPr>
          <w:lang w:val="es-ES"/>
        </w:rPr>
        <w:t xml:space="preserve"> la cual si el inventario contiene el arma nos la </w:t>
      </w:r>
      <w:r w:rsidR="00596257">
        <w:rPr>
          <w:lang w:val="es-ES"/>
        </w:rPr>
        <w:t>equipa,</w:t>
      </w:r>
      <w:r>
        <w:rPr>
          <w:lang w:val="es-ES"/>
        </w:rPr>
        <w:t xml:space="preserve"> sino nos pone un mensaje de que no tenemos el arma.</w:t>
      </w:r>
    </w:p>
    <w:p w14:paraId="7282C633" w14:textId="5C208F4F" w:rsidR="00BC3C8D" w:rsidRDefault="00BC3C8D" w:rsidP="00106E5B">
      <w:pPr>
        <w:rPr>
          <w:lang w:val="es-ES"/>
        </w:rPr>
      </w:pPr>
      <w:r>
        <w:rPr>
          <w:lang w:val="es-ES"/>
        </w:rPr>
        <w:t>Para poder equiparnos las armas es necesario que anteriormente las hayamos comprado y estén en nuestro inventario.</w:t>
      </w:r>
    </w:p>
    <w:p w14:paraId="0CE8B20E" w14:textId="77777777" w:rsidR="00596257" w:rsidRDefault="00596257" w:rsidP="00106E5B">
      <w:pPr>
        <w:rPr>
          <w:lang w:val="es-ES"/>
        </w:rPr>
      </w:pPr>
    </w:p>
    <w:p w14:paraId="3F608522" w14:textId="725A16A6" w:rsidR="00596257" w:rsidRDefault="00596257" w:rsidP="00106E5B">
      <w:pPr>
        <w:rPr>
          <w:lang w:val="es-ES"/>
        </w:rPr>
      </w:pPr>
      <w:r>
        <w:rPr>
          <w:noProof/>
        </w:rPr>
        <w:drawing>
          <wp:inline distT="0" distB="0" distL="0" distR="0" wp14:anchorId="0523C15D" wp14:editId="5DF66DC1">
            <wp:extent cx="5486400" cy="2727325"/>
            <wp:effectExtent l="0" t="0" r="0" b="0"/>
            <wp:docPr id="862929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29664" name=""/>
                    <pic:cNvPicPr/>
                  </pic:nvPicPr>
                  <pic:blipFill>
                    <a:blip r:embed="rId10"/>
                    <a:stretch>
                      <a:fillRect/>
                    </a:stretch>
                  </pic:blipFill>
                  <pic:spPr>
                    <a:xfrm>
                      <a:off x="0" y="0"/>
                      <a:ext cx="5486400" cy="2727325"/>
                    </a:xfrm>
                    <a:prstGeom prst="rect">
                      <a:avLst/>
                    </a:prstGeom>
                  </pic:spPr>
                </pic:pic>
              </a:graphicData>
            </a:graphic>
          </wp:inline>
        </w:drawing>
      </w:r>
    </w:p>
    <w:p w14:paraId="37BE03B7" w14:textId="77777777" w:rsidR="00596257" w:rsidRDefault="00596257" w:rsidP="00106E5B">
      <w:pPr>
        <w:rPr>
          <w:lang w:val="es-ES"/>
        </w:rPr>
      </w:pPr>
    </w:p>
    <w:p w14:paraId="3A275FC0" w14:textId="29C55E49" w:rsidR="00596257" w:rsidRDefault="00596257" w:rsidP="00106E5B">
      <w:pPr>
        <w:rPr>
          <w:lang w:val="es-ES"/>
        </w:rPr>
      </w:pPr>
      <w:r>
        <w:rPr>
          <w:lang w:val="es-ES"/>
        </w:rPr>
        <w:t xml:space="preserve">5. Por </w:t>
      </w:r>
      <w:proofErr w:type="spellStart"/>
      <w:r>
        <w:rPr>
          <w:lang w:val="es-ES"/>
        </w:rPr>
        <w:t>ultimo</w:t>
      </w:r>
      <w:proofErr w:type="spellEnd"/>
      <w:r>
        <w:rPr>
          <w:lang w:val="es-ES"/>
        </w:rPr>
        <w:t xml:space="preserve"> el constructor con los atributos y que tienen todas las armas que después aparecerán en la tienda.</w:t>
      </w:r>
    </w:p>
    <w:p w14:paraId="356BEA4A" w14:textId="77777777" w:rsidR="00596257" w:rsidRDefault="00596257" w:rsidP="00106E5B">
      <w:pPr>
        <w:rPr>
          <w:lang w:val="es-ES"/>
        </w:rPr>
      </w:pPr>
    </w:p>
    <w:p w14:paraId="742B57FC" w14:textId="77777777" w:rsidR="00BC3C8D" w:rsidRDefault="00BC3C8D" w:rsidP="00106E5B">
      <w:pPr>
        <w:rPr>
          <w:lang w:val="es-ES"/>
        </w:rPr>
      </w:pPr>
    </w:p>
    <w:p w14:paraId="4B621F6D" w14:textId="458756A1" w:rsidR="00596257" w:rsidRDefault="00596257" w:rsidP="00106E5B">
      <w:pPr>
        <w:rPr>
          <w:rFonts w:asciiTheme="majorHAnsi" w:hAnsiTheme="majorHAnsi" w:cstheme="majorHAnsi"/>
          <w:b/>
          <w:bCs/>
          <w:color w:val="0070C0"/>
          <w:sz w:val="32"/>
          <w:szCs w:val="32"/>
          <w:lang w:val="es-ES"/>
        </w:rPr>
      </w:pPr>
      <w:r>
        <w:rPr>
          <w:rFonts w:asciiTheme="majorHAnsi" w:hAnsiTheme="majorHAnsi" w:cstheme="majorHAnsi"/>
          <w:b/>
          <w:bCs/>
          <w:color w:val="0070C0"/>
          <w:sz w:val="32"/>
          <w:szCs w:val="32"/>
          <w:lang w:val="es-ES"/>
        </w:rPr>
        <w:t>3</w:t>
      </w:r>
      <w:r w:rsidRPr="00596257">
        <w:rPr>
          <w:rFonts w:asciiTheme="majorHAnsi" w:hAnsiTheme="majorHAnsi" w:cstheme="majorHAnsi"/>
          <w:b/>
          <w:bCs/>
          <w:color w:val="0070C0"/>
          <w:sz w:val="32"/>
          <w:szCs w:val="32"/>
          <w:lang w:val="es-ES"/>
        </w:rPr>
        <w:t xml:space="preserve">. </w:t>
      </w:r>
      <w:r>
        <w:rPr>
          <w:rFonts w:asciiTheme="majorHAnsi" w:hAnsiTheme="majorHAnsi" w:cstheme="majorHAnsi"/>
          <w:b/>
          <w:bCs/>
          <w:color w:val="0070C0"/>
          <w:sz w:val="32"/>
          <w:szCs w:val="32"/>
          <w:lang w:val="es-ES"/>
        </w:rPr>
        <w:t>Realizar modificaciones o ampliaciones.</w:t>
      </w:r>
    </w:p>
    <w:p w14:paraId="16E903E5" w14:textId="19CA6F31" w:rsidR="00596257" w:rsidRDefault="00596257" w:rsidP="00106E5B">
      <w:pPr>
        <w:rPr>
          <w:rFonts w:asciiTheme="majorHAnsi" w:hAnsiTheme="majorHAnsi" w:cstheme="majorHAnsi"/>
          <w:b/>
          <w:bCs/>
          <w:color w:val="0070C0"/>
          <w:sz w:val="32"/>
          <w:szCs w:val="32"/>
          <w:lang w:val="es-ES"/>
        </w:rPr>
      </w:pPr>
      <w:r>
        <w:rPr>
          <w:noProof/>
        </w:rPr>
        <w:drawing>
          <wp:inline distT="0" distB="0" distL="0" distR="0" wp14:anchorId="061866D2" wp14:editId="223AD9A9">
            <wp:extent cx="5486400" cy="2751455"/>
            <wp:effectExtent l="0" t="0" r="0" b="0"/>
            <wp:docPr id="153904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43639" name=""/>
                    <pic:cNvPicPr/>
                  </pic:nvPicPr>
                  <pic:blipFill>
                    <a:blip r:embed="rId11"/>
                    <a:stretch>
                      <a:fillRect/>
                    </a:stretch>
                  </pic:blipFill>
                  <pic:spPr>
                    <a:xfrm>
                      <a:off x="0" y="0"/>
                      <a:ext cx="5486400" cy="2751455"/>
                    </a:xfrm>
                    <a:prstGeom prst="rect">
                      <a:avLst/>
                    </a:prstGeom>
                  </pic:spPr>
                </pic:pic>
              </a:graphicData>
            </a:graphic>
          </wp:inline>
        </w:drawing>
      </w:r>
    </w:p>
    <w:p w14:paraId="5A974A37" w14:textId="77777777" w:rsidR="00596257" w:rsidRDefault="00596257" w:rsidP="00106E5B">
      <w:pPr>
        <w:rPr>
          <w:rFonts w:asciiTheme="majorHAnsi" w:hAnsiTheme="majorHAnsi" w:cstheme="majorHAnsi"/>
          <w:b/>
          <w:bCs/>
          <w:color w:val="0070C0"/>
          <w:sz w:val="32"/>
          <w:szCs w:val="32"/>
          <w:lang w:val="es-ES"/>
        </w:rPr>
      </w:pPr>
    </w:p>
    <w:p w14:paraId="3FBB327E" w14:textId="77777777" w:rsidR="00596257" w:rsidRDefault="00596257" w:rsidP="00106E5B">
      <w:pPr>
        <w:rPr>
          <w:rFonts w:asciiTheme="majorHAnsi" w:hAnsiTheme="majorHAnsi" w:cstheme="majorHAnsi"/>
          <w:sz w:val="24"/>
          <w:szCs w:val="24"/>
          <w:lang w:val="es-ES"/>
        </w:rPr>
      </w:pPr>
      <w:r>
        <w:rPr>
          <w:rFonts w:asciiTheme="majorHAnsi" w:hAnsiTheme="majorHAnsi" w:cstheme="majorHAnsi"/>
          <w:sz w:val="24"/>
          <w:szCs w:val="24"/>
          <w:lang w:val="es-ES"/>
        </w:rPr>
        <w:t xml:space="preserve">Aquí podemos ver el constructor de la tienda donde cada new Arma que hagamos aparecerá </w:t>
      </w:r>
    </w:p>
    <w:p w14:paraId="1DF80474" w14:textId="28D2F2D9" w:rsidR="00596257" w:rsidRDefault="00596257" w:rsidP="00106E5B">
      <w:pPr>
        <w:rPr>
          <w:rFonts w:asciiTheme="majorHAnsi" w:hAnsiTheme="majorHAnsi" w:cstheme="majorHAnsi"/>
          <w:sz w:val="24"/>
          <w:szCs w:val="24"/>
          <w:lang w:val="es-ES"/>
        </w:rPr>
      </w:pPr>
      <w:r>
        <w:rPr>
          <w:rFonts w:asciiTheme="majorHAnsi" w:hAnsiTheme="majorHAnsi" w:cstheme="majorHAnsi"/>
          <w:sz w:val="24"/>
          <w:szCs w:val="24"/>
          <w:lang w:val="es-ES"/>
        </w:rPr>
        <w:t>una nueva arma en la pantalla de la tienda juntos a sus estadísticas.</w:t>
      </w:r>
    </w:p>
    <w:p w14:paraId="37712849" w14:textId="77777777" w:rsidR="00596257" w:rsidRDefault="00596257" w:rsidP="00106E5B">
      <w:pPr>
        <w:rPr>
          <w:rFonts w:asciiTheme="majorHAnsi" w:hAnsiTheme="majorHAnsi" w:cstheme="majorHAnsi"/>
          <w:sz w:val="24"/>
          <w:szCs w:val="24"/>
          <w:lang w:val="es-ES"/>
        </w:rPr>
      </w:pPr>
    </w:p>
    <w:p w14:paraId="63FED1E5" w14:textId="77777777" w:rsidR="00596257" w:rsidRDefault="00596257" w:rsidP="00106E5B">
      <w:pPr>
        <w:rPr>
          <w:rFonts w:asciiTheme="majorHAnsi" w:hAnsiTheme="majorHAnsi" w:cstheme="majorHAnsi"/>
          <w:sz w:val="24"/>
          <w:szCs w:val="24"/>
          <w:lang w:val="es-ES"/>
        </w:rPr>
      </w:pPr>
    </w:p>
    <w:p w14:paraId="1186B354" w14:textId="72F66173" w:rsidR="00596257" w:rsidRDefault="00596257" w:rsidP="00106E5B">
      <w:pPr>
        <w:rPr>
          <w:rFonts w:asciiTheme="majorHAnsi" w:hAnsiTheme="majorHAnsi" w:cstheme="majorHAnsi"/>
          <w:sz w:val="24"/>
          <w:szCs w:val="24"/>
          <w:lang w:val="es-ES"/>
        </w:rPr>
      </w:pPr>
      <w:r>
        <w:rPr>
          <w:noProof/>
        </w:rPr>
        <w:drawing>
          <wp:inline distT="0" distB="0" distL="0" distR="0" wp14:anchorId="71057275" wp14:editId="10149F63">
            <wp:extent cx="5486400" cy="2013585"/>
            <wp:effectExtent l="0" t="0" r="0" b="5715"/>
            <wp:docPr id="1311966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66826" name=""/>
                    <pic:cNvPicPr/>
                  </pic:nvPicPr>
                  <pic:blipFill>
                    <a:blip r:embed="rId12"/>
                    <a:stretch>
                      <a:fillRect/>
                    </a:stretch>
                  </pic:blipFill>
                  <pic:spPr>
                    <a:xfrm>
                      <a:off x="0" y="0"/>
                      <a:ext cx="5486400" cy="2013585"/>
                    </a:xfrm>
                    <a:prstGeom prst="rect">
                      <a:avLst/>
                    </a:prstGeom>
                  </pic:spPr>
                </pic:pic>
              </a:graphicData>
            </a:graphic>
          </wp:inline>
        </w:drawing>
      </w:r>
    </w:p>
    <w:p w14:paraId="03D7AA6F" w14:textId="77777777" w:rsidR="00596257" w:rsidRDefault="00596257" w:rsidP="00106E5B">
      <w:pPr>
        <w:rPr>
          <w:rFonts w:asciiTheme="majorHAnsi" w:hAnsiTheme="majorHAnsi" w:cstheme="majorHAnsi"/>
          <w:sz w:val="24"/>
          <w:szCs w:val="24"/>
          <w:lang w:val="es-ES"/>
        </w:rPr>
      </w:pPr>
    </w:p>
    <w:p w14:paraId="646FE34E" w14:textId="578C3997" w:rsidR="00596257" w:rsidRDefault="00596257" w:rsidP="00106E5B">
      <w:pPr>
        <w:rPr>
          <w:rFonts w:asciiTheme="majorHAnsi" w:hAnsiTheme="majorHAnsi" w:cstheme="majorHAnsi"/>
          <w:sz w:val="24"/>
          <w:szCs w:val="24"/>
          <w:lang w:val="es-ES"/>
        </w:rPr>
      </w:pPr>
      <w:r>
        <w:rPr>
          <w:rFonts w:asciiTheme="majorHAnsi" w:hAnsiTheme="majorHAnsi" w:cstheme="majorHAnsi"/>
          <w:sz w:val="24"/>
          <w:szCs w:val="24"/>
          <w:lang w:val="es-ES"/>
        </w:rPr>
        <w:lastRenderedPageBreak/>
        <w:t>En este trozo de código podemos ver en primer lugar podemos cambiar en cualquier momento el máximo para la suma de las estadísticas, además debajo podemos ver las estadísticas de nuestro personaje que no se eligen al crearlo sino las que vienen ya predefinida como el dinero el nivel o la experiencia.</w:t>
      </w:r>
    </w:p>
    <w:p w14:paraId="057CCF87" w14:textId="041B0FDB" w:rsidR="00596257" w:rsidRDefault="00596257" w:rsidP="00106E5B">
      <w:pPr>
        <w:rPr>
          <w:rFonts w:asciiTheme="majorHAnsi" w:hAnsiTheme="majorHAnsi" w:cstheme="majorHAnsi"/>
          <w:sz w:val="24"/>
          <w:szCs w:val="24"/>
          <w:lang w:val="es-ES"/>
        </w:rPr>
      </w:pPr>
      <w:r>
        <w:rPr>
          <w:rFonts w:asciiTheme="majorHAnsi" w:hAnsiTheme="majorHAnsi" w:cstheme="majorHAnsi"/>
          <w:sz w:val="24"/>
          <w:szCs w:val="24"/>
          <w:lang w:val="es-ES"/>
        </w:rPr>
        <w:t>Podemos ir modificando el personaje y las estadísticas hasta encontrar un buen punto donde nuestro juego este balanceado y sea divertido de jugar.</w:t>
      </w:r>
    </w:p>
    <w:p w14:paraId="7D1A2C19" w14:textId="77777777" w:rsidR="00596257" w:rsidRPr="00596257" w:rsidRDefault="00596257" w:rsidP="00106E5B">
      <w:pPr>
        <w:rPr>
          <w:rFonts w:asciiTheme="majorHAnsi" w:hAnsiTheme="majorHAnsi" w:cstheme="majorHAnsi"/>
          <w:sz w:val="24"/>
          <w:szCs w:val="24"/>
          <w:lang w:val="es-ES"/>
        </w:rPr>
      </w:pPr>
    </w:p>
    <w:sectPr w:rsidR="00596257" w:rsidRPr="005962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F0F380B"/>
    <w:multiLevelType w:val="multilevel"/>
    <w:tmpl w:val="6C8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908C4"/>
    <w:multiLevelType w:val="multilevel"/>
    <w:tmpl w:val="87D477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5258D"/>
    <w:multiLevelType w:val="multilevel"/>
    <w:tmpl w:val="9D1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A1B8A"/>
    <w:multiLevelType w:val="multilevel"/>
    <w:tmpl w:val="7DA4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655108">
    <w:abstractNumId w:val="8"/>
  </w:num>
  <w:num w:numId="2" w16cid:durableId="1106193252">
    <w:abstractNumId w:val="6"/>
  </w:num>
  <w:num w:numId="3" w16cid:durableId="1330862340">
    <w:abstractNumId w:val="5"/>
  </w:num>
  <w:num w:numId="4" w16cid:durableId="154300982">
    <w:abstractNumId w:val="4"/>
  </w:num>
  <w:num w:numId="5" w16cid:durableId="1019425510">
    <w:abstractNumId w:val="7"/>
  </w:num>
  <w:num w:numId="6" w16cid:durableId="1646204836">
    <w:abstractNumId w:val="3"/>
  </w:num>
  <w:num w:numId="7" w16cid:durableId="844201056">
    <w:abstractNumId w:val="2"/>
  </w:num>
  <w:num w:numId="8" w16cid:durableId="431631279">
    <w:abstractNumId w:val="1"/>
  </w:num>
  <w:num w:numId="9" w16cid:durableId="185679966">
    <w:abstractNumId w:val="0"/>
  </w:num>
  <w:num w:numId="10" w16cid:durableId="1390957638">
    <w:abstractNumId w:val="11"/>
  </w:num>
  <w:num w:numId="11" w16cid:durableId="1189488010">
    <w:abstractNumId w:val="12"/>
  </w:num>
  <w:num w:numId="12" w16cid:durableId="1001814487">
    <w:abstractNumId w:val="10"/>
  </w:num>
  <w:num w:numId="13" w16cid:durableId="1869104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E5B"/>
    <w:rsid w:val="0015074B"/>
    <w:rsid w:val="0029639D"/>
    <w:rsid w:val="00326F90"/>
    <w:rsid w:val="00596257"/>
    <w:rsid w:val="00AA1D8D"/>
    <w:rsid w:val="00B47730"/>
    <w:rsid w:val="00BC3C8D"/>
    <w:rsid w:val="00CB0664"/>
    <w:rsid w:val="00EA2301"/>
    <w:rsid w:val="00FC1E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2100F"/>
  <w14:defaultImageDpi w14:val="300"/>
  <w15:docId w15:val="{91FB1692-DBA8-4A65-B2C5-E5CFCE5D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106E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987302">
      <w:bodyDiv w:val="1"/>
      <w:marLeft w:val="0"/>
      <w:marRight w:val="0"/>
      <w:marTop w:val="0"/>
      <w:marBottom w:val="0"/>
      <w:divBdr>
        <w:top w:val="none" w:sz="0" w:space="0" w:color="auto"/>
        <w:left w:val="none" w:sz="0" w:space="0" w:color="auto"/>
        <w:bottom w:val="none" w:sz="0" w:space="0" w:color="auto"/>
        <w:right w:val="none" w:sz="0" w:space="0" w:color="auto"/>
      </w:divBdr>
    </w:div>
    <w:div w:id="1623656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548</Words>
  <Characters>3017</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2025-04-08T15:31:00Z</dcterms:created>
  <dcterms:modified xsi:type="dcterms:W3CDTF">2025-04-08T15:31:00Z</dcterms:modified>
  <cp:category/>
</cp:coreProperties>
</file>