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flex布局复习"/>
    <w:p>
      <w:pPr>
        <w:pStyle w:val="Heading1"/>
      </w:pPr>
      <w:r>
        <w:t xml:space="preserve">flex布局复习</w:t>
      </w:r>
    </w:p>
    <w:bookmarkStart w:id="20" w:name="兼容性"/>
    <w:p>
      <w:pPr>
        <w:pStyle w:val="Heading4"/>
      </w:pPr>
      <w:r>
        <w:t xml:space="preserve">兼容性</w:t>
      </w:r>
    </w:p>
    <w:p>
      <w:pPr>
        <w:pStyle w:val="FirstParagraph"/>
      </w:pPr>
      <w:r>
        <w:t xml:space="preserve">flex布局在pc端兼容性差。主要是IE。</w:t>
      </w:r>
    </w:p>
    <w:p>
      <w:pPr>
        <w:pStyle w:val="BodyText"/>
      </w:pPr>
      <w:r>
        <w:t xml:space="preserve">不过在移动端非常受欢迎。布局非常简单灵活，不用考虑浮动、清浮动的问题。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任一容器都可以指定flex布局。</w:t>
      </w:r>
    </w:p>
    <w:p>
      <w:pPr>
        <w:pStyle w:val="BodyText"/>
      </w:pPr>
      <w:r>
        <w:t xml:space="preserve">当父元素设定为flex布局后，成为</w:t>
      </w:r>
      <w:r>
        <w:rPr>
          <w:bCs/>
          <w:b/>
        </w:rPr>
        <w:t xml:space="preserve">flex容器</w:t>
      </w:r>
      <w:r>
        <w:t xml:space="preserve">（flex container）。</w:t>
      </w:r>
    </w:p>
    <w:p>
      <w:pPr>
        <w:pStyle w:val="BodyText"/>
      </w:pPr>
      <w:r>
        <w:t xml:space="preserve">子元素（flex item）的float、clear、vertical-align都将失效。</w:t>
      </w:r>
    </w:p>
    <w:p>
      <w:pPr>
        <w:pStyle w:val="BodyText"/>
      </w:pPr>
    </w:p>
    <w:bookmarkEnd w:id="20"/>
    <w:bookmarkStart w:id="30" w:name="Xcf886a07330b2cfbbf925a248722aa96d3e41bf"/>
    <w:p>
      <w:pPr>
        <w:pStyle w:val="Heading2"/>
      </w:pPr>
      <w:r>
        <w:t xml:space="preserve">1、flex容器属性</w:t>
      </w:r>
    </w:p>
    <w:bookmarkStart w:id="22" w:name="flex-direction"/>
    <w:p>
      <w:pPr>
        <w:pStyle w:val="Heading4"/>
      </w:pPr>
      <w:r>
        <w:t xml:space="preserve">flex-direction</w:t>
      </w:r>
    </w:p>
    <w:p>
      <w:pPr>
        <w:pStyle w:val="FirstParagraph"/>
      </w:pPr>
      <w:r>
        <w:t xml:space="preserve">flex-direction属性决定主轴的方向（即项目的排列方向)，默认为row。</w:t>
      </w:r>
    </w:p>
    <w:p>
      <w:pPr>
        <w:pStyle w:val="BodyText"/>
      </w:pPr>
      <w:r>
        <w:t xml:space="preserve">有column|column-reverse|row|row-reverse</w:t>
      </w:r>
    </w:p>
    <w:p>
      <w:pPr>
        <w:pStyle w:val="CaptionedFigure"/>
      </w:pPr>
      <w:r>
        <w:drawing>
          <wp:inline>
            <wp:extent cx="5334000" cy="1317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010165253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2"/>
    <w:bookmarkStart w:id="23" w:name="flex-wrap"/>
    <w:p>
      <w:pPr>
        <w:pStyle w:val="Heading4"/>
      </w:pPr>
      <w:r>
        <w:t xml:space="preserve">flex-wrap</w:t>
      </w:r>
    </w:p>
    <w:p>
      <w:pPr>
        <w:pStyle w:val="FirstParagraph"/>
      </w:pPr>
      <w:r>
        <w:t xml:space="preserve">flex-wrap属性定义，如果一条轴线排不下，如何换行。默认nowrap。</w:t>
      </w:r>
    </w:p>
    <w:p>
      <w:pPr>
        <w:pStyle w:val="BodyText"/>
      </w:pPr>
    </w:p>
    <w:bookmarkEnd w:id="23"/>
    <w:bookmarkStart w:id="24" w:name="flex-flow没什么用只是简写"/>
    <w:p>
      <w:pPr>
        <w:pStyle w:val="Heading4"/>
      </w:pPr>
      <w:r>
        <w:t xml:space="preserve">flex-flow(没什么用，只是简写)</w:t>
      </w:r>
    </w:p>
    <w:p>
      <w:pPr>
        <w:pStyle w:val="FirstParagraph"/>
      </w:pPr>
      <w:r>
        <w:t xml:space="preserve">flex-flow属性是flex-direction属性和flex-wrap属性的简写形式，默认值为row nowrap</w:t>
      </w:r>
    </w:p>
    <w:p>
      <w:pPr>
        <w:pStyle w:val="BodyText"/>
      </w:pPr>
    </w:p>
    <w:bookmarkEnd w:id="24"/>
    <w:bookmarkStart w:id="26" w:name="justify-content"/>
    <w:p>
      <w:pPr>
        <w:pStyle w:val="Heading4"/>
      </w:pPr>
      <w:r>
        <w:t xml:space="preserve">justify-content</w:t>
      </w:r>
    </w:p>
    <w:p>
      <w:pPr>
        <w:pStyle w:val="FirstParagraph"/>
      </w:pPr>
      <w:r>
        <w:t xml:space="preserve">justify-content属性定义了项目在主轴上的对齐方式。</w:t>
      </w:r>
    </w:p>
    <w:p>
      <w:pPr>
        <w:pStyle w:val="CaptionedFigure"/>
      </w:pPr>
      <w:r>
        <w:drawing>
          <wp:inline>
            <wp:extent cx="5334000" cy="63468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0101656331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space-around是平均分配剩余空间</w:t>
      </w:r>
    </w:p>
    <w:p>
      <w:pPr>
        <w:pStyle w:val="BodyText"/>
      </w:pPr>
      <w:r>
        <w:t xml:space="preserve">space-between是先两边贴边对齐，再平均分配剩余空间</w:t>
      </w:r>
    </w:p>
    <w:p>
      <w:pPr>
        <w:pStyle w:val="BodyText"/>
      </w:pPr>
    </w:p>
    <w:p>
      <w:pPr>
        <w:pStyle w:val="BodyText"/>
      </w:pPr>
    </w:p>
    <w:bookmarkEnd w:id="26"/>
    <w:bookmarkStart w:id="27" w:name="align-items"/>
    <w:p>
      <w:pPr>
        <w:pStyle w:val="Heading4"/>
      </w:pPr>
      <w:r>
        <w:t xml:space="preserve">align-items</w:t>
      </w:r>
    </w:p>
    <w:p>
      <w:pPr>
        <w:pStyle w:val="FirstParagraph"/>
      </w:pPr>
      <w:r>
        <w:t xml:space="preserve">align-items属性定义项目在交叉轴上如何对齐。</w:t>
      </w:r>
    </w:p>
    <w:p>
      <w:pPr>
        <w:pStyle w:val="BodyText"/>
      </w:pPr>
      <w:r>
        <w:t xml:space="preserve">与justify-content作用于主轴类似，align-items作用于侧轴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flex-start</w:t>
      </w:r>
      <w:r>
        <w:t xml:space="preserve">：交叉轴的起点对齐。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flex-end</w:t>
      </w:r>
      <w:r>
        <w:t xml:space="preserve">：交叉轴的终点对齐。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center</w:t>
      </w:r>
      <w:r>
        <w:t xml:space="preserve">：交叉轴的中点对齐。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baseline</w:t>
      </w:r>
      <w:r>
        <w:t xml:space="preserve">: 项目的第一行文字的基线对齐。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stretch</w:t>
      </w:r>
      <w:r>
        <w:t xml:space="preserve">（默认值）：如果项目未设置高度或设为auto，将占满整个容器的高度。</w:t>
      </w:r>
    </w:p>
    <w:p>
      <w:pPr>
        <w:pStyle w:val="FirstParagraph"/>
      </w:pPr>
    </w:p>
    <w:p>
      <w:pPr>
        <w:pStyle w:val="BodyText"/>
      </w:pPr>
      <w:r>
        <w:t xml:space="preserve">使用flex实现水平垂直居中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.father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aqua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 xml:space="preserve">&lt;/style&gt;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"father"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</w:p>
    <w:p>
      <w:pPr>
        <w:pStyle w:val="FirstParagraph"/>
      </w:pPr>
    </w:p>
    <w:p>
      <w:pPr>
        <w:pStyle w:val="BodyText"/>
      </w:pPr>
    </w:p>
    <w:bookmarkEnd w:id="27"/>
    <w:bookmarkStart w:id="29" w:name="align-content"/>
    <w:p>
      <w:pPr>
        <w:pStyle w:val="Heading4"/>
      </w:pPr>
      <w:r>
        <w:t xml:space="preserve">align-content</w:t>
      </w:r>
    </w:p>
    <w:p>
      <w:pPr>
        <w:pStyle w:val="FirstParagraph"/>
      </w:pPr>
      <w:r>
        <w:t xml:space="preserve">Align-content属性定义了多根轴线的对齐方式。即出现了换行。</w:t>
      </w:r>
    </w:p>
    <w:p>
      <w:pPr>
        <w:pStyle w:val="BodyText"/>
      </w:pPr>
      <w:r>
        <w:t xml:space="preserve">如果项目只有一根轴线，该属性不起作用。</w:t>
      </w:r>
    </w:p>
    <w:p>
      <w:pPr>
        <w:pStyle w:val="CaptionedFigure"/>
      </w:pPr>
      <w:r>
        <w:drawing>
          <wp:inline>
            <wp:extent cx="5334000" cy="6475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0101727360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9"/>
    <w:bookmarkEnd w:id="30"/>
    <w:bookmarkStart w:id="38" w:name="下面是子项目的属性"/>
    <w:p>
      <w:pPr>
        <w:pStyle w:val="Heading2"/>
      </w:pPr>
      <w:r>
        <w:t xml:space="preserve">下面是子项目的属性</w:t>
      </w:r>
    </w:p>
    <w:bookmarkStart w:id="32" w:name="order"/>
    <w:p>
      <w:pPr>
        <w:pStyle w:val="Heading4"/>
      </w:pPr>
      <w:r>
        <w:t xml:space="preserve">order</w:t>
      </w:r>
    </w:p>
    <w:p>
      <w:pPr>
        <w:pStyle w:val="FirstParagraph"/>
      </w:pPr>
      <w:r>
        <w:t xml:space="preserve">默认是0，越小越靠前。</w:t>
      </w:r>
    </w:p>
    <w:p>
      <w:pPr>
        <w:pStyle w:val="SourceCode"/>
      </w:pP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: &lt;integer&gt;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5334000" cy="3444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1010201532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2"/>
    <w:bookmarkStart w:id="33" w:name="flex-grow"/>
    <w:p>
      <w:pPr>
        <w:pStyle w:val="Heading4"/>
      </w:pPr>
      <w:r>
        <w:t xml:space="preserve">flex-grow</w:t>
      </w:r>
    </w:p>
    <w:p>
      <w:pPr>
        <w:pStyle w:val="FirstParagraph"/>
      </w:pPr>
      <w:r>
        <w:t xml:space="preserve">flex-grow属性定义项目的放大比例，用于分配剩余空间，默认为0。</w:t>
      </w:r>
    </w:p>
    <w:p>
      <w:pPr>
        <w:pStyle w:val="BodyText"/>
      </w:pPr>
    </w:p>
    <w:bookmarkEnd w:id="33"/>
    <w:bookmarkStart w:id="34" w:name="flex-shrink"/>
    <w:p>
      <w:pPr>
        <w:pStyle w:val="Heading4"/>
      </w:pPr>
      <w:r>
        <w:t xml:space="preserve">flex-shrink</w:t>
      </w:r>
    </w:p>
    <w:p>
      <w:pPr>
        <w:pStyle w:val="FirstParagraph"/>
      </w:pPr>
      <w:r>
        <w:t xml:space="preserve">属性定义了项目的缩小比例，在空间不足时的缩小比例。</w:t>
      </w:r>
    </w:p>
    <w:p>
      <w:pPr>
        <w:pStyle w:val="BodyText"/>
      </w:pPr>
      <w:r>
        <w:t xml:space="preserve">默认为1。</w:t>
      </w:r>
    </w:p>
    <w:p>
      <w:pPr>
        <w:pStyle w:val="BodyText"/>
      </w:pPr>
      <w:r>
        <w:t xml:space="preserve">若为0，则即使空间不足也不缩小。</w:t>
      </w:r>
    </w:p>
    <w:p>
      <w:pPr>
        <w:pStyle w:val="BodyText"/>
      </w:pPr>
    </w:p>
    <w:bookmarkEnd w:id="34"/>
    <w:bookmarkStart w:id="35" w:name="flex-basis"/>
    <w:p>
      <w:pPr>
        <w:pStyle w:val="Heading4"/>
      </w:pPr>
      <w:r>
        <w:t xml:space="preserve">flex-basis</w:t>
      </w:r>
    </w:p>
    <w:p>
      <w:pPr>
        <w:pStyle w:val="FirstParagraph"/>
      </w:pPr>
      <w:r>
        <w:t xml:space="preserve">属性定义了在分配多余空间之前，项目占据的主轴空间（main size）。默认为auto，基本上不用。</w:t>
      </w:r>
    </w:p>
    <w:p>
      <w:pPr>
        <w:pStyle w:val="BodyText"/>
      </w:pPr>
    </w:p>
    <w:p>
      <w:pPr>
        <w:pStyle w:val="BodyText"/>
      </w:pPr>
    </w:p>
    <w:bookmarkEnd w:id="35"/>
    <w:bookmarkStart w:id="36" w:name="flex"/>
    <w:p>
      <w:pPr>
        <w:pStyle w:val="Heading4"/>
      </w:pPr>
      <w:r>
        <w:t xml:space="preserve">flex</w:t>
      </w:r>
    </w:p>
    <w:p>
      <w:pPr>
        <w:pStyle w:val="FirstParagraph"/>
      </w:pPr>
      <w:r>
        <w:t xml:space="preserve">是flex-grow,flex-shrink,flex-basis的缩写。</w:t>
      </w:r>
    </w:p>
    <w:p>
      <w:pPr>
        <w:pStyle w:val="BodyText"/>
      </w:pPr>
      <w:r>
        <w:t xml:space="preserve">建议优先使用这个属性，而不是单独写三个分离的属性，因为浏览器会推算相关值。</w:t>
      </w:r>
    </w:p>
    <w:p>
      <w:pPr>
        <w:pStyle w:val="BodyText"/>
      </w:pPr>
    </w:p>
    <w:bookmarkEnd w:id="36"/>
    <w:bookmarkStart w:id="37" w:name="align-self"/>
    <w:p>
      <w:pPr>
        <w:pStyle w:val="Heading4"/>
      </w:pPr>
      <w:r>
        <w:t xml:space="preserve">align-self</w:t>
      </w:r>
    </w:p>
    <w:p>
      <w:pPr>
        <w:pStyle w:val="FirstParagraph"/>
      </w:pPr>
      <w:r>
        <w:t xml:space="preserve">属性允许单个项目在交叉轴上与其他项目不一样的对齐方式，覆盖align-items属性。</w:t>
      </w:r>
    </w:p>
    <w:p>
      <w:pPr>
        <w:pStyle w:val="BodyText"/>
      </w:pP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2022-02-27T11:24:31Z</dcterms:created>
  <dcterms:modified xsi:type="dcterms:W3CDTF">2022-02-27T11:24:31Z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