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BBB8F1" w14:textId="7EB70555" w:rsidR="00B95123" w:rsidRPr="00E37832" w:rsidRDefault="00223498" w:rsidP="008A574C">
      <w:pPr>
        <w:jc w:val="center"/>
        <w:rPr>
          <w:rFonts w:eastAsia="Times New Roman" w:cstheme="minorHAnsi"/>
          <w:color w:val="000000" w:themeColor="text1"/>
          <w:sz w:val="24"/>
          <w:szCs w:val="24"/>
          <w:lang w:eastAsia="es-MX"/>
        </w:rPr>
      </w:pPr>
      <w:r w:rsidRPr="00E37832">
        <w:rPr>
          <w:rFonts w:eastAsia="Times New Roman" w:cstheme="minorHAnsi"/>
          <w:color w:val="000000" w:themeColor="text1"/>
          <w:sz w:val="24"/>
          <w:szCs w:val="24"/>
          <w:lang w:eastAsia="es-MX"/>
        </w:rPr>
        <w:t>Clasificación de</w:t>
      </w:r>
      <w:r w:rsidR="008A574C" w:rsidRPr="00E37832">
        <w:rPr>
          <w:rFonts w:eastAsia="Times New Roman" w:cstheme="minorHAnsi"/>
          <w:color w:val="000000" w:themeColor="text1"/>
          <w:sz w:val="24"/>
          <w:szCs w:val="24"/>
          <w:lang w:eastAsia="es-MX"/>
        </w:rPr>
        <w:t>l</w:t>
      </w:r>
      <w:r w:rsidRPr="00E37832">
        <w:rPr>
          <w:rFonts w:eastAsia="Times New Roman" w:cstheme="minorHAnsi"/>
          <w:color w:val="000000" w:themeColor="text1"/>
          <w:sz w:val="24"/>
          <w:szCs w:val="24"/>
          <w:lang w:eastAsia="es-MX"/>
        </w:rPr>
        <w:t xml:space="preserve"> r</w:t>
      </w:r>
      <w:r w:rsidR="00FA0FF2" w:rsidRPr="00E37832">
        <w:rPr>
          <w:rFonts w:eastAsia="Times New Roman" w:cstheme="minorHAnsi"/>
          <w:color w:val="000000" w:themeColor="text1"/>
          <w:sz w:val="24"/>
          <w:szCs w:val="24"/>
          <w:lang w:eastAsia="es-MX"/>
        </w:rPr>
        <w:t>endimiento</w:t>
      </w:r>
      <w:r w:rsidR="00B95123" w:rsidRPr="00E37832">
        <w:rPr>
          <w:rFonts w:eastAsia="Times New Roman" w:cstheme="minorHAnsi"/>
          <w:color w:val="000000" w:themeColor="text1"/>
          <w:sz w:val="24"/>
          <w:szCs w:val="24"/>
          <w:lang w:eastAsia="es-MX"/>
        </w:rPr>
        <w:t xml:space="preserve"> </w:t>
      </w:r>
      <w:r w:rsidR="003B2A4E" w:rsidRPr="00E37832">
        <w:rPr>
          <w:rFonts w:eastAsia="Times New Roman" w:cstheme="minorHAnsi"/>
          <w:color w:val="000000" w:themeColor="text1"/>
          <w:sz w:val="24"/>
          <w:szCs w:val="24"/>
          <w:lang w:eastAsia="es-MX"/>
        </w:rPr>
        <w:t xml:space="preserve">de los estudiantes </w:t>
      </w:r>
      <w:r w:rsidR="00B95123" w:rsidRPr="00E37832">
        <w:rPr>
          <w:rFonts w:eastAsia="Times New Roman" w:cstheme="minorHAnsi"/>
          <w:color w:val="000000" w:themeColor="text1"/>
          <w:sz w:val="24"/>
          <w:szCs w:val="24"/>
          <w:lang w:eastAsia="es-MX"/>
        </w:rPr>
        <w:t>en la utilizac</w:t>
      </w:r>
      <w:r w:rsidR="008A574C" w:rsidRPr="00E37832">
        <w:rPr>
          <w:rFonts w:eastAsia="Times New Roman" w:cstheme="minorHAnsi"/>
          <w:color w:val="000000" w:themeColor="text1"/>
          <w:sz w:val="24"/>
          <w:szCs w:val="24"/>
          <w:lang w:eastAsia="es-MX"/>
        </w:rPr>
        <w:t>ión de la plataforma e-</w:t>
      </w:r>
      <w:proofErr w:type="spellStart"/>
      <w:r w:rsidR="008A574C" w:rsidRPr="00E37832">
        <w:rPr>
          <w:rFonts w:eastAsia="Times New Roman" w:cstheme="minorHAnsi"/>
          <w:color w:val="000000" w:themeColor="text1"/>
          <w:sz w:val="24"/>
          <w:szCs w:val="24"/>
          <w:lang w:eastAsia="es-MX"/>
        </w:rPr>
        <w:t>ducativa</w:t>
      </w:r>
      <w:proofErr w:type="spellEnd"/>
      <w:r w:rsidR="008A574C" w:rsidRPr="00E37832">
        <w:rPr>
          <w:rFonts w:eastAsia="Times New Roman" w:cstheme="minorHAnsi"/>
          <w:color w:val="000000" w:themeColor="text1"/>
          <w:sz w:val="24"/>
          <w:szCs w:val="24"/>
          <w:lang w:eastAsia="es-MX"/>
        </w:rPr>
        <w:t xml:space="preserve"> en el IES de Charata </w:t>
      </w:r>
      <w:r w:rsidR="00767745" w:rsidRPr="00E37832">
        <w:rPr>
          <w:rFonts w:eastAsia="Times New Roman" w:cstheme="minorHAnsi"/>
          <w:color w:val="000000" w:themeColor="text1"/>
          <w:sz w:val="24"/>
          <w:szCs w:val="24"/>
          <w:lang w:eastAsia="es-MX"/>
        </w:rPr>
        <w:t xml:space="preserve">ingreso </w:t>
      </w:r>
      <w:r w:rsidR="008A574C" w:rsidRPr="00E37832">
        <w:rPr>
          <w:rFonts w:eastAsia="Times New Roman" w:cstheme="minorHAnsi"/>
          <w:color w:val="000000" w:themeColor="text1"/>
          <w:sz w:val="24"/>
          <w:szCs w:val="24"/>
          <w:lang w:eastAsia="es-MX"/>
        </w:rPr>
        <w:t>2021</w:t>
      </w:r>
    </w:p>
    <w:p w14:paraId="432B628B" w14:textId="366DEEED" w:rsidR="00B95123" w:rsidRPr="00E37832" w:rsidRDefault="00B95123" w:rsidP="003B2A4E">
      <w:pPr>
        <w:jc w:val="center"/>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Juan Emiliano Jara</w:t>
      </w:r>
    </w:p>
    <w:p w14:paraId="68C05AF2" w14:textId="4D027FD3" w:rsidR="00B95123" w:rsidRPr="00E37832" w:rsidRDefault="00715806" w:rsidP="003B2A4E">
      <w:pPr>
        <w:jc w:val="center"/>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j</w:t>
      </w:r>
      <w:r w:rsidR="00B95123" w:rsidRPr="00E37832">
        <w:rPr>
          <w:rFonts w:eastAsia="Times New Roman" w:cstheme="minorHAnsi"/>
          <w:bCs/>
          <w:color w:val="373A3C"/>
          <w:sz w:val="24"/>
          <w:szCs w:val="24"/>
          <w:lang w:eastAsia="es-MX"/>
        </w:rPr>
        <w:t>uanemiliano.jara@gmail.com</w:t>
      </w:r>
    </w:p>
    <w:p w14:paraId="383F1584" w14:textId="77777777" w:rsidR="008A574C" w:rsidRPr="00E37832" w:rsidRDefault="008A574C">
      <w:pPr>
        <w:rPr>
          <w:rFonts w:eastAsia="Times New Roman" w:cstheme="minorHAnsi"/>
          <w:bCs/>
          <w:color w:val="373A3C"/>
          <w:sz w:val="24"/>
          <w:szCs w:val="24"/>
          <w:lang w:eastAsia="es-MX"/>
        </w:rPr>
      </w:pPr>
    </w:p>
    <w:p w14:paraId="345D2B10" w14:textId="65036EFC" w:rsidR="00B95123" w:rsidRPr="00E37832" w:rsidRDefault="008A574C">
      <w:pPr>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Resumen</w:t>
      </w:r>
    </w:p>
    <w:p w14:paraId="4F4F1723" w14:textId="3A13745E" w:rsidR="003F39BB" w:rsidRPr="00E37832" w:rsidRDefault="00634DB6" w:rsidP="00634DB6">
      <w:pPr>
        <w:spacing w:line="276" w:lineRule="auto"/>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La pandemia por Covid-19 en el 2020 y 2021 las plataformas virtuales de e-</w:t>
      </w:r>
      <w:proofErr w:type="spellStart"/>
      <w:r w:rsidRPr="00E37832">
        <w:rPr>
          <w:rFonts w:eastAsia="Times New Roman" w:cstheme="minorHAnsi"/>
          <w:bCs/>
          <w:color w:val="373A3C"/>
          <w:sz w:val="24"/>
          <w:szCs w:val="24"/>
          <w:lang w:eastAsia="es-MX"/>
        </w:rPr>
        <w:t>learning</w:t>
      </w:r>
      <w:proofErr w:type="spellEnd"/>
      <w:r w:rsidRPr="00E37832">
        <w:rPr>
          <w:rFonts w:eastAsia="Times New Roman" w:cstheme="minorHAnsi"/>
          <w:bCs/>
          <w:color w:val="373A3C"/>
          <w:sz w:val="24"/>
          <w:szCs w:val="24"/>
          <w:lang w:eastAsia="es-MX"/>
        </w:rPr>
        <w:t xml:space="preserve"> han dejado una cantidad de datos que posibilitan la toma de decisión si son correctamente tratados. </w:t>
      </w:r>
    </w:p>
    <w:p w14:paraId="7980835F" w14:textId="674967CE" w:rsidR="00634DB6" w:rsidRPr="00E37832" w:rsidRDefault="00634DB6" w:rsidP="00634DB6">
      <w:pPr>
        <w:spacing w:line="276" w:lineRule="auto"/>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 xml:space="preserve">En este trabajo de presenta un modelo de clasificación basado en </w:t>
      </w:r>
      <w:proofErr w:type="spellStart"/>
      <w:r w:rsidRPr="00E37832">
        <w:rPr>
          <w:rFonts w:eastAsia="Times New Roman" w:cstheme="minorHAnsi"/>
          <w:bCs/>
          <w:color w:val="373A3C"/>
          <w:sz w:val="24"/>
          <w:szCs w:val="24"/>
          <w:lang w:eastAsia="es-MX"/>
        </w:rPr>
        <w:t>Naives</w:t>
      </w:r>
      <w:proofErr w:type="spellEnd"/>
      <w:r w:rsidRPr="00E37832">
        <w:rPr>
          <w:rFonts w:eastAsia="Times New Roman" w:cstheme="minorHAnsi"/>
          <w:bCs/>
          <w:color w:val="373A3C"/>
          <w:sz w:val="24"/>
          <w:szCs w:val="24"/>
          <w:lang w:eastAsia="es-MX"/>
        </w:rPr>
        <w:t xml:space="preserve"> </w:t>
      </w:r>
      <w:proofErr w:type="spellStart"/>
      <w:r w:rsidRPr="00E37832">
        <w:rPr>
          <w:rFonts w:eastAsia="Times New Roman" w:cstheme="minorHAnsi"/>
          <w:bCs/>
          <w:color w:val="373A3C"/>
          <w:sz w:val="24"/>
          <w:szCs w:val="24"/>
          <w:lang w:eastAsia="es-MX"/>
        </w:rPr>
        <w:t>Bayes</w:t>
      </w:r>
      <w:proofErr w:type="spellEnd"/>
      <w:r w:rsidRPr="00E37832">
        <w:rPr>
          <w:rFonts w:eastAsia="Times New Roman" w:cstheme="minorHAnsi"/>
          <w:bCs/>
          <w:color w:val="373A3C"/>
          <w:sz w:val="24"/>
          <w:szCs w:val="24"/>
          <w:lang w:eastAsia="es-MX"/>
        </w:rPr>
        <w:t xml:space="preserve"> y machine </w:t>
      </w:r>
      <w:proofErr w:type="spellStart"/>
      <w:r w:rsidRPr="00E37832">
        <w:rPr>
          <w:rFonts w:eastAsia="Times New Roman" w:cstheme="minorHAnsi"/>
          <w:bCs/>
          <w:color w:val="373A3C"/>
          <w:sz w:val="24"/>
          <w:szCs w:val="24"/>
          <w:lang w:eastAsia="es-MX"/>
        </w:rPr>
        <w:t>learning</w:t>
      </w:r>
      <w:proofErr w:type="spellEnd"/>
      <w:r w:rsidRPr="00E37832">
        <w:rPr>
          <w:rFonts w:eastAsia="Times New Roman" w:cstheme="minorHAnsi"/>
          <w:bCs/>
          <w:color w:val="373A3C"/>
          <w:sz w:val="24"/>
          <w:szCs w:val="24"/>
          <w:lang w:eastAsia="es-MX"/>
        </w:rPr>
        <w:t xml:space="preserve"> para detectar el rendimiento en un taller de ingreso dentro un Instituto de Formación Docente en la provincia del Chaco. </w:t>
      </w:r>
    </w:p>
    <w:p w14:paraId="28378C49" w14:textId="1C6CB9FF" w:rsidR="003F39BB" w:rsidRPr="00E37832" w:rsidRDefault="00634DB6" w:rsidP="00634DB6">
      <w:pPr>
        <w:spacing w:line="276" w:lineRule="auto"/>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Para ello se analiza un conjunto de datos recuperados de los estudiantes ingresantes al ciclo académico 2021 de las siete carreras de formación docente y la tecnicatura superior dictadas en el Instituto de Educación Superior de Charata mediante la plataforma LMS (</w:t>
      </w:r>
      <w:proofErr w:type="spellStart"/>
      <w:r w:rsidRPr="00E37832">
        <w:rPr>
          <w:rFonts w:eastAsia="Times New Roman" w:cstheme="minorHAnsi"/>
          <w:bCs/>
          <w:color w:val="373A3C"/>
          <w:sz w:val="24"/>
          <w:szCs w:val="24"/>
          <w:lang w:eastAsia="es-MX"/>
        </w:rPr>
        <w:t>l</w:t>
      </w:r>
      <w:r w:rsidRPr="00E37832">
        <w:rPr>
          <w:rStyle w:val="nfasis"/>
          <w:rFonts w:cstheme="minorHAnsi"/>
          <w:bCs/>
          <w:i w:val="0"/>
          <w:iCs w:val="0"/>
          <w:color w:val="5F6368"/>
          <w:sz w:val="24"/>
          <w:szCs w:val="24"/>
          <w:shd w:val="clear" w:color="auto" w:fill="FFFFFF"/>
        </w:rPr>
        <w:t>earning</w:t>
      </w:r>
      <w:proofErr w:type="spellEnd"/>
      <w:r w:rsidRPr="00E37832">
        <w:rPr>
          <w:rStyle w:val="nfasis"/>
          <w:rFonts w:cstheme="minorHAnsi"/>
          <w:bCs/>
          <w:i w:val="0"/>
          <w:iCs w:val="0"/>
          <w:color w:val="5F6368"/>
          <w:sz w:val="24"/>
          <w:szCs w:val="24"/>
          <w:shd w:val="clear" w:color="auto" w:fill="FFFFFF"/>
        </w:rPr>
        <w:t xml:space="preserve"> </w:t>
      </w:r>
      <w:proofErr w:type="spellStart"/>
      <w:r w:rsidRPr="00E37832">
        <w:rPr>
          <w:rStyle w:val="nfasis"/>
          <w:rFonts w:cstheme="minorHAnsi"/>
          <w:bCs/>
          <w:i w:val="0"/>
          <w:iCs w:val="0"/>
          <w:color w:val="5F6368"/>
          <w:sz w:val="24"/>
          <w:szCs w:val="24"/>
          <w:shd w:val="clear" w:color="auto" w:fill="FFFFFF"/>
        </w:rPr>
        <w:t>management</w:t>
      </w:r>
      <w:proofErr w:type="spellEnd"/>
      <w:r w:rsidRPr="00E37832">
        <w:rPr>
          <w:rStyle w:val="nfasis"/>
          <w:rFonts w:cstheme="minorHAnsi"/>
          <w:bCs/>
          <w:i w:val="0"/>
          <w:iCs w:val="0"/>
          <w:color w:val="5F6368"/>
          <w:sz w:val="24"/>
          <w:szCs w:val="24"/>
          <w:shd w:val="clear" w:color="auto" w:fill="FFFFFF"/>
        </w:rPr>
        <w:t xml:space="preserve"> </w:t>
      </w:r>
      <w:proofErr w:type="spellStart"/>
      <w:r w:rsidRPr="00E37832">
        <w:rPr>
          <w:rStyle w:val="nfasis"/>
          <w:rFonts w:cstheme="minorHAnsi"/>
          <w:bCs/>
          <w:i w:val="0"/>
          <w:iCs w:val="0"/>
          <w:color w:val="5F6368"/>
          <w:sz w:val="24"/>
          <w:szCs w:val="24"/>
          <w:shd w:val="clear" w:color="auto" w:fill="FFFFFF"/>
        </w:rPr>
        <w:t>system</w:t>
      </w:r>
      <w:proofErr w:type="spellEnd"/>
      <w:r w:rsidRPr="00E37832">
        <w:rPr>
          <w:rFonts w:cstheme="minorHAnsi"/>
          <w:color w:val="4D5156"/>
          <w:sz w:val="24"/>
          <w:szCs w:val="24"/>
          <w:shd w:val="clear" w:color="auto" w:fill="FFFFFF"/>
        </w:rPr>
        <w:t> </w:t>
      </w:r>
      <w:r w:rsidRPr="00E37832">
        <w:rPr>
          <w:rFonts w:cstheme="minorHAnsi"/>
          <w:color w:val="4D5156"/>
          <w:sz w:val="24"/>
          <w:szCs w:val="24"/>
          <w:shd w:val="clear" w:color="auto" w:fill="FFFFFF"/>
        </w:rPr>
        <w:t>o sistema de gestión del aprendizaje) E-</w:t>
      </w:r>
      <w:proofErr w:type="spellStart"/>
      <w:r w:rsidRPr="00E37832">
        <w:rPr>
          <w:rFonts w:cstheme="minorHAnsi"/>
          <w:color w:val="4D5156"/>
          <w:sz w:val="24"/>
          <w:szCs w:val="24"/>
          <w:shd w:val="clear" w:color="auto" w:fill="FFFFFF"/>
        </w:rPr>
        <w:t>ducativa</w:t>
      </w:r>
      <w:proofErr w:type="spellEnd"/>
      <w:r w:rsidRPr="00E37832">
        <w:rPr>
          <w:rFonts w:cstheme="minorHAnsi"/>
          <w:color w:val="4D5156"/>
          <w:sz w:val="24"/>
          <w:szCs w:val="24"/>
          <w:shd w:val="clear" w:color="auto" w:fill="FFFFFF"/>
        </w:rPr>
        <w:t xml:space="preserve">. </w:t>
      </w:r>
    </w:p>
    <w:p w14:paraId="4FC59329" w14:textId="2F6C1CAF" w:rsidR="008A574C" w:rsidRPr="00E37832" w:rsidRDefault="008A574C">
      <w:pPr>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 xml:space="preserve">Palabras claves: </w:t>
      </w:r>
      <w:r w:rsidR="00312102" w:rsidRPr="00E37832">
        <w:rPr>
          <w:rFonts w:eastAsia="Times New Roman" w:cstheme="minorHAnsi"/>
          <w:bCs/>
          <w:color w:val="373A3C"/>
          <w:sz w:val="24"/>
          <w:szCs w:val="24"/>
          <w:lang w:eastAsia="es-MX"/>
        </w:rPr>
        <w:t>Inteligencia artificial, aprendizaje de máquina, formación docente, e-</w:t>
      </w:r>
      <w:proofErr w:type="spellStart"/>
      <w:r w:rsidR="00312102" w:rsidRPr="00E37832">
        <w:rPr>
          <w:rFonts w:eastAsia="Times New Roman" w:cstheme="minorHAnsi"/>
          <w:bCs/>
          <w:color w:val="373A3C"/>
          <w:sz w:val="24"/>
          <w:szCs w:val="24"/>
          <w:lang w:eastAsia="es-MX"/>
        </w:rPr>
        <w:t>ducativa</w:t>
      </w:r>
      <w:proofErr w:type="spellEnd"/>
    </w:p>
    <w:p w14:paraId="672940B1" w14:textId="77777777" w:rsidR="008A574C" w:rsidRPr="00E37832" w:rsidRDefault="008A574C">
      <w:pPr>
        <w:rPr>
          <w:rFonts w:eastAsia="Times New Roman" w:cstheme="minorHAnsi"/>
          <w:bCs/>
          <w:color w:val="373A3C"/>
          <w:sz w:val="24"/>
          <w:szCs w:val="24"/>
          <w:lang w:eastAsia="es-MX"/>
        </w:rPr>
      </w:pPr>
    </w:p>
    <w:p w14:paraId="61421FBF" w14:textId="0747BB43" w:rsidR="00B95123" w:rsidRPr="00E37832" w:rsidRDefault="00B95123" w:rsidP="003B2A4E">
      <w:pPr>
        <w:pStyle w:val="Prrafodelista"/>
        <w:numPr>
          <w:ilvl w:val="0"/>
          <w:numId w:val="4"/>
        </w:numPr>
        <w:ind w:left="284" w:hanging="284"/>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Introducción</w:t>
      </w:r>
    </w:p>
    <w:p w14:paraId="704CF0AB" w14:textId="7628D306" w:rsidR="0019004B" w:rsidRPr="00E37832" w:rsidRDefault="0019004B" w:rsidP="003F39BB">
      <w:pPr>
        <w:spacing w:line="276" w:lineRule="auto"/>
        <w:ind w:firstLine="284"/>
        <w:jc w:val="both"/>
        <w:rPr>
          <w:rFonts w:cstheme="minorHAnsi"/>
          <w:color w:val="000000" w:themeColor="text1"/>
          <w:sz w:val="24"/>
          <w:szCs w:val="24"/>
        </w:rPr>
      </w:pPr>
      <w:r w:rsidRPr="00E37832">
        <w:rPr>
          <w:rFonts w:cstheme="minorHAnsi"/>
          <w:color w:val="000000" w:themeColor="text1"/>
          <w:sz w:val="24"/>
          <w:szCs w:val="24"/>
        </w:rPr>
        <w:t xml:space="preserve">En el Instituto de Educación Superior de Charata disponemos desde el año 2008 de un nodo de educativa (LMS  provisto por Instituto Nacional de Formación Docente), el mismo cuenta con una página web y un campus virtual que </w:t>
      </w:r>
      <w:r w:rsidR="0052490D" w:rsidRPr="00E37832">
        <w:rPr>
          <w:rFonts w:cstheme="minorHAnsi"/>
          <w:color w:val="000000" w:themeColor="text1"/>
          <w:sz w:val="24"/>
          <w:szCs w:val="24"/>
        </w:rPr>
        <w:t xml:space="preserve">se </w:t>
      </w:r>
      <w:r w:rsidRPr="00E37832">
        <w:rPr>
          <w:rFonts w:cstheme="minorHAnsi"/>
          <w:color w:val="000000" w:themeColor="text1"/>
          <w:sz w:val="24"/>
          <w:szCs w:val="24"/>
        </w:rPr>
        <w:t>utiliza</w:t>
      </w:r>
      <w:r w:rsidR="003C7570" w:rsidRPr="00E37832">
        <w:rPr>
          <w:rFonts w:cstheme="minorHAnsi"/>
          <w:color w:val="000000" w:themeColor="text1"/>
          <w:sz w:val="24"/>
          <w:szCs w:val="24"/>
        </w:rPr>
        <w:t xml:space="preserve"> para el dictado de clases virtuales</w:t>
      </w:r>
      <w:r w:rsidRPr="00E37832">
        <w:rPr>
          <w:rFonts w:cstheme="minorHAnsi"/>
          <w:color w:val="000000" w:themeColor="text1"/>
          <w:sz w:val="24"/>
          <w:szCs w:val="24"/>
        </w:rPr>
        <w:t xml:space="preserve">, hasta el 2019 se llevaron adelante capacitaciones institucionales para que los docentes comiencen a utilizar esta herramienta considerada por algunos de mucho valor para mantener un contacto extra clase con los estudiantes de las distintas carreras del IES. </w:t>
      </w:r>
    </w:p>
    <w:p w14:paraId="2428432D" w14:textId="20B64B76" w:rsidR="008A574C" w:rsidRPr="00E37832" w:rsidRDefault="008A574C" w:rsidP="003F39BB">
      <w:pPr>
        <w:spacing w:line="276" w:lineRule="auto"/>
        <w:ind w:firstLine="284"/>
        <w:jc w:val="both"/>
        <w:rPr>
          <w:rFonts w:cstheme="minorHAnsi"/>
          <w:color w:val="000000" w:themeColor="text1"/>
          <w:sz w:val="24"/>
          <w:szCs w:val="24"/>
        </w:rPr>
      </w:pPr>
      <w:r w:rsidRPr="00E37832">
        <w:rPr>
          <w:rFonts w:eastAsia="Times New Roman" w:cstheme="minorHAnsi"/>
          <w:bCs/>
          <w:color w:val="000000" w:themeColor="text1"/>
          <w:sz w:val="24"/>
          <w:szCs w:val="24"/>
          <w:lang w:eastAsia="es-MX"/>
        </w:rPr>
        <w:t>Con el advenimiento de la pandemia por Covid-19 quedaron al descubierto muchas falencias en sistema educativo de formación docente, el 2020 a</w:t>
      </w:r>
      <w:r w:rsidRPr="00E37832">
        <w:rPr>
          <w:rFonts w:cstheme="minorHAnsi"/>
          <w:color w:val="000000" w:themeColor="text1"/>
          <w:sz w:val="24"/>
          <w:szCs w:val="24"/>
        </w:rPr>
        <w:t xml:space="preserve"> la mayoría de docentes   g</w:t>
      </w:r>
      <w:r w:rsidR="0052490D" w:rsidRPr="00E37832">
        <w:rPr>
          <w:rFonts w:cstheme="minorHAnsi"/>
          <w:color w:val="000000" w:themeColor="text1"/>
          <w:sz w:val="24"/>
          <w:szCs w:val="24"/>
        </w:rPr>
        <w:t>olpeo de frente y sin avisar</w:t>
      </w:r>
      <w:r w:rsidRPr="00E37832">
        <w:rPr>
          <w:rFonts w:cstheme="minorHAnsi"/>
          <w:color w:val="000000" w:themeColor="text1"/>
          <w:sz w:val="24"/>
          <w:szCs w:val="24"/>
        </w:rPr>
        <w:t>, pese a disponer de las herramientas y algunos de los conocimientos tuvimos que comenzar a trabajar de manera virtual, preparar clases y materiales educativos para presentar a los estudiantes en formato digital y a distancia.</w:t>
      </w:r>
    </w:p>
    <w:p w14:paraId="4B142AB1" w14:textId="77777777" w:rsidR="0019004B" w:rsidRPr="00E37832" w:rsidRDefault="0019004B" w:rsidP="003F39BB">
      <w:pPr>
        <w:spacing w:line="276" w:lineRule="auto"/>
        <w:ind w:firstLine="284"/>
        <w:jc w:val="both"/>
        <w:rPr>
          <w:rFonts w:cstheme="minorHAnsi"/>
          <w:color w:val="000000" w:themeColor="text1"/>
          <w:sz w:val="24"/>
          <w:szCs w:val="24"/>
        </w:rPr>
      </w:pPr>
      <w:r w:rsidRPr="00E37832">
        <w:rPr>
          <w:rFonts w:cstheme="minorHAnsi"/>
          <w:color w:val="000000" w:themeColor="text1"/>
          <w:sz w:val="24"/>
          <w:szCs w:val="24"/>
        </w:rPr>
        <w:t>Este desafío se presentó de la noche a la mañana y la mayoría de los docentes estuvo dispuesto a afrontarlo, muchos docentes formaron sus aulas virtuales en e-</w:t>
      </w:r>
      <w:proofErr w:type="spellStart"/>
      <w:r w:rsidRPr="00E37832">
        <w:rPr>
          <w:rFonts w:cstheme="minorHAnsi"/>
          <w:color w:val="000000" w:themeColor="text1"/>
          <w:sz w:val="24"/>
          <w:szCs w:val="24"/>
        </w:rPr>
        <w:t>ducativa</w:t>
      </w:r>
      <w:proofErr w:type="spellEnd"/>
      <w:r w:rsidRPr="00E37832">
        <w:rPr>
          <w:rFonts w:cstheme="minorHAnsi"/>
          <w:color w:val="000000" w:themeColor="text1"/>
          <w:sz w:val="24"/>
          <w:szCs w:val="24"/>
        </w:rPr>
        <w:t xml:space="preserve"> (INFD), Moodle (ELE plataforma provista por el Ministerio de Educación del Chaco) y Google </w:t>
      </w:r>
      <w:proofErr w:type="spellStart"/>
      <w:r w:rsidRPr="00E37832">
        <w:rPr>
          <w:rFonts w:cstheme="minorHAnsi"/>
          <w:color w:val="000000" w:themeColor="text1"/>
          <w:sz w:val="24"/>
          <w:szCs w:val="24"/>
        </w:rPr>
        <w:lastRenderedPageBreak/>
        <w:t>ClassRoom</w:t>
      </w:r>
      <w:proofErr w:type="spellEnd"/>
      <w:r w:rsidRPr="00E37832">
        <w:rPr>
          <w:rFonts w:cstheme="minorHAnsi"/>
          <w:color w:val="000000" w:themeColor="text1"/>
          <w:sz w:val="24"/>
          <w:szCs w:val="24"/>
        </w:rPr>
        <w:t xml:space="preserve">; otros docentes decidieron trabajar con grupos cerrados de redes sociales Facebook y una comunicación e intercambio de materiales por WhatsApp. </w:t>
      </w:r>
    </w:p>
    <w:p w14:paraId="363AA1F0" w14:textId="77777777" w:rsidR="0052490D" w:rsidRPr="00E37832" w:rsidRDefault="0052490D" w:rsidP="003F39BB">
      <w:pPr>
        <w:spacing w:line="276" w:lineRule="auto"/>
        <w:ind w:firstLine="284"/>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 xml:space="preserve">Durante el inicio académico de este 2021 y por solicitud del Ministerio de Educación, Cultura, Ciencia y Tecnología de la provincia del Chaco los talleres de ingreso a las carreras de profesión docente y tecnicatura profesionales  se debían dictar mediante el uso de la plataforma educativa. </w:t>
      </w:r>
    </w:p>
    <w:p w14:paraId="4AA797EB" w14:textId="6A9AE408" w:rsidR="0052490D" w:rsidRPr="00E37832" w:rsidRDefault="0052490D" w:rsidP="003F39BB">
      <w:pPr>
        <w:spacing w:line="276" w:lineRule="auto"/>
        <w:ind w:firstLine="284"/>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 xml:space="preserve">Esto brindo un cantidad considerable de información sobre los estudiantes relacionada al uso de las aulas virtuales de los talleres de ingresos y del cursado en las distintos espacios curriculares de los siete profesorados y una tecnicatura que cubren un alumnado cercanos a los mil quinientos ingresantes, más los cerca de dos mil estudiantes cursantes de años anteriores. </w:t>
      </w:r>
    </w:p>
    <w:p w14:paraId="0627C23E" w14:textId="599DCA98" w:rsidR="002C6F9C" w:rsidRPr="00E37832" w:rsidRDefault="00E0577B" w:rsidP="003F39BB">
      <w:pPr>
        <w:shd w:val="clear" w:color="auto" w:fill="FFFFFF"/>
        <w:spacing w:before="100" w:beforeAutospacing="1" w:after="100" w:afterAutospacing="1" w:line="276" w:lineRule="auto"/>
        <w:ind w:firstLine="284"/>
        <w:jc w:val="both"/>
        <w:rPr>
          <w:rFonts w:eastAsia="Times New Roman" w:cstheme="minorHAnsi"/>
          <w:color w:val="000000" w:themeColor="text1"/>
          <w:sz w:val="24"/>
          <w:szCs w:val="24"/>
          <w:lang w:eastAsia="es-MX"/>
        </w:rPr>
      </w:pPr>
      <w:r w:rsidRPr="00E37832">
        <w:rPr>
          <w:rFonts w:eastAsia="Times New Roman" w:cstheme="minorHAnsi"/>
          <w:color w:val="000000" w:themeColor="text1"/>
          <w:sz w:val="24"/>
          <w:szCs w:val="24"/>
          <w:lang w:eastAsia="es-MX"/>
        </w:rPr>
        <w:t>Para lograr la c</w:t>
      </w:r>
      <w:r w:rsidR="002C6F9C" w:rsidRPr="00E37832">
        <w:rPr>
          <w:rFonts w:eastAsia="Times New Roman" w:cstheme="minorHAnsi"/>
          <w:color w:val="000000" w:themeColor="text1"/>
          <w:sz w:val="24"/>
          <w:szCs w:val="24"/>
          <w:lang w:eastAsia="es-MX"/>
        </w:rPr>
        <w:t>lasificación de rendimiento en la utilización de la plataforma E-</w:t>
      </w:r>
      <w:proofErr w:type="spellStart"/>
      <w:r w:rsidR="002C6F9C" w:rsidRPr="00E37832">
        <w:rPr>
          <w:rFonts w:eastAsia="Times New Roman" w:cstheme="minorHAnsi"/>
          <w:color w:val="000000" w:themeColor="text1"/>
          <w:sz w:val="24"/>
          <w:szCs w:val="24"/>
          <w:lang w:eastAsia="es-MX"/>
        </w:rPr>
        <w:t>ducativa</w:t>
      </w:r>
      <w:proofErr w:type="spellEnd"/>
      <w:r w:rsidR="002C6F9C" w:rsidRPr="00E37832">
        <w:rPr>
          <w:rFonts w:eastAsia="Times New Roman" w:cstheme="minorHAnsi"/>
          <w:color w:val="000000" w:themeColor="text1"/>
          <w:sz w:val="24"/>
          <w:szCs w:val="24"/>
          <w:lang w:eastAsia="es-MX"/>
        </w:rPr>
        <w:t xml:space="preserve"> de los estudiantes ingresantes a las carreras de Formación Docente </w:t>
      </w:r>
      <w:r w:rsidRPr="00E37832">
        <w:rPr>
          <w:rFonts w:eastAsia="Times New Roman" w:cstheme="minorHAnsi"/>
          <w:color w:val="000000" w:themeColor="text1"/>
          <w:sz w:val="24"/>
          <w:szCs w:val="24"/>
          <w:lang w:eastAsia="es-MX"/>
        </w:rPr>
        <w:t xml:space="preserve">en este </w:t>
      </w:r>
      <w:r w:rsidR="002C6F9C" w:rsidRPr="00E37832">
        <w:rPr>
          <w:rFonts w:eastAsia="Times New Roman" w:cstheme="minorHAnsi"/>
          <w:color w:val="000000" w:themeColor="text1"/>
          <w:sz w:val="24"/>
          <w:szCs w:val="24"/>
          <w:lang w:eastAsia="es-MX"/>
        </w:rPr>
        <w:t>2021 de Instituto de Educación Superior de Charata</w:t>
      </w:r>
      <w:r w:rsidRPr="00E37832">
        <w:rPr>
          <w:rFonts w:eastAsia="Times New Roman" w:cstheme="minorHAnsi"/>
          <w:color w:val="000000" w:themeColor="text1"/>
          <w:sz w:val="24"/>
          <w:szCs w:val="24"/>
          <w:lang w:eastAsia="es-MX"/>
        </w:rPr>
        <w:t xml:space="preserve"> para una posterior toma de decisión. </w:t>
      </w:r>
      <w:r w:rsidR="002C6F9C" w:rsidRPr="00E37832">
        <w:rPr>
          <w:rFonts w:eastAsia="Times New Roman" w:cstheme="minorHAnsi"/>
          <w:color w:val="000000" w:themeColor="text1"/>
          <w:sz w:val="24"/>
          <w:szCs w:val="24"/>
          <w:lang w:eastAsia="es-MX"/>
        </w:rPr>
        <w:t xml:space="preserve"> </w:t>
      </w:r>
    </w:p>
    <w:p w14:paraId="4C9D27A8" w14:textId="797D43D7" w:rsidR="00B95123" w:rsidRPr="00E37832" w:rsidRDefault="00B95123" w:rsidP="003B2A4E">
      <w:pPr>
        <w:pStyle w:val="Prrafodelista"/>
        <w:numPr>
          <w:ilvl w:val="0"/>
          <w:numId w:val="4"/>
        </w:numPr>
        <w:ind w:left="284" w:hanging="284"/>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Trabajos relacionados</w:t>
      </w:r>
    </w:p>
    <w:p w14:paraId="27030D83" w14:textId="14828016" w:rsidR="008A574C" w:rsidRPr="00E37832" w:rsidRDefault="008A574C" w:rsidP="00A01B2D">
      <w:pPr>
        <w:spacing w:line="276" w:lineRule="auto"/>
        <w:ind w:firstLine="284"/>
        <w:jc w:val="both"/>
        <w:rPr>
          <w:rFonts w:cstheme="minorHAnsi"/>
          <w:color w:val="000000"/>
          <w:sz w:val="24"/>
          <w:szCs w:val="24"/>
          <w:shd w:val="clear" w:color="auto" w:fill="FFFFFF"/>
        </w:rPr>
      </w:pPr>
      <w:r w:rsidRPr="00E37832">
        <w:rPr>
          <w:rFonts w:eastAsia="Times New Roman" w:cstheme="minorHAnsi"/>
          <w:bCs/>
          <w:color w:val="373A3C"/>
          <w:sz w:val="24"/>
          <w:szCs w:val="24"/>
          <w:lang w:eastAsia="es-MX"/>
        </w:rPr>
        <w:t>En [</w:t>
      </w:r>
      <w:hyperlink w:anchor="uno" w:history="1">
        <w:r w:rsidRPr="00E37832">
          <w:rPr>
            <w:rStyle w:val="Hipervnculo"/>
            <w:rFonts w:eastAsia="Times New Roman" w:cstheme="minorHAnsi"/>
            <w:bCs/>
            <w:sz w:val="24"/>
            <w:szCs w:val="24"/>
            <w:lang w:eastAsia="es-MX"/>
          </w:rPr>
          <w:t>1</w:t>
        </w:r>
      </w:hyperlink>
      <w:r w:rsidRPr="00E37832">
        <w:rPr>
          <w:rFonts w:eastAsia="Times New Roman" w:cstheme="minorHAnsi"/>
          <w:bCs/>
          <w:color w:val="373A3C"/>
          <w:sz w:val="24"/>
          <w:szCs w:val="24"/>
          <w:lang w:eastAsia="es-MX"/>
        </w:rPr>
        <w:t>] s</w:t>
      </w:r>
      <w:r w:rsidRPr="00E37832">
        <w:rPr>
          <w:rFonts w:cstheme="minorHAnsi"/>
          <w:color w:val="000000"/>
          <w:sz w:val="24"/>
          <w:szCs w:val="24"/>
          <w:shd w:val="clear" w:color="auto" w:fill="FFFFFF"/>
        </w:rPr>
        <w:t xml:space="preserve">e desarrolla una metodología para clasificar y predecir usuarios en ambientes virtuales de educación, estudiando la interacción de los estudiantes con la plataforma y su desempeño en los exámenes. Para esto se utilizaron las herramientas de aprendizaje automático, componentes principales, </w:t>
      </w:r>
      <w:proofErr w:type="spellStart"/>
      <w:r w:rsidRPr="00E37832">
        <w:rPr>
          <w:rFonts w:cstheme="minorHAnsi"/>
          <w:color w:val="000000"/>
          <w:sz w:val="24"/>
          <w:szCs w:val="24"/>
          <w:shd w:val="clear" w:color="auto" w:fill="FFFFFF"/>
        </w:rPr>
        <w:t>clusterización</w:t>
      </w:r>
      <w:proofErr w:type="spellEnd"/>
      <w:r w:rsidRPr="00E37832">
        <w:rPr>
          <w:rFonts w:cstheme="minorHAnsi"/>
          <w:color w:val="000000"/>
          <w:sz w:val="24"/>
          <w:szCs w:val="24"/>
          <w:shd w:val="clear" w:color="auto" w:fill="FFFFFF"/>
        </w:rPr>
        <w:t>, lógica difusa, y el algoritmo del K vecino más cercano. La metodología relaciona los usuarios según las variables de estudio, para así implementar un análisis de clúster que identifica la formación de grupos. Finalmente utiliza un algoritmo de aprendizaje automático para clasificar los usuarios según su nivel de conocimiento.</w:t>
      </w:r>
    </w:p>
    <w:p w14:paraId="29381D42" w14:textId="48EAF818" w:rsidR="008A574C" w:rsidRPr="00E37832" w:rsidRDefault="008A574C" w:rsidP="00A01B2D">
      <w:pPr>
        <w:spacing w:line="276" w:lineRule="auto"/>
        <w:ind w:firstLine="284"/>
        <w:jc w:val="both"/>
        <w:rPr>
          <w:rFonts w:cstheme="minorHAnsi"/>
          <w:sz w:val="24"/>
          <w:szCs w:val="24"/>
        </w:rPr>
      </w:pPr>
      <w:r w:rsidRPr="00E37832">
        <w:rPr>
          <w:rFonts w:cstheme="minorHAnsi"/>
          <w:color w:val="000000"/>
          <w:sz w:val="24"/>
          <w:szCs w:val="24"/>
          <w:shd w:val="clear" w:color="auto" w:fill="FFFFFF"/>
        </w:rPr>
        <w:t>Mientras que en [</w:t>
      </w:r>
      <w:hyperlink w:anchor="dos" w:history="1">
        <w:r w:rsidRPr="00E37832">
          <w:rPr>
            <w:rStyle w:val="Hipervnculo"/>
            <w:rFonts w:cstheme="minorHAnsi"/>
            <w:sz w:val="24"/>
            <w:szCs w:val="24"/>
            <w:shd w:val="clear" w:color="auto" w:fill="FFFFFF"/>
          </w:rPr>
          <w:t>2</w:t>
        </w:r>
      </w:hyperlink>
      <w:r w:rsidRPr="00E37832">
        <w:rPr>
          <w:rFonts w:cstheme="minorHAnsi"/>
          <w:color w:val="000000"/>
          <w:sz w:val="24"/>
          <w:szCs w:val="24"/>
          <w:shd w:val="clear" w:color="auto" w:fill="FFFFFF"/>
        </w:rPr>
        <w:t>]</w:t>
      </w:r>
      <w:r w:rsidRPr="00E37832">
        <w:rPr>
          <w:rFonts w:cstheme="minorHAnsi"/>
          <w:sz w:val="24"/>
          <w:szCs w:val="24"/>
        </w:rPr>
        <w:t xml:space="preserve"> se describe el desarrollo y evaluación de un Modelo Computacional denominado </w:t>
      </w:r>
      <w:proofErr w:type="spellStart"/>
      <w:r w:rsidRPr="00E37832">
        <w:rPr>
          <w:rFonts w:cstheme="minorHAnsi"/>
          <w:sz w:val="24"/>
          <w:szCs w:val="24"/>
        </w:rPr>
        <w:t>SocialMining</w:t>
      </w:r>
      <w:proofErr w:type="spellEnd"/>
      <w:r w:rsidRPr="00E37832">
        <w:rPr>
          <w:rFonts w:cstheme="minorHAnsi"/>
          <w:sz w:val="24"/>
          <w:szCs w:val="24"/>
        </w:rPr>
        <w:t xml:space="preserve">, basado en el algoritmo </w:t>
      </w:r>
      <w:proofErr w:type="spellStart"/>
      <w:r w:rsidRPr="00E37832">
        <w:rPr>
          <w:rFonts w:cstheme="minorHAnsi"/>
          <w:sz w:val="24"/>
          <w:szCs w:val="24"/>
        </w:rPr>
        <w:t>Naive</w:t>
      </w:r>
      <w:proofErr w:type="spellEnd"/>
      <w:r w:rsidRPr="00E37832">
        <w:rPr>
          <w:rFonts w:cstheme="minorHAnsi"/>
          <w:sz w:val="24"/>
          <w:szCs w:val="24"/>
        </w:rPr>
        <w:t xml:space="preserve"> </w:t>
      </w:r>
      <w:proofErr w:type="spellStart"/>
      <w:r w:rsidRPr="00E37832">
        <w:rPr>
          <w:rFonts w:cstheme="minorHAnsi"/>
          <w:sz w:val="24"/>
          <w:szCs w:val="24"/>
        </w:rPr>
        <w:t>Bayes</w:t>
      </w:r>
      <w:proofErr w:type="spellEnd"/>
      <w:r w:rsidRPr="00E37832">
        <w:rPr>
          <w:rFonts w:cstheme="minorHAnsi"/>
          <w:sz w:val="24"/>
          <w:szCs w:val="24"/>
        </w:rPr>
        <w:t>, para apoyar el análisis de las opiniones de los estudiantes en el proceso de la evaluación del desempeño docente, llevada a cabo mediante dispositivos móviles. Esta propuesta considera el uso de dispositivos móviles para la recopilación de datos aprovechando su aceptación por parte de los estudiantes en el proceso de educación y aprendizaje.</w:t>
      </w:r>
    </w:p>
    <w:p w14:paraId="74DFAF79" w14:textId="015DE88C" w:rsidR="00922D3A" w:rsidRPr="00E37832" w:rsidRDefault="00922D3A" w:rsidP="00E37832">
      <w:pPr>
        <w:spacing w:after="0" w:line="420" w:lineRule="atLeast"/>
        <w:rPr>
          <w:rFonts w:cstheme="minorHAnsi"/>
          <w:sz w:val="24"/>
          <w:szCs w:val="24"/>
        </w:rPr>
      </w:pPr>
      <w:r w:rsidRPr="00922D3A">
        <w:rPr>
          <w:rFonts w:cstheme="minorHAnsi"/>
          <w:sz w:val="24"/>
          <w:szCs w:val="24"/>
        </w:rPr>
        <w:t xml:space="preserve">En </w:t>
      </w:r>
      <w:r w:rsidR="00E37832" w:rsidRPr="00E37832">
        <w:rPr>
          <w:rFonts w:cstheme="minorHAnsi"/>
          <w:sz w:val="24"/>
          <w:szCs w:val="24"/>
        </w:rPr>
        <w:t>[</w:t>
      </w:r>
      <w:hyperlink w:anchor="ocho" w:history="1">
        <w:r w:rsidR="00E37832" w:rsidRPr="00E37832">
          <w:rPr>
            <w:rStyle w:val="Hipervnculo"/>
            <w:rFonts w:cstheme="minorHAnsi"/>
            <w:sz w:val="24"/>
            <w:szCs w:val="24"/>
          </w:rPr>
          <w:t>11</w:t>
        </w:r>
      </w:hyperlink>
      <w:r w:rsidR="00E37832" w:rsidRPr="00E37832">
        <w:rPr>
          <w:rFonts w:cstheme="minorHAnsi"/>
          <w:sz w:val="24"/>
          <w:szCs w:val="24"/>
        </w:rPr>
        <w:t xml:space="preserve">]  proponen </w:t>
      </w:r>
      <w:r w:rsidRPr="00922D3A">
        <w:rPr>
          <w:rFonts w:cstheme="minorHAnsi"/>
          <w:sz w:val="24"/>
          <w:szCs w:val="24"/>
        </w:rPr>
        <w:t>una</w:t>
      </w:r>
      <w:r w:rsidR="00E37832" w:rsidRPr="00E37832">
        <w:rPr>
          <w:rFonts w:cstheme="minorHAnsi"/>
          <w:sz w:val="24"/>
          <w:szCs w:val="24"/>
        </w:rPr>
        <w:t xml:space="preserve"> explicación sobre el excelente de</w:t>
      </w:r>
      <w:r w:rsidRPr="00922D3A">
        <w:rPr>
          <w:rFonts w:cstheme="minorHAnsi"/>
          <w:sz w:val="24"/>
          <w:szCs w:val="24"/>
        </w:rPr>
        <w:t>sempeño de clasificación de</w:t>
      </w:r>
      <w:r w:rsidR="00E37832" w:rsidRPr="00E37832">
        <w:rPr>
          <w:rFonts w:cstheme="minorHAnsi"/>
          <w:sz w:val="24"/>
          <w:szCs w:val="24"/>
        </w:rPr>
        <w:t xml:space="preserve">l algoritmo </w:t>
      </w:r>
      <w:proofErr w:type="spellStart"/>
      <w:r w:rsidR="00E37832" w:rsidRPr="00E37832">
        <w:rPr>
          <w:rFonts w:cstheme="minorHAnsi"/>
          <w:sz w:val="24"/>
          <w:szCs w:val="24"/>
        </w:rPr>
        <w:t>Naives</w:t>
      </w:r>
      <w:proofErr w:type="spellEnd"/>
      <w:r w:rsidR="00E37832" w:rsidRPr="00E37832">
        <w:rPr>
          <w:rFonts w:cstheme="minorHAnsi"/>
          <w:sz w:val="24"/>
          <w:szCs w:val="24"/>
        </w:rPr>
        <w:t xml:space="preserve">  </w:t>
      </w:r>
      <w:proofErr w:type="spellStart"/>
      <w:r w:rsidR="00E37832" w:rsidRPr="00E37832">
        <w:rPr>
          <w:rFonts w:cstheme="minorHAnsi"/>
          <w:sz w:val="24"/>
          <w:szCs w:val="24"/>
        </w:rPr>
        <w:t>Bayes</w:t>
      </w:r>
      <w:proofErr w:type="spellEnd"/>
      <w:r w:rsidR="00E37832" w:rsidRPr="00E37832">
        <w:rPr>
          <w:rFonts w:cstheme="minorHAnsi"/>
          <w:sz w:val="24"/>
          <w:szCs w:val="24"/>
        </w:rPr>
        <w:t xml:space="preserve"> Gaussiano</w:t>
      </w:r>
      <w:r w:rsidRPr="00922D3A">
        <w:rPr>
          <w:rFonts w:cstheme="minorHAnsi"/>
          <w:sz w:val="24"/>
          <w:szCs w:val="24"/>
        </w:rPr>
        <w:t>.</w:t>
      </w:r>
      <w:r w:rsidR="00E37832" w:rsidRPr="00E37832">
        <w:rPr>
          <w:rFonts w:cstheme="minorHAnsi"/>
          <w:sz w:val="24"/>
          <w:szCs w:val="24"/>
        </w:rPr>
        <w:t xml:space="preserve"> Buscan demostrar si se </w:t>
      </w:r>
      <w:r w:rsidRPr="00922D3A">
        <w:rPr>
          <w:rFonts w:cstheme="minorHAnsi"/>
          <w:sz w:val="24"/>
          <w:szCs w:val="24"/>
        </w:rPr>
        <w:t xml:space="preserve">distribuye la dependencia local de un nodo en cada clase, de manera uniforme o desigual, y cómo las dependencias locales de todos los nodos trabajan juntas, de manera </w:t>
      </w:r>
      <w:r w:rsidR="00E37832" w:rsidRPr="00E37832">
        <w:rPr>
          <w:rFonts w:cstheme="minorHAnsi"/>
          <w:sz w:val="24"/>
          <w:szCs w:val="24"/>
        </w:rPr>
        <w:t xml:space="preserve">consistente. </w:t>
      </w:r>
    </w:p>
    <w:p w14:paraId="62AE1B67" w14:textId="37839F4A" w:rsidR="00FF5518" w:rsidRPr="00E37832" w:rsidRDefault="00FF5518">
      <w:pPr>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br w:type="page"/>
      </w:r>
    </w:p>
    <w:p w14:paraId="08901EF0" w14:textId="35C28ED4" w:rsidR="00B95123" w:rsidRPr="00E37832" w:rsidRDefault="00B95123" w:rsidP="003B2A4E">
      <w:pPr>
        <w:pStyle w:val="Prrafodelista"/>
        <w:numPr>
          <w:ilvl w:val="0"/>
          <w:numId w:val="4"/>
        </w:numPr>
        <w:ind w:left="284" w:hanging="284"/>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lastRenderedPageBreak/>
        <w:t>Materiales y datos</w:t>
      </w:r>
    </w:p>
    <w:p w14:paraId="3B25B25C" w14:textId="20613E81" w:rsidR="00B95123" w:rsidRPr="00E37832" w:rsidRDefault="00B95123" w:rsidP="003B2A4E">
      <w:pPr>
        <w:pStyle w:val="Prrafodelista"/>
        <w:numPr>
          <w:ilvl w:val="1"/>
          <w:numId w:val="4"/>
        </w:numPr>
        <w:ind w:left="284" w:hanging="284"/>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Fuentes de datos</w:t>
      </w:r>
    </w:p>
    <w:p w14:paraId="4A8B2D9D" w14:textId="153F8B62" w:rsidR="00FF5518" w:rsidRPr="00E37832" w:rsidRDefault="00312102" w:rsidP="00922D3A">
      <w:pPr>
        <w:shd w:val="clear" w:color="auto" w:fill="FFFFFF"/>
        <w:spacing w:before="100" w:beforeAutospacing="1" w:after="100" w:afterAutospacing="1" w:line="276" w:lineRule="auto"/>
        <w:ind w:firstLine="284"/>
        <w:jc w:val="both"/>
        <w:rPr>
          <w:rFonts w:eastAsia="Times New Roman" w:cstheme="minorHAnsi"/>
          <w:color w:val="000000" w:themeColor="text1"/>
          <w:sz w:val="24"/>
          <w:szCs w:val="24"/>
          <w:lang w:eastAsia="es-MX"/>
        </w:rPr>
      </w:pPr>
      <w:r w:rsidRPr="00E37832">
        <w:rPr>
          <w:rFonts w:eastAsia="Times New Roman" w:cstheme="minorHAnsi"/>
          <w:color w:val="000000" w:themeColor="text1"/>
          <w:sz w:val="24"/>
          <w:szCs w:val="24"/>
          <w:lang w:eastAsia="es-MX"/>
        </w:rPr>
        <w:t>Lo d</w:t>
      </w:r>
      <w:r w:rsidR="00FF5518" w:rsidRPr="00E37832">
        <w:rPr>
          <w:rFonts w:eastAsia="Times New Roman" w:cstheme="minorHAnsi"/>
          <w:color w:val="000000" w:themeColor="text1"/>
          <w:sz w:val="24"/>
          <w:szCs w:val="24"/>
          <w:lang w:eastAsia="es-MX"/>
        </w:rPr>
        <w:t xml:space="preserve">atos </w:t>
      </w:r>
      <w:r w:rsidRPr="00E37832">
        <w:rPr>
          <w:rFonts w:eastAsia="Times New Roman" w:cstheme="minorHAnsi"/>
          <w:color w:val="000000" w:themeColor="text1"/>
          <w:sz w:val="24"/>
          <w:szCs w:val="24"/>
          <w:lang w:eastAsia="es-MX"/>
        </w:rPr>
        <w:t xml:space="preserve">del presente trabajo fueron </w:t>
      </w:r>
      <w:r w:rsidR="00FF5518" w:rsidRPr="00E37832">
        <w:rPr>
          <w:rFonts w:eastAsia="Times New Roman" w:cstheme="minorHAnsi"/>
          <w:color w:val="000000" w:themeColor="text1"/>
          <w:sz w:val="24"/>
          <w:szCs w:val="24"/>
          <w:lang w:eastAsia="es-MX"/>
        </w:rPr>
        <w:t xml:space="preserve">extraídos de la plataforma virtual </w:t>
      </w:r>
      <w:r w:rsidRPr="00E37832">
        <w:rPr>
          <w:rFonts w:eastAsia="Times New Roman" w:cstheme="minorHAnsi"/>
          <w:color w:val="000000" w:themeColor="text1"/>
          <w:sz w:val="24"/>
          <w:szCs w:val="24"/>
          <w:lang w:eastAsia="es-MX"/>
        </w:rPr>
        <w:t>E-</w:t>
      </w:r>
      <w:proofErr w:type="spellStart"/>
      <w:r w:rsidRPr="00E37832">
        <w:rPr>
          <w:rFonts w:eastAsia="Times New Roman" w:cstheme="minorHAnsi"/>
          <w:color w:val="000000" w:themeColor="text1"/>
          <w:sz w:val="24"/>
          <w:szCs w:val="24"/>
          <w:lang w:eastAsia="es-MX"/>
        </w:rPr>
        <w:t>ducativa</w:t>
      </w:r>
      <w:proofErr w:type="spellEnd"/>
      <w:r w:rsidRPr="00E37832">
        <w:rPr>
          <w:rFonts w:eastAsia="Times New Roman" w:cstheme="minorHAnsi"/>
          <w:color w:val="000000" w:themeColor="text1"/>
          <w:sz w:val="24"/>
          <w:szCs w:val="24"/>
          <w:lang w:eastAsia="es-MX"/>
        </w:rPr>
        <w:t xml:space="preserve"> del ciclo académico </w:t>
      </w:r>
      <w:r w:rsidR="00FF5518" w:rsidRPr="00E37832">
        <w:rPr>
          <w:rFonts w:eastAsia="Times New Roman" w:cstheme="minorHAnsi"/>
          <w:color w:val="000000" w:themeColor="text1"/>
          <w:sz w:val="24"/>
          <w:szCs w:val="24"/>
          <w:lang w:eastAsia="es-MX"/>
        </w:rPr>
        <w:t xml:space="preserve">2021 del Instituto de Educación Superior de Charata. </w:t>
      </w:r>
      <w:r w:rsidR="00E0577B" w:rsidRPr="00E37832">
        <w:rPr>
          <w:rFonts w:eastAsia="Times New Roman" w:cstheme="minorHAnsi"/>
          <w:color w:val="000000" w:themeColor="text1"/>
          <w:sz w:val="24"/>
          <w:szCs w:val="24"/>
          <w:lang w:eastAsia="es-MX"/>
        </w:rPr>
        <w:t>E-</w:t>
      </w:r>
      <w:proofErr w:type="spellStart"/>
      <w:r w:rsidR="00E0577B" w:rsidRPr="00E37832">
        <w:rPr>
          <w:rFonts w:eastAsia="Times New Roman" w:cstheme="minorHAnsi"/>
          <w:color w:val="000000" w:themeColor="text1"/>
          <w:sz w:val="24"/>
          <w:szCs w:val="24"/>
          <w:lang w:eastAsia="es-MX"/>
        </w:rPr>
        <w:t>ducativa</w:t>
      </w:r>
      <w:proofErr w:type="spellEnd"/>
      <w:r w:rsidR="00E0577B" w:rsidRPr="00E37832">
        <w:rPr>
          <w:rFonts w:eastAsia="Times New Roman" w:cstheme="minorHAnsi"/>
          <w:color w:val="000000" w:themeColor="text1"/>
          <w:sz w:val="24"/>
          <w:szCs w:val="24"/>
          <w:lang w:eastAsia="es-MX"/>
        </w:rPr>
        <w:t xml:space="preserve"> es un LMS que permite entre otras cuestiones implementar una </w:t>
      </w:r>
      <w:r w:rsidRPr="00E37832">
        <w:rPr>
          <w:rFonts w:eastAsia="Times New Roman" w:cstheme="minorHAnsi"/>
          <w:color w:val="000000" w:themeColor="text1"/>
          <w:sz w:val="24"/>
          <w:szCs w:val="24"/>
          <w:lang w:eastAsia="es-MX"/>
        </w:rPr>
        <w:t xml:space="preserve">plataforma de </w:t>
      </w:r>
      <w:proofErr w:type="spellStart"/>
      <w:r w:rsidRPr="00E37832">
        <w:rPr>
          <w:rFonts w:eastAsia="Times New Roman" w:cstheme="minorHAnsi"/>
          <w:color w:val="000000" w:themeColor="text1"/>
          <w:sz w:val="24"/>
          <w:szCs w:val="24"/>
          <w:lang w:eastAsia="es-MX"/>
        </w:rPr>
        <w:t>elearning</w:t>
      </w:r>
      <w:proofErr w:type="spellEnd"/>
      <w:r w:rsidRPr="00E37832">
        <w:rPr>
          <w:rFonts w:eastAsia="Times New Roman" w:cstheme="minorHAnsi"/>
          <w:color w:val="000000" w:themeColor="text1"/>
          <w:sz w:val="24"/>
          <w:szCs w:val="24"/>
          <w:lang w:eastAsia="es-MX"/>
        </w:rPr>
        <w:t>. D</w:t>
      </w:r>
      <w:r w:rsidR="00E0577B" w:rsidRPr="00E37832">
        <w:rPr>
          <w:rFonts w:eastAsia="Times New Roman" w:cstheme="minorHAnsi"/>
          <w:color w:val="000000" w:themeColor="text1"/>
          <w:sz w:val="24"/>
          <w:szCs w:val="24"/>
          <w:lang w:eastAsia="es-MX"/>
        </w:rPr>
        <w:t>entro la misma se</w:t>
      </w:r>
      <w:r w:rsidR="003F39BB" w:rsidRPr="00E37832">
        <w:rPr>
          <w:rFonts w:eastAsia="Times New Roman" w:cstheme="minorHAnsi"/>
          <w:color w:val="000000" w:themeColor="text1"/>
          <w:sz w:val="24"/>
          <w:szCs w:val="24"/>
          <w:lang w:eastAsia="es-MX"/>
        </w:rPr>
        <w:t xml:space="preserve"> pueden solicitar reportes que: </w:t>
      </w:r>
      <w:r w:rsidR="00E0577B" w:rsidRPr="00E37832">
        <w:rPr>
          <w:rFonts w:cstheme="minorHAnsi"/>
          <w:color w:val="000000" w:themeColor="text1"/>
          <w:sz w:val="24"/>
          <w:szCs w:val="24"/>
        </w:rPr>
        <w:t>analizan</w:t>
      </w:r>
      <w:r w:rsidRPr="00E37832">
        <w:rPr>
          <w:rFonts w:cstheme="minorHAnsi"/>
          <w:color w:val="000000" w:themeColor="text1"/>
          <w:sz w:val="24"/>
          <w:szCs w:val="24"/>
        </w:rPr>
        <w:t xml:space="preserve"> el acceso</w:t>
      </w:r>
      <w:r w:rsidR="00E0577B" w:rsidRPr="00E37832">
        <w:rPr>
          <w:rFonts w:cstheme="minorHAnsi"/>
          <w:color w:val="000000" w:themeColor="text1"/>
          <w:sz w:val="24"/>
          <w:szCs w:val="24"/>
        </w:rPr>
        <w:t xml:space="preserve"> por alumno, páginas vistas, recursos</w:t>
      </w:r>
      <w:r w:rsidR="00E0577B" w:rsidRPr="00E37832">
        <w:rPr>
          <w:rFonts w:cstheme="minorHAnsi"/>
          <w:color w:val="000000" w:themeColor="text1"/>
          <w:sz w:val="24"/>
          <w:szCs w:val="24"/>
        </w:rPr>
        <w:t xml:space="preserve"> utilizados, progresos, ti</w:t>
      </w:r>
      <w:r w:rsidRPr="00E37832">
        <w:rPr>
          <w:rFonts w:cstheme="minorHAnsi"/>
          <w:color w:val="000000" w:themeColor="text1"/>
          <w:sz w:val="24"/>
          <w:szCs w:val="24"/>
        </w:rPr>
        <w:t>empos; detallan</w:t>
      </w:r>
      <w:r w:rsidR="003F39BB" w:rsidRPr="00E37832">
        <w:rPr>
          <w:rFonts w:cstheme="minorHAnsi"/>
          <w:color w:val="000000" w:themeColor="text1"/>
          <w:sz w:val="24"/>
          <w:szCs w:val="24"/>
        </w:rPr>
        <w:t xml:space="preserve"> e</w:t>
      </w:r>
      <w:r w:rsidR="00E0577B" w:rsidRPr="00E37832">
        <w:rPr>
          <w:rFonts w:cstheme="minorHAnsi"/>
          <w:color w:val="000000" w:themeColor="text1"/>
          <w:sz w:val="24"/>
          <w:szCs w:val="24"/>
        </w:rPr>
        <w:t>l progreso de los alumnos en e</w:t>
      </w:r>
      <w:r w:rsidRPr="00E37832">
        <w:rPr>
          <w:rFonts w:cstheme="minorHAnsi"/>
          <w:color w:val="000000" w:themeColor="text1"/>
          <w:sz w:val="24"/>
          <w:szCs w:val="24"/>
        </w:rPr>
        <w:t>l curso y lectura del material; e</w:t>
      </w:r>
      <w:r w:rsidR="003F39BB" w:rsidRPr="00E37832">
        <w:rPr>
          <w:rFonts w:cstheme="minorHAnsi"/>
          <w:color w:val="000000" w:themeColor="text1"/>
          <w:sz w:val="24"/>
          <w:szCs w:val="24"/>
        </w:rPr>
        <w:t>ntregan i</w:t>
      </w:r>
      <w:r w:rsidR="00E0577B" w:rsidRPr="00E37832">
        <w:rPr>
          <w:rFonts w:cstheme="minorHAnsi"/>
          <w:color w:val="000000" w:themeColor="text1"/>
          <w:sz w:val="24"/>
          <w:szCs w:val="24"/>
        </w:rPr>
        <w:t>nformes de resultados de exámenes por alumno y aulas</w:t>
      </w:r>
      <w:r w:rsidRPr="00E37832">
        <w:rPr>
          <w:rFonts w:cstheme="minorHAnsi"/>
          <w:color w:val="000000" w:themeColor="text1"/>
          <w:sz w:val="24"/>
          <w:szCs w:val="24"/>
        </w:rPr>
        <w:t>; d</w:t>
      </w:r>
      <w:r w:rsidR="003F39BB" w:rsidRPr="00E37832">
        <w:rPr>
          <w:rFonts w:cstheme="minorHAnsi"/>
          <w:color w:val="000000" w:themeColor="text1"/>
          <w:sz w:val="24"/>
          <w:szCs w:val="24"/>
        </w:rPr>
        <w:t>etallan</w:t>
      </w:r>
      <w:r w:rsidR="003F39BB" w:rsidRPr="00E37832">
        <w:rPr>
          <w:rFonts w:cstheme="minorHAnsi"/>
          <w:color w:val="000000" w:themeColor="text1"/>
          <w:sz w:val="24"/>
          <w:szCs w:val="24"/>
        </w:rPr>
        <w:t xml:space="preserve"> </w:t>
      </w:r>
      <w:r w:rsidR="003F39BB" w:rsidRPr="00E37832">
        <w:rPr>
          <w:rFonts w:cstheme="minorHAnsi"/>
          <w:color w:val="000000" w:themeColor="text1"/>
          <w:sz w:val="24"/>
          <w:szCs w:val="24"/>
        </w:rPr>
        <w:t>el</w:t>
      </w:r>
      <w:r w:rsidR="003F39BB" w:rsidRPr="00E37832">
        <w:rPr>
          <w:rFonts w:cstheme="minorHAnsi"/>
          <w:color w:val="000000" w:themeColor="text1"/>
          <w:sz w:val="24"/>
          <w:szCs w:val="24"/>
        </w:rPr>
        <w:t xml:space="preserve"> progreso de los alumnos en e</w:t>
      </w:r>
      <w:r w:rsidRPr="00E37832">
        <w:rPr>
          <w:rFonts w:cstheme="minorHAnsi"/>
          <w:color w:val="000000" w:themeColor="text1"/>
          <w:sz w:val="24"/>
          <w:szCs w:val="24"/>
        </w:rPr>
        <w:t>l curso y lectura del material, p</w:t>
      </w:r>
      <w:r w:rsidR="003F39BB" w:rsidRPr="00E37832">
        <w:rPr>
          <w:rFonts w:cstheme="minorHAnsi"/>
          <w:color w:val="000000" w:themeColor="text1"/>
          <w:sz w:val="24"/>
          <w:szCs w:val="24"/>
        </w:rPr>
        <w:t>ermiten realizar reportes</w:t>
      </w:r>
      <w:r w:rsidRPr="00E37832">
        <w:rPr>
          <w:rFonts w:cstheme="minorHAnsi"/>
          <w:color w:val="000000" w:themeColor="text1"/>
          <w:sz w:val="24"/>
          <w:szCs w:val="24"/>
        </w:rPr>
        <w:t xml:space="preserve"> de exámenes  e i</w:t>
      </w:r>
      <w:r w:rsidR="003F39BB" w:rsidRPr="00E37832">
        <w:rPr>
          <w:rFonts w:cstheme="minorHAnsi"/>
          <w:color w:val="000000" w:themeColor="text1"/>
          <w:sz w:val="24"/>
          <w:szCs w:val="24"/>
        </w:rPr>
        <w:t>nformes de resultados de exámenes por alumno y aulas</w:t>
      </w:r>
      <w:r w:rsidR="003F39BB" w:rsidRPr="00E37832">
        <w:rPr>
          <w:rFonts w:cstheme="minorHAnsi"/>
          <w:color w:val="000000" w:themeColor="text1"/>
          <w:sz w:val="24"/>
          <w:szCs w:val="24"/>
        </w:rPr>
        <w:t xml:space="preserve"> entre otros tipos de reportes</w:t>
      </w:r>
      <w:r w:rsidRPr="00E37832">
        <w:rPr>
          <w:rFonts w:cstheme="minorHAnsi"/>
          <w:color w:val="000000" w:themeColor="text1"/>
          <w:sz w:val="24"/>
          <w:szCs w:val="24"/>
        </w:rPr>
        <w:t xml:space="preserve">. </w:t>
      </w:r>
    </w:p>
    <w:p w14:paraId="23BD1EDD" w14:textId="42DEBAE3" w:rsidR="00FF5518" w:rsidRPr="00E37832" w:rsidRDefault="00FF5518" w:rsidP="00922D3A">
      <w:pPr>
        <w:shd w:val="clear" w:color="auto" w:fill="FFFFFF"/>
        <w:spacing w:before="100" w:beforeAutospacing="1" w:after="100" w:afterAutospacing="1" w:line="276" w:lineRule="auto"/>
        <w:ind w:firstLine="284"/>
        <w:jc w:val="both"/>
        <w:rPr>
          <w:rFonts w:eastAsia="Times New Roman" w:cstheme="minorHAnsi"/>
          <w:color w:val="000000" w:themeColor="text1"/>
          <w:sz w:val="24"/>
          <w:szCs w:val="24"/>
          <w:lang w:eastAsia="es-MX"/>
        </w:rPr>
      </w:pPr>
      <w:r w:rsidRPr="00E37832">
        <w:rPr>
          <w:rFonts w:eastAsia="Times New Roman" w:cstheme="minorHAnsi"/>
          <w:color w:val="000000" w:themeColor="text1"/>
          <w:sz w:val="24"/>
          <w:szCs w:val="24"/>
          <w:lang w:eastAsia="es-MX"/>
        </w:rPr>
        <w:t xml:space="preserve">Estos datos </w:t>
      </w:r>
      <w:r w:rsidR="00312102" w:rsidRPr="00E37832">
        <w:rPr>
          <w:rFonts w:eastAsia="Times New Roman" w:cstheme="minorHAnsi"/>
          <w:color w:val="000000" w:themeColor="text1"/>
          <w:sz w:val="24"/>
          <w:szCs w:val="24"/>
          <w:lang w:eastAsia="es-MX"/>
        </w:rPr>
        <w:t>fueron</w:t>
      </w:r>
      <w:r w:rsidRPr="00E37832">
        <w:rPr>
          <w:rFonts w:eastAsia="Times New Roman" w:cstheme="minorHAnsi"/>
          <w:color w:val="000000" w:themeColor="text1"/>
          <w:sz w:val="24"/>
          <w:szCs w:val="24"/>
          <w:lang w:eastAsia="es-MX"/>
        </w:rPr>
        <w:t xml:space="preserve"> preparados</w:t>
      </w:r>
      <w:r w:rsidR="00312102" w:rsidRPr="00E37832">
        <w:rPr>
          <w:rFonts w:eastAsia="Times New Roman" w:cstheme="minorHAnsi"/>
          <w:color w:val="000000" w:themeColor="text1"/>
          <w:sz w:val="24"/>
          <w:szCs w:val="24"/>
          <w:lang w:eastAsia="es-MX"/>
        </w:rPr>
        <w:t xml:space="preserve"> y depurados</w:t>
      </w:r>
      <w:r w:rsidRPr="00E37832">
        <w:rPr>
          <w:rFonts w:eastAsia="Times New Roman" w:cstheme="minorHAnsi"/>
          <w:color w:val="000000" w:themeColor="text1"/>
          <w:sz w:val="24"/>
          <w:szCs w:val="24"/>
          <w:lang w:eastAsia="es-MX"/>
        </w:rPr>
        <w:t xml:space="preserve"> para poder utiliz</w:t>
      </w:r>
      <w:r w:rsidR="00312102" w:rsidRPr="00E37832">
        <w:rPr>
          <w:rFonts w:eastAsia="Times New Roman" w:cstheme="minorHAnsi"/>
          <w:color w:val="000000" w:themeColor="text1"/>
          <w:sz w:val="24"/>
          <w:szCs w:val="24"/>
          <w:lang w:eastAsia="es-MX"/>
        </w:rPr>
        <w:t xml:space="preserve">arlos en el proyecto, para </w:t>
      </w:r>
      <w:proofErr w:type="spellStart"/>
      <w:r w:rsidR="00312102" w:rsidRPr="00E37832">
        <w:rPr>
          <w:rFonts w:eastAsia="Times New Roman" w:cstheme="minorHAnsi"/>
          <w:color w:val="000000" w:themeColor="text1"/>
          <w:sz w:val="24"/>
          <w:szCs w:val="24"/>
          <w:lang w:eastAsia="es-MX"/>
        </w:rPr>
        <w:t>ellose</w:t>
      </w:r>
      <w:proofErr w:type="spellEnd"/>
      <w:r w:rsidR="00312102" w:rsidRPr="00E37832">
        <w:rPr>
          <w:rFonts w:eastAsia="Times New Roman" w:cstheme="minorHAnsi"/>
          <w:color w:val="000000" w:themeColor="text1"/>
          <w:sz w:val="24"/>
          <w:szCs w:val="24"/>
          <w:lang w:eastAsia="es-MX"/>
        </w:rPr>
        <w:t xml:space="preserve">; </w:t>
      </w:r>
      <w:r w:rsidRPr="00E37832">
        <w:rPr>
          <w:rFonts w:eastAsia="Times New Roman" w:cstheme="minorHAnsi"/>
          <w:color w:val="000000" w:themeColor="text1"/>
          <w:sz w:val="24"/>
          <w:szCs w:val="24"/>
          <w:lang w:eastAsia="es-MX"/>
        </w:rPr>
        <w:t xml:space="preserve"> estandariza</w:t>
      </w:r>
      <w:r w:rsidR="00312102" w:rsidRPr="00E37832">
        <w:rPr>
          <w:rFonts w:eastAsia="Times New Roman" w:cstheme="minorHAnsi"/>
          <w:color w:val="000000" w:themeColor="text1"/>
          <w:sz w:val="24"/>
          <w:szCs w:val="24"/>
          <w:lang w:eastAsia="es-MX"/>
        </w:rPr>
        <w:t>ron</w:t>
      </w:r>
      <w:r w:rsidRPr="00E37832">
        <w:rPr>
          <w:rFonts w:eastAsia="Times New Roman" w:cstheme="minorHAnsi"/>
          <w:color w:val="000000" w:themeColor="text1"/>
          <w:sz w:val="24"/>
          <w:szCs w:val="24"/>
          <w:lang w:eastAsia="es-MX"/>
        </w:rPr>
        <w:t xml:space="preserve"> los datos, normalizar</w:t>
      </w:r>
      <w:r w:rsidR="00312102" w:rsidRPr="00E37832">
        <w:rPr>
          <w:rFonts w:eastAsia="Times New Roman" w:cstheme="minorHAnsi"/>
          <w:color w:val="000000" w:themeColor="text1"/>
          <w:sz w:val="24"/>
          <w:szCs w:val="24"/>
          <w:lang w:eastAsia="es-MX"/>
        </w:rPr>
        <w:t>on</w:t>
      </w:r>
      <w:r w:rsidRPr="00E37832">
        <w:rPr>
          <w:rFonts w:eastAsia="Times New Roman" w:cstheme="minorHAnsi"/>
          <w:color w:val="000000" w:themeColor="text1"/>
          <w:sz w:val="24"/>
          <w:szCs w:val="24"/>
          <w:lang w:eastAsia="es-MX"/>
        </w:rPr>
        <w:t xml:space="preserve"> los datos y realizar una eliminación de columna.</w:t>
      </w:r>
      <w:r w:rsidR="003F39BB" w:rsidRPr="00E37832">
        <w:rPr>
          <w:rFonts w:eastAsia="Times New Roman" w:cstheme="minorHAnsi"/>
          <w:color w:val="000000" w:themeColor="text1"/>
          <w:sz w:val="24"/>
          <w:szCs w:val="24"/>
          <w:lang w:eastAsia="es-MX"/>
        </w:rPr>
        <w:t xml:space="preserve"> </w:t>
      </w:r>
      <w:r w:rsidRPr="00E37832">
        <w:rPr>
          <w:rFonts w:eastAsia="Times New Roman" w:cstheme="minorHAnsi"/>
          <w:color w:val="000000" w:themeColor="text1"/>
          <w:sz w:val="24"/>
          <w:szCs w:val="24"/>
          <w:lang w:eastAsia="es-MX"/>
        </w:rPr>
        <w:t>Actualmente se dispo</w:t>
      </w:r>
      <w:r w:rsidR="003F39BB" w:rsidRPr="00E37832">
        <w:rPr>
          <w:rFonts w:eastAsia="Times New Roman" w:cstheme="minorHAnsi"/>
          <w:color w:val="000000" w:themeColor="text1"/>
          <w:sz w:val="24"/>
          <w:szCs w:val="24"/>
          <w:lang w:eastAsia="es-MX"/>
        </w:rPr>
        <w:t xml:space="preserve">ne un archivo con 756 registros de los cuales se utilizaron solo 381 registros. </w:t>
      </w:r>
      <w:r w:rsidRPr="00E37832">
        <w:rPr>
          <w:rFonts w:eastAsia="Times New Roman" w:cstheme="minorHAnsi"/>
          <w:color w:val="000000" w:themeColor="text1"/>
          <w:sz w:val="24"/>
          <w:szCs w:val="24"/>
          <w:lang w:eastAsia="es-MX"/>
        </w:rPr>
        <w:t xml:space="preserve"> </w:t>
      </w:r>
    </w:p>
    <w:p w14:paraId="4E9E0CE3" w14:textId="5C9BDA7A" w:rsidR="00B95123" w:rsidRPr="00E37832" w:rsidRDefault="00B95123" w:rsidP="003B2A4E">
      <w:pPr>
        <w:pStyle w:val="Prrafodelista"/>
        <w:numPr>
          <w:ilvl w:val="1"/>
          <w:numId w:val="4"/>
        </w:numPr>
        <w:ind w:left="284" w:hanging="284"/>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Tratamientos de datos</w:t>
      </w:r>
    </w:p>
    <w:p w14:paraId="2D74F046" w14:textId="6764B08E" w:rsidR="006D3FE4" w:rsidRPr="00E37832" w:rsidRDefault="006D3FE4" w:rsidP="006D3FE4">
      <w:pPr>
        <w:ind w:firstLine="284"/>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Nuestra principal fuente de datos son dos tipos de informes que arroja la plataforma             e-</w:t>
      </w:r>
      <w:proofErr w:type="spellStart"/>
      <w:r w:rsidRPr="00E37832">
        <w:rPr>
          <w:rFonts w:eastAsia="Times New Roman" w:cstheme="minorHAnsi"/>
          <w:bCs/>
          <w:color w:val="373A3C"/>
          <w:sz w:val="24"/>
          <w:szCs w:val="24"/>
          <w:lang w:eastAsia="es-MX"/>
        </w:rPr>
        <w:t>ducativa</w:t>
      </w:r>
      <w:proofErr w:type="spellEnd"/>
      <w:r w:rsidRPr="00E37832">
        <w:rPr>
          <w:rFonts w:eastAsia="Times New Roman" w:cstheme="minorHAnsi"/>
          <w:bCs/>
          <w:color w:val="373A3C"/>
          <w:sz w:val="24"/>
          <w:szCs w:val="24"/>
          <w:lang w:eastAsia="es-MX"/>
        </w:rPr>
        <w:t xml:space="preserve"> (reporte integral de cursado, junto al  reporte de lectura y participación), </w:t>
      </w:r>
      <w:r w:rsidR="00767745" w:rsidRPr="00E37832">
        <w:rPr>
          <w:rFonts w:eastAsia="Times New Roman" w:cstheme="minorHAnsi"/>
          <w:bCs/>
          <w:color w:val="373A3C"/>
          <w:sz w:val="24"/>
          <w:szCs w:val="24"/>
          <w:lang w:eastAsia="es-MX"/>
        </w:rPr>
        <w:t>de los</w:t>
      </w:r>
      <w:r w:rsidRPr="00E37832">
        <w:rPr>
          <w:rFonts w:eastAsia="Times New Roman" w:cstheme="minorHAnsi"/>
          <w:bCs/>
          <w:color w:val="373A3C"/>
          <w:sz w:val="24"/>
          <w:szCs w:val="24"/>
          <w:lang w:eastAsia="es-MX"/>
        </w:rPr>
        <w:t xml:space="preserve"> informe</w:t>
      </w:r>
      <w:r w:rsidR="00767745" w:rsidRPr="00E37832">
        <w:rPr>
          <w:rFonts w:eastAsia="Times New Roman" w:cstheme="minorHAnsi"/>
          <w:bCs/>
          <w:color w:val="373A3C"/>
          <w:sz w:val="24"/>
          <w:szCs w:val="24"/>
          <w:lang w:eastAsia="es-MX"/>
        </w:rPr>
        <w:t>s anteriores</w:t>
      </w:r>
      <w:r w:rsidRPr="00E37832">
        <w:rPr>
          <w:rFonts w:eastAsia="Times New Roman" w:cstheme="minorHAnsi"/>
          <w:bCs/>
          <w:color w:val="373A3C"/>
          <w:sz w:val="24"/>
          <w:szCs w:val="24"/>
          <w:lang w:eastAsia="es-MX"/>
        </w:rPr>
        <w:t xml:space="preserve"> se unificaron columnas y se logró el </w:t>
      </w:r>
      <w:proofErr w:type="spellStart"/>
      <w:r w:rsidRPr="00E37832">
        <w:rPr>
          <w:rFonts w:eastAsia="Times New Roman" w:cstheme="minorHAnsi"/>
          <w:bCs/>
          <w:color w:val="373A3C"/>
          <w:sz w:val="24"/>
          <w:szCs w:val="24"/>
          <w:lang w:eastAsia="es-MX"/>
        </w:rPr>
        <w:t>dataset</w:t>
      </w:r>
      <w:proofErr w:type="spellEnd"/>
      <w:r w:rsidRPr="00E37832">
        <w:rPr>
          <w:rFonts w:eastAsia="Times New Roman" w:cstheme="minorHAnsi"/>
          <w:bCs/>
          <w:color w:val="373A3C"/>
          <w:sz w:val="24"/>
          <w:szCs w:val="24"/>
          <w:lang w:eastAsia="es-MX"/>
        </w:rPr>
        <w:t xml:space="preserve"> (iescharata_pru.csv alojado en </w:t>
      </w:r>
      <w:proofErr w:type="spellStart"/>
      <w:r w:rsidRPr="00E37832">
        <w:rPr>
          <w:rFonts w:eastAsia="Times New Roman" w:cstheme="minorHAnsi"/>
          <w:bCs/>
          <w:color w:val="373A3C"/>
          <w:sz w:val="24"/>
          <w:szCs w:val="24"/>
          <w:lang w:eastAsia="es-MX"/>
        </w:rPr>
        <w:t>GitHub</w:t>
      </w:r>
      <w:proofErr w:type="spellEnd"/>
      <w:r w:rsidRPr="00E37832">
        <w:rPr>
          <w:rFonts w:eastAsia="Times New Roman" w:cstheme="minorHAnsi"/>
          <w:bCs/>
          <w:color w:val="373A3C"/>
          <w:sz w:val="24"/>
          <w:szCs w:val="24"/>
          <w:lang w:eastAsia="es-MX"/>
        </w:rPr>
        <w:t xml:space="preserve">) el mismo está conformado </w:t>
      </w:r>
      <w:r w:rsidR="00767745" w:rsidRPr="00E37832">
        <w:rPr>
          <w:rFonts w:eastAsia="Times New Roman" w:cstheme="minorHAnsi"/>
          <w:bCs/>
          <w:color w:val="373A3C"/>
          <w:sz w:val="24"/>
          <w:szCs w:val="24"/>
          <w:lang w:eastAsia="es-MX"/>
        </w:rPr>
        <w:t>como</w:t>
      </w:r>
      <w:r w:rsidRPr="00E37832">
        <w:rPr>
          <w:rFonts w:eastAsia="Times New Roman" w:cstheme="minorHAnsi"/>
          <w:bCs/>
          <w:color w:val="373A3C"/>
          <w:sz w:val="24"/>
          <w:szCs w:val="24"/>
          <w:lang w:eastAsia="es-MX"/>
        </w:rPr>
        <w:t xml:space="preserve"> se detalla </w:t>
      </w:r>
      <w:r w:rsidR="00767745" w:rsidRPr="00E37832">
        <w:rPr>
          <w:rFonts w:eastAsia="Times New Roman" w:cstheme="minorHAnsi"/>
          <w:bCs/>
          <w:color w:val="373A3C"/>
          <w:sz w:val="24"/>
          <w:szCs w:val="24"/>
          <w:lang w:eastAsia="es-MX"/>
        </w:rPr>
        <w:t>a continuación</w:t>
      </w:r>
      <w:r w:rsidRPr="00E37832">
        <w:rPr>
          <w:rFonts w:eastAsia="Times New Roman" w:cstheme="minorHAnsi"/>
          <w:bCs/>
          <w:color w:val="373A3C"/>
          <w:sz w:val="24"/>
          <w:szCs w:val="24"/>
          <w:lang w:eastAsia="es-MX"/>
        </w:rPr>
        <w:t xml:space="preserve">: </w:t>
      </w:r>
      <w:r w:rsidRPr="00E37832">
        <w:rPr>
          <w:rFonts w:eastAsia="Times New Roman" w:cstheme="minorHAnsi"/>
          <w:bCs/>
          <w:i/>
          <w:color w:val="373A3C"/>
          <w:sz w:val="24"/>
          <w:szCs w:val="24"/>
          <w:lang w:eastAsia="es-MX"/>
        </w:rPr>
        <w:t>Tiempo</w:t>
      </w:r>
      <w:r w:rsidRPr="00E37832">
        <w:rPr>
          <w:rFonts w:eastAsia="Times New Roman" w:cstheme="minorHAnsi"/>
          <w:bCs/>
          <w:color w:val="373A3C"/>
          <w:sz w:val="24"/>
          <w:szCs w:val="24"/>
          <w:lang w:eastAsia="es-MX"/>
        </w:rPr>
        <w:t xml:space="preserve">; hace referencia al tiempo promedio utilizado en la plataforma. </w:t>
      </w:r>
      <w:r w:rsidRPr="00E37832">
        <w:rPr>
          <w:rFonts w:eastAsia="Times New Roman" w:cstheme="minorHAnsi"/>
          <w:bCs/>
          <w:i/>
          <w:color w:val="373A3C"/>
          <w:sz w:val="24"/>
          <w:szCs w:val="24"/>
          <w:lang w:eastAsia="es-MX"/>
        </w:rPr>
        <w:t>Avance</w:t>
      </w:r>
      <w:r w:rsidRPr="00E37832">
        <w:rPr>
          <w:rFonts w:eastAsia="Times New Roman" w:cstheme="minorHAnsi"/>
          <w:bCs/>
          <w:color w:val="373A3C"/>
          <w:sz w:val="24"/>
          <w:szCs w:val="24"/>
          <w:lang w:eastAsia="es-MX"/>
        </w:rPr>
        <w:t xml:space="preserve">; es el porcentaje de ejecución de las distintas actividades en la plataforma. </w:t>
      </w:r>
      <w:r w:rsidRPr="00E37832">
        <w:rPr>
          <w:rFonts w:eastAsia="Times New Roman" w:cstheme="minorHAnsi"/>
          <w:bCs/>
          <w:i/>
          <w:color w:val="373A3C"/>
          <w:sz w:val="24"/>
          <w:szCs w:val="24"/>
          <w:lang w:eastAsia="es-MX"/>
        </w:rPr>
        <w:t>Realiza</w:t>
      </w:r>
      <w:r w:rsidRPr="00E37832">
        <w:rPr>
          <w:rFonts w:eastAsia="Times New Roman" w:cstheme="minorHAnsi"/>
          <w:bCs/>
          <w:color w:val="373A3C"/>
          <w:sz w:val="24"/>
          <w:szCs w:val="24"/>
          <w:lang w:eastAsia="es-MX"/>
        </w:rPr>
        <w:t xml:space="preserve">; es el porcentaje de tareas cumplimentadas. </w:t>
      </w:r>
      <w:r w:rsidRPr="00E37832">
        <w:rPr>
          <w:rFonts w:eastAsia="Times New Roman" w:cstheme="minorHAnsi"/>
          <w:bCs/>
          <w:i/>
          <w:color w:val="373A3C"/>
          <w:sz w:val="24"/>
          <w:szCs w:val="24"/>
          <w:lang w:eastAsia="es-MX"/>
        </w:rPr>
        <w:t>Presenta</w:t>
      </w:r>
      <w:r w:rsidRPr="00E37832">
        <w:rPr>
          <w:rFonts w:eastAsia="Times New Roman" w:cstheme="minorHAnsi"/>
          <w:bCs/>
          <w:color w:val="373A3C"/>
          <w:sz w:val="24"/>
          <w:szCs w:val="24"/>
          <w:lang w:eastAsia="es-MX"/>
        </w:rPr>
        <w:t xml:space="preserve">; es el porcentaje de actividades presentadas. </w:t>
      </w:r>
      <w:r w:rsidRPr="00E37832">
        <w:rPr>
          <w:rFonts w:eastAsia="Times New Roman" w:cstheme="minorHAnsi"/>
          <w:bCs/>
          <w:i/>
          <w:color w:val="373A3C"/>
          <w:sz w:val="24"/>
          <w:szCs w:val="24"/>
          <w:lang w:eastAsia="es-MX"/>
        </w:rPr>
        <w:t>Textos;</w:t>
      </w:r>
      <w:r w:rsidRPr="00E37832">
        <w:rPr>
          <w:rFonts w:eastAsia="Times New Roman" w:cstheme="minorHAnsi"/>
          <w:bCs/>
          <w:color w:val="373A3C"/>
          <w:sz w:val="24"/>
          <w:szCs w:val="24"/>
          <w:lang w:eastAsia="es-MX"/>
        </w:rPr>
        <w:t xml:space="preserve"> es el porcentaje de los textos leídos. </w:t>
      </w:r>
      <w:r w:rsidRPr="00E37832">
        <w:rPr>
          <w:rFonts w:eastAsia="Times New Roman" w:cstheme="minorHAnsi"/>
          <w:bCs/>
          <w:i/>
          <w:color w:val="373A3C"/>
          <w:sz w:val="24"/>
          <w:szCs w:val="24"/>
          <w:lang w:eastAsia="es-MX"/>
        </w:rPr>
        <w:t>Material</w:t>
      </w:r>
      <w:r w:rsidRPr="00E37832">
        <w:rPr>
          <w:rFonts w:eastAsia="Times New Roman" w:cstheme="minorHAnsi"/>
          <w:bCs/>
          <w:color w:val="373A3C"/>
          <w:sz w:val="24"/>
          <w:szCs w:val="24"/>
          <w:lang w:eastAsia="es-MX"/>
        </w:rPr>
        <w:t xml:space="preserve">;  porcentaje de descarga de materiales educativos de la plataforma. Foros: porcentaje de participación en los foros. </w:t>
      </w:r>
      <w:r w:rsidR="00230AF2" w:rsidRPr="00E37832">
        <w:rPr>
          <w:rFonts w:eastAsia="Times New Roman" w:cstheme="minorHAnsi"/>
          <w:bCs/>
          <w:color w:val="373A3C"/>
          <w:sz w:val="24"/>
          <w:szCs w:val="24"/>
          <w:lang w:eastAsia="es-MX"/>
        </w:rPr>
        <w:t xml:space="preserve">Aprueba; el valor cero identifica a los que no aprueban el taller y el valor 1 a los que si aprueban el taller. </w:t>
      </w:r>
      <w:r w:rsidRPr="00E37832">
        <w:rPr>
          <w:rFonts w:eastAsia="Times New Roman" w:cstheme="minorHAnsi"/>
          <w:bCs/>
          <w:color w:val="373A3C"/>
          <w:sz w:val="24"/>
          <w:szCs w:val="24"/>
          <w:lang w:eastAsia="es-MX"/>
        </w:rPr>
        <w:t xml:space="preserve">   </w:t>
      </w:r>
    </w:p>
    <w:p w14:paraId="7DECA5B6" w14:textId="3BD2443D" w:rsidR="006D3FE4" w:rsidRPr="00E37832" w:rsidRDefault="006D3FE4" w:rsidP="00312102">
      <w:pPr>
        <w:pStyle w:val="Prrafodelista"/>
        <w:jc w:val="center"/>
        <w:rPr>
          <w:rFonts w:eastAsia="Times New Roman" w:cstheme="minorHAnsi"/>
          <w:bCs/>
          <w:color w:val="373A3C"/>
          <w:sz w:val="24"/>
          <w:szCs w:val="24"/>
          <w:lang w:eastAsia="es-MX"/>
        </w:rPr>
      </w:pPr>
      <w:r w:rsidRPr="00E37832">
        <w:rPr>
          <w:rFonts w:cstheme="minorHAnsi"/>
          <w:noProof/>
          <w:sz w:val="24"/>
          <w:szCs w:val="24"/>
          <w:lang w:eastAsia="es-MX"/>
        </w:rPr>
        <w:drawing>
          <wp:inline distT="0" distB="0" distL="0" distR="0" wp14:anchorId="224A1BB6" wp14:editId="4C8D596B">
            <wp:extent cx="3307080" cy="1839700"/>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257" t="33447" r="56025" b="28262"/>
                    <a:stretch/>
                  </pic:blipFill>
                  <pic:spPr bwMode="auto">
                    <a:xfrm>
                      <a:off x="0" y="0"/>
                      <a:ext cx="3311743" cy="1842294"/>
                    </a:xfrm>
                    <a:prstGeom prst="rect">
                      <a:avLst/>
                    </a:prstGeom>
                    <a:ln>
                      <a:noFill/>
                    </a:ln>
                    <a:extLst>
                      <a:ext uri="{53640926-AAD7-44D8-BBD7-CCE9431645EC}">
                        <a14:shadowObscured xmlns:a14="http://schemas.microsoft.com/office/drawing/2010/main"/>
                      </a:ext>
                    </a:extLst>
                  </pic:spPr>
                </pic:pic>
              </a:graphicData>
            </a:graphic>
          </wp:inline>
        </w:drawing>
      </w:r>
    </w:p>
    <w:p w14:paraId="7A9E3452" w14:textId="6CF1CBE7" w:rsidR="006D3FE4" w:rsidRPr="00E37832" w:rsidRDefault="006D3FE4" w:rsidP="006D3FE4">
      <w:pPr>
        <w:pStyle w:val="Prrafodelista"/>
        <w:jc w:val="center"/>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 xml:space="preserve">Fig. 1: </w:t>
      </w:r>
      <w:proofErr w:type="spellStart"/>
      <w:r w:rsidRPr="00E37832">
        <w:rPr>
          <w:rFonts w:eastAsia="Times New Roman" w:cstheme="minorHAnsi"/>
          <w:bCs/>
          <w:color w:val="373A3C"/>
          <w:sz w:val="24"/>
          <w:szCs w:val="24"/>
          <w:lang w:eastAsia="es-MX"/>
        </w:rPr>
        <w:t>Dataset</w:t>
      </w:r>
      <w:proofErr w:type="spellEnd"/>
      <w:r w:rsidRPr="00E37832">
        <w:rPr>
          <w:rFonts w:eastAsia="Times New Roman" w:cstheme="minorHAnsi"/>
          <w:bCs/>
          <w:color w:val="373A3C"/>
          <w:sz w:val="24"/>
          <w:szCs w:val="24"/>
          <w:lang w:eastAsia="es-MX"/>
        </w:rPr>
        <w:t xml:space="preserve"> </w:t>
      </w:r>
      <w:hyperlink r:id="rId8" w:history="1">
        <w:r w:rsidRPr="00E37832">
          <w:rPr>
            <w:rStyle w:val="Hipervnculo"/>
            <w:rFonts w:eastAsia="Times New Roman" w:cstheme="minorHAnsi"/>
            <w:bCs/>
            <w:sz w:val="24"/>
            <w:szCs w:val="24"/>
            <w:lang w:eastAsia="es-MX"/>
          </w:rPr>
          <w:t>iescharata_pru.csv</w:t>
        </w:r>
      </w:hyperlink>
    </w:p>
    <w:p w14:paraId="45F697FA" w14:textId="6121B8E4" w:rsidR="006D3FE4" w:rsidRPr="00E37832" w:rsidRDefault="00230AF2" w:rsidP="000C7478">
      <w:pPr>
        <w:ind w:firstLine="284"/>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lastRenderedPageBreak/>
        <w:t xml:space="preserve">Para lograr la tabla </w:t>
      </w:r>
      <w:r w:rsidR="000C7478" w:rsidRPr="00E37832">
        <w:rPr>
          <w:rFonts w:eastAsia="Times New Roman" w:cstheme="minorHAnsi"/>
          <w:bCs/>
          <w:color w:val="373A3C"/>
          <w:sz w:val="24"/>
          <w:szCs w:val="24"/>
          <w:lang w:eastAsia="es-MX"/>
        </w:rPr>
        <w:t xml:space="preserve">de la </w:t>
      </w:r>
      <w:r w:rsidRPr="00E37832">
        <w:rPr>
          <w:rFonts w:eastAsia="Times New Roman" w:cstheme="minorHAnsi"/>
          <w:bCs/>
          <w:i/>
          <w:color w:val="373A3C"/>
          <w:sz w:val="24"/>
          <w:szCs w:val="24"/>
          <w:lang w:eastAsia="es-MX"/>
        </w:rPr>
        <w:t>Fig.</w:t>
      </w:r>
      <w:r w:rsidR="000C7478" w:rsidRPr="00E37832">
        <w:rPr>
          <w:rFonts w:eastAsia="Times New Roman" w:cstheme="minorHAnsi"/>
          <w:bCs/>
          <w:i/>
          <w:color w:val="373A3C"/>
          <w:sz w:val="24"/>
          <w:szCs w:val="24"/>
          <w:lang w:eastAsia="es-MX"/>
        </w:rPr>
        <w:t xml:space="preserve"> 1</w:t>
      </w:r>
      <w:r w:rsidR="000C7478" w:rsidRPr="00E37832">
        <w:rPr>
          <w:rFonts w:eastAsia="Times New Roman" w:cstheme="minorHAnsi"/>
          <w:bCs/>
          <w:color w:val="373A3C"/>
          <w:sz w:val="24"/>
          <w:szCs w:val="24"/>
          <w:lang w:eastAsia="es-MX"/>
        </w:rPr>
        <w:t xml:space="preserve"> se realizó una reducción de ocho columnas en las distintas fuentes de datos del </w:t>
      </w:r>
      <w:r w:rsidR="000C7478" w:rsidRPr="00E37832">
        <w:rPr>
          <w:rFonts w:eastAsia="Times New Roman" w:cstheme="minorHAnsi"/>
          <w:bCs/>
          <w:i/>
          <w:color w:val="373A3C"/>
          <w:sz w:val="24"/>
          <w:szCs w:val="24"/>
          <w:lang w:eastAsia="es-MX"/>
        </w:rPr>
        <w:t>reporte integral de cursado</w:t>
      </w:r>
      <w:r w:rsidR="000C7478" w:rsidRPr="00E37832">
        <w:rPr>
          <w:rFonts w:eastAsia="Times New Roman" w:cstheme="minorHAnsi"/>
          <w:bCs/>
          <w:color w:val="373A3C"/>
          <w:sz w:val="24"/>
          <w:szCs w:val="24"/>
          <w:lang w:eastAsia="es-MX"/>
        </w:rPr>
        <w:t xml:space="preserve"> de cada una de las ocho carreras y una reducción de dieciocho columnas de datos específicos</w:t>
      </w:r>
      <w:r w:rsidRPr="00E37832">
        <w:rPr>
          <w:rFonts w:eastAsia="Times New Roman" w:cstheme="minorHAnsi"/>
          <w:bCs/>
          <w:color w:val="373A3C"/>
          <w:sz w:val="24"/>
          <w:szCs w:val="24"/>
          <w:lang w:eastAsia="es-MX"/>
        </w:rPr>
        <w:t xml:space="preserve"> dejando </w:t>
      </w:r>
      <w:r w:rsidR="000C7478" w:rsidRPr="00E37832">
        <w:rPr>
          <w:rFonts w:eastAsia="Times New Roman" w:cstheme="minorHAnsi"/>
          <w:bCs/>
          <w:color w:val="373A3C"/>
          <w:sz w:val="24"/>
          <w:szCs w:val="24"/>
          <w:lang w:eastAsia="es-MX"/>
        </w:rPr>
        <w:t xml:space="preserve">los datos </w:t>
      </w:r>
      <w:r w:rsidR="00767745" w:rsidRPr="00E37832">
        <w:rPr>
          <w:rFonts w:eastAsia="Times New Roman" w:cstheme="minorHAnsi"/>
          <w:bCs/>
          <w:color w:val="373A3C"/>
          <w:sz w:val="24"/>
          <w:szCs w:val="24"/>
          <w:lang w:eastAsia="es-MX"/>
        </w:rPr>
        <w:t xml:space="preserve">con porcentajes </w:t>
      </w:r>
      <w:r w:rsidR="000C7478" w:rsidRPr="00E37832">
        <w:rPr>
          <w:rFonts w:eastAsia="Times New Roman" w:cstheme="minorHAnsi"/>
          <w:bCs/>
          <w:color w:val="373A3C"/>
          <w:sz w:val="24"/>
          <w:szCs w:val="24"/>
          <w:lang w:eastAsia="es-MX"/>
        </w:rPr>
        <w:t xml:space="preserve">totales en los </w:t>
      </w:r>
      <w:r w:rsidR="000C7478" w:rsidRPr="00E37832">
        <w:rPr>
          <w:rFonts w:eastAsia="Times New Roman" w:cstheme="minorHAnsi"/>
          <w:bCs/>
          <w:i/>
          <w:color w:val="373A3C"/>
          <w:sz w:val="24"/>
          <w:szCs w:val="24"/>
          <w:lang w:eastAsia="es-MX"/>
        </w:rPr>
        <w:t>reportes de lectura y participación</w:t>
      </w:r>
      <w:r w:rsidR="000C7478" w:rsidRPr="00E37832">
        <w:rPr>
          <w:rFonts w:eastAsia="Times New Roman" w:cstheme="minorHAnsi"/>
          <w:bCs/>
          <w:color w:val="373A3C"/>
          <w:sz w:val="24"/>
          <w:szCs w:val="24"/>
          <w:lang w:eastAsia="es-MX"/>
        </w:rPr>
        <w:t xml:space="preserve"> de cada una de las carreras. </w:t>
      </w:r>
    </w:p>
    <w:p w14:paraId="7D9E8B8A" w14:textId="4E157AE7" w:rsidR="00517AB8" w:rsidRPr="00E37832" w:rsidRDefault="00517AB8" w:rsidP="000C7478">
      <w:pPr>
        <w:ind w:firstLine="284"/>
        <w:jc w:val="both"/>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Algunos supuestos para el pro</w:t>
      </w:r>
      <w:r w:rsidR="00D0123D" w:rsidRPr="00E37832">
        <w:rPr>
          <w:rFonts w:eastAsia="Times New Roman" w:cstheme="minorHAnsi"/>
          <w:bCs/>
          <w:color w:val="373A3C"/>
          <w:sz w:val="24"/>
          <w:szCs w:val="24"/>
          <w:lang w:eastAsia="es-MX"/>
        </w:rPr>
        <w:t xml:space="preserve">blema que se quiere abordar son; </w:t>
      </w:r>
      <w:r w:rsidRPr="00E37832">
        <w:rPr>
          <w:rFonts w:eastAsia="Times New Roman" w:cstheme="minorHAnsi"/>
          <w:bCs/>
          <w:color w:val="373A3C"/>
          <w:sz w:val="24"/>
          <w:szCs w:val="24"/>
          <w:lang w:eastAsia="es-MX"/>
        </w:rPr>
        <w:t xml:space="preserve"> </w:t>
      </w:r>
      <w:r w:rsidR="00D0123D" w:rsidRPr="00E37832">
        <w:rPr>
          <w:rFonts w:eastAsia="Times New Roman" w:cstheme="minorHAnsi"/>
          <w:bCs/>
          <w:color w:val="373A3C"/>
          <w:sz w:val="24"/>
          <w:szCs w:val="24"/>
          <w:lang w:eastAsia="es-MX"/>
        </w:rPr>
        <w:t>l</w:t>
      </w:r>
      <w:r w:rsidRPr="00E37832">
        <w:rPr>
          <w:rFonts w:eastAsia="Times New Roman" w:cstheme="minorHAnsi"/>
          <w:bCs/>
          <w:color w:val="373A3C"/>
          <w:sz w:val="24"/>
          <w:szCs w:val="24"/>
          <w:lang w:eastAsia="es-MX"/>
        </w:rPr>
        <w:t xml:space="preserve">os avances en </w:t>
      </w:r>
      <w:r w:rsidR="00E667AD" w:rsidRPr="00E37832">
        <w:rPr>
          <w:rFonts w:eastAsia="Times New Roman" w:cstheme="minorHAnsi"/>
          <w:bCs/>
          <w:color w:val="373A3C"/>
          <w:sz w:val="24"/>
          <w:szCs w:val="24"/>
          <w:lang w:eastAsia="es-MX"/>
        </w:rPr>
        <w:t>la realización</w:t>
      </w:r>
      <w:r w:rsidRPr="00E37832">
        <w:rPr>
          <w:rFonts w:eastAsia="Times New Roman" w:cstheme="minorHAnsi"/>
          <w:bCs/>
          <w:color w:val="373A3C"/>
          <w:sz w:val="24"/>
          <w:szCs w:val="24"/>
          <w:lang w:eastAsia="es-MX"/>
        </w:rPr>
        <w:t xml:space="preserve"> de las actividades en la plataforma deben ser significativamente mayores de un treinta por ciento, de manera conjunta con la </w:t>
      </w:r>
      <w:r w:rsidR="00E667AD" w:rsidRPr="00E37832">
        <w:rPr>
          <w:rFonts w:eastAsia="Times New Roman" w:cstheme="minorHAnsi"/>
          <w:bCs/>
          <w:color w:val="373A3C"/>
          <w:sz w:val="24"/>
          <w:szCs w:val="24"/>
          <w:lang w:eastAsia="es-MX"/>
        </w:rPr>
        <w:t xml:space="preserve">realización de las actividades. Mientras que la participación a los foros debe ser un porcentaje cercano al setenta por ciento al igual que la lectura y descarga de materiales educativos. </w:t>
      </w:r>
    </w:p>
    <w:p w14:paraId="1F1D4199" w14:textId="570F12EB" w:rsidR="00E667AD" w:rsidRPr="00E37832" w:rsidRDefault="00E667AD" w:rsidP="00E667AD">
      <w:pPr>
        <w:spacing w:line="276" w:lineRule="auto"/>
        <w:ind w:firstLine="284"/>
        <w:jc w:val="both"/>
        <w:rPr>
          <w:rFonts w:eastAsia="Times New Roman" w:cstheme="minorHAnsi"/>
          <w:bCs/>
          <w:color w:val="373A3C"/>
          <w:sz w:val="24"/>
          <w:szCs w:val="24"/>
          <w:lang w:eastAsia="es-MX"/>
        </w:rPr>
      </w:pPr>
      <w:r w:rsidRPr="00E37832">
        <w:rPr>
          <w:rFonts w:cstheme="minorHAnsi"/>
          <w:color w:val="474747"/>
          <w:sz w:val="24"/>
          <w:szCs w:val="24"/>
          <w:shd w:val="clear" w:color="auto" w:fill="FFFFFF"/>
        </w:rPr>
        <w:t xml:space="preserve">En bases a esta información deseamos que el algoritmo aprenda y que se pueda consultar como resultados nueva información que nos brinde la clasificación </w:t>
      </w:r>
      <w:r w:rsidR="00CA6531" w:rsidRPr="00E37832">
        <w:rPr>
          <w:rFonts w:cstheme="minorHAnsi"/>
          <w:color w:val="474747"/>
          <w:sz w:val="24"/>
          <w:szCs w:val="24"/>
          <w:shd w:val="clear" w:color="auto" w:fill="FFFFFF"/>
        </w:rPr>
        <w:t>sobre el desempeño en los talleres de ingreso por parte de los estudiantes de formación docente</w:t>
      </w:r>
      <w:r w:rsidRPr="00E37832">
        <w:rPr>
          <w:rFonts w:cstheme="minorHAnsi"/>
          <w:color w:val="474747"/>
          <w:sz w:val="24"/>
          <w:szCs w:val="24"/>
          <w:shd w:val="clear" w:color="auto" w:fill="FFFFFF"/>
        </w:rPr>
        <w:t xml:space="preserve">. </w:t>
      </w:r>
    </w:p>
    <w:p w14:paraId="2FD013FF" w14:textId="1355DB80" w:rsidR="00B95123" w:rsidRPr="00E37832" w:rsidRDefault="00B95123" w:rsidP="003B2A4E">
      <w:pPr>
        <w:pStyle w:val="Prrafodelista"/>
        <w:numPr>
          <w:ilvl w:val="1"/>
          <w:numId w:val="4"/>
        </w:numPr>
        <w:ind w:left="284" w:hanging="284"/>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Metodología</w:t>
      </w:r>
    </w:p>
    <w:p w14:paraId="33C12283" w14:textId="48550C80" w:rsidR="00B95123" w:rsidRPr="00E37832" w:rsidRDefault="00B95123" w:rsidP="003B2A4E">
      <w:pPr>
        <w:pStyle w:val="Prrafodelista"/>
        <w:numPr>
          <w:ilvl w:val="2"/>
          <w:numId w:val="4"/>
        </w:numPr>
        <w:ind w:left="284" w:firstLine="0"/>
        <w:rPr>
          <w:rFonts w:eastAsia="Times New Roman" w:cstheme="minorHAnsi"/>
          <w:bCs/>
          <w:color w:val="373A3C"/>
          <w:sz w:val="24"/>
          <w:szCs w:val="24"/>
          <w:lang w:eastAsia="es-MX"/>
        </w:rPr>
      </w:pPr>
      <w:r w:rsidRPr="00E37832">
        <w:rPr>
          <w:rFonts w:eastAsia="Times New Roman" w:cstheme="minorHAnsi"/>
          <w:bCs/>
          <w:color w:val="373A3C"/>
          <w:sz w:val="24"/>
          <w:szCs w:val="24"/>
          <w:lang w:eastAsia="es-MX"/>
        </w:rPr>
        <w:t>Modelo de aprendizaje de máquina</w:t>
      </w:r>
    </w:p>
    <w:p w14:paraId="7570AEBE" w14:textId="799A677B" w:rsidR="007709B6" w:rsidRPr="00E37832" w:rsidRDefault="00D12A3A" w:rsidP="007709B6">
      <w:pPr>
        <w:shd w:val="clear" w:color="auto" w:fill="FFFFFF"/>
        <w:spacing w:before="100" w:beforeAutospacing="1" w:after="100" w:afterAutospacing="1" w:line="276" w:lineRule="auto"/>
        <w:jc w:val="both"/>
        <w:rPr>
          <w:rFonts w:eastAsia="Times New Roman" w:cstheme="minorHAnsi"/>
          <w:color w:val="373A3C"/>
          <w:sz w:val="24"/>
          <w:szCs w:val="24"/>
          <w:lang w:eastAsia="es-MX"/>
        </w:rPr>
      </w:pPr>
      <w:r w:rsidRPr="00E37832">
        <w:rPr>
          <w:rFonts w:eastAsia="Times New Roman" w:cstheme="minorHAnsi"/>
          <w:color w:val="000000" w:themeColor="text1"/>
          <w:sz w:val="24"/>
          <w:szCs w:val="24"/>
          <w:lang w:eastAsia="es-MX"/>
        </w:rPr>
        <w:t xml:space="preserve">Se parte de un enfoque supervisado para la toma de decisión utilizando algoritmo de clasificación  </w:t>
      </w:r>
      <w:proofErr w:type="spellStart"/>
      <w:r w:rsidRPr="00E37832">
        <w:rPr>
          <w:rFonts w:eastAsia="Times New Roman" w:cstheme="minorHAnsi"/>
          <w:color w:val="000000" w:themeColor="text1"/>
          <w:sz w:val="24"/>
          <w:szCs w:val="24"/>
          <w:lang w:eastAsia="es-MX"/>
        </w:rPr>
        <w:t>Naives</w:t>
      </w:r>
      <w:proofErr w:type="spellEnd"/>
      <w:r w:rsidRPr="00E37832">
        <w:rPr>
          <w:rFonts w:eastAsia="Times New Roman" w:cstheme="minorHAnsi"/>
          <w:color w:val="000000" w:themeColor="text1"/>
          <w:sz w:val="24"/>
          <w:szCs w:val="24"/>
          <w:lang w:eastAsia="es-MX"/>
        </w:rPr>
        <w:t xml:space="preserve"> </w:t>
      </w:r>
      <w:proofErr w:type="spellStart"/>
      <w:r w:rsidRPr="00E37832">
        <w:rPr>
          <w:rFonts w:eastAsia="Times New Roman" w:cstheme="minorHAnsi"/>
          <w:color w:val="000000" w:themeColor="text1"/>
          <w:sz w:val="24"/>
          <w:szCs w:val="24"/>
          <w:lang w:eastAsia="es-MX"/>
        </w:rPr>
        <w:t>Bayes</w:t>
      </w:r>
      <w:proofErr w:type="spellEnd"/>
      <w:r w:rsidRPr="00E37832">
        <w:rPr>
          <w:rFonts w:eastAsia="Times New Roman" w:cstheme="minorHAnsi"/>
          <w:color w:val="000000" w:themeColor="text1"/>
          <w:sz w:val="24"/>
          <w:szCs w:val="24"/>
          <w:lang w:eastAsia="es-MX"/>
        </w:rPr>
        <w:t xml:space="preserve"> Gaussiano, para </w:t>
      </w:r>
      <w:r w:rsidR="00596C90" w:rsidRPr="00E37832">
        <w:rPr>
          <w:rFonts w:eastAsia="Times New Roman" w:cstheme="minorHAnsi"/>
          <w:color w:val="000000" w:themeColor="text1"/>
          <w:sz w:val="24"/>
          <w:szCs w:val="24"/>
          <w:lang w:eastAsia="es-MX"/>
        </w:rPr>
        <w:t>las mé</w:t>
      </w:r>
      <w:r w:rsidR="00596C90" w:rsidRPr="00E37832">
        <w:rPr>
          <w:rFonts w:eastAsia="Times New Roman" w:cstheme="minorHAnsi"/>
          <w:color w:val="373A3C"/>
          <w:sz w:val="24"/>
          <w:szCs w:val="24"/>
          <w:lang w:eastAsia="es-MX"/>
        </w:rPr>
        <w:t>tricas</w:t>
      </w:r>
      <w:r w:rsidRPr="00E37832">
        <w:rPr>
          <w:rFonts w:eastAsia="Times New Roman" w:cstheme="minorHAnsi"/>
          <w:color w:val="373A3C"/>
          <w:sz w:val="24"/>
          <w:szCs w:val="24"/>
          <w:lang w:eastAsia="es-MX"/>
        </w:rPr>
        <w:t xml:space="preserve"> de desempeño a utilizar </w:t>
      </w:r>
      <w:r w:rsidRPr="00E37832">
        <w:rPr>
          <w:rFonts w:eastAsia="Times New Roman" w:cstheme="minorHAnsi"/>
          <w:iCs/>
          <w:color w:val="000000" w:themeColor="text1"/>
          <w:sz w:val="24"/>
          <w:szCs w:val="24"/>
          <w:lang w:eastAsia="es-MX"/>
        </w:rPr>
        <w:t>matriz de confusión</w:t>
      </w:r>
      <w:r w:rsidRPr="00E37832">
        <w:rPr>
          <w:rFonts w:eastAsia="Times New Roman" w:cstheme="minorHAnsi"/>
          <w:color w:val="373A3C"/>
          <w:sz w:val="24"/>
          <w:szCs w:val="24"/>
          <w:lang w:eastAsia="es-MX"/>
        </w:rPr>
        <w:t>.</w:t>
      </w:r>
    </w:p>
    <w:p w14:paraId="58BD9884" w14:textId="77777777" w:rsidR="007709B6" w:rsidRPr="00E37832" w:rsidRDefault="00886DBE" w:rsidP="007709B6">
      <w:pPr>
        <w:shd w:val="clear" w:color="auto" w:fill="FFFFFF"/>
        <w:spacing w:before="100" w:beforeAutospacing="1" w:after="100" w:afterAutospacing="1" w:line="276" w:lineRule="auto"/>
        <w:jc w:val="both"/>
        <w:rPr>
          <w:rFonts w:eastAsia="Times New Roman" w:cstheme="minorHAnsi"/>
          <w:color w:val="FF0000"/>
          <w:sz w:val="24"/>
          <w:szCs w:val="24"/>
          <w:lang w:eastAsia="es-MX"/>
        </w:rPr>
      </w:pPr>
      <w:r w:rsidRPr="00E37832">
        <w:rPr>
          <w:rFonts w:cstheme="minorHAnsi"/>
          <w:sz w:val="24"/>
          <w:szCs w:val="24"/>
        </w:rPr>
        <w:t>El aprendiz</w:t>
      </w:r>
      <w:r w:rsidR="00517AB8" w:rsidRPr="00E37832">
        <w:rPr>
          <w:rFonts w:cstheme="minorHAnsi"/>
          <w:sz w:val="24"/>
          <w:szCs w:val="24"/>
        </w:rPr>
        <w:t>aje automático supervisado</w:t>
      </w:r>
      <w:r w:rsidRPr="00E37832">
        <w:rPr>
          <w:rFonts w:cstheme="minorHAnsi"/>
          <w:sz w:val="24"/>
          <w:szCs w:val="24"/>
        </w:rPr>
        <w:t xml:space="preserve"> es la búsqueda de algoritmos que partan de instancias suministradas externamente para producir hipótesis, que luego hacen predicciones sobre instancias fut</w:t>
      </w:r>
      <w:r w:rsidR="00517AB8" w:rsidRPr="00E37832">
        <w:rPr>
          <w:rFonts w:cstheme="minorHAnsi"/>
          <w:sz w:val="24"/>
          <w:szCs w:val="24"/>
        </w:rPr>
        <w:t xml:space="preserve">uras, se </w:t>
      </w:r>
      <w:r w:rsidRPr="00E37832">
        <w:rPr>
          <w:rFonts w:cstheme="minorHAnsi"/>
          <w:sz w:val="24"/>
          <w:szCs w:val="24"/>
        </w:rPr>
        <w:t>describe</w:t>
      </w:r>
      <w:r w:rsidR="00517AB8" w:rsidRPr="00E37832">
        <w:rPr>
          <w:rFonts w:cstheme="minorHAnsi"/>
          <w:sz w:val="24"/>
          <w:szCs w:val="24"/>
        </w:rPr>
        <w:t>n</w:t>
      </w:r>
      <w:r w:rsidRPr="00E37832">
        <w:rPr>
          <w:rFonts w:cstheme="minorHAnsi"/>
          <w:sz w:val="24"/>
          <w:szCs w:val="24"/>
        </w:rPr>
        <w:t xml:space="preserve"> varios</w:t>
      </w:r>
      <w:r w:rsidR="00517AB8" w:rsidRPr="00E37832">
        <w:rPr>
          <w:rFonts w:cstheme="minorHAnsi"/>
          <w:sz w:val="24"/>
          <w:szCs w:val="24"/>
        </w:rPr>
        <w:t xml:space="preserve"> algoritmos de clasificación a ser utilizados para el </w:t>
      </w:r>
      <w:r w:rsidRPr="00E37832">
        <w:rPr>
          <w:rFonts w:cstheme="minorHAnsi"/>
          <w:sz w:val="24"/>
          <w:szCs w:val="24"/>
        </w:rPr>
        <w:t xml:space="preserve"> aprendi</w:t>
      </w:r>
      <w:r w:rsidR="00517AB8" w:rsidRPr="00E37832">
        <w:rPr>
          <w:rFonts w:cstheme="minorHAnsi"/>
          <w:sz w:val="24"/>
          <w:szCs w:val="24"/>
        </w:rPr>
        <w:t>zaje automático supervisado</w:t>
      </w:r>
      <w:r w:rsidRPr="00E37832">
        <w:rPr>
          <w:rFonts w:cstheme="minorHAnsi"/>
          <w:sz w:val="24"/>
          <w:szCs w:val="24"/>
        </w:rPr>
        <w:t>, así como determina los más eficientes algoritmo de clasificación basado en el conjunto de datos, el número de instancias y variables (características)</w:t>
      </w:r>
      <w:r w:rsidR="007709B6" w:rsidRPr="00E37832">
        <w:rPr>
          <w:rFonts w:eastAsia="Times New Roman" w:cstheme="minorHAnsi"/>
          <w:color w:val="FF0000"/>
          <w:sz w:val="24"/>
          <w:szCs w:val="24"/>
          <w:lang w:eastAsia="es-MX"/>
        </w:rPr>
        <w:t>.</w:t>
      </w:r>
    </w:p>
    <w:p w14:paraId="694F5284" w14:textId="7C90F031" w:rsidR="007709B6" w:rsidRPr="00E37832" w:rsidRDefault="007709B6" w:rsidP="007709B6">
      <w:pPr>
        <w:shd w:val="clear" w:color="auto" w:fill="FFFFFF"/>
        <w:spacing w:before="100" w:beforeAutospacing="1" w:after="100" w:afterAutospacing="1" w:line="276" w:lineRule="auto"/>
        <w:jc w:val="both"/>
        <w:rPr>
          <w:rFonts w:eastAsia="Times New Roman" w:cstheme="minorHAnsi"/>
          <w:color w:val="000000" w:themeColor="text1"/>
          <w:sz w:val="24"/>
          <w:szCs w:val="24"/>
          <w:lang w:eastAsia="es-MX"/>
        </w:rPr>
      </w:pPr>
      <w:r w:rsidRPr="00E37832">
        <w:rPr>
          <w:rFonts w:eastAsia="Times New Roman" w:cstheme="minorHAnsi"/>
          <w:color w:val="000000" w:themeColor="text1"/>
          <w:sz w:val="24"/>
          <w:szCs w:val="24"/>
          <w:lang w:eastAsia="es-MX"/>
        </w:rPr>
        <w:t xml:space="preserve">Algunas de las herramientas utilizadas fueron Microsoft Excel para el filtrado de datos y Google </w:t>
      </w:r>
      <w:proofErr w:type="spellStart"/>
      <w:r w:rsidRPr="00E37832">
        <w:rPr>
          <w:rFonts w:eastAsia="Times New Roman" w:cstheme="minorHAnsi"/>
          <w:color w:val="000000" w:themeColor="text1"/>
          <w:sz w:val="24"/>
          <w:szCs w:val="24"/>
          <w:lang w:eastAsia="es-MX"/>
        </w:rPr>
        <w:t>Colab</w:t>
      </w:r>
      <w:proofErr w:type="spellEnd"/>
      <w:r w:rsidRPr="00E37832">
        <w:rPr>
          <w:rFonts w:eastAsia="Times New Roman" w:cstheme="minorHAnsi"/>
          <w:color w:val="000000" w:themeColor="text1"/>
          <w:sz w:val="24"/>
          <w:szCs w:val="24"/>
          <w:lang w:eastAsia="es-MX"/>
        </w:rPr>
        <w:t xml:space="preserve">, </w:t>
      </w:r>
      <w:proofErr w:type="spellStart"/>
      <w:r w:rsidRPr="00E37832">
        <w:rPr>
          <w:rFonts w:cstheme="minorHAnsi"/>
          <w:color w:val="000000" w:themeColor="text1"/>
          <w:sz w:val="24"/>
          <w:szCs w:val="24"/>
          <w:shd w:val="clear" w:color="auto" w:fill="FFFFFF"/>
        </w:rPr>
        <w:t>Jupyter</w:t>
      </w:r>
      <w:proofErr w:type="spellEnd"/>
      <w:r w:rsidRPr="00E37832">
        <w:rPr>
          <w:rFonts w:cstheme="minorHAnsi"/>
          <w:color w:val="000000" w:themeColor="text1"/>
          <w:sz w:val="24"/>
          <w:szCs w:val="24"/>
          <w:shd w:val="clear" w:color="auto" w:fill="FFFFFF"/>
        </w:rPr>
        <w:t xml:space="preserve">, </w:t>
      </w:r>
      <w:r w:rsidRPr="00E37832">
        <w:rPr>
          <w:rFonts w:eastAsia="Times New Roman" w:cstheme="minorHAnsi"/>
          <w:color w:val="000000" w:themeColor="text1"/>
          <w:sz w:val="24"/>
          <w:szCs w:val="24"/>
          <w:lang w:eastAsia="es-MX"/>
        </w:rPr>
        <w:t xml:space="preserve"> Python  y </w:t>
      </w:r>
      <w:proofErr w:type="spellStart"/>
      <w:r w:rsidRPr="00E37832">
        <w:rPr>
          <w:rFonts w:eastAsia="Times New Roman" w:cstheme="minorHAnsi"/>
          <w:color w:val="000000" w:themeColor="text1"/>
          <w:sz w:val="24"/>
          <w:szCs w:val="24"/>
          <w:lang w:eastAsia="es-MX"/>
        </w:rPr>
        <w:t>SciKit-Learn</w:t>
      </w:r>
      <w:proofErr w:type="spellEnd"/>
      <w:r w:rsidRPr="00E37832">
        <w:rPr>
          <w:rFonts w:eastAsia="Times New Roman" w:cstheme="minorHAnsi"/>
          <w:color w:val="000000" w:themeColor="text1"/>
          <w:sz w:val="24"/>
          <w:szCs w:val="24"/>
          <w:lang w:eastAsia="es-MX"/>
        </w:rPr>
        <w:t xml:space="preserve"> para la implementación del modelo. </w:t>
      </w:r>
    </w:p>
    <w:p w14:paraId="33AE7F43" w14:textId="24EED68A" w:rsidR="00B95123" w:rsidRPr="00E37832" w:rsidRDefault="00230AF2" w:rsidP="003B2A4E">
      <w:pPr>
        <w:pStyle w:val="Prrafodelista"/>
        <w:numPr>
          <w:ilvl w:val="2"/>
          <w:numId w:val="4"/>
        </w:numPr>
        <w:ind w:left="284" w:firstLine="0"/>
        <w:rPr>
          <w:rFonts w:eastAsia="Times New Roman" w:cstheme="minorHAnsi"/>
          <w:bCs/>
          <w:color w:val="000000" w:themeColor="text1"/>
          <w:sz w:val="24"/>
          <w:szCs w:val="24"/>
          <w:lang w:eastAsia="es-MX"/>
        </w:rPr>
      </w:pPr>
      <w:proofErr w:type="spellStart"/>
      <w:r w:rsidRPr="00E37832">
        <w:rPr>
          <w:rFonts w:eastAsia="Times New Roman" w:cstheme="minorHAnsi"/>
          <w:bCs/>
          <w:color w:val="000000" w:themeColor="text1"/>
          <w:sz w:val="24"/>
          <w:szCs w:val="24"/>
          <w:lang w:eastAsia="es-MX"/>
        </w:rPr>
        <w:t>Naives</w:t>
      </w:r>
      <w:proofErr w:type="spellEnd"/>
      <w:r w:rsidRPr="00E37832">
        <w:rPr>
          <w:rFonts w:eastAsia="Times New Roman" w:cstheme="minorHAnsi"/>
          <w:bCs/>
          <w:color w:val="000000" w:themeColor="text1"/>
          <w:sz w:val="24"/>
          <w:szCs w:val="24"/>
          <w:lang w:eastAsia="es-MX"/>
        </w:rPr>
        <w:t xml:space="preserve"> </w:t>
      </w:r>
      <w:proofErr w:type="spellStart"/>
      <w:r w:rsidRPr="00E37832">
        <w:rPr>
          <w:rFonts w:eastAsia="Times New Roman" w:cstheme="minorHAnsi"/>
          <w:bCs/>
          <w:color w:val="000000" w:themeColor="text1"/>
          <w:sz w:val="24"/>
          <w:szCs w:val="24"/>
          <w:lang w:eastAsia="es-MX"/>
        </w:rPr>
        <w:t>Bayes</w:t>
      </w:r>
      <w:proofErr w:type="spellEnd"/>
      <w:r w:rsidRPr="00E37832">
        <w:rPr>
          <w:rFonts w:eastAsia="Times New Roman" w:cstheme="minorHAnsi"/>
          <w:bCs/>
          <w:color w:val="000000" w:themeColor="text1"/>
          <w:sz w:val="24"/>
          <w:szCs w:val="24"/>
          <w:lang w:eastAsia="es-MX"/>
        </w:rPr>
        <w:t xml:space="preserve"> Gaussiano </w:t>
      </w:r>
      <w:r w:rsidR="00B95123" w:rsidRPr="00E37832">
        <w:rPr>
          <w:rFonts w:eastAsia="Times New Roman" w:cstheme="minorHAnsi"/>
          <w:bCs/>
          <w:color w:val="000000" w:themeColor="text1"/>
          <w:sz w:val="24"/>
          <w:szCs w:val="24"/>
          <w:lang w:eastAsia="es-MX"/>
        </w:rPr>
        <w:t xml:space="preserve"> - Clasificación</w:t>
      </w:r>
    </w:p>
    <w:p w14:paraId="64E2B21A" w14:textId="4BBF10DD" w:rsidR="008D1D18" w:rsidRPr="00E37832" w:rsidRDefault="00230AF2" w:rsidP="003F39BB">
      <w:pPr>
        <w:autoSpaceDE w:val="0"/>
        <w:autoSpaceDN w:val="0"/>
        <w:adjustRightInd w:val="0"/>
        <w:spacing w:after="0" w:line="276" w:lineRule="auto"/>
        <w:jc w:val="both"/>
        <w:rPr>
          <w:rFonts w:cstheme="minorHAnsi"/>
          <w:sz w:val="24"/>
          <w:szCs w:val="24"/>
        </w:rPr>
      </w:pPr>
      <w:r w:rsidRPr="00E37832">
        <w:rPr>
          <w:rFonts w:cstheme="minorHAnsi"/>
          <w:sz w:val="24"/>
          <w:szCs w:val="24"/>
        </w:rPr>
        <w:t xml:space="preserve">Como lo expresa en [9] </w:t>
      </w:r>
      <w:proofErr w:type="spellStart"/>
      <w:r w:rsidRPr="00E37832">
        <w:rPr>
          <w:rFonts w:cstheme="minorHAnsi"/>
          <w:sz w:val="24"/>
          <w:szCs w:val="24"/>
        </w:rPr>
        <w:t>Naive</w:t>
      </w:r>
      <w:proofErr w:type="spellEnd"/>
      <w:r w:rsidRPr="00E37832">
        <w:rPr>
          <w:rFonts w:cstheme="minorHAnsi"/>
          <w:sz w:val="24"/>
          <w:szCs w:val="24"/>
        </w:rPr>
        <w:t xml:space="preserve"> </w:t>
      </w:r>
      <w:proofErr w:type="spellStart"/>
      <w:r w:rsidRPr="00E37832">
        <w:rPr>
          <w:rFonts w:cstheme="minorHAnsi"/>
          <w:sz w:val="24"/>
          <w:szCs w:val="24"/>
        </w:rPr>
        <w:t>Bayes</w:t>
      </w:r>
      <w:proofErr w:type="spellEnd"/>
      <w:r w:rsidRPr="00E37832">
        <w:rPr>
          <w:rFonts w:cstheme="minorHAnsi"/>
          <w:sz w:val="24"/>
          <w:szCs w:val="24"/>
        </w:rPr>
        <w:t xml:space="preserve"> es una técnica de clasificación estadística basada en el teorema de </w:t>
      </w:r>
      <w:proofErr w:type="spellStart"/>
      <w:r w:rsidRPr="00E37832">
        <w:rPr>
          <w:rFonts w:cstheme="minorHAnsi"/>
          <w:sz w:val="24"/>
          <w:szCs w:val="24"/>
        </w:rPr>
        <w:t>Bayes</w:t>
      </w:r>
      <w:proofErr w:type="spellEnd"/>
      <w:r w:rsidRPr="00E37832">
        <w:rPr>
          <w:rFonts w:cstheme="minorHAnsi"/>
          <w:sz w:val="24"/>
          <w:szCs w:val="24"/>
        </w:rPr>
        <w:t xml:space="preserve">. Es uno de los algoritmos de Machine </w:t>
      </w:r>
      <w:proofErr w:type="spellStart"/>
      <w:r w:rsidRPr="00E37832">
        <w:rPr>
          <w:rFonts w:cstheme="minorHAnsi"/>
          <w:sz w:val="24"/>
          <w:szCs w:val="24"/>
        </w:rPr>
        <w:t>Learning</w:t>
      </w:r>
      <w:proofErr w:type="spellEnd"/>
      <w:r w:rsidRPr="00E37832">
        <w:rPr>
          <w:rFonts w:cstheme="minorHAnsi"/>
          <w:sz w:val="24"/>
          <w:szCs w:val="24"/>
        </w:rPr>
        <w:t xml:space="preserve"> más simple. Es un algoritmo rápido, preciso y fiable, inclusive tiene una alta precisión y velocidad en grandes conjuntos  de datos. </w:t>
      </w:r>
      <w:r w:rsidR="008D1D18" w:rsidRPr="00E37832">
        <w:rPr>
          <w:rFonts w:cstheme="minorHAnsi"/>
          <w:sz w:val="24"/>
          <w:szCs w:val="24"/>
        </w:rPr>
        <w:t xml:space="preserve">De igual manera en  [11] formulan que </w:t>
      </w:r>
      <w:proofErr w:type="spellStart"/>
      <w:r w:rsidR="008D1D18" w:rsidRPr="00E37832">
        <w:rPr>
          <w:rFonts w:cstheme="minorHAnsi"/>
          <w:sz w:val="24"/>
          <w:szCs w:val="24"/>
        </w:rPr>
        <w:t>Naive</w:t>
      </w:r>
      <w:proofErr w:type="spellEnd"/>
      <w:r w:rsidR="008D1D18" w:rsidRPr="00E37832">
        <w:rPr>
          <w:rFonts w:cstheme="minorHAnsi"/>
          <w:sz w:val="24"/>
          <w:szCs w:val="24"/>
        </w:rPr>
        <w:t xml:space="preserve"> </w:t>
      </w:r>
      <w:proofErr w:type="spellStart"/>
      <w:r w:rsidR="008D1D18" w:rsidRPr="00E37832">
        <w:rPr>
          <w:rFonts w:cstheme="minorHAnsi"/>
          <w:sz w:val="24"/>
          <w:szCs w:val="24"/>
        </w:rPr>
        <w:t>Bayes</w:t>
      </w:r>
      <w:proofErr w:type="spellEnd"/>
      <w:r w:rsidR="008D1D18" w:rsidRPr="00E37832">
        <w:rPr>
          <w:rFonts w:cstheme="minorHAnsi"/>
          <w:sz w:val="24"/>
          <w:szCs w:val="24"/>
        </w:rPr>
        <w:t xml:space="preserve"> es uno de los más eficientes y efectivos</w:t>
      </w:r>
      <w:r w:rsidR="008D1D18" w:rsidRPr="00E37832">
        <w:rPr>
          <w:rFonts w:cstheme="minorHAnsi"/>
          <w:sz w:val="24"/>
          <w:szCs w:val="24"/>
        </w:rPr>
        <w:t xml:space="preserve"> </w:t>
      </w:r>
      <w:r w:rsidR="008D1D18" w:rsidRPr="00E37832">
        <w:rPr>
          <w:rFonts w:cstheme="minorHAnsi"/>
          <w:sz w:val="24"/>
          <w:szCs w:val="24"/>
        </w:rPr>
        <w:t>algoritmos de aprendizaje inductivo para aprendizaje automático y</w:t>
      </w:r>
      <w:r w:rsidR="008D1D18" w:rsidRPr="00E37832">
        <w:rPr>
          <w:rFonts w:cstheme="minorHAnsi"/>
          <w:sz w:val="24"/>
          <w:szCs w:val="24"/>
        </w:rPr>
        <w:t xml:space="preserve"> </w:t>
      </w:r>
      <w:r w:rsidR="008D1D18" w:rsidRPr="00E37832">
        <w:rPr>
          <w:rFonts w:cstheme="minorHAnsi"/>
          <w:sz w:val="24"/>
          <w:szCs w:val="24"/>
        </w:rPr>
        <w:t>procesamiento de datos. Su desempeño competitivo e</w:t>
      </w:r>
      <w:r w:rsidR="008D1D18" w:rsidRPr="00E37832">
        <w:rPr>
          <w:rFonts w:cstheme="minorHAnsi"/>
          <w:sz w:val="24"/>
          <w:szCs w:val="24"/>
        </w:rPr>
        <w:t>n clasificación es sorprendente.</w:t>
      </w:r>
    </w:p>
    <w:p w14:paraId="02259700" w14:textId="1736FA46" w:rsidR="00EC654A" w:rsidRPr="00E37832" w:rsidRDefault="00EC654A" w:rsidP="00EC654A">
      <w:pPr>
        <w:spacing w:line="276" w:lineRule="auto"/>
        <w:jc w:val="both"/>
        <w:rPr>
          <w:rFonts w:cstheme="minorHAnsi"/>
          <w:color w:val="000000" w:themeColor="text1"/>
          <w:sz w:val="24"/>
          <w:szCs w:val="24"/>
          <w:shd w:val="clear" w:color="auto" w:fill="FFFFFF"/>
        </w:rPr>
      </w:pPr>
      <w:r w:rsidRPr="00E37832">
        <w:rPr>
          <w:rFonts w:cstheme="minorHAnsi"/>
          <w:color w:val="000000" w:themeColor="text1"/>
          <w:sz w:val="24"/>
          <w:szCs w:val="24"/>
          <w:shd w:val="clear" w:color="auto" w:fill="FFFFFF"/>
        </w:rPr>
        <w:lastRenderedPageBreak/>
        <w:t xml:space="preserve">Se utiliza una clase </w:t>
      </w:r>
      <w:proofErr w:type="spellStart"/>
      <w:r w:rsidRPr="00E37832">
        <w:rPr>
          <w:rFonts w:cstheme="minorHAnsi"/>
          <w:color w:val="000000" w:themeColor="text1"/>
          <w:sz w:val="24"/>
          <w:szCs w:val="24"/>
          <w:shd w:val="clear" w:color="auto" w:fill="FFFFFF"/>
        </w:rPr>
        <w:t>sklearn</w:t>
      </w:r>
      <w:proofErr w:type="spellEnd"/>
      <w:r w:rsidRPr="00E37832">
        <w:rPr>
          <w:rFonts w:cstheme="minorHAnsi"/>
          <w:color w:val="000000" w:themeColor="text1"/>
          <w:sz w:val="24"/>
          <w:szCs w:val="24"/>
          <w:shd w:val="clear" w:color="auto" w:fill="FFFFFF"/>
        </w:rPr>
        <w:t xml:space="preserve"> denominada </w:t>
      </w:r>
      <w:proofErr w:type="spellStart"/>
      <w:r w:rsidRPr="00E37832">
        <w:rPr>
          <w:rFonts w:cstheme="minorHAnsi"/>
          <w:color w:val="000000" w:themeColor="text1"/>
          <w:sz w:val="24"/>
          <w:szCs w:val="24"/>
          <w:shd w:val="clear" w:color="auto" w:fill="FFFFFF"/>
        </w:rPr>
        <w:t>SelectKBest</w:t>
      </w:r>
      <w:proofErr w:type="spellEnd"/>
      <w:r w:rsidRPr="00E37832">
        <w:rPr>
          <w:rFonts w:cstheme="minorHAnsi"/>
          <w:color w:val="000000" w:themeColor="text1"/>
          <w:sz w:val="24"/>
          <w:szCs w:val="24"/>
          <w:shd w:val="clear" w:color="auto" w:fill="FFFFFF"/>
        </w:rPr>
        <w:t xml:space="preserve">, </w:t>
      </w:r>
      <w:r w:rsidR="00045645" w:rsidRPr="00E37832">
        <w:rPr>
          <w:rFonts w:cstheme="minorHAnsi"/>
          <w:color w:val="000000" w:themeColor="text1"/>
          <w:sz w:val="24"/>
          <w:szCs w:val="24"/>
          <w:shd w:val="clear" w:color="auto" w:fill="FFFFFF"/>
        </w:rPr>
        <w:t xml:space="preserve">con la </w:t>
      </w:r>
      <w:r w:rsidRPr="00E37832">
        <w:rPr>
          <w:rFonts w:cstheme="minorHAnsi"/>
          <w:color w:val="000000" w:themeColor="text1"/>
          <w:sz w:val="24"/>
          <w:szCs w:val="24"/>
          <w:shd w:val="clear" w:color="auto" w:fill="FFFFFF"/>
        </w:rPr>
        <w:t>misma se procederá a tomar las cinco mejores  c</w:t>
      </w:r>
      <w:r w:rsidR="00045645" w:rsidRPr="00E37832">
        <w:rPr>
          <w:rFonts w:cstheme="minorHAnsi"/>
          <w:color w:val="000000" w:themeColor="text1"/>
          <w:sz w:val="24"/>
          <w:szCs w:val="24"/>
          <w:shd w:val="clear" w:color="auto" w:fill="FFFFFF"/>
        </w:rPr>
        <w:t xml:space="preserve">aracterísticas </w:t>
      </w:r>
      <w:r w:rsidRPr="00E37832">
        <w:rPr>
          <w:rFonts w:cstheme="minorHAnsi"/>
          <w:color w:val="000000" w:themeColor="text1"/>
          <w:sz w:val="24"/>
          <w:szCs w:val="24"/>
          <w:shd w:val="clear" w:color="auto" w:fill="FFFFFF"/>
        </w:rPr>
        <w:t xml:space="preserve"> pata proseguir utilizando las mismas en los distintos procedimientos a implementar en el modelo como se puede observar</w:t>
      </w:r>
      <w:r w:rsidR="00643CED" w:rsidRPr="00E37832">
        <w:rPr>
          <w:rFonts w:cstheme="minorHAnsi"/>
          <w:color w:val="000000" w:themeColor="text1"/>
          <w:sz w:val="24"/>
          <w:szCs w:val="24"/>
          <w:shd w:val="clear" w:color="auto" w:fill="FFFFFF"/>
        </w:rPr>
        <w:t xml:space="preserve"> e</w:t>
      </w:r>
      <w:r w:rsidRPr="00E37832">
        <w:rPr>
          <w:rFonts w:cstheme="minorHAnsi"/>
          <w:color w:val="000000" w:themeColor="text1"/>
          <w:sz w:val="24"/>
          <w:szCs w:val="24"/>
          <w:shd w:val="clear" w:color="auto" w:fill="FFFFFF"/>
        </w:rPr>
        <w:t xml:space="preserve">n </w:t>
      </w:r>
      <w:r w:rsidR="00643CED" w:rsidRPr="00E37832">
        <w:rPr>
          <w:rFonts w:cstheme="minorHAnsi"/>
          <w:color w:val="000000" w:themeColor="text1"/>
          <w:sz w:val="24"/>
          <w:szCs w:val="24"/>
          <w:shd w:val="clear" w:color="auto" w:fill="FFFFFF"/>
        </w:rPr>
        <w:t xml:space="preserve">la </w:t>
      </w:r>
      <w:proofErr w:type="spellStart"/>
      <w:r w:rsidRPr="00E37832">
        <w:rPr>
          <w:rFonts w:cstheme="minorHAnsi"/>
          <w:i/>
          <w:color w:val="000000" w:themeColor="text1"/>
          <w:sz w:val="24"/>
          <w:szCs w:val="24"/>
          <w:shd w:val="clear" w:color="auto" w:fill="FFFFFF"/>
        </w:rPr>
        <w:t>Fig</w:t>
      </w:r>
      <w:proofErr w:type="spellEnd"/>
      <w:r w:rsidRPr="00E37832">
        <w:rPr>
          <w:rFonts w:cstheme="minorHAnsi"/>
          <w:i/>
          <w:color w:val="000000" w:themeColor="text1"/>
          <w:sz w:val="24"/>
          <w:szCs w:val="24"/>
          <w:shd w:val="clear" w:color="auto" w:fill="FFFFFF"/>
        </w:rPr>
        <w:t xml:space="preserve"> 2.</w:t>
      </w:r>
      <w:r w:rsidRPr="00E37832">
        <w:rPr>
          <w:rFonts w:cstheme="minorHAnsi"/>
          <w:color w:val="000000" w:themeColor="text1"/>
          <w:sz w:val="24"/>
          <w:szCs w:val="24"/>
          <w:shd w:val="clear" w:color="auto" w:fill="FFFFFF"/>
        </w:rPr>
        <w:t xml:space="preserve"> </w:t>
      </w:r>
    </w:p>
    <w:p w14:paraId="460F9198" w14:textId="771E821C" w:rsidR="00C1442B" w:rsidRPr="00E37832" w:rsidRDefault="005563D5" w:rsidP="00EC654A">
      <w:pPr>
        <w:spacing w:line="276" w:lineRule="auto"/>
        <w:jc w:val="center"/>
        <w:rPr>
          <w:rFonts w:cstheme="minorHAnsi"/>
          <w:sz w:val="24"/>
          <w:szCs w:val="24"/>
        </w:rPr>
      </w:pPr>
      <w:r w:rsidRPr="00E37832">
        <w:rPr>
          <w:rFonts w:cstheme="minorHAnsi"/>
          <w:noProof/>
          <w:sz w:val="24"/>
          <w:szCs w:val="24"/>
          <w:lang w:eastAsia="es-MX"/>
        </w:rPr>
        <w:drawing>
          <wp:inline distT="0" distB="0" distL="0" distR="0" wp14:anchorId="6DB4A838" wp14:editId="69F23A8F">
            <wp:extent cx="4791236" cy="1592580"/>
            <wp:effectExtent l="0" t="0" r="952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Lst>
                    </a:blip>
                    <a:srcRect l="2436" t="45128" r="52051" b="27977"/>
                    <a:stretch/>
                  </pic:blipFill>
                  <pic:spPr bwMode="auto">
                    <a:xfrm>
                      <a:off x="0" y="0"/>
                      <a:ext cx="4791236" cy="1592580"/>
                    </a:xfrm>
                    <a:prstGeom prst="rect">
                      <a:avLst/>
                    </a:prstGeom>
                    <a:ln>
                      <a:noFill/>
                    </a:ln>
                    <a:extLst>
                      <a:ext uri="{53640926-AAD7-44D8-BBD7-CCE9431645EC}">
                        <a14:shadowObscured xmlns:a14="http://schemas.microsoft.com/office/drawing/2010/main"/>
                      </a:ext>
                    </a:extLst>
                  </pic:spPr>
                </pic:pic>
              </a:graphicData>
            </a:graphic>
          </wp:inline>
        </w:drawing>
      </w:r>
    </w:p>
    <w:p w14:paraId="2F35987B" w14:textId="0B99469B" w:rsidR="008E11A2" w:rsidRPr="00E37832" w:rsidRDefault="008E11A2" w:rsidP="00045645">
      <w:pPr>
        <w:jc w:val="center"/>
        <w:rPr>
          <w:rFonts w:eastAsia="Times New Roman" w:cstheme="minorHAnsi"/>
          <w:bCs/>
          <w:color w:val="000000" w:themeColor="text1"/>
          <w:sz w:val="24"/>
          <w:szCs w:val="24"/>
          <w:lang w:eastAsia="es-MX"/>
        </w:rPr>
      </w:pPr>
      <w:proofErr w:type="spellStart"/>
      <w:r w:rsidRPr="00E37832">
        <w:rPr>
          <w:rFonts w:eastAsia="Times New Roman" w:cstheme="minorHAnsi"/>
          <w:bCs/>
          <w:color w:val="000000" w:themeColor="text1"/>
          <w:sz w:val="24"/>
          <w:szCs w:val="24"/>
          <w:lang w:eastAsia="es-MX"/>
        </w:rPr>
        <w:t>Fig</w:t>
      </w:r>
      <w:proofErr w:type="spellEnd"/>
      <w:r w:rsidRPr="00E37832">
        <w:rPr>
          <w:rFonts w:eastAsia="Times New Roman" w:cstheme="minorHAnsi"/>
          <w:bCs/>
          <w:color w:val="000000" w:themeColor="text1"/>
          <w:sz w:val="24"/>
          <w:szCs w:val="24"/>
          <w:lang w:eastAsia="es-MX"/>
        </w:rPr>
        <w:t xml:space="preserve"> </w:t>
      </w:r>
      <w:r w:rsidR="003E2717" w:rsidRPr="00E37832">
        <w:rPr>
          <w:rFonts w:eastAsia="Times New Roman" w:cstheme="minorHAnsi"/>
          <w:bCs/>
          <w:color w:val="000000" w:themeColor="text1"/>
          <w:sz w:val="24"/>
          <w:szCs w:val="24"/>
          <w:lang w:eastAsia="es-MX"/>
        </w:rPr>
        <w:t>2</w:t>
      </w:r>
      <w:r w:rsidRPr="00E37832">
        <w:rPr>
          <w:rFonts w:eastAsia="Times New Roman" w:cstheme="minorHAnsi"/>
          <w:bCs/>
          <w:color w:val="000000" w:themeColor="text1"/>
          <w:sz w:val="24"/>
          <w:szCs w:val="24"/>
          <w:lang w:eastAsia="es-MX"/>
        </w:rPr>
        <w:t>:</w:t>
      </w:r>
      <w:r w:rsidR="00EC654A" w:rsidRPr="00E37832">
        <w:rPr>
          <w:rFonts w:eastAsia="Times New Roman" w:cstheme="minorHAnsi"/>
          <w:bCs/>
          <w:color w:val="000000" w:themeColor="text1"/>
          <w:sz w:val="24"/>
          <w:szCs w:val="24"/>
          <w:lang w:eastAsia="es-MX"/>
        </w:rPr>
        <w:t xml:space="preserve"> uso de la clase </w:t>
      </w:r>
      <w:proofErr w:type="spellStart"/>
      <w:r w:rsidR="00EC654A" w:rsidRPr="00E37832">
        <w:rPr>
          <w:rFonts w:eastAsia="Times New Roman" w:cstheme="minorHAnsi"/>
          <w:bCs/>
          <w:color w:val="000000" w:themeColor="text1"/>
          <w:sz w:val="24"/>
          <w:szCs w:val="24"/>
          <w:lang w:eastAsia="es-MX"/>
        </w:rPr>
        <w:t>SelectKBest</w:t>
      </w:r>
      <w:proofErr w:type="spellEnd"/>
    </w:p>
    <w:p w14:paraId="0F8C09B2" w14:textId="77777777" w:rsidR="008E11A2" w:rsidRPr="00E37832" w:rsidRDefault="008E11A2" w:rsidP="008E11A2">
      <w:pPr>
        <w:autoSpaceDE w:val="0"/>
        <w:autoSpaceDN w:val="0"/>
        <w:adjustRightInd w:val="0"/>
        <w:spacing w:after="0" w:line="240" w:lineRule="auto"/>
        <w:jc w:val="center"/>
        <w:rPr>
          <w:rFonts w:cstheme="minorHAnsi"/>
          <w:sz w:val="24"/>
          <w:szCs w:val="24"/>
        </w:rPr>
      </w:pPr>
    </w:p>
    <w:p w14:paraId="71C91F34" w14:textId="681160B2" w:rsidR="008D1D18" w:rsidRPr="00E37832" w:rsidRDefault="00BB29DF" w:rsidP="00CA6531">
      <w:pPr>
        <w:shd w:val="clear" w:color="auto" w:fill="FFFFFF" w:themeFill="background1"/>
        <w:spacing w:before="100" w:beforeAutospacing="1" w:after="100" w:afterAutospacing="1" w:line="240" w:lineRule="auto"/>
        <w:rPr>
          <w:rFonts w:cstheme="minorHAnsi"/>
          <w:sz w:val="24"/>
          <w:szCs w:val="24"/>
        </w:rPr>
      </w:pPr>
      <w:r w:rsidRPr="00E37832">
        <w:rPr>
          <w:rFonts w:cstheme="minorHAnsi"/>
          <w:sz w:val="24"/>
          <w:szCs w:val="24"/>
        </w:rPr>
        <w:t>Mediante el coeficiente de correlación de</w:t>
      </w:r>
      <w:r w:rsidR="00CA6531" w:rsidRPr="00E37832">
        <w:rPr>
          <w:rFonts w:cstheme="minorHAnsi"/>
          <w:sz w:val="24"/>
          <w:szCs w:val="24"/>
        </w:rPr>
        <w:t xml:space="preserve"> Pearson se puede comprobar</w:t>
      </w:r>
      <w:r w:rsidRPr="00E37832">
        <w:rPr>
          <w:rFonts w:cstheme="minorHAnsi"/>
          <w:sz w:val="24"/>
          <w:szCs w:val="24"/>
        </w:rPr>
        <w:t xml:space="preserve"> de manera general la correlación de las características seleccionadas en el párrafo anterior dejando constancia una gráfica </w:t>
      </w:r>
      <w:proofErr w:type="spellStart"/>
      <w:r w:rsidRPr="00E37832">
        <w:rPr>
          <w:rFonts w:cstheme="minorHAnsi"/>
          <w:sz w:val="24"/>
          <w:szCs w:val="24"/>
        </w:rPr>
        <w:t>Fig</w:t>
      </w:r>
      <w:proofErr w:type="spellEnd"/>
      <w:r w:rsidRPr="00E37832">
        <w:rPr>
          <w:rFonts w:cstheme="minorHAnsi"/>
          <w:sz w:val="24"/>
          <w:szCs w:val="24"/>
        </w:rPr>
        <w:t xml:space="preserve"> 3</w:t>
      </w:r>
      <w:r w:rsidR="00CA6531" w:rsidRPr="00E37832">
        <w:rPr>
          <w:rFonts w:cstheme="minorHAnsi"/>
          <w:sz w:val="24"/>
          <w:szCs w:val="24"/>
        </w:rPr>
        <w:t xml:space="preserve">,  esta </w:t>
      </w:r>
      <w:r w:rsidR="00CA6531" w:rsidRPr="009E3DD5">
        <w:rPr>
          <w:rFonts w:cstheme="minorHAnsi"/>
          <w:sz w:val="24"/>
          <w:szCs w:val="24"/>
        </w:rPr>
        <w:t xml:space="preserve"> matriz </w:t>
      </w:r>
      <w:r w:rsidR="00CA6531" w:rsidRPr="00E37832">
        <w:rPr>
          <w:rFonts w:cstheme="minorHAnsi"/>
          <w:sz w:val="24"/>
          <w:szCs w:val="24"/>
        </w:rPr>
        <w:t>es tomada como una</w:t>
      </w:r>
      <w:r w:rsidR="00CA6531" w:rsidRPr="009E3DD5">
        <w:rPr>
          <w:rFonts w:cstheme="minorHAnsi"/>
          <w:sz w:val="24"/>
          <w:szCs w:val="24"/>
        </w:rPr>
        <w:t xml:space="preserve"> métrica de análisis de datos </w:t>
      </w:r>
      <w:r w:rsidR="00CA6531" w:rsidRPr="00E37832">
        <w:rPr>
          <w:rFonts w:cstheme="minorHAnsi"/>
          <w:sz w:val="24"/>
          <w:szCs w:val="24"/>
        </w:rPr>
        <w:t>con el fin de</w:t>
      </w:r>
      <w:r w:rsidR="00CA6531" w:rsidRPr="009E3DD5">
        <w:rPr>
          <w:rFonts w:cstheme="minorHAnsi"/>
          <w:sz w:val="24"/>
          <w:szCs w:val="24"/>
        </w:rPr>
        <w:t xml:space="preserve"> comprender la relaci</w:t>
      </w:r>
      <w:r w:rsidR="00CA6531" w:rsidRPr="00E37832">
        <w:rPr>
          <w:rFonts w:cstheme="minorHAnsi"/>
          <w:sz w:val="24"/>
          <w:szCs w:val="24"/>
        </w:rPr>
        <w:t xml:space="preserve">ón entre las diversas variables. </w:t>
      </w:r>
    </w:p>
    <w:p w14:paraId="33EE54EE" w14:textId="4715B0D4" w:rsidR="00FA0FF2" w:rsidRPr="00E37832" w:rsidRDefault="00643CED" w:rsidP="00C1442B">
      <w:pPr>
        <w:pStyle w:val="Prrafodelista"/>
        <w:ind w:left="284"/>
        <w:jc w:val="center"/>
        <w:rPr>
          <w:rFonts w:eastAsia="Times New Roman" w:cstheme="minorHAnsi"/>
          <w:bCs/>
          <w:color w:val="000000" w:themeColor="text1"/>
          <w:sz w:val="24"/>
          <w:szCs w:val="24"/>
          <w:lang w:eastAsia="es-MX"/>
        </w:rPr>
      </w:pPr>
      <w:r w:rsidRPr="00E37832">
        <w:rPr>
          <w:rFonts w:cstheme="minorHAnsi"/>
          <w:noProof/>
          <w:sz w:val="24"/>
          <w:szCs w:val="24"/>
          <w:lang w:eastAsia="es-MX"/>
        </w:rPr>
        <w:drawing>
          <wp:inline distT="0" distB="0" distL="0" distR="0" wp14:anchorId="262D8DCF" wp14:editId="6A50EA53">
            <wp:extent cx="4068094" cy="3786000"/>
            <wp:effectExtent l="0" t="0" r="889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36" t="26383" r="62436" b="15498"/>
                    <a:stretch/>
                  </pic:blipFill>
                  <pic:spPr bwMode="auto">
                    <a:xfrm>
                      <a:off x="0" y="0"/>
                      <a:ext cx="4069224" cy="3787051"/>
                    </a:xfrm>
                    <a:prstGeom prst="rect">
                      <a:avLst/>
                    </a:prstGeom>
                    <a:ln>
                      <a:noFill/>
                    </a:ln>
                    <a:extLst>
                      <a:ext uri="{53640926-AAD7-44D8-BBD7-CCE9431645EC}">
                        <a14:shadowObscured xmlns:a14="http://schemas.microsoft.com/office/drawing/2010/main"/>
                      </a:ext>
                    </a:extLst>
                  </pic:spPr>
                </pic:pic>
              </a:graphicData>
            </a:graphic>
          </wp:inline>
        </w:drawing>
      </w:r>
    </w:p>
    <w:p w14:paraId="1CFBDBE1" w14:textId="0ADA6A6E" w:rsidR="00FF5518" w:rsidRPr="00E37832" w:rsidRDefault="00FF5518" w:rsidP="00C1442B">
      <w:pPr>
        <w:pStyle w:val="Prrafodelista"/>
        <w:ind w:left="284"/>
        <w:jc w:val="center"/>
        <w:rPr>
          <w:rFonts w:eastAsia="Times New Roman" w:cstheme="minorHAnsi"/>
          <w:bCs/>
          <w:color w:val="000000" w:themeColor="text1"/>
          <w:sz w:val="24"/>
          <w:szCs w:val="24"/>
          <w:lang w:eastAsia="es-MX"/>
        </w:rPr>
      </w:pPr>
      <w:proofErr w:type="spellStart"/>
      <w:r w:rsidRPr="00E37832">
        <w:rPr>
          <w:rFonts w:eastAsia="Times New Roman" w:cstheme="minorHAnsi"/>
          <w:bCs/>
          <w:color w:val="000000" w:themeColor="text1"/>
          <w:sz w:val="24"/>
          <w:szCs w:val="24"/>
          <w:lang w:eastAsia="es-MX"/>
        </w:rPr>
        <w:t>Fig</w:t>
      </w:r>
      <w:proofErr w:type="spellEnd"/>
      <w:r w:rsidRPr="00E37832">
        <w:rPr>
          <w:rFonts w:eastAsia="Times New Roman" w:cstheme="minorHAnsi"/>
          <w:bCs/>
          <w:color w:val="000000" w:themeColor="text1"/>
          <w:sz w:val="24"/>
          <w:szCs w:val="24"/>
          <w:lang w:eastAsia="es-MX"/>
        </w:rPr>
        <w:t xml:space="preserve"> </w:t>
      </w:r>
      <w:r w:rsidR="003E2717" w:rsidRPr="00E37832">
        <w:rPr>
          <w:rFonts w:eastAsia="Times New Roman" w:cstheme="minorHAnsi"/>
          <w:bCs/>
          <w:color w:val="000000" w:themeColor="text1"/>
          <w:sz w:val="24"/>
          <w:szCs w:val="24"/>
          <w:lang w:eastAsia="es-MX"/>
        </w:rPr>
        <w:t>3</w:t>
      </w:r>
      <w:r w:rsidRPr="00E37832">
        <w:rPr>
          <w:rFonts w:eastAsia="Times New Roman" w:cstheme="minorHAnsi"/>
          <w:bCs/>
          <w:color w:val="000000" w:themeColor="text1"/>
          <w:sz w:val="24"/>
          <w:szCs w:val="24"/>
          <w:lang w:eastAsia="es-MX"/>
        </w:rPr>
        <w:t xml:space="preserve">: Correlación de Pearson del modelo. </w:t>
      </w:r>
    </w:p>
    <w:p w14:paraId="2A5F957B" w14:textId="77777777" w:rsidR="007C1E57" w:rsidRPr="00E37832" w:rsidRDefault="007C1E57" w:rsidP="00FA0FF2">
      <w:pPr>
        <w:pStyle w:val="Prrafodelista"/>
        <w:ind w:left="284"/>
        <w:rPr>
          <w:rFonts w:eastAsia="Times New Roman" w:cstheme="minorHAnsi"/>
          <w:bCs/>
          <w:color w:val="000000" w:themeColor="text1"/>
          <w:sz w:val="24"/>
          <w:szCs w:val="24"/>
          <w:lang w:eastAsia="es-MX"/>
        </w:rPr>
      </w:pPr>
    </w:p>
    <w:p w14:paraId="6F39FA26" w14:textId="42B3A442" w:rsidR="00B95123" w:rsidRPr="00E37832" w:rsidRDefault="00B95123" w:rsidP="003B2A4E">
      <w:pPr>
        <w:pStyle w:val="Prrafodelista"/>
        <w:numPr>
          <w:ilvl w:val="0"/>
          <w:numId w:val="4"/>
        </w:numPr>
        <w:ind w:left="284" w:hanging="284"/>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Resultados</w:t>
      </w:r>
    </w:p>
    <w:p w14:paraId="0C128B61" w14:textId="77777777" w:rsidR="00853E3E" w:rsidRPr="00E37832" w:rsidRDefault="00D12A3A" w:rsidP="00D12A3A">
      <w:pPr>
        <w:shd w:val="clear" w:color="auto" w:fill="FFFFFF"/>
        <w:spacing w:before="100" w:beforeAutospacing="1" w:after="100" w:afterAutospacing="1" w:line="240" w:lineRule="auto"/>
        <w:ind w:firstLine="284"/>
        <w:jc w:val="both"/>
        <w:rPr>
          <w:rFonts w:eastAsia="Times New Roman" w:cstheme="minorHAnsi"/>
          <w:color w:val="000000" w:themeColor="text1"/>
          <w:sz w:val="24"/>
          <w:szCs w:val="24"/>
          <w:lang w:eastAsia="es-MX"/>
        </w:rPr>
      </w:pPr>
      <w:r w:rsidRPr="00E37832">
        <w:rPr>
          <w:rFonts w:eastAsia="Times New Roman" w:cstheme="minorHAnsi"/>
          <w:color w:val="000000" w:themeColor="text1"/>
          <w:sz w:val="24"/>
          <w:szCs w:val="24"/>
          <w:lang w:eastAsia="es-MX"/>
        </w:rPr>
        <w:t xml:space="preserve">Clasificar mediante aprendizaje automático a los estudiantes que tienen un rendimiento </w:t>
      </w:r>
      <w:r w:rsidR="00CD7D24" w:rsidRPr="00E37832">
        <w:rPr>
          <w:rFonts w:eastAsia="Times New Roman" w:cstheme="minorHAnsi"/>
          <w:color w:val="000000" w:themeColor="text1"/>
          <w:sz w:val="24"/>
          <w:szCs w:val="24"/>
          <w:lang w:eastAsia="es-MX"/>
        </w:rPr>
        <w:t>bajo</w:t>
      </w:r>
      <w:r w:rsidRPr="00E37832">
        <w:rPr>
          <w:rFonts w:eastAsia="Times New Roman" w:cstheme="minorHAnsi"/>
          <w:color w:val="000000" w:themeColor="text1"/>
          <w:sz w:val="24"/>
          <w:szCs w:val="24"/>
          <w:lang w:eastAsia="es-MX"/>
        </w:rPr>
        <w:t xml:space="preserve"> en la utilización de la plataforma virtual del IES de Charata y permitir la implementación de estrategias alternativas de uso de plataformas virtuales o ecosistemas educativos </w:t>
      </w:r>
      <w:proofErr w:type="spellStart"/>
      <w:r w:rsidRPr="00E37832">
        <w:rPr>
          <w:rFonts w:eastAsia="Times New Roman" w:cstheme="minorHAnsi"/>
          <w:color w:val="000000" w:themeColor="text1"/>
          <w:sz w:val="24"/>
          <w:szCs w:val="24"/>
          <w:lang w:eastAsia="es-MX"/>
        </w:rPr>
        <w:t>multicomponentes</w:t>
      </w:r>
      <w:proofErr w:type="spellEnd"/>
      <w:r w:rsidRPr="00E37832">
        <w:rPr>
          <w:rFonts w:eastAsia="Times New Roman" w:cstheme="minorHAnsi"/>
          <w:color w:val="000000" w:themeColor="text1"/>
          <w:sz w:val="24"/>
          <w:szCs w:val="24"/>
          <w:lang w:eastAsia="es-MX"/>
        </w:rPr>
        <w:t xml:space="preserve"> y posibilitar la correcta toma de decisiones sobre los datos obtenidos.</w:t>
      </w:r>
    </w:p>
    <w:p w14:paraId="5608BD53" w14:textId="77777777" w:rsidR="00045645" w:rsidRPr="00E37832" w:rsidRDefault="00853E3E" w:rsidP="00045645">
      <w:pPr>
        <w:shd w:val="clear" w:color="auto" w:fill="FFFFFF"/>
        <w:spacing w:before="100" w:beforeAutospacing="1" w:after="100" w:afterAutospacing="1" w:line="240" w:lineRule="auto"/>
        <w:ind w:firstLine="284"/>
        <w:jc w:val="both"/>
        <w:rPr>
          <w:rFonts w:eastAsia="Times New Roman" w:cstheme="minorHAnsi"/>
          <w:bCs/>
          <w:color w:val="000000" w:themeColor="text1"/>
          <w:sz w:val="24"/>
          <w:szCs w:val="24"/>
          <w:lang w:eastAsia="es-MX"/>
        </w:rPr>
      </w:pPr>
      <w:r w:rsidRPr="00E37832">
        <w:rPr>
          <w:rFonts w:eastAsia="Times New Roman" w:cstheme="minorHAnsi"/>
          <w:color w:val="000000" w:themeColor="text1"/>
          <w:sz w:val="24"/>
          <w:szCs w:val="24"/>
          <w:lang w:eastAsia="es-MX"/>
        </w:rPr>
        <w:t>Los resultados de la ejecución del mod</w:t>
      </w:r>
      <w:r w:rsidR="003E2717" w:rsidRPr="00E37832">
        <w:rPr>
          <w:rFonts w:eastAsia="Times New Roman" w:cstheme="minorHAnsi"/>
          <w:color w:val="000000" w:themeColor="text1"/>
          <w:sz w:val="24"/>
          <w:szCs w:val="24"/>
          <w:lang w:eastAsia="es-MX"/>
        </w:rPr>
        <w:t xml:space="preserve">elo de clasificación de </w:t>
      </w:r>
      <w:proofErr w:type="spellStart"/>
      <w:r w:rsidR="003E2717" w:rsidRPr="00E37832">
        <w:rPr>
          <w:rFonts w:eastAsia="Times New Roman" w:cstheme="minorHAnsi"/>
          <w:color w:val="000000" w:themeColor="text1"/>
          <w:sz w:val="24"/>
          <w:szCs w:val="24"/>
          <w:lang w:eastAsia="es-MX"/>
        </w:rPr>
        <w:t>Naive</w:t>
      </w:r>
      <w:proofErr w:type="spellEnd"/>
      <w:r w:rsidR="003E2717" w:rsidRPr="00E37832">
        <w:rPr>
          <w:rFonts w:eastAsia="Times New Roman" w:cstheme="minorHAnsi"/>
          <w:color w:val="000000" w:themeColor="text1"/>
          <w:sz w:val="24"/>
          <w:szCs w:val="24"/>
          <w:lang w:eastAsia="es-MX"/>
        </w:rPr>
        <w:t xml:space="preserve"> </w:t>
      </w:r>
      <w:proofErr w:type="spellStart"/>
      <w:r w:rsidR="003E2717" w:rsidRPr="00E37832">
        <w:rPr>
          <w:rFonts w:eastAsia="Times New Roman" w:cstheme="minorHAnsi"/>
          <w:color w:val="000000" w:themeColor="text1"/>
          <w:sz w:val="24"/>
          <w:szCs w:val="24"/>
          <w:lang w:eastAsia="es-MX"/>
        </w:rPr>
        <w:t>Ba</w:t>
      </w:r>
      <w:r w:rsidRPr="00E37832">
        <w:rPr>
          <w:rFonts w:eastAsia="Times New Roman" w:cstheme="minorHAnsi"/>
          <w:color w:val="000000" w:themeColor="text1"/>
          <w:sz w:val="24"/>
          <w:szCs w:val="24"/>
          <w:lang w:eastAsia="es-MX"/>
        </w:rPr>
        <w:t>yes</w:t>
      </w:r>
      <w:proofErr w:type="spellEnd"/>
      <w:r w:rsidRPr="00E37832">
        <w:rPr>
          <w:rFonts w:eastAsia="Times New Roman" w:cstheme="minorHAnsi"/>
          <w:color w:val="000000" w:themeColor="text1"/>
          <w:sz w:val="24"/>
          <w:szCs w:val="24"/>
          <w:lang w:eastAsia="es-MX"/>
        </w:rPr>
        <w:t xml:space="preserve"> Gaussiano aplicado al </w:t>
      </w:r>
      <w:proofErr w:type="spellStart"/>
      <w:r w:rsidRPr="00E37832">
        <w:rPr>
          <w:rFonts w:eastAsia="Times New Roman" w:cstheme="minorHAnsi"/>
          <w:color w:val="000000" w:themeColor="text1"/>
          <w:sz w:val="24"/>
          <w:szCs w:val="24"/>
          <w:lang w:eastAsia="es-MX"/>
        </w:rPr>
        <w:t>dataset</w:t>
      </w:r>
      <w:proofErr w:type="spellEnd"/>
      <w:r w:rsidRPr="00E37832">
        <w:rPr>
          <w:rFonts w:eastAsia="Times New Roman" w:cstheme="minorHAnsi"/>
          <w:color w:val="000000" w:themeColor="text1"/>
          <w:sz w:val="24"/>
          <w:szCs w:val="24"/>
          <w:lang w:eastAsia="es-MX"/>
        </w:rPr>
        <w:t xml:space="preserve"> “</w:t>
      </w:r>
      <w:hyperlink r:id="rId12" w:history="1">
        <w:r w:rsidRPr="00E37832">
          <w:rPr>
            <w:rStyle w:val="Hipervnculo"/>
            <w:rFonts w:eastAsia="Times New Roman" w:cstheme="minorHAnsi"/>
            <w:sz w:val="24"/>
            <w:szCs w:val="24"/>
            <w:lang w:eastAsia="es-MX"/>
          </w:rPr>
          <w:t>iescharata_pru.csv</w:t>
        </w:r>
      </w:hyperlink>
      <w:r w:rsidRPr="00E37832">
        <w:rPr>
          <w:rFonts w:eastAsia="Times New Roman" w:cstheme="minorHAnsi"/>
          <w:color w:val="000000" w:themeColor="text1"/>
          <w:sz w:val="24"/>
          <w:szCs w:val="24"/>
          <w:lang w:eastAsia="es-MX"/>
        </w:rPr>
        <w:t>”</w:t>
      </w:r>
      <w:r w:rsidR="008973FC" w:rsidRPr="00E37832">
        <w:rPr>
          <w:rFonts w:eastAsia="Times New Roman" w:cstheme="minorHAnsi"/>
          <w:color w:val="000000" w:themeColor="text1"/>
          <w:sz w:val="24"/>
          <w:szCs w:val="24"/>
          <w:lang w:eastAsia="es-MX"/>
        </w:rPr>
        <w:t xml:space="preserve"> </w:t>
      </w:r>
      <w:r w:rsidRPr="00E37832">
        <w:rPr>
          <w:rFonts w:eastAsia="Times New Roman" w:cstheme="minorHAnsi"/>
          <w:color w:val="000000" w:themeColor="text1"/>
          <w:sz w:val="24"/>
          <w:szCs w:val="24"/>
          <w:lang w:eastAsia="es-MX"/>
        </w:rPr>
        <w:t xml:space="preserve">se lo puede </w:t>
      </w:r>
      <w:r w:rsidR="003E2717" w:rsidRPr="00E37832">
        <w:rPr>
          <w:rFonts w:eastAsia="Times New Roman" w:cstheme="minorHAnsi"/>
          <w:color w:val="000000" w:themeColor="text1"/>
          <w:sz w:val="24"/>
          <w:szCs w:val="24"/>
          <w:lang w:eastAsia="es-MX"/>
        </w:rPr>
        <w:t>visualizar</w:t>
      </w:r>
      <w:r w:rsidRPr="00E37832">
        <w:rPr>
          <w:rFonts w:eastAsia="Times New Roman" w:cstheme="minorHAnsi"/>
          <w:color w:val="000000" w:themeColor="text1"/>
          <w:sz w:val="24"/>
          <w:szCs w:val="24"/>
          <w:lang w:eastAsia="es-MX"/>
        </w:rPr>
        <w:t xml:space="preserve"> en el </w:t>
      </w:r>
      <w:r w:rsidR="003E2717" w:rsidRPr="00E37832">
        <w:rPr>
          <w:rFonts w:eastAsia="Times New Roman" w:cstheme="minorHAnsi"/>
          <w:color w:val="000000" w:themeColor="text1"/>
          <w:sz w:val="24"/>
          <w:szCs w:val="24"/>
          <w:lang w:eastAsia="es-MX"/>
        </w:rPr>
        <w:t xml:space="preserve">notebook </w:t>
      </w:r>
      <w:proofErr w:type="spellStart"/>
      <w:r w:rsidR="003E2717" w:rsidRPr="00E37832">
        <w:rPr>
          <w:rFonts w:eastAsia="Times New Roman" w:cstheme="minorHAnsi"/>
          <w:color w:val="000000" w:themeColor="text1"/>
          <w:sz w:val="24"/>
          <w:szCs w:val="24"/>
          <w:lang w:eastAsia="es-MX"/>
        </w:rPr>
        <w:t>Jupyter</w:t>
      </w:r>
      <w:proofErr w:type="spellEnd"/>
      <w:r w:rsidR="003E2717" w:rsidRPr="00E37832">
        <w:rPr>
          <w:rFonts w:eastAsia="Times New Roman" w:cstheme="minorHAnsi"/>
          <w:color w:val="000000" w:themeColor="text1"/>
          <w:sz w:val="24"/>
          <w:szCs w:val="24"/>
          <w:lang w:eastAsia="es-MX"/>
        </w:rPr>
        <w:t xml:space="preserve"> desarrollado en Google </w:t>
      </w:r>
      <w:proofErr w:type="spellStart"/>
      <w:r w:rsidR="003E2717" w:rsidRPr="00E37832">
        <w:rPr>
          <w:rFonts w:eastAsia="Times New Roman" w:cstheme="minorHAnsi"/>
          <w:color w:val="000000" w:themeColor="text1"/>
          <w:sz w:val="24"/>
          <w:szCs w:val="24"/>
          <w:lang w:eastAsia="es-MX"/>
        </w:rPr>
        <w:t>Colab</w:t>
      </w:r>
      <w:proofErr w:type="spellEnd"/>
      <w:r w:rsidR="003E2717" w:rsidRPr="00E37832">
        <w:rPr>
          <w:rFonts w:eastAsia="Times New Roman" w:cstheme="minorHAnsi"/>
          <w:color w:val="000000" w:themeColor="text1"/>
          <w:sz w:val="24"/>
          <w:szCs w:val="24"/>
          <w:lang w:eastAsia="es-MX"/>
        </w:rPr>
        <w:t xml:space="preserve"> y alojado en el </w:t>
      </w:r>
      <w:hyperlink r:id="rId13" w:history="1">
        <w:r w:rsidR="003E2717" w:rsidRPr="00E37832">
          <w:rPr>
            <w:rStyle w:val="Hipervnculo"/>
            <w:rFonts w:eastAsia="Times New Roman" w:cstheme="minorHAnsi"/>
            <w:sz w:val="24"/>
            <w:szCs w:val="24"/>
            <w:lang w:eastAsia="es-MX"/>
          </w:rPr>
          <w:t xml:space="preserve">repositorio particular de </w:t>
        </w:r>
        <w:proofErr w:type="spellStart"/>
        <w:r w:rsidR="003E2717" w:rsidRPr="00E37832">
          <w:rPr>
            <w:rStyle w:val="Hipervnculo"/>
            <w:rFonts w:eastAsia="Times New Roman" w:cstheme="minorHAnsi"/>
            <w:sz w:val="24"/>
            <w:szCs w:val="24"/>
            <w:lang w:eastAsia="es-MX"/>
          </w:rPr>
          <w:t>GitHub</w:t>
        </w:r>
        <w:proofErr w:type="spellEnd"/>
      </w:hyperlink>
      <w:r w:rsidR="003E2717" w:rsidRPr="00E37832">
        <w:rPr>
          <w:rFonts w:eastAsia="Times New Roman" w:cstheme="minorHAnsi"/>
          <w:color w:val="000000" w:themeColor="text1"/>
          <w:sz w:val="24"/>
          <w:szCs w:val="24"/>
          <w:lang w:eastAsia="es-MX"/>
        </w:rPr>
        <w:t xml:space="preserve">. </w:t>
      </w:r>
      <w:r w:rsidRPr="00E37832">
        <w:rPr>
          <w:rFonts w:eastAsia="Times New Roman" w:cstheme="minorHAnsi"/>
          <w:bCs/>
          <w:color w:val="000000" w:themeColor="text1"/>
          <w:sz w:val="24"/>
          <w:szCs w:val="24"/>
          <w:lang w:eastAsia="es-MX"/>
        </w:rPr>
        <w:tab/>
      </w:r>
    </w:p>
    <w:p w14:paraId="40BCAADD" w14:textId="28540D38" w:rsidR="00045645" w:rsidRPr="00E37832" w:rsidRDefault="00045645" w:rsidP="00045645">
      <w:pPr>
        <w:shd w:val="clear" w:color="auto" w:fill="FFFFFF"/>
        <w:spacing w:before="100" w:beforeAutospacing="1" w:after="100" w:afterAutospacing="1" w:line="240" w:lineRule="auto"/>
        <w:ind w:firstLine="284"/>
        <w:jc w:val="both"/>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 xml:space="preserve">Como se puede observar en la Fig. 4 se deja una captura de la funcionamiento del modelo con datos ingresados en Google </w:t>
      </w:r>
      <w:proofErr w:type="spellStart"/>
      <w:r w:rsidRPr="00E37832">
        <w:rPr>
          <w:rFonts w:eastAsia="Times New Roman" w:cstheme="minorHAnsi"/>
          <w:bCs/>
          <w:color w:val="000000" w:themeColor="text1"/>
          <w:sz w:val="24"/>
          <w:szCs w:val="24"/>
          <w:lang w:eastAsia="es-MX"/>
        </w:rPr>
        <w:t>Colab</w:t>
      </w:r>
      <w:proofErr w:type="spellEnd"/>
      <w:r w:rsidRPr="00E37832">
        <w:rPr>
          <w:rFonts w:eastAsia="Times New Roman" w:cstheme="minorHAnsi"/>
          <w:bCs/>
          <w:color w:val="000000" w:themeColor="text1"/>
          <w:sz w:val="24"/>
          <w:szCs w:val="24"/>
          <w:lang w:eastAsia="es-MX"/>
        </w:rPr>
        <w:t xml:space="preserve">, observándose un la clasificación [1  0] en donde el 1 aprueba el taller y el 0 lo desaprueba. </w:t>
      </w:r>
    </w:p>
    <w:p w14:paraId="4D7D4F6A" w14:textId="5423AA68" w:rsidR="00BB0F2B" w:rsidRPr="00E37832" w:rsidRDefault="00BB0F2B" w:rsidP="00FF5518">
      <w:pPr>
        <w:pStyle w:val="Prrafodelista"/>
        <w:ind w:left="284"/>
        <w:jc w:val="center"/>
        <w:rPr>
          <w:rFonts w:eastAsia="Times New Roman" w:cstheme="minorHAnsi"/>
          <w:bCs/>
          <w:color w:val="000000" w:themeColor="text1"/>
          <w:sz w:val="24"/>
          <w:szCs w:val="24"/>
          <w:lang w:eastAsia="es-MX"/>
        </w:rPr>
      </w:pPr>
      <w:r w:rsidRPr="00E37832">
        <w:rPr>
          <w:rFonts w:cstheme="minorHAnsi"/>
          <w:noProof/>
          <w:sz w:val="24"/>
          <w:szCs w:val="24"/>
          <w:lang w:eastAsia="es-MX"/>
        </w:rPr>
        <w:drawing>
          <wp:inline distT="0" distB="0" distL="0" distR="0" wp14:anchorId="774D34C4" wp14:editId="34181E77">
            <wp:extent cx="4450080" cy="965583"/>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Lst>
                    </a:blip>
                    <a:srcRect l="3461" t="62451" r="55769" b="21823"/>
                    <a:stretch/>
                  </pic:blipFill>
                  <pic:spPr bwMode="auto">
                    <a:xfrm>
                      <a:off x="0" y="0"/>
                      <a:ext cx="4450080" cy="965583"/>
                    </a:xfrm>
                    <a:prstGeom prst="rect">
                      <a:avLst/>
                    </a:prstGeom>
                    <a:ln>
                      <a:noFill/>
                    </a:ln>
                    <a:extLst>
                      <a:ext uri="{53640926-AAD7-44D8-BBD7-CCE9431645EC}">
                        <a14:shadowObscured xmlns:a14="http://schemas.microsoft.com/office/drawing/2010/main"/>
                      </a:ext>
                    </a:extLst>
                  </pic:spPr>
                </pic:pic>
              </a:graphicData>
            </a:graphic>
          </wp:inline>
        </w:drawing>
      </w:r>
    </w:p>
    <w:p w14:paraId="2C177F1C" w14:textId="7831C0F2" w:rsidR="00BB0F2B" w:rsidRPr="00E37832" w:rsidRDefault="00BB0F2B" w:rsidP="00BB0F2B">
      <w:pPr>
        <w:pStyle w:val="Prrafodelista"/>
        <w:ind w:left="284"/>
        <w:jc w:val="center"/>
        <w:rPr>
          <w:rFonts w:eastAsia="Times New Roman" w:cstheme="minorHAnsi"/>
          <w:bCs/>
          <w:color w:val="000000" w:themeColor="text1"/>
          <w:sz w:val="24"/>
          <w:szCs w:val="24"/>
          <w:lang w:eastAsia="es-MX"/>
        </w:rPr>
      </w:pPr>
      <w:proofErr w:type="spellStart"/>
      <w:r w:rsidRPr="00E37832">
        <w:rPr>
          <w:rFonts w:eastAsia="Times New Roman" w:cstheme="minorHAnsi"/>
          <w:bCs/>
          <w:color w:val="000000" w:themeColor="text1"/>
          <w:sz w:val="24"/>
          <w:szCs w:val="24"/>
          <w:lang w:eastAsia="es-MX"/>
        </w:rPr>
        <w:t>Fig</w:t>
      </w:r>
      <w:proofErr w:type="spellEnd"/>
      <w:r w:rsidRPr="00E37832">
        <w:rPr>
          <w:rFonts w:eastAsia="Times New Roman" w:cstheme="minorHAnsi"/>
          <w:bCs/>
          <w:color w:val="000000" w:themeColor="text1"/>
          <w:sz w:val="24"/>
          <w:szCs w:val="24"/>
          <w:lang w:eastAsia="es-MX"/>
        </w:rPr>
        <w:t xml:space="preserve"> </w:t>
      </w:r>
      <w:r w:rsidR="003E2717" w:rsidRPr="00E37832">
        <w:rPr>
          <w:rFonts w:eastAsia="Times New Roman" w:cstheme="minorHAnsi"/>
          <w:bCs/>
          <w:color w:val="000000" w:themeColor="text1"/>
          <w:sz w:val="24"/>
          <w:szCs w:val="24"/>
          <w:lang w:eastAsia="es-MX"/>
        </w:rPr>
        <w:t>4</w:t>
      </w:r>
      <w:r w:rsidRPr="00E37832">
        <w:rPr>
          <w:rFonts w:eastAsia="Times New Roman" w:cstheme="minorHAnsi"/>
          <w:bCs/>
          <w:color w:val="000000" w:themeColor="text1"/>
          <w:sz w:val="24"/>
          <w:szCs w:val="24"/>
          <w:lang w:eastAsia="es-MX"/>
        </w:rPr>
        <w:t>: resultado de la prueba del modelo.</w:t>
      </w:r>
    </w:p>
    <w:p w14:paraId="340996B2" w14:textId="77777777" w:rsidR="00BB0F2B" w:rsidRPr="00E37832" w:rsidRDefault="00BB0F2B" w:rsidP="00BB0F2B">
      <w:pPr>
        <w:pStyle w:val="Prrafodelista"/>
        <w:ind w:left="284"/>
        <w:jc w:val="center"/>
        <w:rPr>
          <w:rFonts w:eastAsia="Times New Roman" w:cstheme="minorHAnsi"/>
          <w:bCs/>
          <w:color w:val="000000" w:themeColor="text1"/>
          <w:sz w:val="24"/>
          <w:szCs w:val="24"/>
          <w:lang w:eastAsia="es-MX"/>
        </w:rPr>
      </w:pPr>
    </w:p>
    <w:p w14:paraId="2DC7AEA9" w14:textId="7DBD4955" w:rsidR="00B95123" w:rsidRPr="00E37832" w:rsidRDefault="00B95123" w:rsidP="003B2A4E">
      <w:pPr>
        <w:pStyle w:val="Prrafodelista"/>
        <w:numPr>
          <w:ilvl w:val="0"/>
          <w:numId w:val="4"/>
        </w:numPr>
        <w:ind w:left="284" w:hanging="284"/>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Conclusiones</w:t>
      </w:r>
    </w:p>
    <w:p w14:paraId="022E3E35" w14:textId="77777777" w:rsidR="003E2717" w:rsidRPr="00E37832" w:rsidRDefault="00767745" w:rsidP="0037594A">
      <w:pPr>
        <w:ind w:firstLine="284"/>
        <w:jc w:val="both"/>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 xml:space="preserve">Este trabajo presenta los resultados de una primera aproximación al machine </w:t>
      </w:r>
      <w:proofErr w:type="spellStart"/>
      <w:r w:rsidRPr="00E37832">
        <w:rPr>
          <w:rFonts w:eastAsia="Times New Roman" w:cstheme="minorHAnsi"/>
          <w:bCs/>
          <w:color w:val="000000" w:themeColor="text1"/>
          <w:sz w:val="24"/>
          <w:szCs w:val="24"/>
          <w:lang w:eastAsia="es-MX"/>
        </w:rPr>
        <w:t>learning</w:t>
      </w:r>
      <w:proofErr w:type="spellEnd"/>
      <w:r w:rsidRPr="00E37832">
        <w:rPr>
          <w:rFonts w:eastAsia="Times New Roman" w:cstheme="minorHAnsi"/>
          <w:bCs/>
          <w:color w:val="000000" w:themeColor="text1"/>
          <w:sz w:val="24"/>
          <w:szCs w:val="24"/>
          <w:lang w:eastAsia="es-MX"/>
        </w:rPr>
        <w:t xml:space="preserve"> y los modelos de clasificación </w:t>
      </w:r>
      <w:r w:rsidR="008408A4" w:rsidRPr="00E37832">
        <w:rPr>
          <w:rFonts w:eastAsia="Times New Roman" w:cstheme="minorHAnsi"/>
          <w:bCs/>
          <w:color w:val="000000" w:themeColor="text1"/>
          <w:sz w:val="24"/>
          <w:szCs w:val="24"/>
          <w:lang w:eastAsia="es-MX"/>
        </w:rPr>
        <w:t xml:space="preserve">para la toma de decisión basados en </w:t>
      </w:r>
      <w:proofErr w:type="spellStart"/>
      <w:r w:rsidR="008408A4" w:rsidRPr="00E37832">
        <w:rPr>
          <w:rFonts w:eastAsia="Times New Roman" w:cstheme="minorHAnsi"/>
          <w:bCs/>
          <w:color w:val="000000" w:themeColor="text1"/>
          <w:sz w:val="24"/>
          <w:szCs w:val="24"/>
          <w:lang w:eastAsia="es-MX"/>
        </w:rPr>
        <w:t>Naives</w:t>
      </w:r>
      <w:proofErr w:type="spellEnd"/>
      <w:r w:rsidR="008408A4" w:rsidRPr="00E37832">
        <w:rPr>
          <w:rFonts w:eastAsia="Times New Roman" w:cstheme="minorHAnsi"/>
          <w:bCs/>
          <w:color w:val="000000" w:themeColor="text1"/>
          <w:sz w:val="24"/>
          <w:szCs w:val="24"/>
          <w:lang w:eastAsia="es-MX"/>
        </w:rPr>
        <w:t xml:space="preserve"> </w:t>
      </w:r>
      <w:proofErr w:type="spellStart"/>
      <w:r w:rsidR="008408A4" w:rsidRPr="00E37832">
        <w:rPr>
          <w:rFonts w:eastAsia="Times New Roman" w:cstheme="minorHAnsi"/>
          <w:bCs/>
          <w:color w:val="000000" w:themeColor="text1"/>
          <w:sz w:val="24"/>
          <w:szCs w:val="24"/>
          <w:lang w:eastAsia="es-MX"/>
        </w:rPr>
        <w:t>Bayes</w:t>
      </w:r>
      <w:proofErr w:type="spellEnd"/>
      <w:r w:rsidR="008408A4" w:rsidRPr="00E37832">
        <w:rPr>
          <w:rFonts w:eastAsia="Times New Roman" w:cstheme="minorHAnsi"/>
          <w:bCs/>
          <w:color w:val="000000" w:themeColor="text1"/>
          <w:sz w:val="24"/>
          <w:szCs w:val="24"/>
          <w:lang w:eastAsia="es-MX"/>
        </w:rPr>
        <w:t xml:space="preserve"> y su aplicación a un conjunto de datos del ámbito la formación doce</w:t>
      </w:r>
      <w:r w:rsidR="003E2717" w:rsidRPr="00E37832">
        <w:rPr>
          <w:rFonts w:eastAsia="Times New Roman" w:cstheme="minorHAnsi"/>
          <w:bCs/>
          <w:color w:val="000000" w:themeColor="text1"/>
          <w:sz w:val="24"/>
          <w:szCs w:val="24"/>
          <w:lang w:eastAsia="es-MX"/>
        </w:rPr>
        <w:t>nte en la provincia del Chaco.</w:t>
      </w:r>
    </w:p>
    <w:p w14:paraId="022C1026" w14:textId="61691072" w:rsidR="003E2717" w:rsidRPr="00E37832" w:rsidRDefault="0037594A" w:rsidP="0037594A">
      <w:pPr>
        <w:ind w:firstLine="284"/>
        <w:jc w:val="both"/>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 xml:space="preserve">Se realizó un procesamiento de </w:t>
      </w:r>
      <w:r w:rsidR="003E2717" w:rsidRPr="00E37832">
        <w:rPr>
          <w:rFonts w:eastAsia="Times New Roman" w:cstheme="minorHAnsi"/>
          <w:bCs/>
          <w:color w:val="000000" w:themeColor="text1"/>
          <w:sz w:val="24"/>
          <w:szCs w:val="24"/>
          <w:lang w:eastAsia="es-MX"/>
        </w:rPr>
        <w:t xml:space="preserve"> los datos mediante la </w:t>
      </w:r>
      <w:r w:rsidRPr="00E37832">
        <w:rPr>
          <w:rFonts w:eastAsia="Times New Roman" w:cstheme="minorHAnsi"/>
          <w:bCs/>
          <w:color w:val="000000" w:themeColor="text1"/>
          <w:sz w:val="24"/>
          <w:szCs w:val="24"/>
          <w:lang w:eastAsia="es-MX"/>
        </w:rPr>
        <w:t>creación</w:t>
      </w:r>
      <w:r w:rsidR="003E2717" w:rsidRPr="00E37832">
        <w:rPr>
          <w:rFonts w:eastAsia="Times New Roman" w:cstheme="minorHAnsi"/>
          <w:bCs/>
          <w:color w:val="000000" w:themeColor="text1"/>
          <w:sz w:val="24"/>
          <w:szCs w:val="24"/>
          <w:lang w:eastAsia="es-MX"/>
        </w:rPr>
        <w:t xml:space="preserve"> de un </w:t>
      </w:r>
      <w:proofErr w:type="spellStart"/>
      <w:r w:rsidR="003E2717" w:rsidRPr="00E37832">
        <w:rPr>
          <w:rFonts w:eastAsia="Times New Roman" w:cstheme="minorHAnsi"/>
          <w:bCs/>
          <w:color w:val="000000" w:themeColor="text1"/>
          <w:sz w:val="24"/>
          <w:szCs w:val="24"/>
          <w:lang w:eastAsia="es-MX"/>
        </w:rPr>
        <w:t>dataset</w:t>
      </w:r>
      <w:proofErr w:type="spellEnd"/>
      <w:r w:rsidR="003E2717" w:rsidRPr="00E37832">
        <w:rPr>
          <w:rFonts w:eastAsia="Times New Roman" w:cstheme="minorHAnsi"/>
          <w:bCs/>
          <w:color w:val="000000" w:themeColor="text1"/>
          <w:sz w:val="24"/>
          <w:szCs w:val="24"/>
          <w:lang w:eastAsia="es-MX"/>
        </w:rPr>
        <w:t xml:space="preserve"> de prueba, con datos obtenidos del campus virtual E-</w:t>
      </w:r>
      <w:proofErr w:type="spellStart"/>
      <w:r w:rsidR="003E2717" w:rsidRPr="00E37832">
        <w:rPr>
          <w:rFonts w:eastAsia="Times New Roman" w:cstheme="minorHAnsi"/>
          <w:bCs/>
          <w:color w:val="000000" w:themeColor="text1"/>
          <w:sz w:val="24"/>
          <w:szCs w:val="24"/>
          <w:lang w:eastAsia="es-MX"/>
        </w:rPr>
        <w:t>ducativa</w:t>
      </w:r>
      <w:proofErr w:type="spellEnd"/>
      <w:r w:rsidR="003E2717" w:rsidRPr="00E37832">
        <w:rPr>
          <w:rFonts w:eastAsia="Times New Roman" w:cstheme="minorHAnsi"/>
          <w:bCs/>
          <w:color w:val="000000" w:themeColor="text1"/>
          <w:sz w:val="24"/>
          <w:szCs w:val="24"/>
          <w:lang w:eastAsia="es-MX"/>
        </w:rPr>
        <w:t xml:space="preserve"> del IES de Charata</w:t>
      </w:r>
      <w:r w:rsidR="003E2717" w:rsidRPr="00E37832">
        <w:rPr>
          <w:rFonts w:eastAsia="Times New Roman" w:cstheme="minorHAnsi"/>
          <w:bCs/>
          <w:color w:val="000000" w:themeColor="text1"/>
          <w:sz w:val="24"/>
          <w:szCs w:val="24"/>
          <w:lang w:eastAsia="es-MX"/>
        </w:rPr>
        <w:t xml:space="preserve">, </w:t>
      </w:r>
      <w:r w:rsidR="003E2717" w:rsidRPr="00E37832">
        <w:rPr>
          <w:rFonts w:eastAsia="Times New Roman" w:cstheme="minorHAnsi"/>
          <w:bCs/>
          <w:color w:val="000000" w:themeColor="text1"/>
          <w:sz w:val="24"/>
          <w:szCs w:val="24"/>
          <w:lang w:eastAsia="es-MX"/>
        </w:rPr>
        <w:t xml:space="preserve">se </w:t>
      </w:r>
      <w:r w:rsidRPr="00E37832">
        <w:rPr>
          <w:rFonts w:eastAsia="Times New Roman" w:cstheme="minorHAnsi"/>
          <w:bCs/>
          <w:color w:val="000000" w:themeColor="text1"/>
          <w:sz w:val="24"/>
          <w:szCs w:val="24"/>
          <w:lang w:eastAsia="es-MX"/>
        </w:rPr>
        <w:t>compartieron</w:t>
      </w:r>
      <w:r w:rsidR="003E2717" w:rsidRPr="00E37832">
        <w:rPr>
          <w:rFonts w:eastAsia="Times New Roman" w:cstheme="minorHAnsi"/>
          <w:bCs/>
          <w:color w:val="000000" w:themeColor="text1"/>
          <w:sz w:val="24"/>
          <w:szCs w:val="24"/>
          <w:lang w:eastAsia="es-MX"/>
        </w:rPr>
        <w:t xml:space="preserve"> distintas </w:t>
      </w:r>
      <w:r w:rsidR="003E2717" w:rsidRPr="00E37832">
        <w:rPr>
          <w:rFonts w:eastAsia="Times New Roman" w:cstheme="minorHAnsi"/>
          <w:bCs/>
          <w:color w:val="000000" w:themeColor="text1"/>
          <w:sz w:val="24"/>
          <w:szCs w:val="24"/>
          <w:lang w:eastAsia="es-MX"/>
        </w:rPr>
        <w:t xml:space="preserve">visualizaciones y </w:t>
      </w:r>
      <w:r w:rsidR="003E2717" w:rsidRPr="00E37832">
        <w:rPr>
          <w:rFonts w:eastAsia="Times New Roman" w:cstheme="minorHAnsi"/>
          <w:bCs/>
          <w:color w:val="000000" w:themeColor="text1"/>
          <w:sz w:val="24"/>
          <w:szCs w:val="24"/>
          <w:lang w:eastAsia="es-MX"/>
        </w:rPr>
        <w:t>l</w:t>
      </w:r>
      <w:r w:rsidRPr="00E37832">
        <w:rPr>
          <w:rFonts w:eastAsia="Times New Roman" w:cstheme="minorHAnsi"/>
          <w:bCs/>
          <w:color w:val="000000" w:themeColor="text1"/>
          <w:sz w:val="24"/>
          <w:szCs w:val="24"/>
          <w:lang w:eastAsia="es-MX"/>
        </w:rPr>
        <w:t xml:space="preserve">os link </w:t>
      </w:r>
      <w:r w:rsidR="003E2717" w:rsidRPr="00E37832">
        <w:rPr>
          <w:rFonts w:eastAsia="Times New Roman" w:cstheme="minorHAnsi"/>
          <w:bCs/>
          <w:color w:val="000000" w:themeColor="text1"/>
          <w:sz w:val="24"/>
          <w:szCs w:val="24"/>
          <w:lang w:eastAsia="es-MX"/>
        </w:rPr>
        <w:t xml:space="preserve"> de todo el código en un repositorio de </w:t>
      </w:r>
      <w:proofErr w:type="spellStart"/>
      <w:r w:rsidR="003E2717" w:rsidRPr="00E37832">
        <w:rPr>
          <w:rFonts w:eastAsia="Times New Roman" w:cstheme="minorHAnsi"/>
          <w:bCs/>
          <w:color w:val="000000" w:themeColor="text1"/>
          <w:sz w:val="24"/>
          <w:szCs w:val="24"/>
          <w:lang w:eastAsia="es-MX"/>
        </w:rPr>
        <w:t>GitHub</w:t>
      </w:r>
      <w:proofErr w:type="spellEnd"/>
      <w:r w:rsidR="003E2717" w:rsidRPr="00E37832">
        <w:rPr>
          <w:rFonts w:eastAsia="Times New Roman" w:cstheme="minorHAnsi"/>
          <w:bCs/>
          <w:color w:val="000000" w:themeColor="text1"/>
          <w:sz w:val="24"/>
          <w:szCs w:val="24"/>
          <w:lang w:eastAsia="es-MX"/>
        </w:rPr>
        <w:t>.</w:t>
      </w:r>
    </w:p>
    <w:p w14:paraId="387C8966" w14:textId="5D53BEBD" w:rsidR="003E2717" w:rsidRPr="00E37832" w:rsidRDefault="003E2717" w:rsidP="0037594A">
      <w:pPr>
        <w:ind w:firstLine="284"/>
        <w:jc w:val="both"/>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 xml:space="preserve"> </w:t>
      </w:r>
      <w:proofErr w:type="spellStart"/>
      <w:r w:rsidRPr="00E37832">
        <w:rPr>
          <w:rFonts w:eastAsia="Times New Roman" w:cstheme="minorHAnsi"/>
          <w:bCs/>
          <w:color w:val="000000" w:themeColor="text1"/>
          <w:sz w:val="24"/>
          <w:szCs w:val="24"/>
          <w:lang w:eastAsia="es-MX"/>
        </w:rPr>
        <w:t>Naive</w:t>
      </w:r>
      <w:proofErr w:type="spellEnd"/>
      <w:r w:rsidRPr="00E37832">
        <w:rPr>
          <w:rFonts w:eastAsia="Times New Roman" w:cstheme="minorHAnsi"/>
          <w:bCs/>
          <w:color w:val="000000" w:themeColor="text1"/>
          <w:sz w:val="24"/>
          <w:szCs w:val="24"/>
          <w:lang w:eastAsia="es-MX"/>
        </w:rPr>
        <w:t xml:space="preserve"> </w:t>
      </w:r>
      <w:proofErr w:type="spellStart"/>
      <w:r w:rsidRPr="00E37832">
        <w:rPr>
          <w:rFonts w:eastAsia="Times New Roman" w:cstheme="minorHAnsi"/>
          <w:bCs/>
          <w:color w:val="000000" w:themeColor="text1"/>
          <w:sz w:val="24"/>
          <w:szCs w:val="24"/>
          <w:lang w:eastAsia="es-MX"/>
        </w:rPr>
        <w:t>Bayes</w:t>
      </w:r>
      <w:proofErr w:type="spellEnd"/>
      <w:r w:rsidRPr="00E37832">
        <w:rPr>
          <w:rFonts w:eastAsia="Times New Roman" w:cstheme="minorHAnsi"/>
          <w:bCs/>
          <w:color w:val="000000" w:themeColor="text1"/>
          <w:sz w:val="24"/>
          <w:szCs w:val="24"/>
          <w:lang w:eastAsia="es-MX"/>
        </w:rPr>
        <w:t xml:space="preserve"> como clasificador es muy utilizado en</w:t>
      </w:r>
      <w:r w:rsidR="0037594A" w:rsidRPr="00E37832">
        <w:rPr>
          <w:rFonts w:eastAsia="Times New Roman" w:cstheme="minorHAnsi"/>
          <w:bCs/>
          <w:color w:val="000000" w:themeColor="text1"/>
          <w:sz w:val="24"/>
          <w:szCs w:val="24"/>
          <w:lang w:eastAsia="es-MX"/>
        </w:rPr>
        <w:t xml:space="preserve"> el procesamiento de lenguaje natural para la detección de spam, como así también en otras tareas a veces complejas,  se puede utilizar </w:t>
      </w:r>
      <w:r w:rsidRPr="00E37832">
        <w:rPr>
          <w:rFonts w:eastAsia="Times New Roman" w:cstheme="minorHAnsi"/>
          <w:bCs/>
          <w:color w:val="000000" w:themeColor="text1"/>
          <w:sz w:val="24"/>
          <w:szCs w:val="24"/>
          <w:lang w:eastAsia="es-MX"/>
        </w:rPr>
        <w:t>para</w:t>
      </w:r>
      <w:r w:rsidR="0037594A" w:rsidRPr="00E37832">
        <w:rPr>
          <w:rFonts w:eastAsia="Times New Roman" w:cstheme="minorHAnsi"/>
          <w:bCs/>
          <w:color w:val="000000" w:themeColor="text1"/>
          <w:sz w:val="24"/>
          <w:szCs w:val="24"/>
          <w:lang w:eastAsia="es-MX"/>
        </w:rPr>
        <w:t xml:space="preserve"> la detección de intrusiones </w:t>
      </w:r>
      <w:r w:rsidRPr="00E37832">
        <w:rPr>
          <w:rFonts w:eastAsia="Times New Roman" w:cstheme="minorHAnsi"/>
          <w:bCs/>
          <w:color w:val="000000" w:themeColor="text1"/>
          <w:sz w:val="24"/>
          <w:szCs w:val="24"/>
          <w:lang w:eastAsia="es-MX"/>
        </w:rPr>
        <w:t xml:space="preserve"> en redes y </w:t>
      </w:r>
      <w:r w:rsidR="0037594A" w:rsidRPr="00E37832">
        <w:rPr>
          <w:rFonts w:eastAsia="Times New Roman" w:cstheme="minorHAnsi"/>
          <w:bCs/>
          <w:color w:val="000000" w:themeColor="text1"/>
          <w:sz w:val="24"/>
          <w:szCs w:val="24"/>
          <w:lang w:eastAsia="es-MX"/>
        </w:rPr>
        <w:t xml:space="preserve">como lo presentado en este artículo aplicaciones del ámbito educativo. </w:t>
      </w:r>
    </w:p>
    <w:p w14:paraId="2115A83F" w14:textId="28D93601" w:rsidR="0037594A" w:rsidRPr="00E37832" w:rsidRDefault="0037594A" w:rsidP="0037594A">
      <w:pPr>
        <w:ind w:firstLine="284"/>
        <w:jc w:val="both"/>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t>En el modelo presentado quedo demostrado que e</w:t>
      </w:r>
      <w:r w:rsidR="003E2717" w:rsidRPr="00E37832">
        <w:rPr>
          <w:rFonts w:eastAsia="Times New Roman" w:cstheme="minorHAnsi"/>
          <w:bCs/>
          <w:color w:val="000000" w:themeColor="text1"/>
          <w:sz w:val="24"/>
          <w:szCs w:val="24"/>
          <w:lang w:eastAsia="es-MX"/>
        </w:rPr>
        <w:t xml:space="preserve">s rápido, simple de implementar, funciona bien con </w:t>
      </w:r>
      <w:r w:rsidRPr="00E37832">
        <w:rPr>
          <w:rFonts w:eastAsia="Times New Roman" w:cstheme="minorHAnsi"/>
          <w:bCs/>
          <w:color w:val="000000" w:themeColor="text1"/>
          <w:sz w:val="24"/>
          <w:szCs w:val="24"/>
          <w:lang w:eastAsia="es-MX"/>
        </w:rPr>
        <w:t xml:space="preserve">un conjunto pequeño </w:t>
      </w:r>
      <w:r w:rsidR="003E2717" w:rsidRPr="00E37832">
        <w:rPr>
          <w:rFonts w:eastAsia="Times New Roman" w:cstheme="minorHAnsi"/>
          <w:bCs/>
          <w:color w:val="000000" w:themeColor="text1"/>
          <w:sz w:val="24"/>
          <w:szCs w:val="24"/>
          <w:lang w:eastAsia="es-MX"/>
        </w:rPr>
        <w:t xml:space="preserve"> de datos, </w:t>
      </w:r>
      <w:r w:rsidRPr="00E37832">
        <w:rPr>
          <w:rFonts w:eastAsia="Times New Roman" w:cstheme="minorHAnsi"/>
          <w:bCs/>
          <w:color w:val="000000" w:themeColor="text1"/>
          <w:sz w:val="24"/>
          <w:szCs w:val="24"/>
          <w:lang w:eastAsia="es-MX"/>
        </w:rPr>
        <w:t xml:space="preserve"> se acomoda </w:t>
      </w:r>
      <w:r w:rsidR="003E2717" w:rsidRPr="00E37832">
        <w:rPr>
          <w:rFonts w:eastAsia="Times New Roman" w:cstheme="minorHAnsi"/>
          <w:bCs/>
          <w:color w:val="000000" w:themeColor="text1"/>
          <w:sz w:val="24"/>
          <w:szCs w:val="24"/>
          <w:lang w:eastAsia="es-MX"/>
        </w:rPr>
        <w:t xml:space="preserve"> bien con muchas dimensiones y </w:t>
      </w:r>
      <w:r w:rsidRPr="00E37832">
        <w:rPr>
          <w:rFonts w:eastAsia="Times New Roman" w:cstheme="minorHAnsi"/>
          <w:bCs/>
          <w:color w:val="000000" w:themeColor="text1"/>
          <w:sz w:val="24"/>
          <w:szCs w:val="24"/>
          <w:lang w:eastAsia="es-MX"/>
        </w:rPr>
        <w:t xml:space="preserve">brinda </w:t>
      </w:r>
      <w:r w:rsidR="003E2717" w:rsidRPr="00E37832">
        <w:rPr>
          <w:rFonts w:eastAsia="Times New Roman" w:cstheme="minorHAnsi"/>
          <w:bCs/>
          <w:color w:val="000000" w:themeColor="text1"/>
          <w:sz w:val="24"/>
          <w:szCs w:val="24"/>
          <w:lang w:eastAsia="es-MX"/>
        </w:rPr>
        <w:t xml:space="preserve"> resultados</w:t>
      </w:r>
      <w:r w:rsidRPr="00E37832">
        <w:rPr>
          <w:rFonts w:eastAsia="Times New Roman" w:cstheme="minorHAnsi"/>
          <w:bCs/>
          <w:color w:val="000000" w:themeColor="text1"/>
          <w:sz w:val="24"/>
          <w:szCs w:val="24"/>
          <w:lang w:eastAsia="es-MX"/>
        </w:rPr>
        <w:t xml:space="preserve"> confiables  sin cumplir  las </w:t>
      </w:r>
      <w:r w:rsidR="003E2717" w:rsidRPr="00E37832">
        <w:rPr>
          <w:rFonts w:eastAsia="Times New Roman" w:cstheme="minorHAnsi"/>
          <w:bCs/>
          <w:color w:val="000000" w:themeColor="text1"/>
          <w:sz w:val="24"/>
          <w:szCs w:val="24"/>
          <w:lang w:eastAsia="es-MX"/>
        </w:rPr>
        <w:t>condiciones de distribución necesarias en</w:t>
      </w:r>
      <w:r w:rsidRPr="00E37832">
        <w:rPr>
          <w:rFonts w:eastAsia="Times New Roman" w:cstheme="minorHAnsi"/>
          <w:bCs/>
          <w:color w:val="000000" w:themeColor="text1"/>
          <w:sz w:val="24"/>
          <w:szCs w:val="24"/>
          <w:lang w:eastAsia="es-MX"/>
        </w:rPr>
        <w:t xml:space="preserve"> el </w:t>
      </w:r>
      <w:proofErr w:type="spellStart"/>
      <w:r w:rsidRPr="00E37832">
        <w:rPr>
          <w:rFonts w:eastAsia="Times New Roman" w:cstheme="minorHAnsi"/>
          <w:bCs/>
          <w:color w:val="000000" w:themeColor="text1"/>
          <w:sz w:val="24"/>
          <w:szCs w:val="24"/>
          <w:lang w:eastAsia="es-MX"/>
        </w:rPr>
        <w:t>dataset</w:t>
      </w:r>
      <w:proofErr w:type="spellEnd"/>
      <w:r w:rsidRPr="00E37832">
        <w:rPr>
          <w:rFonts w:eastAsia="Times New Roman" w:cstheme="minorHAnsi"/>
          <w:bCs/>
          <w:color w:val="000000" w:themeColor="text1"/>
          <w:sz w:val="24"/>
          <w:szCs w:val="24"/>
          <w:lang w:eastAsia="es-MX"/>
        </w:rPr>
        <w:t xml:space="preserve">. </w:t>
      </w:r>
    </w:p>
    <w:p w14:paraId="5604B9AC" w14:textId="031A3A14" w:rsidR="00CA6531" w:rsidRPr="00E37832" w:rsidRDefault="00CA6531">
      <w:pPr>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br w:type="page"/>
      </w:r>
    </w:p>
    <w:p w14:paraId="61B3308C" w14:textId="641BA3AD" w:rsidR="00B95123" w:rsidRPr="00E37832" w:rsidRDefault="0048486C" w:rsidP="003B2A4E">
      <w:pPr>
        <w:pStyle w:val="Prrafodelista"/>
        <w:numPr>
          <w:ilvl w:val="0"/>
          <w:numId w:val="4"/>
        </w:numPr>
        <w:ind w:left="284" w:hanging="284"/>
        <w:rPr>
          <w:rFonts w:eastAsia="Times New Roman" w:cstheme="minorHAnsi"/>
          <w:bCs/>
          <w:color w:val="000000" w:themeColor="text1"/>
          <w:sz w:val="24"/>
          <w:szCs w:val="24"/>
          <w:lang w:eastAsia="es-MX"/>
        </w:rPr>
      </w:pPr>
      <w:r w:rsidRPr="00E37832">
        <w:rPr>
          <w:rFonts w:eastAsia="Times New Roman" w:cstheme="minorHAnsi"/>
          <w:bCs/>
          <w:color w:val="000000" w:themeColor="text1"/>
          <w:sz w:val="24"/>
          <w:szCs w:val="24"/>
          <w:lang w:eastAsia="es-MX"/>
        </w:rPr>
        <w:lastRenderedPageBreak/>
        <w:t>Referencias</w:t>
      </w:r>
    </w:p>
    <w:p w14:paraId="747BBA1B" w14:textId="77777777" w:rsidR="00B95123" w:rsidRPr="00E37832" w:rsidRDefault="00B95123">
      <w:pPr>
        <w:rPr>
          <w:rFonts w:eastAsia="Times New Roman" w:cstheme="minorHAnsi"/>
          <w:bCs/>
          <w:color w:val="373A3C"/>
          <w:sz w:val="24"/>
          <w:szCs w:val="24"/>
          <w:lang w:eastAsia="es-MX"/>
        </w:rPr>
      </w:pPr>
    </w:p>
    <w:p w14:paraId="59FDCE64" w14:textId="77777777" w:rsidR="008A574C" w:rsidRPr="00E37832" w:rsidRDefault="008A574C" w:rsidP="008A574C">
      <w:pPr>
        <w:jc w:val="both"/>
        <w:rPr>
          <w:rFonts w:eastAsia="Times New Roman" w:cstheme="minorHAnsi"/>
          <w:bCs/>
          <w:color w:val="373A3C"/>
          <w:sz w:val="24"/>
          <w:szCs w:val="24"/>
          <w:lang w:eastAsia="es-MX"/>
        </w:rPr>
      </w:pPr>
      <w:bookmarkStart w:id="0" w:name="uno"/>
      <w:bookmarkEnd w:id="0"/>
      <w:r w:rsidRPr="00E37832">
        <w:rPr>
          <w:rFonts w:eastAsia="Times New Roman" w:cstheme="minorHAnsi"/>
          <w:bCs/>
          <w:color w:val="373A3C"/>
          <w:sz w:val="24"/>
          <w:szCs w:val="24"/>
          <w:lang w:eastAsia="es-MX"/>
        </w:rPr>
        <w:t xml:space="preserve">[1] De-La-Hoz, E. J., De-La-Hoz, E. J., &amp; </w:t>
      </w:r>
      <w:proofErr w:type="spellStart"/>
      <w:r w:rsidRPr="00E37832">
        <w:rPr>
          <w:rFonts w:eastAsia="Times New Roman" w:cstheme="minorHAnsi"/>
          <w:bCs/>
          <w:color w:val="373A3C"/>
          <w:sz w:val="24"/>
          <w:szCs w:val="24"/>
          <w:lang w:eastAsia="es-MX"/>
        </w:rPr>
        <w:t>Fontalvo</w:t>
      </w:r>
      <w:proofErr w:type="spellEnd"/>
      <w:r w:rsidRPr="00E37832">
        <w:rPr>
          <w:rFonts w:eastAsia="Times New Roman" w:cstheme="minorHAnsi"/>
          <w:bCs/>
          <w:color w:val="373A3C"/>
          <w:sz w:val="24"/>
          <w:szCs w:val="24"/>
          <w:lang w:eastAsia="es-MX"/>
        </w:rPr>
        <w:t>, T. J. (2019). Metodología de aprendizaje automático para la clasificación y predicción de usuarios en ambientes virtuales de educación. Información tecnológica, 30(1), 247-254.</w:t>
      </w:r>
      <w:r w:rsidRPr="00E37832">
        <w:rPr>
          <w:rFonts w:eastAsia="Times New Roman" w:cstheme="minorHAnsi"/>
          <w:bCs/>
          <w:color w:val="373A3C"/>
          <w:sz w:val="24"/>
          <w:szCs w:val="24"/>
          <w:lang w:eastAsia="es-MX"/>
        </w:rPr>
        <w:tab/>
      </w:r>
    </w:p>
    <w:p w14:paraId="78E3C830" w14:textId="77777777" w:rsidR="008A574C" w:rsidRPr="00E37832" w:rsidRDefault="008A574C" w:rsidP="008A574C">
      <w:pPr>
        <w:jc w:val="both"/>
        <w:rPr>
          <w:rFonts w:eastAsia="Times New Roman" w:cstheme="minorHAnsi"/>
          <w:bCs/>
          <w:color w:val="373A3C"/>
          <w:sz w:val="24"/>
          <w:szCs w:val="24"/>
          <w:lang w:eastAsia="es-MX"/>
        </w:rPr>
      </w:pPr>
      <w:bookmarkStart w:id="1" w:name="dos"/>
      <w:bookmarkEnd w:id="1"/>
      <w:r w:rsidRPr="00E37832">
        <w:rPr>
          <w:rFonts w:eastAsia="Times New Roman" w:cstheme="minorHAnsi"/>
          <w:bCs/>
          <w:color w:val="373A3C"/>
          <w:sz w:val="24"/>
          <w:szCs w:val="24"/>
          <w:lang w:eastAsia="es-MX"/>
        </w:rPr>
        <w:t xml:space="preserve">[2] Esparza, G. G., Fuentes, M. D. L. M., del Real, T. A. R., &amp; Reich, J. C. (2017). Un modelo basado en el Clasificador </w:t>
      </w:r>
      <w:proofErr w:type="spellStart"/>
      <w:r w:rsidRPr="00E37832">
        <w:rPr>
          <w:rFonts w:eastAsia="Times New Roman" w:cstheme="minorHAnsi"/>
          <w:bCs/>
          <w:color w:val="373A3C"/>
          <w:sz w:val="24"/>
          <w:szCs w:val="24"/>
          <w:lang w:eastAsia="es-MX"/>
        </w:rPr>
        <w:t>Naïve</w:t>
      </w:r>
      <w:proofErr w:type="spellEnd"/>
      <w:r w:rsidRPr="00E37832">
        <w:rPr>
          <w:rFonts w:eastAsia="Times New Roman" w:cstheme="minorHAnsi"/>
          <w:bCs/>
          <w:color w:val="373A3C"/>
          <w:sz w:val="24"/>
          <w:szCs w:val="24"/>
          <w:lang w:eastAsia="es-MX"/>
        </w:rPr>
        <w:t xml:space="preserve"> </w:t>
      </w:r>
      <w:proofErr w:type="spellStart"/>
      <w:r w:rsidRPr="00E37832">
        <w:rPr>
          <w:rFonts w:eastAsia="Times New Roman" w:cstheme="minorHAnsi"/>
          <w:bCs/>
          <w:color w:val="373A3C"/>
          <w:sz w:val="24"/>
          <w:szCs w:val="24"/>
          <w:lang w:eastAsia="es-MX"/>
        </w:rPr>
        <w:t>Bayes</w:t>
      </w:r>
      <w:proofErr w:type="spellEnd"/>
      <w:r w:rsidRPr="00E37832">
        <w:rPr>
          <w:rFonts w:eastAsia="Times New Roman" w:cstheme="minorHAnsi"/>
          <w:bCs/>
          <w:color w:val="373A3C"/>
          <w:sz w:val="24"/>
          <w:szCs w:val="24"/>
          <w:lang w:eastAsia="es-MX"/>
        </w:rPr>
        <w:t xml:space="preserve"> para la evaluación del desempeño docente. RIED. Revista Iberoamericana de Educación a Distancia, 20(2), 293-313.</w:t>
      </w:r>
    </w:p>
    <w:p w14:paraId="5583CEED" w14:textId="77777777" w:rsidR="008A574C" w:rsidRPr="00E37832" w:rsidRDefault="008A574C" w:rsidP="008A574C">
      <w:pPr>
        <w:jc w:val="both"/>
        <w:rPr>
          <w:rFonts w:eastAsia="Times New Roman" w:cstheme="minorHAnsi"/>
          <w:bCs/>
          <w:color w:val="373A3C"/>
          <w:sz w:val="24"/>
          <w:szCs w:val="24"/>
          <w:lang w:val="en-US" w:eastAsia="es-MX"/>
        </w:rPr>
      </w:pPr>
      <w:bookmarkStart w:id="2" w:name="tres"/>
      <w:bookmarkEnd w:id="2"/>
      <w:r w:rsidRPr="00E37832">
        <w:rPr>
          <w:rFonts w:eastAsia="Times New Roman" w:cstheme="minorHAnsi"/>
          <w:bCs/>
          <w:color w:val="373A3C"/>
          <w:sz w:val="24"/>
          <w:szCs w:val="24"/>
          <w:lang w:val="en-US" w:eastAsia="es-MX"/>
        </w:rPr>
        <w:t xml:space="preserve">[3] Murphy, K. P. (2006). </w:t>
      </w:r>
      <w:proofErr w:type="gramStart"/>
      <w:r w:rsidRPr="00E37832">
        <w:rPr>
          <w:rFonts w:eastAsia="Times New Roman" w:cstheme="minorHAnsi"/>
          <w:bCs/>
          <w:color w:val="373A3C"/>
          <w:sz w:val="24"/>
          <w:szCs w:val="24"/>
          <w:lang w:val="en-US" w:eastAsia="es-MX"/>
        </w:rPr>
        <w:t xml:space="preserve">Naive </w:t>
      </w:r>
      <w:proofErr w:type="spellStart"/>
      <w:r w:rsidRPr="00E37832">
        <w:rPr>
          <w:rFonts w:eastAsia="Times New Roman" w:cstheme="minorHAnsi"/>
          <w:bCs/>
          <w:color w:val="373A3C"/>
          <w:sz w:val="24"/>
          <w:szCs w:val="24"/>
          <w:lang w:val="en-US" w:eastAsia="es-MX"/>
        </w:rPr>
        <w:t>bayes</w:t>
      </w:r>
      <w:proofErr w:type="spellEnd"/>
      <w:r w:rsidRPr="00E37832">
        <w:rPr>
          <w:rFonts w:eastAsia="Times New Roman" w:cstheme="minorHAnsi"/>
          <w:bCs/>
          <w:color w:val="373A3C"/>
          <w:sz w:val="24"/>
          <w:szCs w:val="24"/>
          <w:lang w:val="en-US" w:eastAsia="es-MX"/>
        </w:rPr>
        <w:t xml:space="preserve"> classifiers.</w:t>
      </w:r>
      <w:proofErr w:type="gramEnd"/>
      <w:r w:rsidRPr="00E37832">
        <w:rPr>
          <w:rFonts w:eastAsia="Times New Roman" w:cstheme="minorHAnsi"/>
          <w:bCs/>
          <w:color w:val="373A3C"/>
          <w:sz w:val="24"/>
          <w:szCs w:val="24"/>
          <w:lang w:val="en-US" w:eastAsia="es-MX"/>
        </w:rPr>
        <w:t> University of British Columbia, 18(60), 1-8.</w:t>
      </w:r>
    </w:p>
    <w:p w14:paraId="3CA62CBE" w14:textId="77777777" w:rsidR="008A574C" w:rsidRPr="00E37832" w:rsidRDefault="008A574C" w:rsidP="008A574C">
      <w:pPr>
        <w:jc w:val="both"/>
        <w:rPr>
          <w:rFonts w:eastAsia="Times New Roman" w:cstheme="minorHAnsi"/>
          <w:bCs/>
          <w:color w:val="373A3C"/>
          <w:sz w:val="24"/>
          <w:szCs w:val="24"/>
          <w:lang w:val="en-US" w:eastAsia="es-MX"/>
        </w:rPr>
      </w:pPr>
      <w:bookmarkStart w:id="3" w:name="cuatro"/>
      <w:bookmarkEnd w:id="3"/>
      <w:r w:rsidRPr="00E37832">
        <w:rPr>
          <w:rFonts w:eastAsia="Times New Roman" w:cstheme="minorHAnsi"/>
          <w:bCs/>
          <w:color w:val="373A3C"/>
          <w:sz w:val="24"/>
          <w:szCs w:val="24"/>
          <w:lang w:val="en-US" w:eastAsia="es-MX"/>
        </w:rPr>
        <w:t xml:space="preserve">[4] </w:t>
      </w:r>
      <w:proofErr w:type="spellStart"/>
      <w:r w:rsidRPr="00E37832">
        <w:rPr>
          <w:rFonts w:eastAsia="Times New Roman" w:cstheme="minorHAnsi"/>
          <w:bCs/>
          <w:color w:val="373A3C"/>
          <w:sz w:val="24"/>
          <w:szCs w:val="24"/>
          <w:lang w:val="en-US" w:eastAsia="es-MX"/>
        </w:rPr>
        <w:t>Rish</w:t>
      </w:r>
      <w:proofErr w:type="spellEnd"/>
      <w:r w:rsidRPr="00E37832">
        <w:rPr>
          <w:rFonts w:eastAsia="Times New Roman" w:cstheme="minorHAnsi"/>
          <w:bCs/>
          <w:color w:val="373A3C"/>
          <w:sz w:val="24"/>
          <w:szCs w:val="24"/>
          <w:lang w:val="en-US" w:eastAsia="es-MX"/>
        </w:rPr>
        <w:t xml:space="preserve">, I. (2001, August). </w:t>
      </w:r>
      <w:proofErr w:type="gramStart"/>
      <w:r w:rsidRPr="00E37832">
        <w:rPr>
          <w:rFonts w:eastAsia="Times New Roman" w:cstheme="minorHAnsi"/>
          <w:bCs/>
          <w:color w:val="373A3C"/>
          <w:sz w:val="24"/>
          <w:szCs w:val="24"/>
          <w:lang w:val="en-US" w:eastAsia="es-MX"/>
        </w:rPr>
        <w:t>An empirical study of the naive Bayes classifier.</w:t>
      </w:r>
      <w:proofErr w:type="gramEnd"/>
      <w:r w:rsidRPr="00E37832">
        <w:rPr>
          <w:rFonts w:eastAsia="Times New Roman" w:cstheme="minorHAnsi"/>
          <w:bCs/>
          <w:color w:val="373A3C"/>
          <w:sz w:val="24"/>
          <w:szCs w:val="24"/>
          <w:lang w:val="en-US" w:eastAsia="es-MX"/>
        </w:rPr>
        <w:t xml:space="preserve"> </w:t>
      </w:r>
      <w:proofErr w:type="gramStart"/>
      <w:r w:rsidRPr="00E37832">
        <w:rPr>
          <w:rFonts w:eastAsia="Times New Roman" w:cstheme="minorHAnsi"/>
          <w:bCs/>
          <w:color w:val="373A3C"/>
          <w:sz w:val="24"/>
          <w:szCs w:val="24"/>
          <w:lang w:val="en-US" w:eastAsia="es-MX"/>
        </w:rPr>
        <w:t>In IJCAI 2001 workshop on empirical methods in artificial intelligence (Vol. 3, No. 22, pp. 41-46).</w:t>
      </w:r>
      <w:proofErr w:type="gramEnd"/>
    </w:p>
    <w:p w14:paraId="4E0F5C46" w14:textId="77777777" w:rsidR="008A574C" w:rsidRPr="00E37832" w:rsidRDefault="008A574C" w:rsidP="008A574C">
      <w:pPr>
        <w:jc w:val="both"/>
        <w:rPr>
          <w:rFonts w:eastAsia="Times New Roman" w:cstheme="minorHAnsi"/>
          <w:bCs/>
          <w:color w:val="373A3C"/>
          <w:sz w:val="24"/>
          <w:szCs w:val="24"/>
          <w:lang w:eastAsia="es-MX"/>
        </w:rPr>
      </w:pPr>
      <w:bookmarkStart w:id="4" w:name="cinco"/>
      <w:bookmarkEnd w:id="4"/>
      <w:r w:rsidRPr="00E37832">
        <w:rPr>
          <w:rFonts w:eastAsia="Times New Roman" w:cstheme="minorHAnsi"/>
          <w:bCs/>
          <w:color w:val="373A3C"/>
          <w:sz w:val="24"/>
          <w:szCs w:val="24"/>
          <w:lang w:eastAsia="es-MX"/>
        </w:rPr>
        <w:t xml:space="preserve">[5] Nieto Acevedo, Y. V. (2020). </w:t>
      </w:r>
      <w:proofErr w:type="spellStart"/>
      <w:r w:rsidRPr="00E37832">
        <w:rPr>
          <w:rFonts w:eastAsia="Times New Roman" w:cstheme="minorHAnsi"/>
          <w:bCs/>
          <w:color w:val="373A3C"/>
          <w:sz w:val="24"/>
          <w:szCs w:val="24"/>
          <w:lang w:eastAsia="es-MX"/>
        </w:rPr>
        <w:t>UDLearn</w:t>
      </w:r>
      <w:proofErr w:type="spellEnd"/>
      <w:r w:rsidRPr="00E37832">
        <w:rPr>
          <w:rFonts w:eastAsia="Times New Roman" w:cstheme="minorHAnsi"/>
          <w:bCs/>
          <w:color w:val="373A3C"/>
          <w:sz w:val="24"/>
          <w:szCs w:val="24"/>
          <w:lang w:eastAsia="es-MX"/>
        </w:rPr>
        <w:t>: modelo de aprendizaje de máquina que facilita la toma de decisiones académicas en las instituciones de Educación Superior.</w:t>
      </w:r>
    </w:p>
    <w:p w14:paraId="3E53CECF" w14:textId="77777777" w:rsidR="008A574C" w:rsidRPr="00E37832" w:rsidRDefault="008A574C" w:rsidP="008A574C">
      <w:pPr>
        <w:jc w:val="both"/>
        <w:rPr>
          <w:rFonts w:eastAsia="Times New Roman" w:cstheme="minorHAnsi"/>
          <w:bCs/>
          <w:color w:val="373A3C"/>
          <w:sz w:val="24"/>
          <w:szCs w:val="24"/>
          <w:lang w:val="en-US" w:eastAsia="es-MX"/>
        </w:rPr>
      </w:pPr>
      <w:bookmarkStart w:id="5" w:name="seis"/>
      <w:bookmarkEnd w:id="5"/>
      <w:r w:rsidRPr="00E37832">
        <w:rPr>
          <w:rFonts w:eastAsia="Times New Roman" w:cstheme="minorHAnsi"/>
          <w:bCs/>
          <w:color w:val="373A3C"/>
          <w:sz w:val="24"/>
          <w:szCs w:val="24"/>
          <w:lang w:val="en-US" w:eastAsia="es-MX"/>
        </w:rPr>
        <w:t>[6] Feng, Y., Zhou, M., &amp; Tong, X. (2020). Imbalanced classification: an objective-oriented review. </w:t>
      </w:r>
      <w:proofErr w:type="spellStart"/>
      <w:proofErr w:type="gramStart"/>
      <w:r w:rsidRPr="00E37832">
        <w:rPr>
          <w:rFonts w:eastAsia="Times New Roman" w:cstheme="minorHAnsi"/>
          <w:bCs/>
          <w:color w:val="373A3C"/>
          <w:sz w:val="24"/>
          <w:szCs w:val="24"/>
          <w:lang w:val="en-US" w:eastAsia="es-MX"/>
        </w:rPr>
        <w:t>arXiv</w:t>
      </w:r>
      <w:proofErr w:type="spellEnd"/>
      <w:proofErr w:type="gramEnd"/>
      <w:r w:rsidRPr="00E37832">
        <w:rPr>
          <w:rFonts w:eastAsia="Times New Roman" w:cstheme="minorHAnsi"/>
          <w:bCs/>
          <w:color w:val="373A3C"/>
          <w:sz w:val="24"/>
          <w:szCs w:val="24"/>
          <w:lang w:val="en-US" w:eastAsia="es-MX"/>
        </w:rPr>
        <w:t xml:space="preserve"> preprint arXiv:2002.04592.</w:t>
      </w:r>
    </w:p>
    <w:p w14:paraId="3031ABD3" w14:textId="77777777" w:rsidR="008A574C" w:rsidRPr="00E37832" w:rsidRDefault="008A574C" w:rsidP="008A574C">
      <w:pPr>
        <w:jc w:val="both"/>
        <w:rPr>
          <w:rFonts w:eastAsia="Times New Roman" w:cstheme="minorHAnsi"/>
          <w:bCs/>
          <w:color w:val="373A3C"/>
          <w:sz w:val="24"/>
          <w:szCs w:val="24"/>
          <w:lang w:val="en-US" w:eastAsia="es-MX"/>
        </w:rPr>
      </w:pPr>
      <w:bookmarkStart w:id="6" w:name="siete"/>
      <w:bookmarkEnd w:id="6"/>
      <w:r w:rsidRPr="00E37832">
        <w:rPr>
          <w:rFonts w:eastAsia="Times New Roman" w:cstheme="minorHAnsi"/>
          <w:bCs/>
          <w:color w:val="373A3C"/>
          <w:sz w:val="24"/>
          <w:szCs w:val="24"/>
          <w:lang w:val="en-US" w:eastAsia="es-MX"/>
        </w:rPr>
        <w:t xml:space="preserve">[7] </w:t>
      </w:r>
      <w:proofErr w:type="spellStart"/>
      <w:r w:rsidRPr="00E37832">
        <w:rPr>
          <w:rFonts w:eastAsia="Times New Roman" w:cstheme="minorHAnsi"/>
          <w:bCs/>
          <w:color w:val="373A3C"/>
          <w:sz w:val="24"/>
          <w:szCs w:val="24"/>
          <w:lang w:val="en-US" w:eastAsia="es-MX"/>
        </w:rPr>
        <w:t>Pedregosa</w:t>
      </w:r>
      <w:proofErr w:type="spellEnd"/>
      <w:r w:rsidRPr="00E37832">
        <w:rPr>
          <w:rFonts w:eastAsia="Times New Roman" w:cstheme="minorHAnsi"/>
          <w:bCs/>
          <w:color w:val="373A3C"/>
          <w:sz w:val="24"/>
          <w:szCs w:val="24"/>
          <w:lang w:val="en-US" w:eastAsia="es-MX"/>
        </w:rPr>
        <w:t xml:space="preserve">, F., </w:t>
      </w:r>
      <w:proofErr w:type="spellStart"/>
      <w:r w:rsidRPr="00E37832">
        <w:rPr>
          <w:rFonts w:eastAsia="Times New Roman" w:cstheme="minorHAnsi"/>
          <w:bCs/>
          <w:color w:val="373A3C"/>
          <w:sz w:val="24"/>
          <w:szCs w:val="24"/>
          <w:lang w:val="en-US" w:eastAsia="es-MX"/>
        </w:rPr>
        <w:t>Varoquaux</w:t>
      </w:r>
      <w:proofErr w:type="spellEnd"/>
      <w:r w:rsidRPr="00E37832">
        <w:rPr>
          <w:rFonts w:eastAsia="Times New Roman" w:cstheme="minorHAnsi"/>
          <w:bCs/>
          <w:color w:val="373A3C"/>
          <w:sz w:val="24"/>
          <w:szCs w:val="24"/>
          <w:lang w:val="en-US" w:eastAsia="es-MX"/>
        </w:rPr>
        <w:t xml:space="preserve">, G., </w:t>
      </w:r>
      <w:proofErr w:type="spellStart"/>
      <w:r w:rsidRPr="00E37832">
        <w:rPr>
          <w:rFonts w:eastAsia="Times New Roman" w:cstheme="minorHAnsi"/>
          <w:bCs/>
          <w:color w:val="373A3C"/>
          <w:sz w:val="24"/>
          <w:szCs w:val="24"/>
          <w:lang w:val="en-US" w:eastAsia="es-MX"/>
        </w:rPr>
        <w:t>Gramfort</w:t>
      </w:r>
      <w:proofErr w:type="spellEnd"/>
      <w:r w:rsidRPr="00E37832">
        <w:rPr>
          <w:rFonts w:eastAsia="Times New Roman" w:cstheme="minorHAnsi"/>
          <w:bCs/>
          <w:color w:val="373A3C"/>
          <w:sz w:val="24"/>
          <w:szCs w:val="24"/>
          <w:lang w:val="en-US" w:eastAsia="es-MX"/>
        </w:rPr>
        <w:t xml:space="preserve">, A., Michel, V., </w:t>
      </w:r>
      <w:proofErr w:type="spellStart"/>
      <w:r w:rsidRPr="00E37832">
        <w:rPr>
          <w:rFonts w:eastAsia="Times New Roman" w:cstheme="minorHAnsi"/>
          <w:bCs/>
          <w:color w:val="373A3C"/>
          <w:sz w:val="24"/>
          <w:szCs w:val="24"/>
          <w:lang w:val="en-US" w:eastAsia="es-MX"/>
        </w:rPr>
        <w:t>Thirion</w:t>
      </w:r>
      <w:proofErr w:type="spellEnd"/>
      <w:r w:rsidRPr="00E37832">
        <w:rPr>
          <w:rFonts w:eastAsia="Times New Roman" w:cstheme="minorHAnsi"/>
          <w:bCs/>
          <w:color w:val="373A3C"/>
          <w:sz w:val="24"/>
          <w:szCs w:val="24"/>
          <w:lang w:val="en-US" w:eastAsia="es-MX"/>
        </w:rPr>
        <w:t xml:space="preserve">, B., </w:t>
      </w:r>
      <w:proofErr w:type="spellStart"/>
      <w:r w:rsidRPr="00E37832">
        <w:rPr>
          <w:rFonts w:eastAsia="Times New Roman" w:cstheme="minorHAnsi"/>
          <w:bCs/>
          <w:color w:val="373A3C"/>
          <w:sz w:val="24"/>
          <w:szCs w:val="24"/>
          <w:lang w:val="en-US" w:eastAsia="es-MX"/>
        </w:rPr>
        <w:t>Grisel</w:t>
      </w:r>
      <w:proofErr w:type="spellEnd"/>
      <w:r w:rsidRPr="00E37832">
        <w:rPr>
          <w:rFonts w:eastAsia="Times New Roman" w:cstheme="minorHAnsi"/>
          <w:bCs/>
          <w:color w:val="373A3C"/>
          <w:sz w:val="24"/>
          <w:szCs w:val="24"/>
          <w:lang w:val="en-US" w:eastAsia="es-MX"/>
        </w:rPr>
        <w:t>, O</w:t>
      </w:r>
      <w:proofErr w:type="gramStart"/>
      <w:r w:rsidRPr="00E37832">
        <w:rPr>
          <w:rFonts w:eastAsia="Times New Roman" w:cstheme="minorHAnsi"/>
          <w:bCs/>
          <w:color w:val="373A3C"/>
          <w:sz w:val="24"/>
          <w:szCs w:val="24"/>
          <w:lang w:val="en-US" w:eastAsia="es-MX"/>
        </w:rPr>
        <w:t>., ...</w:t>
      </w:r>
      <w:proofErr w:type="gramEnd"/>
      <w:r w:rsidRPr="00E37832">
        <w:rPr>
          <w:rFonts w:eastAsia="Times New Roman" w:cstheme="minorHAnsi"/>
          <w:bCs/>
          <w:color w:val="373A3C"/>
          <w:sz w:val="24"/>
          <w:szCs w:val="24"/>
          <w:lang w:val="en-US" w:eastAsia="es-MX"/>
        </w:rPr>
        <w:t xml:space="preserve"> &amp; </w:t>
      </w:r>
      <w:proofErr w:type="spellStart"/>
      <w:r w:rsidRPr="00E37832">
        <w:rPr>
          <w:rFonts w:eastAsia="Times New Roman" w:cstheme="minorHAnsi"/>
          <w:bCs/>
          <w:color w:val="373A3C"/>
          <w:sz w:val="24"/>
          <w:szCs w:val="24"/>
          <w:lang w:val="en-US" w:eastAsia="es-MX"/>
        </w:rPr>
        <w:t>Duchesnay</w:t>
      </w:r>
      <w:proofErr w:type="spellEnd"/>
      <w:r w:rsidRPr="00E37832">
        <w:rPr>
          <w:rFonts w:eastAsia="Times New Roman" w:cstheme="minorHAnsi"/>
          <w:bCs/>
          <w:color w:val="373A3C"/>
          <w:sz w:val="24"/>
          <w:szCs w:val="24"/>
          <w:lang w:val="en-US" w:eastAsia="es-MX"/>
        </w:rPr>
        <w:t xml:space="preserve">, E. (2011). </w:t>
      </w:r>
      <w:proofErr w:type="spellStart"/>
      <w:r w:rsidRPr="00E37832">
        <w:rPr>
          <w:rFonts w:eastAsia="Times New Roman" w:cstheme="minorHAnsi"/>
          <w:bCs/>
          <w:color w:val="373A3C"/>
          <w:sz w:val="24"/>
          <w:szCs w:val="24"/>
          <w:lang w:val="en-US" w:eastAsia="es-MX"/>
        </w:rPr>
        <w:t>Scikit</w:t>
      </w:r>
      <w:proofErr w:type="spellEnd"/>
      <w:r w:rsidRPr="00E37832">
        <w:rPr>
          <w:rFonts w:eastAsia="Times New Roman" w:cstheme="minorHAnsi"/>
          <w:bCs/>
          <w:color w:val="373A3C"/>
          <w:sz w:val="24"/>
          <w:szCs w:val="24"/>
          <w:lang w:val="en-US" w:eastAsia="es-MX"/>
        </w:rPr>
        <w:t>-learn: Machine learning in Python. </w:t>
      </w:r>
      <w:proofErr w:type="gramStart"/>
      <w:r w:rsidRPr="00E37832">
        <w:rPr>
          <w:rFonts w:eastAsia="Times New Roman" w:cstheme="minorHAnsi"/>
          <w:bCs/>
          <w:color w:val="373A3C"/>
          <w:sz w:val="24"/>
          <w:szCs w:val="24"/>
          <w:lang w:val="en-US" w:eastAsia="es-MX"/>
        </w:rPr>
        <w:t>the</w:t>
      </w:r>
      <w:proofErr w:type="gramEnd"/>
      <w:r w:rsidRPr="00E37832">
        <w:rPr>
          <w:rFonts w:eastAsia="Times New Roman" w:cstheme="minorHAnsi"/>
          <w:bCs/>
          <w:color w:val="373A3C"/>
          <w:sz w:val="24"/>
          <w:szCs w:val="24"/>
          <w:lang w:val="en-US" w:eastAsia="es-MX"/>
        </w:rPr>
        <w:t xml:space="preserve"> Journal of machine Learning research, 12, 2825-2830.</w:t>
      </w:r>
    </w:p>
    <w:p w14:paraId="7C998235" w14:textId="77777777" w:rsidR="008A574C" w:rsidRPr="00E37832" w:rsidRDefault="008A574C" w:rsidP="008A574C">
      <w:pPr>
        <w:jc w:val="both"/>
        <w:rPr>
          <w:rFonts w:eastAsia="Times New Roman" w:cstheme="minorHAnsi"/>
          <w:bCs/>
          <w:color w:val="373A3C"/>
          <w:sz w:val="24"/>
          <w:szCs w:val="24"/>
          <w:lang w:val="en-US" w:eastAsia="es-MX"/>
        </w:rPr>
      </w:pPr>
      <w:bookmarkStart w:id="7" w:name="ocho"/>
      <w:bookmarkEnd w:id="7"/>
      <w:r w:rsidRPr="00E37832">
        <w:rPr>
          <w:rFonts w:eastAsia="Times New Roman" w:cstheme="minorHAnsi"/>
          <w:bCs/>
          <w:color w:val="373A3C"/>
          <w:sz w:val="24"/>
          <w:szCs w:val="24"/>
          <w:lang w:val="en-US" w:eastAsia="es-MX"/>
        </w:rPr>
        <w:t xml:space="preserve">[8] </w:t>
      </w:r>
      <w:proofErr w:type="spellStart"/>
      <w:r w:rsidRPr="00E37832">
        <w:rPr>
          <w:rFonts w:eastAsia="Times New Roman" w:cstheme="minorHAnsi"/>
          <w:bCs/>
          <w:color w:val="373A3C"/>
          <w:sz w:val="24"/>
          <w:szCs w:val="24"/>
          <w:lang w:val="en-US" w:eastAsia="es-MX"/>
        </w:rPr>
        <w:t>Raschka</w:t>
      </w:r>
      <w:proofErr w:type="spellEnd"/>
      <w:r w:rsidRPr="00E37832">
        <w:rPr>
          <w:rFonts w:eastAsia="Times New Roman" w:cstheme="minorHAnsi"/>
          <w:bCs/>
          <w:color w:val="373A3C"/>
          <w:sz w:val="24"/>
          <w:szCs w:val="24"/>
          <w:lang w:val="en-US" w:eastAsia="es-MX"/>
        </w:rPr>
        <w:t xml:space="preserve">, S., &amp; </w:t>
      </w:r>
      <w:proofErr w:type="spellStart"/>
      <w:r w:rsidRPr="00E37832">
        <w:rPr>
          <w:rFonts w:eastAsia="Times New Roman" w:cstheme="minorHAnsi"/>
          <w:bCs/>
          <w:color w:val="373A3C"/>
          <w:sz w:val="24"/>
          <w:szCs w:val="24"/>
          <w:lang w:val="en-US" w:eastAsia="es-MX"/>
        </w:rPr>
        <w:t>Mirjalili</w:t>
      </w:r>
      <w:proofErr w:type="spellEnd"/>
      <w:r w:rsidRPr="00E37832">
        <w:rPr>
          <w:rFonts w:eastAsia="Times New Roman" w:cstheme="minorHAnsi"/>
          <w:bCs/>
          <w:color w:val="373A3C"/>
          <w:sz w:val="24"/>
          <w:szCs w:val="24"/>
          <w:lang w:val="en-US" w:eastAsia="es-MX"/>
        </w:rPr>
        <w:t>, V. (2017). Python Machine Learning: Machine Learning and Deep Learning with Python. </w:t>
      </w:r>
      <w:proofErr w:type="spellStart"/>
      <w:proofErr w:type="gramStart"/>
      <w:r w:rsidRPr="00E37832">
        <w:rPr>
          <w:rFonts w:eastAsia="Times New Roman" w:cstheme="minorHAnsi"/>
          <w:bCs/>
          <w:color w:val="373A3C"/>
          <w:sz w:val="24"/>
          <w:szCs w:val="24"/>
          <w:lang w:val="en-US" w:eastAsia="es-MX"/>
        </w:rPr>
        <w:t>Scikit</w:t>
      </w:r>
      <w:proofErr w:type="spellEnd"/>
      <w:r w:rsidRPr="00E37832">
        <w:rPr>
          <w:rFonts w:eastAsia="Times New Roman" w:cstheme="minorHAnsi"/>
          <w:bCs/>
          <w:color w:val="373A3C"/>
          <w:sz w:val="24"/>
          <w:szCs w:val="24"/>
          <w:lang w:val="en-US" w:eastAsia="es-MX"/>
        </w:rPr>
        <w:t>-Learn,</w:t>
      </w:r>
      <w:proofErr w:type="gramEnd"/>
      <w:r w:rsidRPr="00E37832">
        <w:rPr>
          <w:rFonts w:eastAsia="Times New Roman" w:cstheme="minorHAnsi"/>
          <w:bCs/>
          <w:color w:val="373A3C"/>
          <w:sz w:val="24"/>
          <w:szCs w:val="24"/>
          <w:lang w:val="en-US" w:eastAsia="es-MX"/>
        </w:rPr>
        <w:t xml:space="preserve"> and </w:t>
      </w:r>
      <w:proofErr w:type="spellStart"/>
      <w:r w:rsidRPr="00E37832">
        <w:rPr>
          <w:rFonts w:eastAsia="Times New Roman" w:cstheme="minorHAnsi"/>
          <w:bCs/>
          <w:color w:val="373A3C"/>
          <w:sz w:val="24"/>
          <w:szCs w:val="24"/>
          <w:lang w:val="en-US" w:eastAsia="es-MX"/>
        </w:rPr>
        <w:t>TensorFlow</w:t>
      </w:r>
      <w:proofErr w:type="spellEnd"/>
      <w:r w:rsidRPr="00E37832">
        <w:rPr>
          <w:rFonts w:eastAsia="Times New Roman" w:cstheme="minorHAnsi"/>
          <w:bCs/>
          <w:color w:val="373A3C"/>
          <w:sz w:val="24"/>
          <w:szCs w:val="24"/>
          <w:lang w:val="en-US" w:eastAsia="es-MX"/>
        </w:rPr>
        <w:t xml:space="preserve">. Second edition </w:t>
      </w:r>
      <w:proofErr w:type="gramStart"/>
      <w:r w:rsidRPr="00E37832">
        <w:rPr>
          <w:rFonts w:eastAsia="Times New Roman" w:cstheme="minorHAnsi"/>
          <w:bCs/>
          <w:color w:val="373A3C"/>
          <w:sz w:val="24"/>
          <w:szCs w:val="24"/>
          <w:lang w:val="en-US" w:eastAsia="es-MX"/>
        </w:rPr>
        <w:t>ed</w:t>
      </w:r>
      <w:proofErr w:type="gramEnd"/>
      <w:r w:rsidRPr="00E37832">
        <w:rPr>
          <w:rFonts w:eastAsia="Times New Roman" w:cstheme="minorHAnsi"/>
          <w:bCs/>
          <w:color w:val="373A3C"/>
          <w:sz w:val="24"/>
          <w:szCs w:val="24"/>
          <w:lang w:val="en-US" w:eastAsia="es-MX"/>
        </w:rPr>
        <w:t>.</w:t>
      </w:r>
    </w:p>
    <w:p w14:paraId="31EE2C18" w14:textId="00899B43" w:rsidR="00886DBE" w:rsidRPr="00E37832" w:rsidRDefault="00886DBE" w:rsidP="008A574C">
      <w:pPr>
        <w:jc w:val="both"/>
        <w:rPr>
          <w:rFonts w:eastAsia="Times New Roman" w:cstheme="minorHAnsi"/>
          <w:bCs/>
          <w:color w:val="373A3C"/>
          <w:sz w:val="24"/>
          <w:szCs w:val="24"/>
          <w:lang w:eastAsia="es-MX"/>
        </w:rPr>
      </w:pPr>
      <w:r w:rsidRPr="00E37832">
        <w:rPr>
          <w:rFonts w:eastAsia="Times New Roman" w:cstheme="minorHAnsi"/>
          <w:bCs/>
          <w:color w:val="373A3C"/>
          <w:sz w:val="24"/>
          <w:szCs w:val="24"/>
          <w:lang w:val="en-US" w:eastAsia="es-MX"/>
        </w:rPr>
        <w:t xml:space="preserve">[9] Gonzalez, L. (2019).  Machine Learning con Python. </w:t>
      </w:r>
      <w:r w:rsidRPr="00E37832">
        <w:rPr>
          <w:rFonts w:eastAsia="Times New Roman" w:cstheme="minorHAnsi"/>
          <w:bCs/>
          <w:color w:val="373A3C"/>
          <w:sz w:val="24"/>
          <w:szCs w:val="24"/>
          <w:lang w:eastAsia="es-MX"/>
        </w:rPr>
        <w:t xml:space="preserve">Aprendizaje </w:t>
      </w:r>
      <w:r w:rsidR="00230AF2" w:rsidRPr="00E37832">
        <w:rPr>
          <w:rFonts w:eastAsia="Times New Roman" w:cstheme="minorHAnsi"/>
          <w:bCs/>
          <w:color w:val="373A3C"/>
          <w:sz w:val="24"/>
          <w:szCs w:val="24"/>
          <w:lang w:eastAsia="es-MX"/>
        </w:rPr>
        <w:t>Supervisado</w:t>
      </w:r>
      <w:r w:rsidRPr="00E37832">
        <w:rPr>
          <w:rFonts w:eastAsia="Times New Roman" w:cstheme="minorHAnsi"/>
          <w:bCs/>
          <w:color w:val="373A3C"/>
          <w:sz w:val="24"/>
          <w:szCs w:val="24"/>
          <w:lang w:eastAsia="es-MX"/>
        </w:rPr>
        <w:t xml:space="preserve">. Primera Edición. </w:t>
      </w:r>
      <w:r w:rsidR="00B532EE" w:rsidRPr="00E37832">
        <w:rPr>
          <w:rFonts w:eastAsia="Times New Roman" w:cstheme="minorHAnsi"/>
          <w:bCs/>
          <w:color w:val="373A3C"/>
          <w:sz w:val="24"/>
          <w:szCs w:val="24"/>
          <w:lang w:eastAsia="es-MX"/>
        </w:rPr>
        <w:t>Maracaibo - Venezuela</w:t>
      </w:r>
      <w:r w:rsidRPr="00E37832">
        <w:rPr>
          <w:rFonts w:eastAsia="Times New Roman" w:cstheme="minorHAnsi"/>
          <w:bCs/>
          <w:color w:val="373A3C"/>
          <w:sz w:val="24"/>
          <w:szCs w:val="24"/>
          <w:lang w:eastAsia="es-MX"/>
        </w:rPr>
        <w:t>.</w:t>
      </w:r>
    </w:p>
    <w:p w14:paraId="5C6DDDA6" w14:textId="3FACE90D" w:rsidR="00886DBE" w:rsidRPr="00E37832" w:rsidRDefault="00886DBE" w:rsidP="008A574C">
      <w:pPr>
        <w:jc w:val="both"/>
        <w:rPr>
          <w:rFonts w:cstheme="minorHAnsi"/>
          <w:color w:val="222222"/>
          <w:sz w:val="24"/>
          <w:szCs w:val="24"/>
          <w:shd w:val="clear" w:color="auto" w:fill="FFFFFF"/>
          <w:lang w:val="en-US"/>
        </w:rPr>
      </w:pPr>
      <w:r w:rsidRPr="00E37832">
        <w:rPr>
          <w:rFonts w:eastAsia="Times New Roman" w:cstheme="minorHAnsi"/>
          <w:bCs/>
          <w:color w:val="373A3C"/>
          <w:sz w:val="24"/>
          <w:szCs w:val="24"/>
          <w:lang w:eastAsia="es-MX"/>
        </w:rPr>
        <w:t xml:space="preserve">[10] </w:t>
      </w:r>
      <w:proofErr w:type="spellStart"/>
      <w:r w:rsidRPr="00E37832">
        <w:rPr>
          <w:rFonts w:cstheme="minorHAnsi"/>
          <w:color w:val="222222"/>
          <w:sz w:val="24"/>
          <w:szCs w:val="24"/>
          <w:shd w:val="clear" w:color="auto" w:fill="FFFFFF"/>
        </w:rPr>
        <w:t>Osisanwo</w:t>
      </w:r>
      <w:proofErr w:type="spellEnd"/>
      <w:r w:rsidRPr="00E37832">
        <w:rPr>
          <w:rFonts w:cstheme="minorHAnsi"/>
          <w:color w:val="222222"/>
          <w:sz w:val="24"/>
          <w:szCs w:val="24"/>
          <w:shd w:val="clear" w:color="auto" w:fill="FFFFFF"/>
        </w:rPr>
        <w:t xml:space="preserve">, F. Y., </w:t>
      </w:r>
      <w:proofErr w:type="spellStart"/>
      <w:r w:rsidRPr="00E37832">
        <w:rPr>
          <w:rFonts w:cstheme="minorHAnsi"/>
          <w:color w:val="222222"/>
          <w:sz w:val="24"/>
          <w:szCs w:val="24"/>
          <w:shd w:val="clear" w:color="auto" w:fill="FFFFFF"/>
        </w:rPr>
        <w:t>Akinsola</w:t>
      </w:r>
      <w:proofErr w:type="spellEnd"/>
      <w:r w:rsidRPr="00E37832">
        <w:rPr>
          <w:rFonts w:cstheme="minorHAnsi"/>
          <w:color w:val="222222"/>
          <w:sz w:val="24"/>
          <w:szCs w:val="24"/>
          <w:shd w:val="clear" w:color="auto" w:fill="FFFFFF"/>
        </w:rPr>
        <w:t xml:space="preserve">, J. E. T., </w:t>
      </w:r>
      <w:proofErr w:type="spellStart"/>
      <w:r w:rsidRPr="00E37832">
        <w:rPr>
          <w:rFonts w:cstheme="minorHAnsi"/>
          <w:color w:val="222222"/>
          <w:sz w:val="24"/>
          <w:szCs w:val="24"/>
          <w:shd w:val="clear" w:color="auto" w:fill="FFFFFF"/>
        </w:rPr>
        <w:t>Awodele</w:t>
      </w:r>
      <w:proofErr w:type="spellEnd"/>
      <w:r w:rsidRPr="00E37832">
        <w:rPr>
          <w:rFonts w:cstheme="minorHAnsi"/>
          <w:color w:val="222222"/>
          <w:sz w:val="24"/>
          <w:szCs w:val="24"/>
          <w:shd w:val="clear" w:color="auto" w:fill="FFFFFF"/>
        </w:rPr>
        <w:t xml:space="preserve">, O., </w:t>
      </w:r>
      <w:proofErr w:type="spellStart"/>
      <w:r w:rsidRPr="00E37832">
        <w:rPr>
          <w:rFonts w:cstheme="minorHAnsi"/>
          <w:color w:val="222222"/>
          <w:sz w:val="24"/>
          <w:szCs w:val="24"/>
          <w:shd w:val="clear" w:color="auto" w:fill="FFFFFF"/>
        </w:rPr>
        <w:t>Hinmikaiye</w:t>
      </w:r>
      <w:proofErr w:type="spellEnd"/>
      <w:r w:rsidRPr="00E37832">
        <w:rPr>
          <w:rFonts w:cstheme="minorHAnsi"/>
          <w:color w:val="222222"/>
          <w:sz w:val="24"/>
          <w:szCs w:val="24"/>
          <w:shd w:val="clear" w:color="auto" w:fill="FFFFFF"/>
        </w:rPr>
        <w:t xml:space="preserve">, J. O., </w:t>
      </w:r>
      <w:proofErr w:type="spellStart"/>
      <w:r w:rsidRPr="00E37832">
        <w:rPr>
          <w:rFonts w:cstheme="minorHAnsi"/>
          <w:color w:val="222222"/>
          <w:sz w:val="24"/>
          <w:szCs w:val="24"/>
          <w:shd w:val="clear" w:color="auto" w:fill="FFFFFF"/>
        </w:rPr>
        <w:t>Olakanmi</w:t>
      </w:r>
      <w:proofErr w:type="spellEnd"/>
      <w:r w:rsidRPr="00E37832">
        <w:rPr>
          <w:rFonts w:cstheme="minorHAnsi"/>
          <w:color w:val="222222"/>
          <w:sz w:val="24"/>
          <w:szCs w:val="24"/>
          <w:shd w:val="clear" w:color="auto" w:fill="FFFFFF"/>
        </w:rPr>
        <w:t xml:space="preserve">, O., &amp; </w:t>
      </w:r>
      <w:proofErr w:type="spellStart"/>
      <w:r w:rsidRPr="00E37832">
        <w:rPr>
          <w:rFonts w:cstheme="minorHAnsi"/>
          <w:color w:val="222222"/>
          <w:sz w:val="24"/>
          <w:szCs w:val="24"/>
          <w:shd w:val="clear" w:color="auto" w:fill="FFFFFF"/>
        </w:rPr>
        <w:t>Akinjobi</w:t>
      </w:r>
      <w:proofErr w:type="spellEnd"/>
      <w:r w:rsidRPr="00E37832">
        <w:rPr>
          <w:rFonts w:cstheme="minorHAnsi"/>
          <w:color w:val="222222"/>
          <w:sz w:val="24"/>
          <w:szCs w:val="24"/>
          <w:shd w:val="clear" w:color="auto" w:fill="FFFFFF"/>
        </w:rPr>
        <w:t xml:space="preserve">, J. (2017). </w:t>
      </w:r>
      <w:proofErr w:type="gramStart"/>
      <w:r w:rsidRPr="00E37832">
        <w:rPr>
          <w:rFonts w:cstheme="minorHAnsi"/>
          <w:color w:val="222222"/>
          <w:sz w:val="24"/>
          <w:szCs w:val="24"/>
          <w:shd w:val="clear" w:color="auto" w:fill="FFFFFF"/>
          <w:lang w:val="en-US"/>
        </w:rPr>
        <w:t>Supervised machine learning algorithms: classification and comparison.</w:t>
      </w:r>
      <w:proofErr w:type="gramEnd"/>
      <w:r w:rsidRPr="00E37832">
        <w:rPr>
          <w:rFonts w:cstheme="minorHAnsi"/>
          <w:color w:val="222222"/>
          <w:sz w:val="24"/>
          <w:szCs w:val="24"/>
          <w:shd w:val="clear" w:color="auto" w:fill="FFFFFF"/>
          <w:lang w:val="en-US"/>
        </w:rPr>
        <w:t> </w:t>
      </w:r>
      <w:r w:rsidRPr="00E37832">
        <w:rPr>
          <w:rFonts w:cstheme="minorHAnsi"/>
          <w:i/>
          <w:iCs/>
          <w:color w:val="222222"/>
          <w:sz w:val="24"/>
          <w:szCs w:val="24"/>
          <w:shd w:val="clear" w:color="auto" w:fill="FFFFFF"/>
          <w:lang w:val="en-US"/>
        </w:rPr>
        <w:t>International Journal of Computer Trends and Technology (IJCTT)</w:t>
      </w:r>
      <w:r w:rsidRPr="00E37832">
        <w:rPr>
          <w:rFonts w:cstheme="minorHAnsi"/>
          <w:color w:val="222222"/>
          <w:sz w:val="24"/>
          <w:szCs w:val="24"/>
          <w:shd w:val="clear" w:color="auto" w:fill="FFFFFF"/>
          <w:lang w:val="en-US"/>
        </w:rPr>
        <w:t>, </w:t>
      </w:r>
      <w:r w:rsidRPr="00E37832">
        <w:rPr>
          <w:rFonts w:cstheme="minorHAnsi"/>
          <w:i/>
          <w:iCs/>
          <w:color w:val="222222"/>
          <w:sz w:val="24"/>
          <w:szCs w:val="24"/>
          <w:shd w:val="clear" w:color="auto" w:fill="FFFFFF"/>
          <w:lang w:val="en-US"/>
        </w:rPr>
        <w:t>48</w:t>
      </w:r>
      <w:r w:rsidRPr="00E37832">
        <w:rPr>
          <w:rFonts w:cstheme="minorHAnsi"/>
          <w:color w:val="222222"/>
          <w:sz w:val="24"/>
          <w:szCs w:val="24"/>
          <w:shd w:val="clear" w:color="auto" w:fill="FFFFFF"/>
          <w:lang w:val="en-US"/>
        </w:rPr>
        <w:t>(3), 128-138.</w:t>
      </w:r>
    </w:p>
    <w:p w14:paraId="1FADE015" w14:textId="7BB4A1FA" w:rsidR="00886DBE" w:rsidRPr="00E37832" w:rsidRDefault="00230AF2" w:rsidP="008A574C">
      <w:pPr>
        <w:jc w:val="both"/>
        <w:rPr>
          <w:rFonts w:eastAsia="Times New Roman" w:cstheme="minorHAnsi"/>
          <w:bCs/>
          <w:color w:val="373A3C"/>
          <w:sz w:val="24"/>
          <w:szCs w:val="24"/>
          <w:lang w:val="en-US" w:eastAsia="es-MX"/>
        </w:rPr>
      </w:pPr>
      <w:r w:rsidRPr="00E37832">
        <w:rPr>
          <w:rFonts w:eastAsia="Times New Roman" w:cstheme="minorHAnsi"/>
          <w:bCs/>
          <w:color w:val="373A3C"/>
          <w:sz w:val="24"/>
          <w:szCs w:val="24"/>
          <w:lang w:val="en-US" w:eastAsia="es-MX"/>
        </w:rPr>
        <w:t xml:space="preserve">[11] </w:t>
      </w:r>
      <w:r w:rsidRPr="00E37832">
        <w:rPr>
          <w:rFonts w:cstheme="minorHAnsi"/>
          <w:color w:val="222222"/>
          <w:sz w:val="24"/>
          <w:szCs w:val="24"/>
          <w:shd w:val="clear" w:color="auto" w:fill="FFFFFF"/>
          <w:lang w:val="en-US"/>
        </w:rPr>
        <w:t xml:space="preserve">Zhang, H. (2004). </w:t>
      </w:r>
      <w:proofErr w:type="gramStart"/>
      <w:r w:rsidRPr="00E37832">
        <w:rPr>
          <w:rFonts w:cstheme="minorHAnsi"/>
          <w:color w:val="222222"/>
          <w:sz w:val="24"/>
          <w:szCs w:val="24"/>
          <w:shd w:val="clear" w:color="auto" w:fill="FFFFFF"/>
          <w:lang w:val="en-US"/>
        </w:rPr>
        <w:t>The optimality of naive Bayes.</w:t>
      </w:r>
      <w:proofErr w:type="gramEnd"/>
      <w:r w:rsidRPr="00E37832">
        <w:rPr>
          <w:rFonts w:cstheme="minorHAnsi"/>
          <w:color w:val="222222"/>
          <w:sz w:val="24"/>
          <w:szCs w:val="24"/>
          <w:shd w:val="clear" w:color="auto" w:fill="FFFFFF"/>
          <w:lang w:val="en-US"/>
        </w:rPr>
        <w:t> </w:t>
      </w:r>
      <w:r w:rsidRPr="00E37832">
        <w:rPr>
          <w:rFonts w:cstheme="minorHAnsi"/>
          <w:i/>
          <w:iCs/>
          <w:color w:val="222222"/>
          <w:sz w:val="24"/>
          <w:szCs w:val="24"/>
          <w:shd w:val="clear" w:color="auto" w:fill="FFFFFF"/>
        </w:rPr>
        <w:t>AA</w:t>
      </w:r>
      <w:r w:rsidRPr="00E37832">
        <w:rPr>
          <w:rFonts w:cstheme="minorHAnsi"/>
          <w:color w:val="222222"/>
          <w:sz w:val="24"/>
          <w:szCs w:val="24"/>
          <w:shd w:val="clear" w:color="auto" w:fill="FFFFFF"/>
        </w:rPr>
        <w:t>, </w:t>
      </w:r>
      <w:r w:rsidRPr="00E37832">
        <w:rPr>
          <w:rFonts w:cstheme="minorHAnsi"/>
          <w:i/>
          <w:iCs/>
          <w:color w:val="222222"/>
          <w:sz w:val="24"/>
          <w:szCs w:val="24"/>
          <w:shd w:val="clear" w:color="auto" w:fill="FFFFFF"/>
        </w:rPr>
        <w:t>1</w:t>
      </w:r>
      <w:r w:rsidRPr="00E37832">
        <w:rPr>
          <w:rFonts w:cstheme="minorHAnsi"/>
          <w:color w:val="222222"/>
          <w:sz w:val="24"/>
          <w:szCs w:val="24"/>
          <w:shd w:val="clear" w:color="auto" w:fill="FFFFFF"/>
        </w:rPr>
        <w:t>(2), 3.</w:t>
      </w:r>
    </w:p>
    <w:p w14:paraId="0DBDBDEA" w14:textId="52B711E9" w:rsidR="00B95123" w:rsidRPr="00886DBE" w:rsidRDefault="00B95123">
      <w:pPr>
        <w:rPr>
          <w:rFonts w:eastAsia="Times New Roman" w:cstheme="minorHAnsi"/>
          <w:b/>
          <w:bCs/>
          <w:color w:val="373A3C"/>
          <w:sz w:val="24"/>
          <w:szCs w:val="24"/>
          <w:lang w:val="en-US" w:eastAsia="es-MX"/>
        </w:rPr>
      </w:pPr>
      <w:bookmarkStart w:id="8" w:name="_GoBack"/>
      <w:bookmarkEnd w:id="8"/>
    </w:p>
    <w:sectPr w:rsidR="00B95123" w:rsidRPr="00886DB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C052FB"/>
    <w:multiLevelType w:val="multilevel"/>
    <w:tmpl w:val="39DA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E66B43"/>
    <w:multiLevelType w:val="hybridMultilevel"/>
    <w:tmpl w:val="6164B3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5E6056D"/>
    <w:multiLevelType w:val="hybridMultilevel"/>
    <w:tmpl w:val="79E85CA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6E6B4338"/>
    <w:multiLevelType w:val="multilevel"/>
    <w:tmpl w:val="0A96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A07"/>
    <w:rsid w:val="0004417E"/>
    <w:rsid w:val="00045645"/>
    <w:rsid w:val="00054919"/>
    <w:rsid w:val="00065307"/>
    <w:rsid w:val="00080884"/>
    <w:rsid w:val="00081854"/>
    <w:rsid w:val="000B0349"/>
    <w:rsid w:val="000C5A16"/>
    <w:rsid w:val="000C7478"/>
    <w:rsid w:val="001031E7"/>
    <w:rsid w:val="001848F4"/>
    <w:rsid w:val="0019004B"/>
    <w:rsid w:val="001C3941"/>
    <w:rsid w:val="00223498"/>
    <w:rsid w:val="00230AF2"/>
    <w:rsid w:val="0023238E"/>
    <w:rsid w:val="0023293B"/>
    <w:rsid w:val="00233C75"/>
    <w:rsid w:val="00250E51"/>
    <w:rsid w:val="00273689"/>
    <w:rsid w:val="002C09ED"/>
    <w:rsid w:val="002C6F9C"/>
    <w:rsid w:val="00312102"/>
    <w:rsid w:val="00334BCF"/>
    <w:rsid w:val="003575C4"/>
    <w:rsid w:val="00373990"/>
    <w:rsid w:val="00374881"/>
    <w:rsid w:val="0037594A"/>
    <w:rsid w:val="003B2A4E"/>
    <w:rsid w:val="003C7570"/>
    <w:rsid w:val="003E2717"/>
    <w:rsid w:val="003F39BB"/>
    <w:rsid w:val="003F594F"/>
    <w:rsid w:val="0040324A"/>
    <w:rsid w:val="00421B54"/>
    <w:rsid w:val="0048486C"/>
    <w:rsid w:val="004C4147"/>
    <w:rsid w:val="00517AB8"/>
    <w:rsid w:val="0052490D"/>
    <w:rsid w:val="00552438"/>
    <w:rsid w:val="005563D5"/>
    <w:rsid w:val="00596C90"/>
    <w:rsid w:val="005A60E6"/>
    <w:rsid w:val="005C18D8"/>
    <w:rsid w:val="005C6A07"/>
    <w:rsid w:val="005F6524"/>
    <w:rsid w:val="00634DB6"/>
    <w:rsid w:val="00643CED"/>
    <w:rsid w:val="00682072"/>
    <w:rsid w:val="0069687D"/>
    <w:rsid w:val="006D3FE4"/>
    <w:rsid w:val="006D487E"/>
    <w:rsid w:val="00715806"/>
    <w:rsid w:val="00725E62"/>
    <w:rsid w:val="007318FB"/>
    <w:rsid w:val="00767745"/>
    <w:rsid w:val="007709B6"/>
    <w:rsid w:val="0078307F"/>
    <w:rsid w:val="00797A08"/>
    <w:rsid w:val="007C1E57"/>
    <w:rsid w:val="007D522E"/>
    <w:rsid w:val="007F1599"/>
    <w:rsid w:val="008408A4"/>
    <w:rsid w:val="008411F6"/>
    <w:rsid w:val="00853E3E"/>
    <w:rsid w:val="00855069"/>
    <w:rsid w:val="008620F2"/>
    <w:rsid w:val="00886DBE"/>
    <w:rsid w:val="008973FC"/>
    <w:rsid w:val="008A574C"/>
    <w:rsid w:val="008B70D9"/>
    <w:rsid w:val="008D1D18"/>
    <w:rsid w:val="008E11A2"/>
    <w:rsid w:val="008E2C31"/>
    <w:rsid w:val="00922D3A"/>
    <w:rsid w:val="009B523A"/>
    <w:rsid w:val="009E777B"/>
    <w:rsid w:val="00A01B2D"/>
    <w:rsid w:val="00A56F35"/>
    <w:rsid w:val="00A65A87"/>
    <w:rsid w:val="00A75AAA"/>
    <w:rsid w:val="00A762F0"/>
    <w:rsid w:val="00AA3E91"/>
    <w:rsid w:val="00AB2A09"/>
    <w:rsid w:val="00AB41C5"/>
    <w:rsid w:val="00B21424"/>
    <w:rsid w:val="00B34A65"/>
    <w:rsid w:val="00B532EE"/>
    <w:rsid w:val="00B95123"/>
    <w:rsid w:val="00BB0F2B"/>
    <w:rsid w:val="00BB29DF"/>
    <w:rsid w:val="00BC7DDF"/>
    <w:rsid w:val="00C1442B"/>
    <w:rsid w:val="00C572C9"/>
    <w:rsid w:val="00C61DCD"/>
    <w:rsid w:val="00C71681"/>
    <w:rsid w:val="00C77BB5"/>
    <w:rsid w:val="00C809EA"/>
    <w:rsid w:val="00C96CED"/>
    <w:rsid w:val="00CA6531"/>
    <w:rsid w:val="00CD7D24"/>
    <w:rsid w:val="00D0123D"/>
    <w:rsid w:val="00D12A3A"/>
    <w:rsid w:val="00D64273"/>
    <w:rsid w:val="00D95990"/>
    <w:rsid w:val="00D96FC3"/>
    <w:rsid w:val="00E0577B"/>
    <w:rsid w:val="00E37832"/>
    <w:rsid w:val="00E667AD"/>
    <w:rsid w:val="00E87437"/>
    <w:rsid w:val="00E942AB"/>
    <w:rsid w:val="00E97A52"/>
    <w:rsid w:val="00EA18AC"/>
    <w:rsid w:val="00EC654A"/>
    <w:rsid w:val="00F41490"/>
    <w:rsid w:val="00F434E4"/>
    <w:rsid w:val="00F53950"/>
    <w:rsid w:val="00F97CC2"/>
    <w:rsid w:val="00FA0FF2"/>
    <w:rsid w:val="00FF27F4"/>
    <w:rsid w:val="00FF4930"/>
    <w:rsid w:val="00FF55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22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5307"/>
    <w:pPr>
      <w:ind w:left="720"/>
      <w:contextualSpacing/>
    </w:pPr>
  </w:style>
  <w:style w:type="character" w:styleId="nfasis">
    <w:name w:val="Emphasis"/>
    <w:basedOn w:val="Fuentedeprrafopredeter"/>
    <w:uiPriority w:val="20"/>
    <w:qFormat/>
    <w:rsid w:val="005A60E6"/>
    <w:rPr>
      <w:i/>
      <w:iCs/>
    </w:rPr>
  </w:style>
  <w:style w:type="character" w:styleId="Hipervnculo">
    <w:name w:val="Hyperlink"/>
    <w:basedOn w:val="Fuentedeprrafopredeter"/>
    <w:uiPriority w:val="99"/>
    <w:unhideWhenUsed/>
    <w:rsid w:val="0023293B"/>
    <w:rPr>
      <w:color w:val="0563C1" w:themeColor="hyperlink"/>
      <w:u w:val="single"/>
    </w:rPr>
  </w:style>
  <w:style w:type="character" w:customStyle="1" w:styleId="UnresolvedMention">
    <w:name w:val="Unresolved Mention"/>
    <w:basedOn w:val="Fuentedeprrafopredeter"/>
    <w:uiPriority w:val="99"/>
    <w:semiHidden/>
    <w:unhideWhenUsed/>
    <w:rsid w:val="0023293B"/>
    <w:rPr>
      <w:color w:val="605E5C"/>
      <w:shd w:val="clear" w:color="auto" w:fill="E1DFDD"/>
    </w:rPr>
  </w:style>
  <w:style w:type="paragraph" w:styleId="NormalWeb">
    <w:name w:val="Normal (Web)"/>
    <w:basedOn w:val="Normal"/>
    <w:uiPriority w:val="99"/>
    <w:semiHidden/>
    <w:unhideWhenUsed/>
    <w:rsid w:val="00FF493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C80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951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51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65307"/>
    <w:pPr>
      <w:ind w:left="720"/>
      <w:contextualSpacing/>
    </w:pPr>
  </w:style>
  <w:style w:type="character" w:styleId="nfasis">
    <w:name w:val="Emphasis"/>
    <w:basedOn w:val="Fuentedeprrafopredeter"/>
    <w:uiPriority w:val="20"/>
    <w:qFormat/>
    <w:rsid w:val="005A60E6"/>
    <w:rPr>
      <w:i/>
      <w:iCs/>
    </w:rPr>
  </w:style>
  <w:style w:type="character" w:styleId="Hipervnculo">
    <w:name w:val="Hyperlink"/>
    <w:basedOn w:val="Fuentedeprrafopredeter"/>
    <w:uiPriority w:val="99"/>
    <w:unhideWhenUsed/>
    <w:rsid w:val="0023293B"/>
    <w:rPr>
      <w:color w:val="0563C1" w:themeColor="hyperlink"/>
      <w:u w:val="single"/>
    </w:rPr>
  </w:style>
  <w:style w:type="character" w:customStyle="1" w:styleId="UnresolvedMention">
    <w:name w:val="Unresolved Mention"/>
    <w:basedOn w:val="Fuentedeprrafopredeter"/>
    <w:uiPriority w:val="99"/>
    <w:semiHidden/>
    <w:unhideWhenUsed/>
    <w:rsid w:val="0023293B"/>
    <w:rPr>
      <w:color w:val="605E5C"/>
      <w:shd w:val="clear" w:color="auto" w:fill="E1DFDD"/>
    </w:rPr>
  </w:style>
  <w:style w:type="paragraph" w:styleId="NormalWeb">
    <w:name w:val="Normal (Web)"/>
    <w:basedOn w:val="Normal"/>
    <w:uiPriority w:val="99"/>
    <w:semiHidden/>
    <w:unhideWhenUsed/>
    <w:rsid w:val="00FF493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C80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951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951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42431">
      <w:bodyDiv w:val="1"/>
      <w:marLeft w:val="0"/>
      <w:marRight w:val="0"/>
      <w:marTop w:val="0"/>
      <w:marBottom w:val="0"/>
      <w:divBdr>
        <w:top w:val="none" w:sz="0" w:space="0" w:color="auto"/>
        <w:left w:val="none" w:sz="0" w:space="0" w:color="auto"/>
        <w:bottom w:val="none" w:sz="0" w:space="0" w:color="auto"/>
        <w:right w:val="none" w:sz="0" w:space="0" w:color="auto"/>
      </w:divBdr>
    </w:div>
    <w:div w:id="450056135">
      <w:bodyDiv w:val="1"/>
      <w:marLeft w:val="0"/>
      <w:marRight w:val="0"/>
      <w:marTop w:val="0"/>
      <w:marBottom w:val="0"/>
      <w:divBdr>
        <w:top w:val="none" w:sz="0" w:space="0" w:color="auto"/>
        <w:left w:val="none" w:sz="0" w:space="0" w:color="auto"/>
        <w:bottom w:val="none" w:sz="0" w:space="0" w:color="auto"/>
        <w:right w:val="none" w:sz="0" w:space="0" w:color="auto"/>
      </w:divBdr>
      <w:divsChild>
        <w:div w:id="55324229">
          <w:marLeft w:val="0"/>
          <w:marRight w:val="0"/>
          <w:marTop w:val="0"/>
          <w:marBottom w:val="0"/>
          <w:divBdr>
            <w:top w:val="none" w:sz="0" w:space="0" w:color="auto"/>
            <w:left w:val="none" w:sz="0" w:space="0" w:color="auto"/>
            <w:bottom w:val="none" w:sz="0" w:space="0" w:color="auto"/>
            <w:right w:val="none" w:sz="0" w:space="0" w:color="auto"/>
          </w:divBdr>
          <w:divsChild>
            <w:div w:id="665480446">
              <w:marLeft w:val="0"/>
              <w:marRight w:val="0"/>
              <w:marTop w:val="0"/>
              <w:marBottom w:val="0"/>
              <w:divBdr>
                <w:top w:val="none" w:sz="0" w:space="0" w:color="auto"/>
                <w:left w:val="none" w:sz="0" w:space="0" w:color="auto"/>
                <w:bottom w:val="none" w:sz="0" w:space="0" w:color="auto"/>
                <w:right w:val="none" w:sz="0" w:space="0" w:color="auto"/>
              </w:divBdr>
            </w:div>
            <w:div w:id="773087535">
              <w:marLeft w:val="0"/>
              <w:marRight w:val="0"/>
              <w:marTop w:val="0"/>
              <w:marBottom w:val="0"/>
              <w:divBdr>
                <w:top w:val="none" w:sz="0" w:space="0" w:color="auto"/>
                <w:left w:val="none" w:sz="0" w:space="0" w:color="auto"/>
                <w:bottom w:val="none" w:sz="0" w:space="0" w:color="auto"/>
                <w:right w:val="none" w:sz="0" w:space="0" w:color="auto"/>
              </w:divBdr>
            </w:div>
            <w:div w:id="19497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05543">
      <w:bodyDiv w:val="1"/>
      <w:marLeft w:val="0"/>
      <w:marRight w:val="0"/>
      <w:marTop w:val="0"/>
      <w:marBottom w:val="0"/>
      <w:divBdr>
        <w:top w:val="none" w:sz="0" w:space="0" w:color="auto"/>
        <w:left w:val="none" w:sz="0" w:space="0" w:color="auto"/>
        <w:bottom w:val="none" w:sz="0" w:space="0" w:color="auto"/>
        <w:right w:val="none" w:sz="0" w:space="0" w:color="auto"/>
      </w:divBdr>
      <w:divsChild>
        <w:div w:id="1346134558">
          <w:marLeft w:val="0"/>
          <w:marRight w:val="0"/>
          <w:marTop w:val="100"/>
          <w:marBottom w:val="0"/>
          <w:divBdr>
            <w:top w:val="none" w:sz="0" w:space="0" w:color="auto"/>
            <w:left w:val="none" w:sz="0" w:space="0" w:color="auto"/>
            <w:bottom w:val="none" w:sz="0" w:space="0" w:color="auto"/>
            <w:right w:val="none" w:sz="0" w:space="0" w:color="auto"/>
          </w:divBdr>
          <w:divsChild>
            <w:div w:id="1916814062">
              <w:marLeft w:val="0"/>
              <w:marRight w:val="0"/>
              <w:marTop w:val="60"/>
              <w:marBottom w:val="0"/>
              <w:divBdr>
                <w:top w:val="none" w:sz="0" w:space="0" w:color="auto"/>
                <w:left w:val="none" w:sz="0" w:space="0" w:color="auto"/>
                <w:bottom w:val="none" w:sz="0" w:space="0" w:color="auto"/>
                <w:right w:val="none" w:sz="0" w:space="0" w:color="auto"/>
              </w:divBdr>
            </w:div>
          </w:divsChild>
        </w:div>
        <w:div w:id="1713382337">
          <w:marLeft w:val="0"/>
          <w:marRight w:val="0"/>
          <w:marTop w:val="0"/>
          <w:marBottom w:val="0"/>
          <w:divBdr>
            <w:top w:val="none" w:sz="0" w:space="0" w:color="auto"/>
            <w:left w:val="none" w:sz="0" w:space="0" w:color="auto"/>
            <w:bottom w:val="none" w:sz="0" w:space="0" w:color="auto"/>
            <w:right w:val="none" w:sz="0" w:space="0" w:color="auto"/>
          </w:divBdr>
          <w:divsChild>
            <w:div w:id="1654682224">
              <w:marLeft w:val="0"/>
              <w:marRight w:val="0"/>
              <w:marTop w:val="0"/>
              <w:marBottom w:val="0"/>
              <w:divBdr>
                <w:top w:val="none" w:sz="0" w:space="0" w:color="auto"/>
                <w:left w:val="none" w:sz="0" w:space="0" w:color="auto"/>
                <w:bottom w:val="none" w:sz="0" w:space="0" w:color="auto"/>
                <w:right w:val="none" w:sz="0" w:space="0" w:color="auto"/>
              </w:divBdr>
              <w:divsChild>
                <w:div w:id="12256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98658">
      <w:bodyDiv w:val="1"/>
      <w:marLeft w:val="0"/>
      <w:marRight w:val="0"/>
      <w:marTop w:val="0"/>
      <w:marBottom w:val="0"/>
      <w:divBdr>
        <w:top w:val="none" w:sz="0" w:space="0" w:color="auto"/>
        <w:left w:val="none" w:sz="0" w:space="0" w:color="auto"/>
        <w:bottom w:val="none" w:sz="0" w:space="0" w:color="auto"/>
        <w:right w:val="none" w:sz="0" w:space="0" w:color="auto"/>
      </w:divBdr>
    </w:div>
    <w:div w:id="1429274889">
      <w:bodyDiv w:val="1"/>
      <w:marLeft w:val="0"/>
      <w:marRight w:val="0"/>
      <w:marTop w:val="0"/>
      <w:marBottom w:val="0"/>
      <w:divBdr>
        <w:top w:val="none" w:sz="0" w:space="0" w:color="auto"/>
        <w:left w:val="none" w:sz="0" w:space="0" w:color="auto"/>
        <w:bottom w:val="none" w:sz="0" w:space="0" w:color="auto"/>
        <w:right w:val="none" w:sz="0" w:space="0" w:color="auto"/>
      </w:divBdr>
      <w:divsChild>
        <w:div w:id="1248921246">
          <w:marLeft w:val="0"/>
          <w:marRight w:val="0"/>
          <w:marTop w:val="0"/>
          <w:marBottom w:val="0"/>
          <w:divBdr>
            <w:top w:val="none" w:sz="0" w:space="0" w:color="auto"/>
            <w:left w:val="none" w:sz="0" w:space="0" w:color="auto"/>
            <w:bottom w:val="none" w:sz="0" w:space="0" w:color="auto"/>
            <w:right w:val="none" w:sz="0" w:space="0" w:color="auto"/>
          </w:divBdr>
          <w:divsChild>
            <w:div w:id="865556591">
              <w:marLeft w:val="0"/>
              <w:marRight w:val="0"/>
              <w:marTop w:val="0"/>
              <w:marBottom w:val="0"/>
              <w:divBdr>
                <w:top w:val="none" w:sz="0" w:space="0" w:color="auto"/>
                <w:left w:val="none" w:sz="0" w:space="0" w:color="auto"/>
                <w:bottom w:val="none" w:sz="0" w:space="0" w:color="auto"/>
                <w:right w:val="none" w:sz="0" w:space="0" w:color="auto"/>
              </w:divBdr>
            </w:div>
            <w:div w:id="958999120">
              <w:marLeft w:val="0"/>
              <w:marRight w:val="0"/>
              <w:marTop w:val="0"/>
              <w:marBottom w:val="0"/>
              <w:divBdr>
                <w:top w:val="none" w:sz="0" w:space="0" w:color="auto"/>
                <w:left w:val="none" w:sz="0" w:space="0" w:color="auto"/>
                <w:bottom w:val="none" w:sz="0" w:space="0" w:color="auto"/>
                <w:right w:val="none" w:sz="0" w:space="0" w:color="auto"/>
              </w:divBdr>
            </w:div>
            <w:div w:id="1218130826">
              <w:marLeft w:val="0"/>
              <w:marRight w:val="0"/>
              <w:marTop w:val="0"/>
              <w:marBottom w:val="0"/>
              <w:divBdr>
                <w:top w:val="none" w:sz="0" w:space="0" w:color="auto"/>
                <w:left w:val="none" w:sz="0" w:space="0" w:color="auto"/>
                <w:bottom w:val="none" w:sz="0" w:space="0" w:color="auto"/>
                <w:right w:val="none" w:sz="0" w:space="0" w:color="auto"/>
              </w:divBdr>
            </w:div>
            <w:div w:id="1665627451">
              <w:marLeft w:val="0"/>
              <w:marRight w:val="0"/>
              <w:marTop w:val="0"/>
              <w:marBottom w:val="0"/>
              <w:divBdr>
                <w:top w:val="none" w:sz="0" w:space="0" w:color="auto"/>
                <w:left w:val="none" w:sz="0" w:space="0" w:color="auto"/>
                <w:bottom w:val="none" w:sz="0" w:space="0" w:color="auto"/>
                <w:right w:val="none" w:sz="0" w:space="0" w:color="auto"/>
              </w:divBdr>
            </w:div>
            <w:div w:id="20668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uanejara/repojuan/blob/main/iescharata_pru.csv" TargetMode="External"/><Relationship Id="rId13" Type="http://schemas.openxmlformats.org/officeDocument/2006/relationships/hyperlink" Target="https://github.com/juanejara/repojuan/blob/main/JuanEJaraML.ipynb"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github.com/juanejara/repojuan/blob/main/iescharata_pru.cs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microsoft.com/office/2007/relationships/hdphoto" Target="media/hdphoto2.wdp"/><Relationship Id="rId10"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Lit091</b:Tag>
    <b:SourceType>Report</b:SourceType>
    <b:Guid>{40D4C0C4-AA66-4127-9E53-A69DC8CB2109}</b:Guid>
    <b:Author>
      <b:Author>
        <b:NameList>
          <b:Person>
            <b:Last>Litwin</b:Last>
            <b:First>E.</b:First>
          </b:Person>
        </b:NameList>
      </b:Author>
    </b:Author>
    <b:Title>Tecnologías Educativas en tiempos de Internet</b:Title>
    <b:Year>2009</b:Year>
    <b:Publisher>Amorrortu</b:Publisher>
    <b:City>Buenos Aires</b:City>
    <b:RefOrder>25</b:RefOrder>
  </b:Source>
</b:Sources>
</file>

<file path=customXml/itemProps1.xml><?xml version="1.0" encoding="utf-8"?>
<ds:datastoreItem xmlns:ds="http://schemas.openxmlformats.org/officeDocument/2006/customXml" ds:itemID="{20AEC831-2E51-4EF0-8A5A-C8BA7E306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7</Pages>
  <Words>2175</Words>
  <Characters>11967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24</cp:revision>
  <cp:lastPrinted>2021-08-30T03:16:00Z</cp:lastPrinted>
  <dcterms:created xsi:type="dcterms:W3CDTF">2021-08-27T20:11:00Z</dcterms:created>
  <dcterms:modified xsi:type="dcterms:W3CDTF">2021-08-30T03:16:00Z</dcterms:modified>
</cp:coreProperties>
</file>