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AD" w:rsidRPr="00EA5E5A" w:rsidRDefault="00B72857">
      <w:pPr>
        <w:rPr>
          <w:rFonts w:ascii="Palatino Linotype" w:hAnsi="Palatino Linotype"/>
        </w:rPr>
      </w:pPr>
    </w:p>
    <w:p w:rsidR="009367C5" w:rsidRPr="00EA5E5A" w:rsidRDefault="00C60166">
      <w:pPr>
        <w:rPr>
          <w:rFonts w:ascii="Palatino Linotype" w:hAnsi="Palatino Linotype"/>
          <w:b/>
          <w:sz w:val="24"/>
          <w:szCs w:val="24"/>
        </w:rPr>
      </w:pPr>
      <w:r w:rsidRPr="00EA5E5A">
        <w:rPr>
          <w:rFonts w:ascii="Palatino Linotype" w:hAnsi="Palatino Linotype"/>
          <w:b/>
          <w:sz w:val="24"/>
          <w:szCs w:val="24"/>
        </w:rPr>
        <w:t>Battery Health Management</w:t>
      </w:r>
      <w:r w:rsidR="00B35B85">
        <w:rPr>
          <w:rFonts w:ascii="Palatino Linotype" w:hAnsi="Palatino Linotype"/>
          <w:b/>
          <w:sz w:val="24"/>
          <w:szCs w:val="24"/>
        </w:rPr>
        <w:t xml:space="preserve"> (BHM)</w:t>
      </w:r>
      <w:r w:rsidR="00185F80">
        <w:rPr>
          <w:rFonts w:ascii="Palatino Linotype" w:hAnsi="Palatino Linotype"/>
          <w:b/>
          <w:sz w:val="24"/>
          <w:szCs w:val="24"/>
        </w:rPr>
        <w:t xml:space="preserve"> </w:t>
      </w:r>
      <w:r w:rsidR="00AC63FA">
        <w:rPr>
          <w:rFonts w:ascii="Palatino Linotype" w:hAnsi="Palatino Linotype"/>
          <w:b/>
          <w:sz w:val="24"/>
          <w:szCs w:val="24"/>
        </w:rPr>
        <w:t>on BeagleBone Black</w:t>
      </w:r>
    </w:p>
    <w:p w:rsidR="00C60166" w:rsidRPr="00EA5E5A" w:rsidRDefault="00C60166">
      <w:pPr>
        <w:rPr>
          <w:rFonts w:ascii="Palatino Linotype" w:hAnsi="Palatino Linotype"/>
        </w:rPr>
      </w:pPr>
    </w:p>
    <w:p w:rsidR="00C60166" w:rsidRDefault="00B35B85">
      <w:pPr>
        <w:rPr>
          <w:rFonts w:ascii="Palatino Linotype" w:hAnsi="Palatino Linotype"/>
        </w:rPr>
      </w:pPr>
      <w:r>
        <w:rPr>
          <w:rFonts w:ascii="Palatino Linotype" w:hAnsi="Palatino Linotype"/>
        </w:rPr>
        <w:t>The primary objective for the internship was to develop BHM software that used an Unscented Kalman Filter</w:t>
      </w:r>
      <w:r w:rsidR="00CB597A">
        <w:rPr>
          <w:rFonts w:ascii="Palatino Linotype" w:hAnsi="Palatino Linotype"/>
        </w:rPr>
        <w:t xml:space="preserve"> (UKF)</w:t>
      </w:r>
      <w:r>
        <w:rPr>
          <w:rFonts w:ascii="Palatino Linotype" w:hAnsi="Palatino Linotype"/>
        </w:rPr>
        <w:t xml:space="preserve"> </w:t>
      </w:r>
      <w:r w:rsidR="00CB597A">
        <w:rPr>
          <w:rFonts w:ascii="Palatino Linotype" w:hAnsi="Palatino Linotype"/>
        </w:rPr>
        <w:t>routine</w:t>
      </w:r>
      <w:r>
        <w:rPr>
          <w:rFonts w:ascii="Palatino Linotype" w:hAnsi="Palatino Linotype"/>
        </w:rPr>
        <w:t xml:space="preserve"> to estimate battery voltage and charge in the presence of occasional measurement error.</w:t>
      </w:r>
      <w:r w:rsidR="009012A4">
        <w:rPr>
          <w:rFonts w:ascii="Palatino Linotype" w:hAnsi="Palatino Linotype"/>
        </w:rPr>
        <w:t xml:space="preserve">  </w:t>
      </w:r>
      <w:r w:rsidR="00185F80">
        <w:rPr>
          <w:rFonts w:ascii="Palatino Linotype" w:hAnsi="Palatino Linotype"/>
        </w:rPr>
        <w:t xml:space="preserve">In the UAV lab of the Safety-Avionics Systems branch, BHM software exists for fixed wing aircraft and on the PC104 DOS computer, but does not currently exist for multi-rotor vehicles nor on the Beagle Bone Black Linux computer.  The challenge has been to take the initial hardware and efforts of my mentor Dr. Ken Eure in order to further a BHM software solution on the Beagle Bone Black computer.  BHM </w:t>
      </w:r>
      <w:r w:rsidR="009012A4">
        <w:rPr>
          <w:rFonts w:ascii="Palatino Linotype" w:hAnsi="Palatino Linotype"/>
        </w:rPr>
        <w:t xml:space="preserve">To that end, subprojects were completed along the way </w:t>
      </w:r>
      <w:r w:rsidR="00AD4151">
        <w:rPr>
          <w:rFonts w:ascii="Palatino Linotype" w:hAnsi="Palatino Linotype"/>
        </w:rPr>
        <w:t>as an aid in developing the final solution.</w:t>
      </w:r>
    </w:p>
    <w:p w:rsidR="00FE3C1C" w:rsidRDefault="00FE3C1C">
      <w:pPr>
        <w:rPr>
          <w:rFonts w:ascii="Palatino Linotype" w:hAnsi="Palatino Linotype"/>
        </w:rPr>
      </w:pPr>
      <w:r>
        <w:rPr>
          <w:rFonts w:ascii="Palatino Linotype" w:hAnsi="Palatino Linotype"/>
        </w:rPr>
        <w:tab/>
        <w:t>A great resource that Dr. Eure provided was a book called “Exploring BeagleBone: Tools and Techniques for Building with Embedded Linux” by Derek Molloy.  This was an extremely key resource that I referred to on a daily basis.</w:t>
      </w:r>
      <w:r w:rsidR="00CB597A">
        <w:rPr>
          <w:rFonts w:ascii="Palatino Linotype" w:hAnsi="Palatino Linotype"/>
        </w:rPr>
        <w:t xml:space="preserve">  In addition, Dr. Eure provided me with an example script written in the Matlab</w:t>
      </w:r>
      <w:r w:rsidR="00942582">
        <w:rPr>
          <w:rFonts w:ascii="Palatino Linotype" w:hAnsi="Palatino Linotype"/>
        </w:rPr>
        <w:t xml:space="preserve"> environment that implemented a</w:t>
      </w:r>
      <w:r w:rsidR="00CB597A">
        <w:rPr>
          <w:rFonts w:ascii="Palatino Linotype" w:hAnsi="Palatino Linotype"/>
        </w:rPr>
        <w:t xml:space="preserve"> UKF routine.</w:t>
      </w:r>
      <w:r w:rsidR="00412586">
        <w:rPr>
          <w:rFonts w:ascii="Palatino Linotype" w:hAnsi="Palatino Linotype"/>
        </w:rPr>
        <w:t xml:space="preserve">  I also frequently consulted papers written by Simon J. Julier and Jeffrey K. Uhlmann whom appear to be the authors of UKF technique. </w:t>
      </w:r>
    </w:p>
    <w:p w:rsidR="00CB597A" w:rsidRDefault="00942582">
      <w:pPr>
        <w:rPr>
          <w:rFonts w:ascii="Palatino Linotype" w:hAnsi="Palatino Linotype"/>
        </w:rPr>
      </w:pPr>
      <w:r>
        <w:rPr>
          <w:rFonts w:ascii="Palatino Linotype" w:hAnsi="Palatino Linotype"/>
        </w:rPr>
        <w:tab/>
        <w:t>In</w:t>
      </w:r>
      <w:r w:rsidR="00391995">
        <w:rPr>
          <w:rFonts w:ascii="Palatino Linotype" w:hAnsi="Palatino Linotype"/>
        </w:rPr>
        <w:t xml:space="preserve"> a</w:t>
      </w:r>
      <w:r>
        <w:rPr>
          <w:rFonts w:ascii="Palatino Linotype" w:hAnsi="Palatino Linotype"/>
        </w:rPr>
        <w:t xml:space="preserve"> notable completed subproject, a </w:t>
      </w:r>
      <w:r w:rsidR="00AE78FE">
        <w:rPr>
          <w:rFonts w:ascii="Palatino Linotype" w:hAnsi="Palatino Linotype"/>
        </w:rPr>
        <w:t xml:space="preserve">scalar </w:t>
      </w:r>
      <w:r>
        <w:rPr>
          <w:rFonts w:ascii="Palatino Linotype" w:hAnsi="Palatino Linotype"/>
        </w:rPr>
        <w:t>UKF routine estimated the voltage across a capacitor after being charged and then discharged.  This made use of basic RC circuit model equations.  These equations were used in the</w:t>
      </w:r>
      <w:r w:rsidR="00AE78FE">
        <w:rPr>
          <w:rFonts w:ascii="Palatino Linotype" w:hAnsi="Palatino Linotype"/>
        </w:rPr>
        <w:t xml:space="preserve"> scalar</w:t>
      </w:r>
      <w:r>
        <w:rPr>
          <w:rFonts w:ascii="Palatino Linotype" w:hAnsi="Palatino Linotype"/>
        </w:rPr>
        <w:t xml:space="preserve"> UKF and were programmed into an Arduino that monitored and predicted voltage as well as the remaining time to discharge to a specific voltage.  While the Arduino was connected to a PC, the voltage and time data was sent to an Excel spreadsheet</w:t>
      </w:r>
      <w:r w:rsidR="00D30184">
        <w:rPr>
          <w:rFonts w:ascii="Palatino Linotype" w:hAnsi="Palatino Linotype"/>
        </w:rPr>
        <w:t xml:space="preserve"> and displayed on a chart</w:t>
      </w:r>
      <w:r>
        <w:rPr>
          <w:rFonts w:ascii="Palatino Linotype" w:hAnsi="Palatino Linotype"/>
        </w:rPr>
        <w:t xml:space="preserve"> in real-time using</w:t>
      </w:r>
      <w:r w:rsidR="00D30184">
        <w:rPr>
          <w:rFonts w:ascii="Palatino Linotype" w:hAnsi="Palatino Linotype"/>
        </w:rPr>
        <w:t xml:space="preserve"> the PLX-DAQ VBA script.</w:t>
      </w:r>
    </w:p>
    <w:p w:rsidR="00185F80" w:rsidRDefault="002B6F1B">
      <w:pPr>
        <w:rPr>
          <w:rFonts w:ascii="Palatino Linotype" w:hAnsi="Palatino Linotype"/>
        </w:rPr>
      </w:pPr>
      <w:r>
        <w:rPr>
          <w:rFonts w:ascii="Palatino Linotype" w:hAnsi="Palatino Linotype"/>
        </w:rPr>
        <w:tab/>
        <w:t>The next notable achievement</w:t>
      </w:r>
      <w:r w:rsidR="00E44AD7">
        <w:rPr>
          <w:rFonts w:ascii="Palatino Linotype" w:hAnsi="Palatino Linotype"/>
        </w:rPr>
        <w:t xml:space="preserve"> was the Matlab simulation.</w:t>
      </w:r>
      <w:r w:rsidR="00A944BF">
        <w:rPr>
          <w:rFonts w:ascii="Palatino Linotype" w:hAnsi="Palatino Linotype"/>
        </w:rPr>
        <w:t xml:space="preserve">  I was able to take battery current from a figure from the paper “Battery Charge Depletion Prediction on an Electric Aircraft” </w:t>
      </w:r>
      <w:r w:rsidR="00AE78FE">
        <w:rPr>
          <w:rFonts w:ascii="Palatino Linotype" w:hAnsi="Palatino Linotype"/>
        </w:rPr>
        <w:t>as input to the dynamic equations and UKF</w:t>
      </w:r>
      <w:r w:rsidR="00A944BF">
        <w:rPr>
          <w:rFonts w:ascii="Palatino Linotype" w:hAnsi="Palatino Linotype"/>
        </w:rPr>
        <w:t xml:space="preserve"> to replicate output voltage, state of charge, and End of Discharge (EOD) predicted time.  I was able reproduce similar output curves shown in the paper.</w:t>
      </w:r>
    </w:p>
    <w:p w:rsidR="00B557EC" w:rsidRPr="00EA5E5A" w:rsidRDefault="00B557EC">
      <w:pPr>
        <w:rPr>
          <w:rFonts w:ascii="Palatino Linotype" w:hAnsi="Palatino Linotype"/>
        </w:rPr>
      </w:pPr>
      <w:r>
        <w:rPr>
          <w:rFonts w:ascii="Palatino Linotype" w:hAnsi="Palatino Linotype"/>
        </w:rPr>
        <w:tab/>
        <w:t>The final milestone was</w:t>
      </w:r>
      <w:r w:rsidR="00AE78FE">
        <w:rPr>
          <w:rFonts w:ascii="Palatino Linotype" w:hAnsi="Palatino Linotype"/>
        </w:rPr>
        <w:t xml:space="preserve"> the production of the following items:  A vector </w:t>
      </w:r>
      <w:r w:rsidR="00865DE2">
        <w:rPr>
          <w:rFonts w:ascii="Palatino Linotype" w:hAnsi="Palatino Linotype"/>
        </w:rPr>
        <w:t xml:space="preserve">UKF routine </w:t>
      </w:r>
      <w:r w:rsidR="009F49FD">
        <w:rPr>
          <w:rFonts w:ascii="Palatino Linotype" w:hAnsi="Palatino Linotype"/>
        </w:rPr>
        <w:t xml:space="preserve">was written </w:t>
      </w:r>
      <w:r w:rsidR="00865DE2">
        <w:rPr>
          <w:rFonts w:ascii="Palatino Linotype" w:hAnsi="Palatino Linotype"/>
        </w:rPr>
        <w:t>in</w:t>
      </w:r>
      <w:r w:rsidR="009F49FD">
        <w:rPr>
          <w:rFonts w:ascii="Palatino Linotype" w:hAnsi="Palatino Linotype"/>
        </w:rPr>
        <w:t xml:space="preserve">to a </w:t>
      </w:r>
      <w:r w:rsidR="00865DE2">
        <w:rPr>
          <w:rFonts w:ascii="Palatino Linotype" w:hAnsi="Palatino Linotype"/>
        </w:rPr>
        <w:t>Matlab function.</w:t>
      </w:r>
      <w:r w:rsidR="009F49FD">
        <w:rPr>
          <w:rFonts w:ascii="Palatino Linotype" w:hAnsi="Palatino Linotype"/>
        </w:rPr>
        <w:t xml:space="preserve">  This Matlab function was then automatically translated into C code.  A main function was written in C on the Beagle Bone Black</w:t>
      </w:r>
      <w:r w:rsidR="005810D0">
        <w:rPr>
          <w:rFonts w:ascii="Palatino Linotype" w:hAnsi="Palatino Linotype"/>
        </w:rPr>
        <w:t xml:space="preserve"> in order to read in voltages and battery current from an analog-to-digital converter (ADC) board and uses </w:t>
      </w:r>
      <w:r w:rsidR="00483D5C">
        <w:rPr>
          <w:rFonts w:ascii="Palatino Linotype" w:hAnsi="Palatino Linotype"/>
        </w:rPr>
        <w:t xml:space="preserve">these </w:t>
      </w:r>
      <w:r w:rsidR="005810D0">
        <w:rPr>
          <w:rFonts w:ascii="Palatino Linotype" w:hAnsi="Palatino Linotype"/>
        </w:rPr>
        <w:t>as inputs to the UKF function.  The UKF function then returns an improved estimate of the state of charge and voltage of the battery.  The program writes this data (several times a second) to a file stored onto an SD card that can be removed for post-processing.</w:t>
      </w:r>
      <w:r w:rsidR="00483D5C">
        <w:rPr>
          <w:rFonts w:ascii="Palatino Linotype" w:hAnsi="Palatino Linotype"/>
        </w:rPr>
        <w:t xml:space="preserve">  The final system</w:t>
      </w:r>
      <w:r w:rsidR="00B72857">
        <w:rPr>
          <w:rFonts w:ascii="Palatino Linotype" w:hAnsi="Palatino Linotype"/>
        </w:rPr>
        <w:t xml:space="preserve"> contains</w:t>
      </w:r>
      <w:r w:rsidR="00483D5C">
        <w:rPr>
          <w:rFonts w:ascii="Palatino Linotype" w:hAnsi="Palatino Linotype"/>
        </w:rPr>
        <w:t xml:space="preserve"> a </w:t>
      </w:r>
      <w:r w:rsidR="00B72857">
        <w:rPr>
          <w:rFonts w:ascii="Palatino Linotype" w:hAnsi="Palatino Linotype"/>
        </w:rPr>
        <w:t xml:space="preserve">research </w:t>
      </w:r>
      <w:bookmarkStart w:id="0" w:name="_GoBack"/>
      <w:bookmarkEnd w:id="0"/>
      <w:r w:rsidR="00483D5C">
        <w:rPr>
          <w:rFonts w:ascii="Palatino Linotype" w:hAnsi="Palatino Linotype"/>
        </w:rPr>
        <w:lastRenderedPageBreak/>
        <w:t>test battery connected to an ADC board connected to a Linduino (</w:t>
      </w:r>
      <w:r w:rsidR="00432FF3">
        <w:rPr>
          <w:rFonts w:ascii="Palatino Linotype" w:hAnsi="Palatino Linotype"/>
        </w:rPr>
        <w:t>like an Arduino</w:t>
      </w:r>
      <w:r w:rsidR="00483D5C">
        <w:rPr>
          <w:rFonts w:ascii="Palatino Linotype" w:hAnsi="Palatino Linotype"/>
        </w:rPr>
        <w:t>) which is connected to the Beagle Bone Black using a USB Serial connection.</w:t>
      </w:r>
    </w:p>
    <w:sectPr w:rsidR="00B557EC" w:rsidRPr="00EA5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C5"/>
    <w:rsid w:val="00185F80"/>
    <w:rsid w:val="002B6F1B"/>
    <w:rsid w:val="00332651"/>
    <w:rsid w:val="00366739"/>
    <w:rsid w:val="00391995"/>
    <w:rsid w:val="003A6CC0"/>
    <w:rsid w:val="00412586"/>
    <w:rsid w:val="00432FF3"/>
    <w:rsid w:val="00483D5C"/>
    <w:rsid w:val="005237D2"/>
    <w:rsid w:val="005628B7"/>
    <w:rsid w:val="005810D0"/>
    <w:rsid w:val="00865DE2"/>
    <w:rsid w:val="009012A4"/>
    <w:rsid w:val="009367C5"/>
    <w:rsid w:val="00942582"/>
    <w:rsid w:val="009F49FD"/>
    <w:rsid w:val="00A944BF"/>
    <w:rsid w:val="00AC63FA"/>
    <w:rsid w:val="00AD4151"/>
    <w:rsid w:val="00AE78FE"/>
    <w:rsid w:val="00B35B85"/>
    <w:rsid w:val="00B557EC"/>
    <w:rsid w:val="00B72857"/>
    <w:rsid w:val="00C3206B"/>
    <w:rsid w:val="00C60166"/>
    <w:rsid w:val="00CB597A"/>
    <w:rsid w:val="00D121FF"/>
    <w:rsid w:val="00D30184"/>
    <w:rsid w:val="00D943E6"/>
    <w:rsid w:val="00E44AD7"/>
    <w:rsid w:val="00EA5E5A"/>
    <w:rsid w:val="00FB75B2"/>
    <w:rsid w:val="00FE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5E15F-3DE7-4EE2-AA83-E8E7505C9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547</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Castellanos-Smith, Juan (LARC-D320)[UNIVERSITIES SPACE RESEARCH ASSOCIATION]</dc:creator>
  <cp:keywords/>
  <dc:description/>
  <cp:lastModifiedBy>Castellanos-Smith, Juan (LARC-D320)[UNIVERSITIES SPACE RESEARCH ASSOCIATION]</cp:lastModifiedBy>
  <cp:revision>27</cp:revision>
  <dcterms:created xsi:type="dcterms:W3CDTF">2016-05-03T13:43:00Z</dcterms:created>
  <dcterms:modified xsi:type="dcterms:W3CDTF">2016-05-05T17:10:00Z</dcterms:modified>
</cp:coreProperties>
</file>