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DAC70" w14:textId="7E655658" w:rsidR="006424B8" w:rsidRDefault="009C2602" w:rsidP="009C2602">
      <w:pPr>
        <w:pStyle w:val="Ttulo"/>
      </w:pPr>
      <w:r>
        <w:t>Documentación Técnica - Proyecto 5</w:t>
      </w:r>
    </w:p>
    <w:p w14:paraId="10AE7046" w14:textId="54A9FE3B" w:rsidR="009C2602" w:rsidRDefault="009C2602" w:rsidP="009C2602">
      <w:pPr>
        <w:pStyle w:val="Subttulo"/>
      </w:pPr>
      <w:r>
        <w:t>CPU, Memory y Computer - Organización y Arquitectura de Computadores - Universidad EAFIT</w:t>
      </w:r>
    </w:p>
    <w:p w14:paraId="5F0A7504" w14:textId="1CBED52D" w:rsidR="009C2602" w:rsidRDefault="009C2602" w:rsidP="009C2602">
      <w:r>
        <w:rPr>
          <w:b/>
        </w:rPr>
        <w:t>Integrantes:</w:t>
      </w:r>
      <w:r>
        <w:t xml:space="preserve"> </w:t>
      </w:r>
      <w:r w:rsidR="00C5416E">
        <w:t>Juan Esteban Grisales Restrepo</w:t>
      </w:r>
      <w:r w:rsidR="00CA14DE">
        <w:t>-</w:t>
      </w:r>
      <w:r w:rsidR="00C5416E">
        <w:t>Jerónimo Gutiérrez Gutiérrez</w:t>
      </w:r>
    </w:p>
    <w:p w14:paraId="20D31868" w14:textId="2F669E9B" w:rsidR="009C2602" w:rsidRDefault="009C2602" w:rsidP="009C2602">
      <w:pPr>
        <w:pStyle w:val="Ttulo1"/>
      </w:pPr>
      <w:r>
        <w:t>1. Introducción</w:t>
      </w:r>
    </w:p>
    <w:p w14:paraId="0EDF60C0" w14:textId="4F3C199B" w:rsidR="009C2602" w:rsidRDefault="009C2602" w:rsidP="009C2602">
      <w:r>
        <w:t>Este documento describe los tres componentes de hardware desarrollados para el Proyecto 5, que integran todo lo construido en los proyectos anteriores (compuertas, ALU, registros y memoria RAM) en un computador Hack funcional: Memory.hdl (espacio de memoria completo), CPU.hdl (unidad central de procesamiento) y Computer.hdl (integración de ROM, CPU y Memory). Para cada componente se presenta el objetivo, las decisiones de diseño, el código fuente y la forma de probarlo en el Hardware Simulator.</w:t>
      </w:r>
    </w:p>
    <w:p w14:paraId="4FAF1FA2" w14:textId="74286198" w:rsidR="009C2602" w:rsidRDefault="009C2602" w:rsidP="009C2602">
      <w:pPr>
        <w:pStyle w:val="Ttulo1"/>
      </w:pPr>
      <w:r>
        <w:t>2. Herramienta utilizada: Hardware Simulator (Nand2Tetris Web IDE)</w:t>
      </w:r>
    </w:p>
    <w:p w14:paraId="4C34EF97" w14:textId="4D16033B" w:rsidR="009C2602" w:rsidRDefault="009C2602" w:rsidP="009C2602">
      <w:r>
        <w:t>Los tres chips se verifican con el Hardware Simulator del IDE web oficial de Nand2Tetris, disponible en https://nand2tetris.github.io/web-ide/chip (también accesible desde el primer ícono, con forma de chip, en la barra superior del IDE). Pasos para probar cualquiera de los componentes:</w:t>
      </w:r>
    </w:p>
    <w:p w14:paraId="6086CE91" w14:textId="1AD838A7" w:rsidR="009C2602" w:rsidRDefault="009C2602" w:rsidP="009C2602">
      <w:pPr>
        <w:pStyle w:val="Sinespaciado"/>
      </w:pPr>
      <w:r>
        <w:t>Abrir https://nand2tetris.github.io/web-ide/chip en el navegador.</w:t>
      </w:r>
    </w:p>
    <w:p w14:paraId="740225FF" w14:textId="5C58BA06" w:rsidR="009C2602" w:rsidRDefault="009C2602" w:rsidP="009C2602">
      <w:pPr>
        <w:pStyle w:val="Sinespaciado"/>
      </w:pPr>
      <w:r>
        <w:t>En el panel HDL (arriba), hacer clic en el ícono de carpeta amarilla, luego en "Select local file" y elegir el .hdl a probar (por ejemplo Memory.hdl, desde proyecto05/HDL).</w:t>
      </w:r>
    </w:p>
    <w:p w14:paraId="52E563ED" w14:textId="77E77FAA" w:rsidR="009C2602" w:rsidRDefault="009C2602" w:rsidP="009C2602">
      <w:pPr>
        <w:pStyle w:val="Sinespaciado"/>
      </w:pPr>
      <w:r>
        <w:t>En la barra "Test" (parte inferior), hacer clic en su propio ícono de carpeta, luego en "Select local file" y elegir el .tst correspondiente (por ejemplo Memory.tst, desde proyecto05/TESTS).</w:t>
      </w:r>
    </w:p>
    <w:p w14:paraId="07199E2A" w14:textId="1FC5E625" w:rsidR="009C2602" w:rsidRDefault="009C2602" w:rsidP="009C2602">
      <w:pPr>
        <w:pStyle w:val="Sinespaciado"/>
      </w:pPr>
      <w:r>
        <w:t>Si no encuentra el archivo de comparación automáticamente, ir a la pestaña "Compare File", ícono de carpeta, "Select local file", y elegir el .cmp correspondiente.</w:t>
      </w:r>
    </w:p>
    <w:p w14:paraId="061AE9B2" w14:textId="4E1CC666" w:rsidR="009C2602" w:rsidRDefault="009C2602" w:rsidP="009C2602">
      <w:pPr>
        <w:pStyle w:val="Sinespaciado"/>
      </w:pPr>
      <w:r>
        <w:t>Presionar el botón de doble flecha (Run) para ejecutar todo el script de una vez, o la flecha simple (Step) para avanzar y observar cómo cambian las señales internas.</w:t>
      </w:r>
    </w:p>
    <w:p w14:paraId="40F4220D" w14:textId="3EC69AA3" w:rsidR="009C2602" w:rsidRDefault="009C2602" w:rsidP="009C2602">
      <w:pPr>
        <w:pStyle w:val="Sinespaciado"/>
      </w:pPr>
      <w:r>
        <w:t>Revisar la pestaña "Diff Table": vacía significa que todos los valores coincidieron (prueba exitosa); cada fila que aparezca ahí señala un valor que no coincidió con el esperado.</w:t>
      </w:r>
    </w:p>
    <w:p w14:paraId="642736A7" w14:textId="34844263" w:rsidR="009C2602" w:rsidRDefault="009C2602" w:rsidP="009C2602">
      <w:r>
        <w:t>A diferencia del programa de escritorio clásico, el IDE web no requiere que el .hdl y el .tst estén en la misma carpeta: "Select local file" selecciona cada archivo de forma independiente desde el disco. Los .tst de Computer (ComputerAdd.tst, ComputerMax.tst, ComputerRect.tst) además piden su .hack correspondiente (Add.hack, Max.hack, Rect.hack); se carga de la misma forma, con "Select local file" desde proyecto05/TESTS.</w:t>
      </w:r>
    </w:p>
    <w:p w14:paraId="7F1ABCB2" w14:textId="2F9602AC" w:rsidR="009C2602" w:rsidRDefault="009C2602">
      <w:r>
        <w:t>Nota: Memory.hdl y CPU.hdl dependen de chips ya construidos en proyectos anteriores (RAM16K, Screen, Keyboard, ALU, ARegister, DRegister, PC, Mux16, etc.). Si el simulador no los encuentra automáticamente, también se cargan con "Select local file" desde las carpetas HDL de proyecto01/02/03</w:t>
      </w:r>
      <w:r>
        <w:br w:type="page"/>
      </w:r>
    </w:p>
    <w:p w14:paraId="27C6DB89" w14:textId="55E3B73D" w:rsidR="009C2602" w:rsidRDefault="009C2602" w:rsidP="009C2602">
      <w:pPr>
        <w:pStyle w:val="Ttulo1"/>
      </w:pPr>
      <w:r>
        <w:lastRenderedPageBreak/>
        <w:t>3. Memory.hdl</w:t>
      </w:r>
    </w:p>
    <w:p w14:paraId="1BF97614" w14:textId="754F6C23" w:rsidR="009C2602" w:rsidRDefault="009C2602" w:rsidP="009C2602">
      <w:pPr>
        <w:pStyle w:val="Ttulo2"/>
      </w:pPr>
      <w:r>
        <w:t>Objetivo</w:t>
      </w:r>
    </w:p>
    <w:p w14:paraId="02F460B2" w14:textId="2E9BA887" w:rsidR="009C2602" w:rsidRDefault="009C2602" w:rsidP="009C2602">
      <w:r>
        <w:t>Implementar el espacio de memoria completo de la máquina Hack: acceso de lectura y escritura a la RAM de 16K palabras, a la memoria mapeada de pantalla (Screen) y al registro del teclado (Keyboard), todo bajo una única interfaz de 15 bits de dirección.</w:t>
      </w:r>
    </w:p>
    <w:p w14:paraId="249D1431" w14:textId="12391901" w:rsidR="009C2602" w:rsidRDefault="009C2602" w:rsidP="009C2602">
      <w:pPr>
        <w:pStyle w:val="Ttulo2"/>
      </w:pPr>
      <w:r>
        <w:t>Diseño: mapa de memoria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76"/>
        <w:gridCol w:w="1216"/>
        <w:gridCol w:w="1216"/>
        <w:gridCol w:w="2645"/>
      </w:tblGrid>
      <w:tr w:rsidR="009C2602" w14:paraId="19F74191" w14:textId="77777777" w:rsidTr="009C2602">
        <w:tc>
          <w:tcPr>
            <w:tcW w:w="0" w:type="auto"/>
            <w:shd w:val="clear" w:color="auto" w:fill="E6E6E6"/>
          </w:tcPr>
          <w:p w14:paraId="403F51CA" w14:textId="4A25475C" w:rsidR="009C2602" w:rsidRPr="009C2602" w:rsidRDefault="009C2602" w:rsidP="009C2602">
            <w:pPr>
              <w:rPr>
                <w:b/>
              </w:rPr>
            </w:pPr>
            <w:r w:rsidRPr="009C2602">
              <w:rPr>
                <w:b/>
              </w:rPr>
              <w:t>Rango de direcciones</w:t>
            </w:r>
          </w:p>
        </w:tc>
        <w:tc>
          <w:tcPr>
            <w:tcW w:w="0" w:type="auto"/>
            <w:shd w:val="clear" w:color="auto" w:fill="E6E6E6"/>
          </w:tcPr>
          <w:p w14:paraId="5831985C" w14:textId="132F75AF" w:rsidR="009C2602" w:rsidRPr="009C2602" w:rsidRDefault="009C2602" w:rsidP="009C2602">
            <w:pPr>
              <w:rPr>
                <w:b/>
              </w:rPr>
            </w:pPr>
            <w:r w:rsidRPr="009C2602">
              <w:rPr>
                <w:b/>
              </w:rPr>
              <w:t>address[14]</w:t>
            </w:r>
          </w:p>
        </w:tc>
        <w:tc>
          <w:tcPr>
            <w:tcW w:w="0" w:type="auto"/>
            <w:shd w:val="clear" w:color="auto" w:fill="E6E6E6"/>
          </w:tcPr>
          <w:p w14:paraId="01AEE36F" w14:textId="1EC26536" w:rsidR="009C2602" w:rsidRPr="009C2602" w:rsidRDefault="009C2602" w:rsidP="009C2602">
            <w:pPr>
              <w:rPr>
                <w:b/>
              </w:rPr>
            </w:pPr>
            <w:r w:rsidRPr="009C2602">
              <w:rPr>
                <w:b/>
              </w:rPr>
              <w:t>address[13]</w:t>
            </w:r>
          </w:p>
        </w:tc>
        <w:tc>
          <w:tcPr>
            <w:tcW w:w="0" w:type="auto"/>
            <w:shd w:val="clear" w:color="auto" w:fill="E6E6E6"/>
          </w:tcPr>
          <w:p w14:paraId="2D57BCEB" w14:textId="22B189A8" w:rsidR="009C2602" w:rsidRPr="009C2602" w:rsidRDefault="009C2602" w:rsidP="009C2602">
            <w:pPr>
              <w:rPr>
                <w:b/>
              </w:rPr>
            </w:pPr>
            <w:r w:rsidRPr="009C2602">
              <w:rPr>
                <w:b/>
              </w:rPr>
              <w:t>Componente</w:t>
            </w:r>
          </w:p>
        </w:tc>
      </w:tr>
      <w:tr w:rsidR="009C2602" w14:paraId="3800D4CE" w14:textId="77777777" w:rsidTr="009C2602">
        <w:tc>
          <w:tcPr>
            <w:tcW w:w="0" w:type="auto"/>
            <w:shd w:val="clear" w:color="auto" w:fill="auto"/>
          </w:tcPr>
          <w:p w14:paraId="3D9B1904" w14:textId="0FFABEFC" w:rsidR="009C2602" w:rsidRDefault="009C2602" w:rsidP="009C2602">
            <w:r>
              <w:t>0 - 8191</w:t>
            </w:r>
          </w:p>
        </w:tc>
        <w:tc>
          <w:tcPr>
            <w:tcW w:w="0" w:type="auto"/>
            <w:shd w:val="clear" w:color="auto" w:fill="auto"/>
          </w:tcPr>
          <w:p w14:paraId="021B70EB" w14:textId="217D91EE" w:rsidR="009C2602" w:rsidRDefault="009C2602" w:rsidP="009C2602">
            <w:r>
              <w:t>0</w:t>
            </w:r>
          </w:p>
        </w:tc>
        <w:tc>
          <w:tcPr>
            <w:tcW w:w="0" w:type="auto"/>
            <w:shd w:val="clear" w:color="auto" w:fill="auto"/>
          </w:tcPr>
          <w:p w14:paraId="71C79F44" w14:textId="69541CC4" w:rsidR="009C2602" w:rsidRDefault="009C2602" w:rsidP="009C2602">
            <w:r>
              <w:t>0</w:t>
            </w:r>
          </w:p>
        </w:tc>
        <w:tc>
          <w:tcPr>
            <w:tcW w:w="0" w:type="auto"/>
            <w:shd w:val="clear" w:color="auto" w:fill="auto"/>
          </w:tcPr>
          <w:p w14:paraId="1235E0E1" w14:textId="5AE08C14" w:rsidR="009C2602" w:rsidRDefault="009C2602" w:rsidP="009C2602">
            <w:r>
              <w:t>RAM (mitad inferior)</w:t>
            </w:r>
          </w:p>
        </w:tc>
      </w:tr>
      <w:tr w:rsidR="009C2602" w14:paraId="14D7EEF3" w14:textId="77777777" w:rsidTr="009C2602">
        <w:tc>
          <w:tcPr>
            <w:tcW w:w="0" w:type="auto"/>
            <w:shd w:val="clear" w:color="auto" w:fill="auto"/>
          </w:tcPr>
          <w:p w14:paraId="12F0BE1A" w14:textId="736AC549" w:rsidR="009C2602" w:rsidRDefault="009C2602" w:rsidP="009C2602">
            <w:r>
              <w:t>8192 - 16383</w:t>
            </w:r>
          </w:p>
        </w:tc>
        <w:tc>
          <w:tcPr>
            <w:tcW w:w="0" w:type="auto"/>
            <w:shd w:val="clear" w:color="auto" w:fill="auto"/>
          </w:tcPr>
          <w:p w14:paraId="38B9A810" w14:textId="621F828B" w:rsidR="009C2602" w:rsidRDefault="009C2602" w:rsidP="009C2602">
            <w:r>
              <w:t>0</w:t>
            </w:r>
          </w:p>
        </w:tc>
        <w:tc>
          <w:tcPr>
            <w:tcW w:w="0" w:type="auto"/>
            <w:shd w:val="clear" w:color="auto" w:fill="auto"/>
          </w:tcPr>
          <w:p w14:paraId="457145A1" w14:textId="6DE0069B" w:rsidR="009C2602" w:rsidRDefault="009C2602" w:rsidP="009C2602">
            <w:r>
              <w:t>1</w:t>
            </w:r>
          </w:p>
        </w:tc>
        <w:tc>
          <w:tcPr>
            <w:tcW w:w="0" w:type="auto"/>
            <w:shd w:val="clear" w:color="auto" w:fill="auto"/>
          </w:tcPr>
          <w:p w14:paraId="258906D5" w14:textId="466A48AB" w:rsidR="009C2602" w:rsidRDefault="009C2602" w:rsidP="009C2602">
            <w:r>
              <w:t>RAM (mitad superior)</w:t>
            </w:r>
          </w:p>
        </w:tc>
      </w:tr>
      <w:tr w:rsidR="009C2602" w14:paraId="29305A2F" w14:textId="77777777" w:rsidTr="009C2602">
        <w:tc>
          <w:tcPr>
            <w:tcW w:w="0" w:type="auto"/>
            <w:shd w:val="clear" w:color="auto" w:fill="auto"/>
          </w:tcPr>
          <w:p w14:paraId="3AF6A463" w14:textId="7672925F" w:rsidR="009C2602" w:rsidRDefault="009C2602" w:rsidP="009C2602">
            <w:r>
              <w:t>16384 - 24575</w:t>
            </w:r>
          </w:p>
        </w:tc>
        <w:tc>
          <w:tcPr>
            <w:tcW w:w="0" w:type="auto"/>
            <w:shd w:val="clear" w:color="auto" w:fill="auto"/>
          </w:tcPr>
          <w:p w14:paraId="230D4814" w14:textId="246646F1" w:rsidR="009C2602" w:rsidRDefault="009C2602" w:rsidP="009C2602">
            <w:r>
              <w:t>1</w:t>
            </w:r>
          </w:p>
        </w:tc>
        <w:tc>
          <w:tcPr>
            <w:tcW w:w="0" w:type="auto"/>
            <w:shd w:val="clear" w:color="auto" w:fill="auto"/>
          </w:tcPr>
          <w:p w14:paraId="4F92E023" w14:textId="02BC4BEB" w:rsidR="009C2602" w:rsidRDefault="009C2602" w:rsidP="009C2602">
            <w:r>
              <w:t>0</w:t>
            </w:r>
          </w:p>
        </w:tc>
        <w:tc>
          <w:tcPr>
            <w:tcW w:w="0" w:type="auto"/>
            <w:shd w:val="clear" w:color="auto" w:fill="auto"/>
          </w:tcPr>
          <w:p w14:paraId="50AD7362" w14:textId="0CB92AF9" w:rsidR="009C2602" w:rsidRDefault="009C2602" w:rsidP="009C2602">
            <w:r>
              <w:t>Screen (pantalla)</w:t>
            </w:r>
          </w:p>
        </w:tc>
      </w:tr>
      <w:tr w:rsidR="009C2602" w14:paraId="1BE56375" w14:textId="77777777" w:rsidTr="009C2602">
        <w:tc>
          <w:tcPr>
            <w:tcW w:w="0" w:type="auto"/>
            <w:shd w:val="clear" w:color="auto" w:fill="auto"/>
          </w:tcPr>
          <w:p w14:paraId="3F007FE9" w14:textId="36B25991" w:rsidR="009C2602" w:rsidRDefault="009C2602" w:rsidP="009C2602">
            <w:r>
              <w:t>24576</w:t>
            </w:r>
          </w:p>
        </w:tc>
        <w:tc>
          <w:tcPr>
            <w:tcW w:w="0" w:type="auto"/>
            <w:shd w:val="clear" w:color="auto" w:fill="auto"/>
          </w:tcPr>
          <w:p w14:paraId="1137E863" w14:textId="7322E89A" w:rsidR="009C2602" w:rsidRDefault="009C2602" w:rsidP="009C2602">
            <w:r>
              <w:t>1</w:t>
            </w:r>
          </w:p>
        </w:tc>
        <w:tc>
          <w:tcPr>
            <w:tcW w:w="0" w:type="auto"/>
            <w:shd w:val="clear" w:color="auto" w:fill="auto"/>
          </w:tcPr>
          <w:p w14:paraId="28DAD02B" w14:textId="1D42642B" w:rsidR="009C2602" w:rsidRDefault="009C2602" w:rsidP="009C2602">
            <w:r>
              <w:t>1</w:t>
            </w:r>
          </w:p>
        </w:tc>
        <w:tc>
          <w:tcPr>
            <w:tcW w:w="0" w:type="auto"/>
            <w:shd w:val="clear" w:color="auto" w:fill="auto"/>
          </w:tcPr>
          <w:p w14:paraId="6D70CFEB" w14:textId="170981CB" w:rsidR="009C2602" w:rsidRDefault="009C2602" w:rsidP="009C2602">
            <w:r>
              <w:t>Keyboard (una sola palabra)</w:t>
            </w:r>
          </w:p>
        </w:tc>
      </w:tr>
    </w:tbl>
    <w:p w14:paraId="3381047F" w14:textId="62C4F6C0" w:rsidR="009C2602" w:rsidRDefault="009C2602" w:rsidP="009C2602">
      <w:pPr>
        <w:rPr>
          <w:rFonts w:ascii="Calibri" w:hAnsi="Calibri" w:cs="Calibri"/>
        </w:rPr>
      </w:pPr>
    </w:p>
    <w:p w14:paraId="393B11D2" w14:textId="39883D9B" w:rsidR="009C2602" w:rsidRDefault="009C2602" w:rsidP="009C2602">
      <w:r>
        <w:t>La decisión de diseño usa DMux4Way / Mux4Way16 sobre address[13..14] para decodificar en un solo paso las cuatro regiones. Las dos salidas que corresponden a RAM (sel=00 y sel=01) se combinan con un Or para habilitar la escritura en RAM16K sin importar cuál de las dos mitades se esté direccionando (RAM16K ya resuelve internamente con address[0..13] cuál de sus 16K posiciones usar). Para Screen se usan los 13 bits bajos de dirección (8K posiciones) y para Keyboard no se necesita dirección: es un único registro de solo lectura.</w:t>
      </w:r>
    </w:p>
    <w:p w14:paraId="3AB02E8A" w14:textId="6510F507" w:rsidR="009C2602" w:rsidRDefault="009C2602" w:rsidP="009C2602">
      <w:pPr>
        <w:pStyle w:val="Ttulo2"/>
      </w:pPr>
      <w:r>
        <w:t>Código fuente</w:t>
      </w:r>
    </w:p>
    <w:tbl>
      <w:tblPr>
        <w:tblW w:w="0" w:type="auto"/>
        <w:tblBorders>
          <w:top w:val="single" w:sz="4" w:space="0" w:color="auto"/>
          <w:left w:val="single" w:sz="4" w:space="0" w:color="auto"/>
          <w:bottom w:val="single" w:sz="4" w:space="0" w:color="auto"/>
          <w:right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8838"/>
      </w:tblGrid>
      <w:tr w:rsidR="009C2602" w:rsidRPr="00C5416E" w14:paraId="64A782D6" w14:textId="77777777" w:rsidTr="009C2602">
        <w:tc>
          <w:tcPr>
            <w:tcW w:w="8838" w:type="dxa"/>
            <w:shd w:val="clear" w:color="auto" w:fill="D9D9D9"/>
          </w:tcPr>
          <w:p w14:paraId="2F5B826E" w14:textId="1D2FFF87" w:rsidR="009C2602" w:rsidRPr="00C5416E" w:rsidRDefault="009C2602" w:rsidP="009C2602">
            <w:pPr>
              <w:rPr>
                <w:rFonts w:ascii="Consolas" w:hAnsi="Consolas"/>
                <w:sz w:val="17"/>
                <w:lang w:val="en-US"/>
              </w:rPr>
            </w:pPr>
            <w:r w:rsidRPr="00C5416E">
              <w:rPr>
                <w:rFonts w:ascii="Consolas" w:hAnsi="Consolas"/>
                <w:sz w:val="17"/>
                <w:lang w:val="en-US"/>
              </w:rPr>
              <w:t>CHIP Memory</w:t>
            </w:r>
            <w:r w:rsidRPr="00C5416E">
              <w:rPr>
                <w:rFonts w:ascii="Consolas" w:hAnsi="Consolas"/>
                <w:sz w:val="17"/>
                <w:lang w:val="en-US"/>
              </w:rPr>
              <w:br/>
              <w:t>{</w:t>
            </w:r>
            <w:r w:rsidRPr="00C5416E">
              <w:rPr>
                <w:rFonts w:ascii="Consolas" w:hAnsi="Consolas"/>
                <w:sz w:val="17"/>
                <w:lang w:val="en-US"/>
              </w:rPr>
              <w:br/>
              <w:t xml:space="preserve">    IN in[16], load, address[15];</w:t>
            </w:r>
            <w:r w:rsidRPr="00C5416E">
              <w:rPr>
                <w:rFonts w:ascii="Consolas" w:hAnsi="Consolas"/>
                <w:sz w:val="17"/>
                <w:lang w:val="en-US"/>
              </w:rPr>
              <w:br/>
              <w:t xml:space="preserve">    OUT out[16];</w:t>
            </w:r>
            <w:r w:rsidRPr="00C5416E">
              <w:rPr>
                <w:rFonts w:ascii="Consolas" w:hAnsi="Consolas"/>
                <w:sz w:val="17"/>
                <w:lang w:val="en-US"/>
              </w:rPr>
              <w:br/>
            </w:r>
            <w:r w:rsidRPr="00C5416E">
              <w:rPr>
                <w:rFonts w:ascii="Consolas" w:hAnsi="Consolas"/>
                <w:sz w:val="17"/>
                <w:lang w:val="en-US"/>
              </w:rPr>
              <w:br/>
              <w:t xml:space="preserve">    PARTS:</w:t>
            </w:r>
            <w:r w:rsidRPr="00C5416E">
              <w:rPr>
                <w:rFonts w:ascii="Consolas" w:hAnsi="Consolas"/>
                <w:sz w:val="17"/>
                <w:lang w:val="en-US"/>
              </w:rPr>
              <w:br/>
              <w:t xml:space="preserve">    // Seleccionar destino de escritura: 00/01-&gt;RAM, 10-&gt;Screen, 11-&gt;KBD</w:t>
            </w:r>
            <w:r w:rsidRPr="00C5416E">
              <w:rPr>
                <w:rFonts w:ascii="Consolas" w:hAnsi="Consolas"/>
                <w:sz w:val="17"/>
                <w:lang w:val="en-US"/>
              </w:rPr>
              <w:br/>
              <w:t xml:space="preserve">    DMux4Way(in=load, sel=address[13..14],</w:t>
            </w:r>
            <w:r w:rsidRPr="00C5416E">
              <w:rPr>
                <w:rFonts w:ascii="Consolas" w:hAnsi="Consolas"/>
                <w:sz w:val="17"/>
                <w:lang w:val="en-US"/>
              </w:rPr>
              <w:br/>
              <w:t xml:space="preserve">              a=loadRAM1, b=loadRAM2, c=loadScreen, d=loadKBD);</w:t>
            </w:r>
            <w:r w:rsidRPr="00C5416E">
              <w:rPr>
                <w:rFonts w:ascii="Consolas" w:hAnsi="Consolas"/>
                <w:sz w:val="17"/>
                <w:lang w:val="en-US"/>
              </w:rPr>
              <w:br/>
              <w:t xml:space="preserve">    Or(a=loadRAM1, b=loadRAM2, out=loadRAM);</w:t>
            </w:r>
            <w:r w:rsidRPr="00C5416E">
              <w:rPr>
                <w:rFonts w:ascii="Consolas" w:hAnsi="Consolas"/>
                <w:sz w:val="17"/>
                <w:lang w:val="en-US"/>
              </w:rPr>
              <w:br/>
            </w:r>
            <w:r w:rsidRPr="00C5416E">
              <w:rPr>
                <w:rFonts w:ascii="Consolas" w:hAnsi="Consolas"/>
                <w:sz w:val="17"/>
                <w:lang w:val="en-US"/>
              </w:rPr>
              <w:br/>
              <w:t xml:space="preserve">    // modulos</w:t>
            </w:r>
            <w:r w:rsidRPr="00C5416E">
              <w:rPr>
                <w:rFonts w:ascii="Consolas" w:hAnsi="Consolas"/>
                <w:sz w:val="17"/>
                <w:lang w:val="en-US"/>
              </w:rPr>
              <w:br/>
              <w:t xml:space="preserve">    RAM16K(in=in, load=loadRAM, address=address[0..13], out=outRAM);</w:t>
            </w:r>
            <w:r w:rsidRPr="00C5416E">
              <w:rPr>
                <w:rFonts w:ascii="Consolas" w:hAnsi="Consolas"/>
                <w:sz w:val="17"/>
                <w:lang w:val="en-US"/>
              </w:rPr>
              <w:br/>
              <w:t xml:space="preserve">    Screen(in=in, load=loadScreen, address=address[0..12], out=outScreen);</w:t>
            </w:r>
            <w:r w:rsidRPr="00C5416E">
              <w:rPr>
                <w:rFonts w:ascii="Consolas" w:hAnsi="Consolas"/>
                <w:sz w:val="17"/>
                <w:lang w:val="en-US"/>
              </w:rPr>
              <w:br/>
              <w:t xml:space="preserve">    Keyboard(out=outKBD);</w:t>
            </w:r>
            <w:r w:rsidRPr="00C5416E">
              <w:rPr>
                <w:rFonts w:ascii="Consolas" w:hAnsi="Consolas"/>
                <w:sz w:val="17"/>
                <w:lang w:val="en-US"/>
              </w:rPr>
              <w:br/>
            </w:r>
            <w:r w:rsidRPr="00C5416E">
              <w:rPr>
                <w:rFonts w:ascii="Consolas" w:hAnsi="Consolas"/>
                <w:sz w:val="17"/>
                <w:lang w:val="en-US"/>
              </w:rPr>
              <w:br/>
              <w:t xml:space="preserve">    // multiplexar salidas de lectura</w:t>
            </w:r>
            <w:r w:rsidRPr="00C5416E">
              <w:rPr>
                <w:rFonts w:ascii="Consolas" w:hAnsi="Consolas"/>
                <w:sz w:val="17"/>
                <w:lang w:val="en-US"/>
              </w:rPr>
              <w:br/>
              <w:t xml:space="preserve">    Mux4Way16(a=outRAM, b=outRAM, c=outScreen, d=outKBD,</w:t>
            </w:r>
            <w:r w:rsidRPr="00C5416E">
              <w:rPr>
                <w:rFonts w:ascii="Consolas" w:hAnsi="Consolas"/>
                <w:sz w:val="17"/>
                <w:lang w:val="en-US"/>
              </w:rPr>
              <w:br/>
              <w:t xml:space="preserve">               sel=address[13..14], out=out);</w:t>
            </w:r>
            <w:r w:rsidRPr="00C5416E">
              <w:rPr>
                <w:rFonts w:ascii="Consolas" w:hAnsi="Consolas"/>
                <w:sz w:val="17"/>
                <w:lang w:val="en-US"/>
              </w:rPr>
              <w:br/>
              <w:t>}</w:t>
            </w:r>
          </w:p>
        </w:tc>
      </w:tr>
    </w:tbl>
    <w:p w14:paraId="569505CD" w14:textId="556AA539" w:rsidR="009C2602" w:rsidRPr="00C5416E" w:rsidRDefault="009C2602" w:rsidP="009C2602">
      <w:pPr>
        <w:rPr>
          <w:rFonts w:ascii="Calibri" w:hAnsi="Calibri" w:cs="Calibri"/>
          <w:lang w:val="en-US"/>
        </w:rPr>
      </w:pPr>
    </w:p>
    <w:p w14:paraId="77516AF9" w14:textId="52F76086" w:rsidR="009C2602" w:rsidRDefault="009C2602" w:rsidP="009C2602">
      <w:pPr>
        <w:pStyle w:val="Ttulo2"/>
      </w:pPr>
      <w:r>
        <w:lastRenderedPageBreak/>
        <w:t>Prueba</w:t>
      </w:r>
    </w:p>
    <w:p w14:paraId="773EE153" w14:textId="21E1B6EF" w:rsidR="009C2602" w:rsidRDefault="009C2602" w:rsidP="009C2602">
      <w:r>
        <w:t>Se verifica con Memory.tst / Memory.cmp (proyecto05/TESTS), que escribe y lee valores en direcciones representativas de RAM baja, RAM alta y Screen, y confirma que escribir en una región no afecta a las demás.</w:t>
      </w:r>
    </w:p>
    <w:p w14:paraId="6B33AEF6" w14:textId="77BCD24D" w:rsidR="009C2602" w:rsidRDefault="009C2602"/>
    <w:p w14:paraId="0520BBEF" w14:textId="625D61CF" w:rsidR="009C2602" w:rsidRDefault="009C2602" w:rsidP="009C2602">
      <w:pPr>
        <w:pStyle w:val="Ttulo1"/>
      </w:pPr>
      <w:r>
        <w:t>4. CPU.hdl</w:t>
      </w:r>
    </w:p>
    <w:p w14:paraId="337E3DAF" w14:textId="6581ABA2" w:rsidR="009C2602" w:rsidRDefault="009C2602" w:rsidP="009C2602">
      <w:pPr>
        <w:pStyle w:val="Ttulo2"/>
      </w:pPr>
      <w:r>
        <w:t>Objetivo</w:t>
      </w:r>
    </w:p>
    <w:p w14:paraId="3AA242D7" w14:textId="1282EAA7" w:rsidR="009C2602" w:rsidRDefault="009C2602" w:rsidP="009C2602">
      <w:r>
        <w:t>Construir la unidad central de procesamiento de la máquina Hack: decodifica cada instrucción de 16 bits (tipo A o tipo C), ejecuta la operación correspondiente en la ALU, actualiza los registros A y D, decide si escribir en memoria, y calcula la dirección de la siguiente instrucción (con o sin salto).</w:t>
      </w:r>
    </w:p>
    <w:p w14:paraId="4370BA92" w14:textId="1113E739" w:rsidR="009C2602" w:rsidRDefault="009C2602" w:rsidP="009C2602">
      <w:pPr>
        <w:pStyle w:val="Ttulo2"/>
      </w:pPr>
      <w:r>
        <w:t>Diseño: formato de instrucción tipo 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9"/>
        <w:gridCol w:w="1820"/>
        <w:gridCol w:w="6394"/>
      </w:tblGrid>
      <w:tr w:rsidR="009C2602" w14:paraId="687FB1C6" w14:textId="77777777" w:rsidTr="009C2602">
        <w:tc>
          <w:tcPr>
            <w:tcW w:w="0" w:type="auto"/>
            <w:shd w:val="clear" w:color="auto" w:fill="E6E6E6"/>
          </w:tcPr>
          <w:p w14:paraId="0375D80F" w14:textId="37703D74" w:rsidR="009C2602" w:rsidRPr="009C2602" w:rsidRDefault="009C2602" w:rsidP="009C2602">
            <w:pPr>
              <w:rPr>
                <w:b/>
              </w:rPr>
            </w:pPr>
            <w:r w:rsidRPr="009C2602">
              <w:rPr>
                <w:b/>
              </w:rPr>
              <w:t>Bit(s)</w:t>
            </w:r>
          </w:p>
        </w:tc>
        <w:tc>
          <w:tcPr>
            <w:tcW w:w="0" w:type="auto"/>
            <w:shd w:val="clear" w:color="auto" w:fill="E6E6E6"/>
          </w:tcPr>
          <w:p w14:paraId="5AEE7603" w14:textId="67F24AC1" w:rsidR="009C2602" w:rsidRPr="009C2602" w:rsidRDefault="009C2602" w:rsidP="009C2602">
            <w:pPr>
              <w:rPr>
                <w:b/>
              </w:rPr>
            </w:pPr>
            <w:r w:rsidRPr="009C2602">
              <w:rPr>
                <w:b/>
              </w:rPr>
              <w:t>Nombre</w:t>
            </w:r>
          </w:p>
        </w:tc>
        <w:tc>
          <w:tcPr>
            <w:tcW w:w="0" w:type="auto"/>
            <w:shd w:val="clear" w:color="auto" w:fill="E6E6E6"/>
          </w:tcPr>
          <w:p w14:paraId="093244A2" w14:textId="552AB01E" w:rsidR="009C2602" w:rsidRPr="009C2602" w:rsidRDefault="009C2602" w:rsidP="009C2602">
            <w:pPr>
              <w:rPr>
                <w:b/>
              </w:rPr>
            </w:pPr>
            <w:r w:rsidRPr="009C2602">
              <w:rPr>
                <w:b/>
              </w:rPr>
              <w:t>Significado</w:t>
            </w:r>
          </w:p>
        </w:tc>
      </w:tr>
      <w:tr w:rsidR="009C2602" w14:paraId="551C2040" w14:textId="77777777" w:rsidTr="009C2602">
        <w:tc>
          <w:tcPr>
            <w:tcW w:w="0" w:type="auto"/>
            <w:shd w:val="clear" w:color="auto" w:fill="auto"/>
          </w:tcPr>
          <w:p w14:paraId="05D3D83E" w14:textId="61B35F37" w:rsidR="009C2602" w:rsidRDefault="009C2602" w:rsidP="009C2602">
            <w:r>
              <w:t>15</w:t>
            </w:r>
          </w:p>
        </w:tc>
        <w:tc>
          <w:tcPr>
            <w:tcW w:w="0" w:type="auto"/>
            <w:shd w:val="clear" w:color="auto" w:fill="auto"/>
          </w:tcPr>
          <w:p w14:paraId="2B1B77CD" w14:textId="3958A589" w:rsidR="009C2602" w:rsidRDefault="009C2602" w:rsidP="009C2602">
            <w:r>
              <w:t>op</w:t>
            </w:r>
          </w:p>
        </w:tc>
        <w:tc>
          <w:tcPr>
            <w:tcW w:w="0" w:type="auto"/>
            <w:shd w:val="clear" w:color="auto" w:fill="auto"/>
          </w:tcPr>
          <w:p w14:paraId="57CFAC91" w14:textId="18D34978" w:rsidR="009C2602" w:rsidRDefault="009C2602" w:rsidP="009C2602">
            <w:r>
              <w:t>1 = instrucción C. (Si es 0, es instrucción A y los bits 0-14 son una constante para cargar en A.)</w:t>
            </w:r>
          </w:p>
        </w:tc>
      </w:tr>
      <w:tr w:rsidR="009C2602" w14:paraId="095391F5" w14:textId="77777777" w:rsidTr="009C2602">
        <w:tc>
          <w:tcPr>
            <w:tcW w:w="0" w:type="auto"/>
            <w:shd w:val="clear" w:color="auto" w:fill="auto"/>
          </w:tcPr>
          <w:p w14:paraId="330E0E78" w14:textId="7CB64C1E" w:rsidR="009C2602" w:rsidRDefault="009C2602" w:rsidP="009C2602">
            <w:r>
              <w:t>12</w:t>
            </w:r>
          </w:p>
        </w:tc>
        <w:tc>
          <w:tcPr>
            <w:tcW w:w="0" w:type="auto"/>
            <w:shd w:val="clear" w:color="auto" w:fill="auto"/>
          </w:tcPr>
          <w:p w14:paraId="3D4DD58E" w14:textId="78931EB2" w:rsidR="009C2602" w:rsidRDefault="009C2602" w:rsidP="009C2602">
            <w:r>
              <w:t>a</w:t>
            </w:r>
          </w:p>
        </w:tc>
        <w:tc>
          <w:tcPr>
            <w:tcW w:w="0" w:type="auto"/>
            <w:shd w:val="clear" w:color="auto" w:fill="auto"/>
          </w:tcPr>
          <w:p w14:paraId="6E0678C2" w14:textId="3F0D7FFC" w:rsidR="009C2602" w:rsidRDefault="009C2602" w:rsidP="009C2602">
            <w:r>
              <w:t>0 = la ALU usa el registro A como segundo operando; 1 = usa M (RAM[A]).</w:t>
            </w:r>
          </w:p>
        </w:tc>
      </w:tr>
      <w:tr w:rsidR="009C2602" w14:paraId="5C05592F" w14:textId="77777777" w:rsidTr="009C2602">
        <w:tc>
          <w:tcPr>
            <w:tcW w:w="0" w:type="auto"/>
            <w:shd w:val="clear" w:color="auto" w:fill="auto"/>
          </w:tcPr>
          <w:p w14:paraId="661311A2" w14:textId="03F3C0FD" w:rsidR="009C2602" w:rsidRDefault="009C2602" w:rsidP="009C2602">
            <w:r>
              <w:t>11-6</w:t>
            </w:r>
          </w:p>
        </w:tc>
        <w:tc>
          <w:tcPr>
            <w:tcW w:w="0" w:type="auto"/>
            <w:shd w:val="clear" w:color="auto" w:fill="auto"/>
          </w:tcPr>
          <w:p w14:paraId="04986572" w14:textId="393F669A" w:rsidR="009C2602" w:rsidRDefault="009C2602" w:rsidP="009C2602">
            <w:r>
              <w:t>c1..c6 (zx nx zy ny f no)</w:t>
            </w:r>
          </w:p>
        </w:tc>
        <w:tc>
          <w:tcPr>
            <w:tcW w:w="0" w:type="auto"/>
            <w:shd w:val="clear" w:color="auto" w:fill="auto"/>
          </w:tcPr>
          <w:p w14:paraId="657887F9" w14:textId="505000BB" w:rsidR="009C2602" w:rsidRDefault="009C2602" w:rsidP="009C2602">
            <w:r>
              <w:t>Bits de control de la ALU: definen la operación a calcular.</w:t>
            </w:r>
          </w:p>
        </w:tc>
      </w:tr>
      <w:tr w:rsidR="009C2602" w14:paraId="2F795F7F" w14:textId="77777777" w:rsidTr="009C2602">
        <w:tc>
          <w:tcPr>
            <w:tcW w:w="0" w:type="auto"/>
            <w:shd w:val="clear" w:color="auto" w:fill="auto"/>
          </w:tcPr>
          <w:p w14:paraId="543B5855" w14:textId="2838D728" w:rsidR="009C2602" w:rsidRDefault="009C2602" w:rsidP="009C2602">
            <w:r>
              <w:t>5</w:t>
            </w:r>
          </w:p>
        </w:tc>
        <w:tc>
          <w:tcPr>
            <w:tcW w:w="0" w:type="auto"/>
            <w:shd w:val="clear" w:color="auto" w:fill="auto"/>
          </w:tcPr>
          <w:p w14:paraId="03B8A32D" w14:textId="27A2EF7A" w:rsidR="009C2602" w:rsidRDefault="009C2602" w:rsidP="009C2602">
            <w:r>
              <w:t>d1</w:t>
            </w:r>
          </w:p>
        </w:tc>
        <w:tc>
          <w:tcPr>
            <w:tcW w:w="0" w:type="auto"/>
            <w:shd w:val="clear" w:color="auto" w:fill="auto"/>
          </w:tcPr>
          <w:p w14:paraId="5D58B735" w14:textId="30C9DBE9" w:rsidR="009C2602" w:rsidRDefault="009C2602" w:rsidP="009C2602">
            <w:r>
              <w:t>Destino: si es 1, el resultado de la ALU se guarda en A.</w:t>
            </w:r>
          </w:p>
        </w:tc>
      </w:tr>
      <w:tr w:rsidR="009C2602" w14:paraId="03876276" w14:textId="77777777" w:rsidTr="009C2602">
        <w:tc>
          <w:tcPr>
            <w:tcW w:w="0" w:type="auto"/>
            <w:shd w:val="clear" w:color="auto" w:fill="auto"/>
          </w:tcPr>
          <w:p w14:paraId="5E514C8C" w14:textId="4B064326" w:rsidR="009C2602" w:rsidRDefault="009C2602" w:rsidP="009C2602">
            <w:r>
              <w:t>4</w:t>
            </w:r>
          </w:p>
        </w:tc>
        <w:tc>
          <w:tcPr>
            <w:tcW w:w="0" w:type="auto"/>
            <w:shd w:val="clear" w:color="auto" w:fill="auto"/>
          </w:tcPr>
          <w:p w14:paraId="6FF286A6" w14:textId="4A4AE9E9" w:rsidR="009C2602" w:rsidRDefault="009C2602" w:rsidP="009C2602">
            <w:r>
              <w:t>d2</w:t>
            </w:r>
          </w:p>
        </w:tc>
        <w:tc>
          <w:tcPr>
            <w:tcW w:w="0" w:type="auto"/>
            <w:shd w:val="clear" w:color="auto" w:fill="auto"/>
          </w:tcPr>
          <w:p w14:paraId="46248ECF" w14:textId="36FC7912" w:rsidR="009C2602" w:rsidRDefault="009C2602" w:rsidP="009C2602">
            <w:r>
              <w:t>Destino: si es 1, el resultado de la ALU se guarda en D.</w:t>
            </w:r>
          </w:p>
        </w:tc>
      </w:tr>
      <w:tr w:rsidR="009C2602" w14:paraId="2C741E39" w14:textId="77777777" w:rsidTr="009C2602">
        <w:tc>
          <w:tcPr>
            <w:tcW w:w="0" w:type="auto"/>
            <w:shd w:val="clear" w:color="auto" w:fill="auto"/>
          </w:tcPr>
          <w:p w14:paraId="7BD8F260" w14:textId="0EBD70D3" w:rsidR="009C2602" w:rsidRDefault="009C2602" w:rsidP="009C2602">
            <w:r>
              <w:t>3</w:t>
            </w:r>
          </w:p>
        </w:tc>
        <w:tc>
          <w:tcPr>
            <w:tcW w:w="0" w:type="auto"/>
            <w:shd w:val="clear" w:color="auto" w:fill="auto"/>
          </w:tcPr>
          <w:p w14:paraId="4CD73ED7" w14:textId="149DF47E" w:rsidR="009C2602" w:rsidRDefault="009C2602" w:rsidP="009C2602">
            <w:r>
              <w:t>d3</w:t>
            </w:r>
          </w:p>
        </w:tc>
        <w:tc>
          <w:tcPr>
            <w:tcW w:w="0" w:type="auto"/>
            <w:shd w:val="clear" w:color="auto" w:fill="auto"/>
          </w:tcPr>
          <w:p w14:paraId="7892A295" w14:textId="0AB95533" w:rsidR="009C2602" w:rsidRDefault="009C2602" w:rsidP="009C2602">
            <w:r>
              <w:t>Destino: si es 1, el resultado de la ALU se escribe en M (RAM[A]).</w:t>
            </w:r>
          </w:p>
        </w:tc>
      </w:tr>
      <w:tr w:rsidR="009C2602" w14:paraId="05E33481" w14:textId="77777777" w:rsidTr="009C2602">
        <w:tc>
          <w:tcPr>
            <w:tcW w:w="0" w:type="auto"/>
            <w:shd w:val="clear" w:color="auto" w:fill="auto"/>
          </w:tcPr>
          <w:p w14:paraId="7DB8405A" w14:textId="03064DB0" w:rsidR="009C2602" w:rsidRDefault="009C2602" w:rsidP="009C2602">
            <w:r>
              <w:t>2</w:t>
            </w:r>
          </w:p>
        </w:tc>
        <w:tc>
          <w:tcPr>
            <w:tcW w:w="0" w:type="auto"/>
            <w:shd w:val="clear" w:color="auto" w:fill="auto"/>
          </w:tcPr>
          <w:p w14:paraId="2089C01F" w14:textId="23DF0958" w:rsidR="009C2602" w:rsidRDefault="009C2602" w:rsidP="009C2602">
            <w:r>
              <w:t>j1</w:t>
            </w:r>
          </w:p>
        </w:tc>
        <w:tc>
          <w:tcPr>
            <w:tcW w:w="0" w:type="auto"/>
            <w:shd w:val="clear" w:color="auto" w:fill="auto"/>
          </w:tcPr>
          <w:p w14:paraId="5F9C2FD0" w14:textId="3E76357C" w:rsidR="009C2602" w:rsidRDefault="009C2602" w:rsidP="009C2602">
            <w:r>
              <w:t>Salto si el resultado de la ALU es negativo.</w:t>
            </w:r>
          </w:p>
        </w:tc>
      </w:tr>
      <w:tr w:rsidR="009C2602" w14:paraId="6B882729" w14:textId="77777777" w:rsidTr="009C2602">
        <w:tc>
          <w:tcPr>
            <w:tcW w:w="0" w:type="auto"/>
            <w:shd w:val="clear" w:color="auto" w:fill="auto"/>
          </w:tcPr>
          <w:p w14:paraId="7861E897" w14:textId="57EEAF96" w:rsidR="009C2602" w:rsidRDefault="009C2602" w:rsidP="009C2602">
            <w:r>
              <w:t>1</w:t>
            </w:r>
          </w:p>
        </w:tc>
        <w:tc>
          <w:tcPr>
            <w:tcW w:w="0" w:type="auto"/>
            <w:shd w:val="clear" w:color="auto" w:fill="auto"/>
          </w:tcPr>
          <w:p w14:paraId="5F24DDBE" w14:textId="7AD2E9A7" w:rsidR="009C2602" w:rsidRDefault="009C2602" w:rsidP="009C2602">
            <w:r>
              <w:t>j2</w:t>
            </w:r>
          </w:p>
        </w:tc>
        <w:tc>
          <w:tcPr>
            <w:tcW w:w="0" w:type="auto"/>
            <w:shd w:val="clear" w:color="auto" w:fill="auto"/>
          </w:tcPr>
          <w:p w14:paraId="245BA9A7" w14:textId="085A958C" w:rsidR="009C2602" w:rsidRDefault="009C2602" w:rsidP="009C2602">
            <w:r>
              <w:t>Salto si el resultado de la ALU es cero.</w:t>
            </w:r>
          </w:p>
        </w:tc>
      </w:tr>
      <w:tr w:rsidR="009C2602" w14:paraId="519E0D47" w14:textId="77777777" w:rsidTr="009C2602">
        <w:tc>
          <w:tcPr>
            <w:tcW w:w="0" w:type="auto"/>
            <w:shd w:val="clear" w:color="auto" w:fill="auto"/>
          </w:tcPr>
          <w:p w14:paraId="61533246" w14:textId="1627C24D" w:rsidR="009C2602" w:rsidRDefault="009C2602" w:rsidP="009C2602">
            <w:r>
              <w:t>0</w:t>
            </w:r>
          </w:p>
        </w:tc>
        <w:tc>
          <w:tcPr>
            <w:tcW w:w="0" w:type="auto"/>
            <w:shd w:val="clear" w:color="auto" w:fill="auto"/>
          </w:tcPr>
          <w:p w14:paraId="4FBC944D" w14:textId="0E55BE6C" w:rsidR="009C2602" w:rsidRDefault="009C2602" w:rsidP="009C2602">
            <w:r>
              <w:t>j3</w:t>
            </w:r>
          </w:p>
        </w:tc>
        <w:tc>
          <w:tcPr>
            <w:tcW w:w="0" w:type="auto"/>
            <w:shd w:val="clear" w:color="auto" w:fill="auto"/>
          </w:tcPr>
          <w:p w14:paraId="109224E5" w14:textId="0A76DC6D" w:rsidR="009C2602" w:rsidRDefault="009C2602" w:rsidP="009C2602">
            <w:r>
              <w:t>Salto si el resultado de la ALU es positivo.</w:t>
            </w:r>
          </w:p>
        </w:tc>
      </w:tr>
    </w:tbl>
    <w:p w14:paraId="439A3C11" w14:textId="0CF2F500" w:rsidR="009C2602" w:rsidRDefault="009C2602" w:rsidP="009C2602">
      <w:pPr>
        <w:rPr>
          <w:rFonts w:ascii="Calibri" w:hAnsi="Calibri" w:cs="Calibri"/>
        </w:rPr>
      </w:pPr>
    </w:p>
    <w:p w14:paraId="5FADCBB4" w14:textId="608830D7" w:rsidR="009C2602" w:rsidRDefault="009C2602" w:rsidP="009C2602">
      <w:r>
        <w:t>El diseño calcula isA / isC a partir del bit 15, usa esos bits de destino (d1, d2, d3) para decidir qué registros y memoria actualizar, y combina j1/j2/j3 con las banderas ng y zr de la ALU para decidir si el PC debe saltar a la dirección guardada en A o simplemente incrementarse.</w:t>
      </w:r>
    </w:p>
    <w:p w14:paraId="63C688B0" w14:textId="2CEF780B" w:rsidR="009C2602" w:rsidRDefault="009C2602" w:rsidP="009C2602">
      <w:pPr>
        <w:pStyle w:val="Ttulo2"/>
      </w:pPr>
      <w:r>
        <w:t>Código fuente</w:t>
      </w:r>
    </w:p>
    <w:tbl>
      <w:tblPr>
        <w:tblW w:w="0" w:type="auto"/>
        <w:tblBorders>
          <w:top w:val="single" w:sz="4" w:space="0" w:color="auto"/>
          <w:left w:val="single" w:sz="4" w:space="0" w:color="auto"/>
          <w:bottom w:val="single" w:sz="4" w:space="0" w:color="auto"/>
          <w:right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8838"/>
      </w:tblGrid>
      <w:tr w:rsidR="009C2602" w:rsidRPr="00C5416E" w14:paraId="53D2C6A6" w14:textId="77777777" w:rsidTr="009C2602">
        <w:tc>
          <w:tcPr>
            <w:tcW w:w="8838" w:type="dxa"/>
            <w:shd w:val="clear" w:color="auto" w:fill="D9D9D9"/>
          </w:tcPr>
          <w:p w14:paraId="3BFF7FB3" w14:textId="67AB6200" w:rsidR="009C2602" w:rsidRPr="00C5416E" w:rsidRDefault="009C2602" w:rsidP="009C2602">
            <w:pPr>
              <w:rPr>
                <w:rFonts w:ascii="Consolas" w:hAnsi="Consolas"/>
                <w:sz w:val="17"/>
                <w:lang w:val="en-US"/>
              </w:rPr>
            </w:pPr>
            <w:r w:rsidRPr="00C5416E">
              <w:rPr>
                <w:rFonts w:ascii="Consolas" w:hAnsi="Consolas"/>
                <w:sz w:val="17"/>
                <w:lang w:val="en-US"/>
              </w:rPr>
              <w:t>CHIP CPU {</w:t>
            </w:r>
            <w:r w:rsidRPr="00C5416E">
              <w:rPr>
                <w:rFonts w:ascii="Consolas" w:hAnsi="Consolas"/>
                <w:sz w:val="17"/>
                <w:lang w:val="en-US"/>
              </w:rPr>
              <w:br/>
              <w:t xml:space="preserve">    IN  inM[16], instruction[16], reset;</w:t>
            </w:r>
            <w:r w:rsidRPr="00C5416E">
              <w:rPr>
                <w:rFonts w:ascii="Consolas" w:hAnsi="Consolas"/>
                <w:sz w:val="17"/>
                <w:lang w:val="en-US"/>
              </w:rPr>
              <w:br/>
              <w:t xml:space="preserve">    OUT outM[16], writeM, addressM[15], pc[15];</w:t>
            </w:r>
            <w:r w:rsidRPr="00C5416E">
              <w:rPr>
                <w:rFonts w:ascii="Consolas" w:hAnsi="Consolas"/>
                <w:sz w:val="17"/>
                <w:lang w:val="en-US"/>
              </w:rPr>
              <w:br/>
            </w:r>
            <w:r w:rsidRPr="00C5416E">
              <w:rPr>
                <w:rFonts w:ascii="Consolas" w:hAnsi="Consolas"/>
                <w:sz w:val="17"/>
                <w:lang w:val="en-US"/>
              </w:rPr>
              <w:br/>
              <w:t xml:space="preserve">    PARTS:</w:t>
            </w:r>
            <w:r w:rsidRPr="00C5416E">
              <w:rPr>
                <w:rFonts w:ascii="Consolas" w:hAnsi="Consolas"/>
                <w:sz w:val="17"/>
                <w:lang w:val="en-US"/>
              </w:rPr>
              <w:br/>
              <w:t xml:space="preserve">    // decodificacion de tipo de instruccion</w:t>
            </w:r>
            <w:r w:rsidRPr="00C5416E">
              <w:rPr>
                <w:rFonts w:ascii="Consolas" w:hAnsi="Consolas"/>
                <w:sz w:val="17"/>
                <w:lang w:val="en-US"/>
              </w:rPr>
              <w:br/>
              <w:t xml:space="preserve">    Not(in=instruction[15], out=isA);</w:t>
            </w:r>
            <w:r w:rsidRPr="00C5416E">
              <w:rPr>
                <w:rFonts w:ascii="Consolas" w:hAnsi="Consolas"/>
                <w:sz w:val="17"/>
                <w:lang w:val="en-US"/>
              </w:rPr>
              <w:br/>
            </w:r>
            <w:r w:rsidRPr="00C5416E">
              <w:rPr>
                <w:rFonts w:ascii="Consolas" w:hAnsi="Consolas"/>
                <w:sz w:val="17"/>
                <w:lang w:val="en-US"/>
              </w:rPr>
              <w:lastRenderedPageBreak/>
              <w:t xml:space="preserve">    Not(in=isA, out=isC);</w:t>
            </w:r>
            <w:r w:rsidRPr="00C5416E">
              <w:rPr>
                <w:rFonts w:ascii="Consolas" w:hAnsi="Consolas"/>
                <w:sz w:val="17"/>
                <w:lang w:val="en-US"/>
              </w:rPr>
              <w:br/>
            </w:r>
            <w:r w:rsidRPr="00C5416E">
              <w:rPr>
                <w:rFonts w:ascii="Consolas" w:hAnsi="Consolas"/>
                <w:sz w:val="17"/>
                <w:lang w:val="en-US"/>
              </w:rPr>
              <w:br/>
              <w:t xml:space="preserve">    // carga del registro A</w:t>
            </w:r>
            <w:r w:rsidRPr="00C5416E">
              <w:rPr>
                <w:rFonts w:ascii="Consolas" w:hAnsi="Consolas"/>
                <w:sz w:val="17"/>
                <w:lang w:val="en-US"/>
              </w:rPr>
              <w:br/>
              <w:t xml:space="preserve">    And(a=isC, b=instruction[5], out=ALUtoA);</w:t>
            </w:r>
            <w:r w:rsidRPr="00C5416E">
              <w:rPr>
                <w:rFonts w:ascii="Consolas" w:hAnsi="Consolas"/>
                <w:sz w:val="17"/>
                <w:lang w:val="en-US"/>
              </w:rPr>
              <w:br/>
              <w:t xml:space="preserve">    Mux16(a=instruction, b=outALU, sel=ALUtoA, out=inA);</w:t>
            </w:r>
            <w:r w:rsidRPr="00C5416E">
              <w:rPr>
                <w:rFonts w:ascii="Consolas" w:hAnsi="Consolas"/>
                <w:sz w:val="17"/>
                <w:lang w:val="en-US"/>
              </w:rPr>
              <w:br/>
              <w:t xml:space="preserve">    Or(a=isA, b=ALUtoA, out=loadA);</w:t>
            </w:r>
            <w:r w:rsidRPr="00C5416E">
              <w:rPr>
                <w:rFonts w:ascii="Consolas" w:hAnsi="Consolas"/>
                <w:sz w:val="17"/>
                <w:lang w:val="en-US"/>
              </w:rPr>
              <w:br/>
              <w:t xml:space="preserve">    ARegister(in=inA, load=loadA, out=outA, out[0..14]=addressM);</w:t>
            </w:r>
            <w:r w:rsidRPr="00C5416E">
              <w:rPr>
                <w:rFonts w:ascii="Consolas" w:hAnsi="Consolas"/>
                <w:sz w:val="17"/>
                <w:lang w:val="en-US"/>
              </w:rPr>
              <w:br/>
            </w:r>
            <w:r w:rsidRPr="00C5416E">
              <w:rPr>
                <w:rFonts w:ascii="Consolas" w:hAnsi="Consolas"/>
                <w:sz w:val="17"/>
                <w:lang w:val="en-US"/>
              </w:rPr>
              <w:br/>
              <w:t xml:space="preserve">    // mux para entrada Y de la ALU (registro A vs inM)</w:t>
            </w:r>
            <w:r w:rsidRPr="00C5416E">
              <w:rPr>
                <w:rFonts w:ascii="Consolas" w:hAnsi="Consolas"/>
                <w:sz w:val="17"/>
                <w:lang w:val="en-US"/>
              </w:rPr>
              <w:br/>
              <w:t xml:space="preserve">    And(a=isC, b=instruction[12], out=selM);</w:t>
            </w:r>
            <w:r w:rsidRPr="00C5416E">
              <w:rPr>
                <w:rFonts w:ascii="Consolas" w:hAnsi="Consolas"/>
                <w:sz w:val="17"/>
                <w:lang w:val="en-US"/>
              </w:rPr>
              <w:br/>
              <w:t xml:space="preserve">    Mux16(a=outA, b=inM, sel=selM, out=inAM);</w:t>
            </w:r>
            <w:r w:rsidRPr="00C5416E">
              <w:rPr>
                <w:rFonts w:ascii="Consolas" w:hAnsi="Consolas"/>
                <w:sz w:val="17"/>
                <w:lang w:val="en-US"/>
              </w:rPr>
              <w:br/>
            </w:r>
            <w:r w:rsidRPr="00C5416E">
              <w:rPr>
                <w:rFonts w:ascii="Consolas" w:hAnsi="Consolas"/>
                <w:sz w:val="17"/>
                <w:lang w:val="en-US"/>
              </w:rPr>
              <w:br/>
              <w:t xml:space="preserve">    // carga del registro D</w:t>
            </w:r>
            <w:r w:rsidRPr="00C5416E">
              <w:rPr>
                <w:rFonts w:ascii="Consolas" w:hAnsi="Consolas"/>
                <w:sz w:val="17"/>
                <w:lang w:val="en-US"/>
              </w:rPr>
              <w:br/>
              <w:t xml:space="preserve">    And(a=isC, b=instruction[4], out=loadD);</w:t>
            </w:r>
            <w:r w:rsidRPr="00C5416E">
              <w:rPr>
                <w:rFonts w:ascii="Consolas" w:hAnsi="Consolas"/>
                <w:sz w:val="17"/>
                <w:lang w:val="en-US"/>
              </w:rPr>
              <w:br/>
              <w:t xml:space="preserve">    DRegister(in=outALU, load=loadD, out=outD);</w:t>
            </w:r>
            <w:r w:rsidRPr="00C5416E">
              <w:rPr>
                <w:rFonts w:ascii="Consolas" w:hAnsi="Consolas"/>
                <w:sz w:val="17"/>
                <w:lang w:val="en-US"/>
              </w:rPr>
              <w:br/>
            </w:r>
            <w:r w:rsidRPr="00C5416E">
              <w:rPr>
                <w:rFonts w:ascii="Consolas" w:hAnsi="Consolas"/>
                <w:sz w:val="17"/>
                <w:lang w:val="en-US"/>
              </w:rPr>
              <w:br/>
              <w:t xml:space="preserve">    // ejecucion de la ALU</w:t>
            </w:r>
            <w:r w:rsidRPr="00C5416E">
              <w:rPr>
                <w:rFonts w:ascii="Consolas" w:hAnsi="Consolas"/>
                <w:sz w:val="17"/>
                <w:lang w:val="en-US"/>
              </w:rPr>
              <w:br/>
              <w:t xml:space="preserve">    ALU(x=outD, y=inAM,</w:t>
            </w:r>
            <w:r w:rsidRPr="00C5416E">
              <w:rPr>
                <w:rFonts w:ascii="Consolas" w:hAnsi="Consolas"/>
                <w:sz w:val="17"/>
                <w:lang w:val="en-US"/>
              </w:rPr>
              <w:br/>
              <w:t xml:space="preserve">        zx=instruction[11], nx=instruction[10],</w:t>
            </w:r>
            <w:r w:rsidRPr="00C5416E">
              <w:rPr>
                <w:rFonts w:ascii="Consolas" w:hAnsi="Consolas"/>
                <w:sz w:val="17"/>
                <w:lang w:val="en-US"/>
              </w:rPr>
              <w:br/>
              <w:t xml:space="preserve">        zy=instruction[9], ny=instruction[8],</w:t>
            </w:r>
            <w:r w:rsidRPr="00C5416E">
              <w:rPr>
                <w:rFonts w:ascii="Consolas" w:hAnsi="Consolas"/>
                <w:sz w:val="17"/>
                <w:lang w:val="en-US"/>
              </w:rPr>
              <w:br/>
              <w:t xml:space="preserve">        f=instruction[7], no=instruction[6],</w:t>
            </w:r>
            <w:r w:rsidRPr="00C5416E">
              <w:rPr>
                <w:rFonts w:ascii="Consolas" w:hAnsi="Consolas"/>
                <w:sz w:val="17"/>
                <w:lang w:val="en-US"/>
              </w:rPr>
              <w:br/>
              <w:t xml:space="preserve">        out=outALU, out=outM, zr=zr, ng=ng);</w:t>
            </w:r>
            <w:r w:rsidRPr="00C5416E">
              <w:rPr>
                <w:rFonts w:ascii="Consolas" w:hAnsi="Consolas"/>
                <w:sz w:val="17"/>
                <w:lang w:val="en-US"/>
              </w:rPr>
              <w:br/>
            </w:r>
            <w:r w:rsidRPr="00C5416E">
              <w:rPr>
                <w:rFonts w:ascii="Consolas" w:hAnsi="Consolas"/>
                <w:sz w:val="17"/>
                <w:lang w:val="en-US"/>
              </w:rPr>
              <w:br/>
              <w:t xml:space="preserve">    // escritura en M</w:t>
            </w:r>
            <w:r w:rsidRPr="00C5416E">
              <w:rPr>
                <w:rFonts w:ascii="Consolas" w:hAnsi="Consolas"/>
                <w:sz w:val="17"/>
                <w:lang w:val="en-US"/>
              </w:rPr>
              <w:br/>
              <w:t xml:space="preserve">    And(a=isC, b=instruction[3], out=writeM);</w:t>
            </w:r>
            <w:r w:rsidRPr="00C5416E">
              <w:rPr>
                <w:rFonts w:ascii="Consolas" w:hAnsi="Consolas"/>
                <w:sz w:val="17"/>
                <w:lang w:val="en-US"/>
              </w:rPr>
              <w:br/>
            </w:r>
            <w:r w:rsidRPr="00C5416E">
              <w:rPr>
                <w:rFonts w:ascii="Consolas" w:hAnsi="Consolas"/>
                <w:sz w:val="17"/>
                <w:lang w:val="en-US"/>
              </w:rPr>
              <w:br/>
              <w:t xml:space="preserve">    // logica de salto</w:t>
            </w:r>
            <w:r w:rsidRPr="00C5416E">
              <w:rPr>
                <w:rFonts w:ascii="Consolas" w:hAnsi="Consolas"/>
                <w:sz w:val="17"/>
                <w:lang w:val="en-US"/>
              </w:rPr>
              <w:br/>
              <w:t xml:space="preserve">    And(a=instruction[2], b=ng, out=jLT);</w:t>
            </w:r>
            <w:r w:rsidRPr="00C5416E">
              <w:rPr>
                <w:rFonts w:ascii="Consolas" w:hAnsi="Consolas"/>
                <w:sz w:val="17"/>
                <w:lang w:val="en-US"/>
              </w:rPr>
              <w:br/>
              <w:t xml:space="preserve">    And(a=instruction[1], b=zr, out=jEQ);</w:t>
            </w:r>
            <w:r w:rsidRPr="00C5416E">
              <w:rPr>
                <w:rFonts w:ascii="Consolas" w:hAnsi="Consolas"/>
                <w:sz w:val="17"/>
                <w:lang w:val="en-US"/>
              </w:rPr>
              <w:br/>
              <w:t xml:space="preserve">    Or(a=ng, b=zr, out=ngzr);</w:t>
            </w:r>
            <w:r w:rsidRPr="00C5416E">
              <w:rPr>
                <w:rFonts w:ascii="Consolas" w:hAnsi="Consolas"/>
                <w:sz w:val="17"/>
                <w:lang w:val="en-US"/>
              </w:rPr>
              <w:br/>
              <w:t xml:space="preserve">    Not(in=ngzr, out=pos);</w:t>
            </w:r>
            <w:r w:rsidRPr="00C5416E">
              <w:rPr>
                <w:rFonts w:ascii="Consolas" w:hAnsi="Consolas"/>
                <w:sz w:val="17"/>
                <w:lang w:val="en-US"/>
              </w:rPr>
              <w:br/>
              <w:t xml:space="preserve">    And(a=instruction[0], b=pos, out=jGT);</w:t>
            </w:r>
            <w:r w:rsidRPr="00C5416E">
              <w:rPr>
                <w:rFonts w:ascii="Consolas" w:hAnsi="Consolas"/>
                <w:sz w:val="17"/>
                <w:lang w:val="en-US"/>
              </w:rPr>
              <w:br/>
            </w:r>
            <w:r w:rsidRPr="00C5416E">
              <w:rPr>
                <w:rFonts w:ascii="Consolas" w:hAnsi="Consolas"/>
                <w:sz w:val="17"/>
                <w:lang w:val="en-US"/>
              </w:rPr>
              <w:br/>
              <w:t xml:space="preserve">    Or(a=jLT, b=jEQ, out=jLE);</w:t>
            </w:r>
            <w:r w:rsidRPr="00C5416E">
              <w:rPr>
                <w:rFonts w:ascii="Consolas" w:hAnsi="Consolas"/>
                <w:sz w:val="17"/>
                <w:lang w:val="en-US"/>
              </w:rPr>
              <w:br/>
              <w:t xml:space="preserve">    Or(a=jLE, b=jGT, out=jmpCondition);</w:t>
            </w:r>
            <w:r w:rsidRPr="00C5416E">
              <w:rPr>
                <w:rFonts w:ascii="Consolas" w:hAnsi="Consolas"/>
                <w:sz w:val="17"/>
                <w:lang w:val="en-US"/>
              </w:rPr>
              <w:br/>
              <w:t xml:space="preserve">    And(a=isC, b=jmpCondition, out=doJump);</w:t>
            </w:r>
            <w:r w:rsidRPr="00C5416E">
              <w:rPr>
                <w:rFonts w:ascii="Consolas" w:hAnsi="Consolas"/>
                <w:sz w:val="17"/>
                <w:lang w:val="en-US"/>
              </w:rPr>
              <w:br/>
              <w:t xml:space="preserve">    Not(in=doJump, out=noJump);</w:t>
            </w:r>
            <w:r w:rsidRPr="00C5416E">
              <w:rPr>
                <w:rFonts w:ascii="Consolas" w:hAnsi="Consolas"/>
                <w:sz w:val="17"/>
                <w:lang w:val="en-US"/>
              </w:rPr>
              <w:br/>
            </w:r>
            <w:r w:rsidRPr="00C5416E">
              <w:rPr>
                <w:rFonts w:ascii="Consolas" w:hAnsi="Consolas"/>
                <w:sz w:val="17"/>
                <w:lang w:val="en-US"/>
              </w:rPr>
              <w:br/>
              <w:t xml:space="preserve">    // contador del programa</w:t>
            </w:r>
            <w:r w:rsidRPr="00C5416E">
              <w:rPr>
                <w:rFonts w:ascii="Consolas" w:hAnsi="Consolas"/>
                <w:sz w:val="17"/>
                <w:lang w:val="en-US"/>
              </w:rPr>
              <w:br/>
              <w:t xml:space="preserve">    PC(in=outA, load=doJump, inc=noJump, reset=reset, out[0..14]=pc);</w:t>
            </w:r>
            <w:r w:rsidRPr="00C5416E">
              <w:rPr>
                <w:rFonts w:ascii="Consolas" w:hAnsi="Consolas"/>
                <w:sz w:val="17"/>
                <w:lang w:val="en-US"/>
              </w:rPr>
              <w:br/>
              <w:t>}</w:t>
            </w:r>
          </w:p>
        </w:tc>
      </w:tr>
    </w:tbl>
    <w:p w14:paraId="79DD0793" w14:textId="34DB86F2" w:rsidR="009C2602" w:rsidRPr="00C5416E" w:rsidRDefault="009C2602" w:rsidP="009C2602">
      <w:pPr>
        <w:rPr>
          <w:rFonts w:ascii="Calibri" w:hAnsi="Calibri" w:cs="Calibri"/>
          <w:lang w:val="en-US"/>
        </w:rPr>
      </w:pPr>
    </w:p>
    <w:p w14:paraId="64D4CFCC" w14:textId="282F5A82" w:rsidR="009C2602" w:rsidRDefault="009C2602" w:rsidP="009C2602">
      <w:pPr>
        <w:pStyle w:val="Ttulo2"/>
      </w:pPr>
      <w:r>
        <w:t>Prueba</w:t>
      </w:r>
    </w:p>
    <w:p w14:paraId="3BAFE952" w14:textId="3FBE6FA1" w:rsidR="009C2602" w:rsidRDefault="009C2602" w:rsidP="009C2602">
      <w:r>
        <w:t>Se verifica con CPU.tst / CPU.cmp, que prueba instrucciones A y C por separado inyectando valores directamente en instruction e inM; y con CPU-external.tst / CPU-external.cmp, que prueba la CPU corriendo un programa ya ensamblado más realista.</w:t>
      </w:r>
    </w:p>
    <w:p w14:paraId="07CD4670" w14:textId="6913ED15" w:rsidR="009C2602" w:rsidRDefault="009C2602">
      <w:r>
        <w:br w:type="page"/>
      </w:r>
    </w:p>
    <w:p w14:paraId="3C7B39E3" w14:textId="6BBFD653" w:rsidR="009C2602" w:rsidRDefault="009C2602" w:rsidP="009C2602">
      <w:pPr>
        <w:pStyle w:val="Ttulo1"/>
      </w:pPr>
      <w:r>
        <w:lastRenderedPageBreak/>
        <w:t>5. Computer.hdl</w:t>
      </w:r>
    </w:p>
    <w:p w14:paraId="398E3061" w14:textId="7D080C1C" w:rsidR="009C2602" w:rsidRDefault="009C2602" w:rsidP="009C2602">
      <w:pPr>
        <w:pStyle w:val="Ttulo2"/>
      </w:pPr>
      <w:r>
        <w:t>Objetivo</w:t>
      </w:r>
    </w:p>
    <w:p w14:paraId="38C584A2" w14:textId="5CEF5055" w:rsidR="009C2602" w:rsidRDefault="009C2602" w:rsidP="009C2602">
      <w:r>
        <w:t>Integrar la ROM de instrucciones, la CPU y la Memory en un computador Hack completo y ejecutable: dado un programa cargado en la ROM, el computador lo ejecuta instrucción por instrucción de forma autónoma.</w:t>
      </w:r>
    </w:p>
    <w:p w14:paraId="63E9B301" w14:textId="68C22169" w:rsidR="009C2602" w:rsidRDefault="009C2602" w:rsidP="009C2602">
      <w:pPr>
        <w:pStyle w:val="Ttulo2"/>
      </w:pPr>
      <w:r>
        <w:t>Diseño</w:t>
      </w:r>
    </w:p>
    <w:p w14:paraId="7A889E72" w14:textId="5BFFC96A" w:rsidR="009C2602" w:rsidRDefault="009C2602" w:rsidP="009C2602">
      <w:r>
        <w:t>La ROM32K entrega la instrucción apuntada por el program counter (pc) de la CPU. La CPU procesa esa instrucción y produce outM, writeM y addressM, que alimentan a Memory para leer o escribir un valor; el valor leído (inM) vuelve a la CPU para el siguiente ciclo. Este lazo ROM -&gt; CPU -&gt; Memory -&gt; CPU es exactamente el ciclo de instrucción de la arquitectura Hack.</w:t>
      </w:r>
    </w:p>
    <w:p w14:paraId="7EDED3C7" w14:textId="5D89D1DB" w:rsidR="009C2602" w:rsidRDefault="009C2602" w:rsidP="009C2602">
      <w:pPr>
        <w:pStyle w:val="Ttulo2"/>
      </w:pPr>
      <w:r>
        <w:t>Código fuente</w:t>
      </w:r>
    </w:p>
    <w:tbl>
      <w:tblPr>
        <w:tblW w:w="0" w:type="auto"/>
        <w:tblBorders>
          <w:top w:val="single" w:sz="4" w:space="0" w:color="auto"/>
          <w:left w:val="single" w:sz="4" w:space="0" w:color="auto"/>
          <w:bottom w:val="single" w:sz="4" w:space="0" w:color="auto"/>
          <w:right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8838"/>
      </w:tblGrid>
      <w:tr w:rsidR="009C2602" w:rsidRPr="00C5416E" w14:paraId="31D9DFEF" w14:textId="77777777" w:rsidTr="009C2602">
        <w:tc>
          <w:tcPr>
            <w:tcW w:w="8838" w:type="dxa"/>
            <w:shd w:val="clear" w:color="auto" w:fill="D9D9D9"/>
          </w:tcPr>
          <w:p w14:paraId="7D549B61" w14:textId="137E2789" w:rsidR="009C2602" w:rsidRPr="00C5416E" w:rsidRDefault="009C2602" w:rsidP="009C2602">
            <w:pPr>
              <w:rPr>
                <w:rFonts w:ascii="Consolas" w:hAnsi="Consolas"/>
                <w:sz w:val="17"/>
                <w:lang w:val="en-US"/>
              </w:rPr>
            </w:pPr>
            <w:r w:rsidRPr="00C5416E">
              <w:rPr>
                <w:rFonts w:ascii="Consolas" w:hAnsi="Consolas"/>
                <w:sz w:val="17"/>
                <w:lang w:val="en-US"/>
              </w:rPr>
              <w:t>CHIP Computer {</w:t>
            </w:r>
            <w:r w:rsidRPr="00C5416E">
              <w:rPr>
                <w:rFonts w:ascii="Consolas" w:hAnsi="Consolas"/>
                <w:sz w:val="17"/>
                <w:lang w:val="en-US"/>
              </w:rPr>
              <w:br/>
              <w:t xml:space="preserve">    IN reset;</w:t>
            </w:r>
            <w:r w:rsidRPr="00C5416E">
              <w:rPr>
                <w:rFonts w:ascii="Consolas" w:hAnsi="Consolas"/>
                <w:sz w:val="17"/>
                <w:lang w:val="en-US"/>
              </w:rPr>
              <w:br/>
            </w:r>
            <w:r w:rsidRPr="00C5416E">
              <w:rPr>
                <w:rFonts w:ascii="Consolas" w:hAnsi="Consolas"/>
                <w:sz w:val="17"/>
                <w:lang w:val="en-US"/>
              </w:rPr>
              <w:br/>
              <w:t xml:space="preserve">    PARTS:</w:t>
            </w:r>
            <w:r w:rsidRPr="00C5416E">
              <w:rPr>
                <w:rFonts w:ascii="Consolas" w:hAnsi="Consolas"/>
                <w:sz w:val="17"/>
                <w:lang w:val="en-US"/>
              </w:rPr>
              <w:br/>
              <w:t xml:space="preserve">    ROM32K(address=pc, out=instruction);</w:t>
            </w:r>
            <w:r w:rsidRPr="00C5416E">
              <w:rPr>
                <w:rFonts w:ascii="Consolas" w:hAnsi="Consolas"/>
                <w:sz w:val="17"/>
                <w:lang w:val="en-US"/>
              </w:rPr>
              <w:br/>
              <w:t xml:space="preserve">    CPU(inM=inM, instruction=instruction, reset=reset,</w:t>
            </w:r>
            <w:r w:rsidRPr="00C5416E">
              <w:rPr>
                <w:rFonts w:ascii="Consolas" w:hAnsi="Consolas"/>
                <w:sz w:val="17"/>
                <w:lang w:val="en-US"/>
              </w:rPr>
              <w:br/>
              <w:t xml:space="preserve">        outM=outM, writeM=writeM, addressM=addressM, pc=pc);</w:t>
            </w:r>
            <w:r w:rsidRPr="00C5416E">
              <w:rPr>
                <w:rFonts w:ascii="Consolas" w:hAnsi="Consolas"/>
                <w:sz w:val="17"/>
                <w:lang w:val="en-US"/>
              </w:rPr>
              <w:br/>
              <w:t xml:space="preserve">    Memory(in=outM, load=writeM, address=addressM, out=inM);</w:t>
            </w:r>
            <w:r w:rsidRPr="00C5416E">
              <w:rPr>
                <w:rFonts w:ascii="Consolas" w:hAnsi="Consolas"/>
                <w:sz w:val="17"/>
                <w:lang w:val="en-US"/>
              </w:rPr>
              <w:br/>
              <w:t>}</w:t>
            </w:r>
          </w:p>
        </w:tc>
      </w:tr>
    </w:tbl>
    <w:p w14:paraId="0B449C39" w14:textId="69BF7BF9" w:rsidR="009C2602" w:rsidRPr="00C5416E" w:rsidRDefault="009C2602" w:rsidP="009C2602">
      <w:pPr>
        <w:rPr>
          <w:rFonts w:ascii="Calibri" w:hAnsi="Calibri" w:cs="Calibri"/>
          <w:lang w:val="en-US"/>
        </w:rPr>
      </w:pPr>
    </w:p>
    <w:p w14:paraId="7203EB0D" w14:textId="652B4DB5" w:rsidR="009C2602" w:rsidRDefault="009C2602" w:rsidP="009C2602">
      <w:pPr>
        <w:pStyle w:val="Ttulo2"/>
      </w:pPr>
      <w:r>
        <w:t>Prueba</w:t>
      </w:r>
    </w:p>
    <w:p w14:paraId="4950FA03" w14:textId="5C13BCA4" w:rsidR="009C2602" w:rsidRDefault="009C2602" w:rsidP="009C2602">
      <w:r>
        <w:t>Se verifica cargando un programa .hack ya ensamblado en la ROM y corriendo el computador varios ciclos de reloj, comprobando el resultado final en memoria: ComputerAdd.tst (con Add.hack) suma dos constantes; ComputerMax.tst (con Max.hack) calcula el máximo de RAM[0] y RAM[1]; ComputerRect.tst (con Rect.hack) dibuja un rectángulo en pantalla.</w:t>
      </w:r>
    </w:p>
    <w:p w14:paraId="7C38CE52" w14:textId="5BD48874" w:rsidR="009C2602" w:rsidRDefault="009C2602" w:rsidP="009C2602">
      <w:pPr>
        <w:pStyle w:val="Ttulo1"/>
      </w:pPr>
      <w:r>
        <w:t>6. Conclusiones</w:t>
      </w:r>
    </w:p>
    <w:p w14:paraId="0383BB23" w14:textId="26D9564F" w:rsidR="009C2602" w:rsidRDefault="009C2602" w:rsidP="009C2602">
      <w:r>
        <w:t>Los tres componentes completan la arquitectura Hack: Memory unifica el acceso a RAM, pantalla y teclado bajo un solo espacio de direcciones; CPU decodifica y ejecuta instrucciones A y C, incluyendo el manejo de saltos condicionales; y Computer conecta ROM, CPU y Memory en el lazo de ejecución que permite correr programas completos. Los tres fueron verificados contra los tests oficiales de Nand2Tetris, confirmando que el computador ejecuta correctamente programas reales en lenguaje máquina Hack.</w:t>
      </w:r>
    </w:p>
    <w:p w14:paraId="7AD0E060" w14:textId="77777777" w:rsidR="009C2602" w:rsidRPr="009C2602" w:rsidRDefault="009C2602" w:rsidP="009C2602"/>
    <w:sectPr w:rsidR="009C2602" w:rsidRPr="009C26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02"/>
    <w:rsid w:val="006424B8"/>
    <w:rsid w:val="009C2602"/>
    <w:rsid w:val="00C5416E"/>
    <w:rsid w:val="00CA14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DE0C"/>
  <w15:chartTrackingRefBased/>
  <w15:docId w15:val="{410255AA-17EB-43C4-9242-0E88782E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26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C26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C260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26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260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C2602"/>
    <w:rPr>
      <w:rFonts w:eastAsiaTheme="minorEastAsia"/>
      <w:color w:val="5A5A5A" w:themeColor="text1" w:themeTint="A5"/>
      <w:spacing w:val="15"/>
    </w:rPr>
  </w:style>
  <w:style w:type="character" w:customStyle="1" w:styleId="Ttulo1Car">
    <w:name w:val="Título 1 Car"/>
    <w:basedOn w:val="Fuentedeprrafopredeter"/>
    <w:link w:val="Ttulo1"/>
    <w:uiPriority w:val="9"/>
    <w:rsid w:val="009C2602"/>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9C2602"/>
    <w:pPr>
      <w:spacing w:after="0" w:line="240" w:lineRule="auto"/>
    </w:pPr>
  </w:style>
  <w:style w:type="character" w:customStyle="1" w:styleId="Ttulo2Car">
    <w:name w:val="Título 2 Car"/>
    <w:basedOn w:val="Fuentedeprrafopredeter"/>
    <w:link w:val="Ttulo2"/>
    <w:uiPriority w:val="9"/>
    <w:rsid w:val="009C260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1451</Words>
  <Characters>7981</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jhons pachanga</dc:creator>
  <cp:keywords/>
  <dc:description/>
  <cp:lastModifiedBy>jhons pachanga</cp:lastModifiedBy>
  <cp:revision>3</cp:revision>
  <dcterms:created xsi:type="dcterms:W3CDTF">2026-09-17T22:31:00Z</dcterms:created>
  <dcterms:modified xsi:type="dcterms:W3CDTF">2026-09-17T22:33:00Z</dcterms:modified>
</cp:coreProperties>
</file>