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28" w:space="1"/>
        </w:pBdr>
        <w:spacing w:before="0" w:after="0"/>
      </w:pPr>
      <w:r>
        <w:t xml:space="preserve"/>
      </w:r>
    </w:p>
    <w:p>
      <w:pPr>
        <w:spacing w:before="0" w:after="480"/>
      </w:pPr>
      <w:r>
        <w:t xml:space="preserve"/>
      </w:r>
    </w:p>
    <w:p>
      <w:pPr>
        <w:spacing w:before="0" w:after="80"/>
        <w:jc w:val="center"/>
      </w:pPr>
      <w:r>
        <w:rPr>
          <w:rFonts w:ascii="Arial" w:cs="Arial" w:eastAsia="Arial" w:hAnsi="Arial"/>
          <w:b/>
          <w:bCs/>
          <w:color w:val="1A3C5E"/>
          <w:sz w:val="56"/>
          <w:szCs w:val="56"/>
        </w:rPr>
        <w:t xml:space="preserve">SIMULADOR DE PÉNDULO FÍSICO</w:t>
      </w:r>
    </w:p>
    <w:p>
      <w:pPr>
        <w:spacing w:before="0" w:after="60"/>
        <w:jc w:val="center"/>
      </w:pPr>
      <w:r>
        <w:rPr>
          <w:rFonts w:ascii="Arial" w:cs="Arial" w:eastAsia="Arial" w:hAnsi="Arial"/>
          <w:color w:val="2E75B6"/>
          <w:sz w:val="32"/>
          <w:szCs w:val="32"/>
        </w:rPr>
        <w:t xml:space="preserve">Documentación Técnica del Proyecto</w:t>
      </w:r>
    </w:p>
    <w:p>
      <w:pPr>
        <w:spacing w:before="0" w:after="480"/>
        <w:jc w:val="center"/>
      </w:pPr>
      <w:r>
        <w:rPr>
          <w:rFonts w:ascii="Arial" w:cs="Arial" w:eastAsia="Arial" w:hAnsi="Arial"/>
          <w:i/>
          <w:iCs/>
          <w:color w:val="888888"/>
          <w:sz w:val="22"/>
          <w:szCs w:val="22"/>
        </w:rPr>
        <w:t xml:space="preserve">Versión 2.0  ·  Stack Definitivo  ·  React + TypeScript + React Three Fiber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r>
              <w:rPr>
                <w:rFonts w:ascii="Arial" w:cs="Arial" w:eastAsia="Arial" w:hAnsi="Arial"/>
                <w:b/>
                <w:bCs/>
                <w:color w:val="FFFFFF"/>
                <w:sz w:val="20"/>
                <w:szCs w:val="20"/>
              </w:rPr>
              <w:t xml:space="preserve">Proyecto</w:t>
            </w:r>
          </w:p>
        </w:tc>
        <w:tc>
          <w:tcPr>
            <w:tcW w:type="dxa" w:w="65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444444"/>
                <w:sz w:val="20"/>
                <w:szCs w:val="20"/>
              </w:rPr>
              <w:t xml:space="preserve">Simulador de péndulo físico 2D/3D con física de precisión científica</w:t>
            </w:r>
          </w:p>
        </w:tc>
      </w:tr>
      <w:tr>
        <w:tc>
          <w:tcPr>
            <w:tcW w:type="dxa" w:w="280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r>
              <w:rPr>
                <w:rFonts w:ascii="Arial" w:cs="Arial" w:eastAsia="Arial" w:hAnsi="Arial"/>
                <w:b/>
                <w:bCs/>
                <w:color w:val="FFFFFF"/>
                <w:sz w:val="20"/>
                <w:szCs w:val="20"/>
              </w:rPr>
              <w:t xml:space="preserve">Asignatura</w:t>
            </w:r>
          </w:p>
        </w:tc>
        <w:tc>
          <w:tcPr>
            <w:tcW w:type="dxa" w:w="65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444444"/>
                <w:sz w:val="20"/>
                <w:szCs w:val="20"/>
              </w:rPr>
              <w:t xml:space="preserve">Física II — Práctica de Laboratorio</w:t>
            </w:r>
          </w:p>
        </w:tc>
      </w:tr>
      <w:tr>
        <w:tc>
          <w:tcPr>
            <w:tcW w:type="dxa" w:w="280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r>
              <w:rPr>
                <w:rFonts w:ascii="Arial" w:cs="Arial" w:eastAsia="Arial" w:hAnsi="Arial"/>
                <w:b/>
                <w:bCs/>
                <w:color w:val="FFFFFF"/>
                <w:sz w:val="20"/>
                <w:szCs w:val="20"/>
              </w:rPr>
              <w:t xml:space="preserve">Estudiante</w:t>
            </w:r>
          </w:p>
        </w:tc>
        <w:tc>
          <w:tcPr>
            <w:tcW w:type="dxa" w:w="65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444444"/>
                <w:sz w:val="20"/>
                <w:szCs w:val="20"/>
              </w:rPr>
              <w:t xml:space="preserve">Juan Esteban Echavarria Corrales</w:t>
            </w:r>
          </w:p>
        </w:tc>
      </w:tr>
      <w:tr>
        <w:tc>
          <w:tcPr>
            <w:tcW w:type="dxa" w:w="280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r>
              <w:rPr>
                <w:rFonts w:ascii="Arial" w:cs="Arial" w:eastAsia="Arial" w:hAnsi="Arial"/>
                <w:b/>
                <w:bCs/>
                <w:color w:val="FFFFFF"/>
                <w:sz w:val="20"/>
                <w:szCs w:val="20"/>
              </w:rPr>
              <w:t xml:space="preserve">Docente</w:t>
            </w:r>
          </w:p>
        </w:tc>
        <w:tc>
          <w:tcPr>
            <w:tcW w:type="dxa" w:w="65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444444"/>
                <w:sz w:val="20"/>
                <w:szCs w:val="20"/>
              </w:rPr>
              <w:t xml:space="preserve">Ever Alberto Velasquez Sierra</w:t>
            </w:r>
          </w:p>
        </w:tc>
      </w:tr>
      <w:tr>
        <w:tc>
          <w:tcPr>
            <w:tcW w:type="dxa" w:w="280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r>
              <w:rPr>
                <w:rFonts w:ascii="Arial" w:cs="Arial" w:eastAsia="Arial" w:hAnsi="Arial"/>
                <w:b/>
                <w:bCs/>
                <w:color w:val="FFFFFF"/>
                <w:sz w:val="20"/>
                <w:szCs w:val="20"/>
              </w:rPr>
              <w:t xml:space="preserve">Institución</w:t>
            </w:r>
          </w:p>
        </w:tc>
        <w:tc>
          <w:tcPr>
            <w:tcW w:type="dxa" w:w="65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444444"/>
                <w:sz w:val="20"/>
                <w:szCs w:val="20"/>
              </w:rPr>
              <w:t xml:space="preserve">Universidad de Medellín</w:t>
            </w:r>
          </w:p>
        </w:tc>
      </w:tr>
      <w:tr>
        <w:tc>
          <w:tcPr>
            <w:tcW w:type="dxa" w:w="280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r>
              <w:rPr>
                <w:rFonts w:ascii="Arial" w:cs="Arial" w:eastAsia="Arial" w:hAnsi="Arial"/>
                <w:b/>
                <w:bCs/>
                <w:color w:val="FFFFFF"/>
                <w:sz w:val="20"/>
                <w:szCs w:val="20"/>
              </w:rPr>
              <w:t xml:space="preserve">Semestre</w:t>
            </w:r>
          </w:p>
        </w:tc>
        <w:tc>
          <w:tcPr>
            <w:tcW w:type="dxa" w:w="65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444444"/>
                <w:sz w:val="20"/>
                <w:szCs w:val="20"/>
              </w:rPr>
              <w:t xml:space="preserve">2025-2</w:t>
            </w:r>
          </w:p>
        </w:tc>
      </w:tr>
      <w:tr>
        <w:tc>
          <w:tcPr>
            <w:tcW w:type="dxa" w:w="280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r>
              <w:rPr>
                <w:rFonts w:ascii="Arial" w:cs="Arial" w:eastAsia="Arial" w:hAnsi="Arial"/>
                <w:b/>
                <w:bCs/>
                <w:color w:val="FFFFFF"/>
                <w:sz w:val="20"/>
                <w:szCs w:val="20"/>
              </w:rPr>
              <w:t xml:space="preserve">Stack</w:t>
            </w:r>
          </w:p>
        </w:tc>
        <w:tc>
          <w:tcPr>
            <w:tcW w:type="dxa" w:w="65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444444"/>
                <w:sz w:val="20"/>
                <w:szCs w:val="20"/>
              </w:rPr>
              <w:t xml:space="preserve">React · TypeScript · React Three Fiber · Three.js · Zustand · Recharts</w:t>
            </w:r>
          </w:p>
        </w:tc>
      </w:tr>
      <w:tr>
        <w:tc>
          <w:tcPr>
            <w:tcW w:type="dxa" w:w="280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r>
              <w:rPr>
                <w:rFonts w:ascii="Arial" w:cs="Arial" w:eastAsia="Arial" w:hAnsi="Arial"/>
                <w:b/>
                <w:bCs/>
                <w:color w:val="FFFFFF"/>
                <w:sz w:val="20"/>
                <w:szCs w:val="20"/>
              </w:rPr>
              <w:t xml:space="preserve">Escalabilidad</w:t>
            </w:r>
          </w:p>
        </w:tc>
        <w:tc>
          <w:tcPr>
            <w:tcW w:type="dxa" w:w="65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444444"/>
                <w:sz w:val="20"/>
                <w:szCs w:val="20"/>
              </w:rPr>
              <w:t xml:space="preserve">2D hoy · 3D sin migrar · Web + Móvil (React Native)</w:t>
            </w:r>
          </w:p>
        </w:tc>
      </w:tr>
    </w:tbl>
    <w:p>
      <w:pPr>
        <w:spacing w:before="0" w:after="400"/>
      </w:pPr>
      <w:r>
        <w:t xml:space="preserve"/>
      </w:r>
    </w:p>
    <w:p>
      <w:pPr>
        <w:pBdr>
          <w:top w:val="single" w:color="2E75B6" w:sz="6" w:space="4"/>
        </w:pBdr>
        <w:spacing w:before="200" w:after="0"/>
        <w:jc w:val="center"/>
      </w:pPr>
      <w:r>
        <w:rPr>
          <w:rFonts w:ascii="Arial" w:cs="Arial" w:eastAsia="Arial" w:hAnsi="Arial"/>
          <w:i/>
          <w:iCs/>
          <w:color w:val="666666"/>
          <w:sz w:val="20"/>
          <w:szCs w:val="20"/>
        </w:rPr>
        <w:t xml:space="preserve">Este documento describe la física, la arquitectura de software y la hoja de ruta del simulador interactivo de péndulo físico. Está escrito para ser comprendido por cualquier persona interesada, independientemente de su formación técnica.</w:t>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before="360" w:after="160"/>
      </w:pPr>
      <w:r>
        <w:rPr>
          <w:rFonts w:ascii="Arial" w:cs="Arial" w:eastAsia="Arial" w:hAnsi="Arial"/>
          <w:b/>
          <w:bCs/>
          <w:color w:val="1A3C5E"/>
          <w:sz w:val="34"/>
          <w:szCs w:val="34"/>
        </w:rPr>
        <w:t xml:space="preserve">1. Descripción del Proyecto</w:t>
      </w:r>
    </w:p>
    <w:p>
      <w:pPr>
        <w:spacing w:before="60" w:after="100"/>
        <w:jc w:val="both"/>
      </w:pPr>
      <w:r>
        <w:rPr>
          <w:rFonts w:ascii="Arial" w:cs="Arial" w:eastAsia="Arial" w:hAnsi="Arial"/>
          <w:color w:val="444444"/>
          <w:sz w:val="22"/>
          <w:szCs w:val="22"/>
        </w:rPr>
        <w:t xml:space="preserve">Imagina tener un péndulo físico real — como el que construimos en el laboratorio con una tabla de madera (MDF), una masa y un sistema de escape — y poder modificarlo en segundos: hacerlo más largo, sumergirlo en aceite, cambiar la gravedad, o ver cómo se movería en la Luna. Eso es exactamente lo que hace este simulador.</w:t>
      </w:r>
    </w:p>
    <w:p>
      <w:pPr>
        <w:spacing w:before="0" w:after="80"/>
      </w:pPr>
      <w:r>
        <w:t xml:space="preserve"/>
      </w:r>
    </w:p>
    <w:p>
      <w:pPr>
        <w:spacing w:before="60" w:after="100"/>
        <w:jc w:val="both"/>
      </w:pPr>
      <w:r>
        <w:rPr>
          <w:rFonts w:ascii="Arial" w:cs="Arial" w:eastAsia="Arial" w:hAnsi="Arial"/>
          <w:color w:val="444444"/>
          <w:sz w:val="22"/>
          <w:szCs w:val="22"/>
        </w:rPr>
        <w:t xml:space="preserve">El Simulador de Péndulo Físico es una aplicación digital que reproduce con precisión matemática el comportamiento de un péndulo físico real. No es una animación decorativa: cada movimiento que ves en pantalla es el resultado de resolver las mismas ecuaciones que usamos en el laboratorio, calculadas 1000 veces por segundo.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BF3FB" w:val="clear"/>
            <w:tcMar>
              <w:top w:type="dxa" w:w="100"/>
              <w:left w:type="dxa" w:w="280"/>
              <w:bottom w:type="dxa" w:w="60"/>
              <w:right w:type="dxa" w:w="280"/>
            </w:tcMar>
          </w:tcPr>
          <w:p>
            <w:r>
              <w:rPr>
                <w:rFonts w:ascii="Arial" w:cs="Arial" w:eastAsia="Arial" w:hAnsi="Arial"/>
                <w:b/>
                <w:bCs/>
                <w:color w:val="1A3C5E"/>
                <w:sz w:val="22"/>
                <w:szCs w:val="22"/>
              </w:rPr>
              <w:t xml:space="preserve">¿Qué hace este simulador exactamente?</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Reproduce el movimiento real del péndulo físico construido en el laboratorio (L=0.25m, m=75g).</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Permite cambiar cualquier parámetro físico en tiempo real: longitud, masa, fluido, temperatura, gravedad.</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Muestra gráficas científicas del comportamiento: posición, velocidad, energía.</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Funciona en navegador web hoy, y en celular mañana — con la misma física exacta.</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Escala a 3D sin reescribir nada: la física es la misma, solo cambia cómo se dibuja.</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1.1. La diferencia entre una animación y una simulación</w:t>
      </w:r>
    </w:p>
    <w:p>
      <w:pPr>
        <w:spacing w:before="60" w:after="100"/>
        <w:jc w:val="both"/>
      </w:pPr>
      <w:r>
        <w:rPr>
          <w:rFonts w:ascii="Arial" w:cs="Arial" w:eastAsia="Arial" w:hAnsi="Arial"/>
          <w:color w:val="444444"/>
          <w:sz w:val="22"/>
          <w:szCs w:val="22"/>
        </w:rPr>
        <w:t xml:space="preserve">Una animación es un video pregrabado de cómo se movería un péndulo. Una simulación calcula el movimiento en tiempo real, segundo a segundo, usando las leyes de la física. Si cambias la longitud del péndulo, la simulación recalcula todo desde ese instante — exactamente como cambiaría un péndulo físico real.</w:t>
      </w:r>
    </w:p>
    <w:p>
      <w:pPr>
        <w:spacing w:before="0" w:after="80"/>
      </w:pPr>
      <w:r>
        <w:t xml:space="preserve"/>
      </w:r>
    </w:p>
    <w:p>
      <w:pPr>
        <w:spacing w:before="60" w:after="100"/>
        <w:jc w:val="both"/>
      </w:pPr>
      <w:r>
        <w:rPr>
          <w:rFonts w:ascii="Arial" w:cs="Arial" w:eastAsia="Arial" w:hAnsi="Arial"/>
          <w:color w:val="444444"/>
          <w:sz w:val="22"/>
          <w:szCs w:val="22"/>
        </w:rPr>
        <w:t xml:space="preserve">Esta distinción es importante: el simulador puede predecir comportamientos que nunca has visto en el laboratorio, como un péndulo de 3 metros en aceite de motor, y los resultados serán físicamente correctos.</w:t>
      </w:r>
    </w:p>
    <w:p>
      <w:pPr>
        <w:spacing w:before="0" w:after="160"/>
      </w:pPr>
      <w:r>
        <w:t xml:space="preserve"/>
      </w:r>
    </w:p>
    <w:p>
      <w:pPr>
        <w:pStyle w:val="Heading1"/>
        <w:pBdr>
          <w:bottom w:val="single" w:color="2E75B6" w:sz="8" w:space="4"/>
        </w:pBdr>
        <w:spacing w:before="360" w:after="160"/>
      </w:pPr>
      <w:r>
        <w:rPr>
          <w:rFonts w:ascii="Arial" w:cs="Arial" w:eastAsia="Arial" w:hAnsi="Arial"/>
          <w:b/>
          <w:bCs/>
          <w:color w:val="1A3C5E"/>
          <w:sz w:val="34"/>
          <w:szCs w:val="34"/>
        </w:rPr>
        <w:t xml:space="preserve">2. Objetivo General</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7A4E" w:sz="1"/>
              <w:left w:val="single" w:color="1B7A4E" w:sz="1"/>
              <w:bottom w:val="single" w:color="1B7A4E" w:sz="1"/>
              <w:right w:val="single" w:color="1B7A4E" w:sz="1"/>
            </w:tcBorders>
            <w:shd w:fill="D6EFE3" w:val="clear"/>
            <w:tcMar>
              <w:top w:type="dxa" w:w="200"/>
              <w:left w:type="dxa" w:w="360"/>
              <w:bottom w:type="dxa" w:w="200"/>
              <w:right w:type="dxa" w:w="360"/>
            </w:tcMar>
          </w:tcPr>
          <w:p>
            <w:pPr>
              <w:jc w:val="both"/>
            </w:pPr>
            <w:r>
              <w:rPr>
                <w:rFonts w:ascii="Arial" w:cs="Arial" w:eastAsia="Arial" w:hAnsi="Arial"/>
                <w:color w:val="444444"/>
                <w:sz w:val="23"/>
                <w:szCs w:val="23"/>
              </w:rPr>
              <w:t xml:space="preserve">Desarrollar un simulador interactivo de péndulo físico escalable de 2D a 3D, que reproduzca con precisión científica el comportamiento dinámico del péndulo construido en laboratorio, permitiendo modificar en tiempo real todos los parámetros físicos relevantes — longitud, masa, fluido, temperatura, gravedad y ángulo inicial — sobre una plataforma de software de estándar industrial (React + TypeScript + React Three Fiber) que funcione en navegadores web y dispositivos móviles, y sirva como herramienta educativa para visualizar y comprender los principios de la mecánica rotatoria, la disipación de energía y el movimiento oscilatorio amortiguado.</w:t>
            </w:r>
          </w:p>
        </w:tc>
      </w:tr>
    </w:tbl>
    <w:p>
      <w:pPr>
        <w:spacing w:before="0" w:after="160"/>
      </w:pPr>
      <w:r>
        <w:t xml:space="preserve"/>
      </w:r>
    </w:p>
    <w:p>
      <w:pPr>
        <w:pStyle w:val="Heading1"/>
        <w:pBdr>
          <w:bottom w:val="single" w:color="2E75B6" w:sz="8" w:space="4"/>
        </w:pBdr>
        <w:spacing w:before="360" w:after="160"/>
      </w:pPr>
      <w:r>
        <w:rPr>
          <w:rFonts w:ascii="Arial" w:cs="Arial" w:eastAsia="Arial" w:hAnsi="Arial"/>
          <w:b/>
          <w:bCs/>
          <w:color w:val="1A3C5E"/>
          <w:sz w:val="34"/>
          <w:szCs w:val="34"/>
        </w:rPr>
        <w:t xml:space="preserve">3. Objetivos Específicos</w:t>
      </w:r>
    </w:p>
    <w:p>
      <w:pPr>
        <w:spacing w:before="0" w:after="40"/>
      </w:pPr>
      <w:r>
        <w:t xml:space="preserve"/>
      </w:r>
    </w:p>
    <w:p>
      <w:pPr>
        <w:spacing w:before="220" w:after="80"/>
      </w:pPr>
      <w:r>
        <w:rPr>
          <w:rFonts w:ascii="Arial" w:cs="Arial" w:eastAsia="Arial" w:hAnsi="Arial"/>
          <w:b/>
          <w:bCs/>
          <w:color w:val="1B7A4E"/>
          <w:sz w:val="23"/>
          <w:szCs w:val="23"/>
        </w:rPr>
        <w:t xml:space="preserve">Objetivo 1 — Motor de física con integración RK4</w:t>
      </w:r>
    </w:p>
    <w:p>
      <w:pPr>
        <w:spacing w:before="60" w:after="100"/>
        <w:jc w:val="both"/>
      </w:pPr>
      <w:r>
        <w:rPr>
          <w:rFonts w:ascii="Arial" w:cs="Arial" w:eastAsia="Arial" w:hAnsi="Arial"/>
          <w:color w:val="444444"/>
          <w:sz w:val="22"/>
          <w:szCs w:val="22"/>
        </w:rPr>
        <w:t xml:space="preserve">Implementar el núcleo de cálculo físico en TypeScript puro, resolviendo la ecuación diferencial de movimiento del péndulo físico (I·θ'' = −M·g·d·sin(θ) − b(ω)·ω) mediante el método numérico Runge-Kutta de orden 4, garantizando que el período calculado tenga un error menor al 2% respecto al valor medido experimentalmente (T_lab = 1.04 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4F00" w:sz="1"/>
              <w:left w:val="single" w:color="7B4F00" w:sz="1"/>
              <w:bottom w:val="single" w:color="7B4F00" w:sz="1"/>
              <w:right w:val="single" w:color="7B4F00" w:sz="1"/>
            </w:tcBorders>
            <w:shd w:fill="FFF3CD" w:val="clear"/>
            <w:tcMar>
              <w:top w:type="dxa" w:w="100"/>
              <w:left w:type="dxa" w:w="280"/>
              <w:bottom w:type="dxa" w:w="60"/>
              <w:right w:type="dxa" w:w="280"/>
            </w:tcMar>
          </w:tcPr>
          <w:p>
            <w:r>
              <w:rPr>
                <w:rFonts w:ascii="Arial" w:cs="Arial" w:eastAsia="Arial" w:hAnsi="Arial"/>
                <w:b/>
                <w:bCs/>
                <w:color w:val="7B4F00"/>
                <w:sz w:val="22"/>
                <w:szCs w:val="22"/>
              </w:rPr>
              <w:t xml:space="preserve">¿Por qué Runge-Kutta orden 4 (RK4) y no algo más simple?</w:t>
            </w:r>
          </w:p>
        </w:tc>
      </w:tr>
      <w:tr>
        <w:tc>
          <w:tcPr>
            <w:tcBorders>
              <w:top w:val="single" w:color="7B4F00" w:sz="1"/>
              <w:left w:val="single" w:color="7B4F00" w:sz="1"/>
              <w:bottom w:val="single" w:color="7B4F00" w:sz="1"/>
              <w:right w:val="single" w:color="7B4F00"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El método más simple (Euler) comete errores que se acumulan: el péndulo virtual gana o pierde energía sola.</w:t>
            </w:r>
          </w:p>
        </w:tc>
      </w:tr>
      <w:tr>
        <w:tc>
          <w:tcPr>
            <w:tcBorders>
              <w:top w:val="single" w:color="7B4F00" w:sz="1"/>
              <w:left w:val="single" w:color="7B4F00" w:sz="1"/>
              <w:bottom w:val="single" w:color="7B4F00" w:sz="1"/>
              <w:right w:val="single" w:color="7B4F00"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RK4 hace 4 estimaciones por cada paso de tiempo y promedia el resultado — el error es millones de veces menor.</w:t>
            </w:r>
          </w:p>
        </w:tc>
      </w:tr>
      <w:tr>
        <w:tc>
          <w:tcPr>
            <w:tcBorders>
              <w:top w:val="single" w:color="7B4F00" w:sz="1"/>
              <w:left w:val="single" w:color="7B4F00" w:sz="1"/>
              <w:bottom w:val="single" w:color="7B4F00" w:sz="1"/>
              <w:right w:val="single" w:color="7B4F00"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Con RK4 y pasos de 1 ms, el error acumulado en 10 minutos de simulación es menor a 0.001 grados.</w:t>
            </w:r>
          </w:p>
        </w:tc>
      </w:tr>
      <w:tr>
        <w:tc>
          <w:tcPr>
            <w:tcBorders>
              <w:top w:val="single" w:color="7B4F00" w:sz="1"/>
              <w:left w:val="single" w:color="7B4F00" w:sz="1"/>
              <w:bottom w:val="single" w:color="7B4F00" w:sz="1"/>
              <w:right w:val="single" w:color="7B4F00"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Es el método estándar en simulaciones de ingeniería, astronomía y física computacional.</w:t>
            </w:r>
          </w:p>
        </w:tc>
      </w:tr>
    </w:tbl>
    <w:p>
      <w:pPr>
        <w:spacing w:before="0" w:after="140"/>
      </w:pPr>
      <w:r>
        <w:t xml:space="preserve"/>
      </w:r>
    </w:p>
    <w:p>
      <w:pPr>
        <w:spacing w:before="220" w:after="80"/>
      </w:pPr>
      <w:r>
        <w:rPr>
          <w:rFonts w:ascii="Arial" w:cs="Arial" w:eastAsia="Arial" w:hAnsi="Arial"/>
          <w:b/>
          <w:bCs/>
          <w:color w:val="1B7A4E"/>
          <w:sz w:val="23"/>
          <w:szCs w:val="23"/>
        </w:rPr>
        <w:t xml:space="preserve">Objetivo 2 — Modelo realista de fluidos (Stokes + arrastre turbulento)</w:t>
      </w:r>
    </w:p>
    <w:p>
      <w:pPr>
        <w:spacing w:before="60" w:after="100"/>
        <w:jc w:val="both"/>
      </w:pPr>
      <w:r>
        <w:rPr>
          <w:rFonts w:ascii="Arial" w:cs="Arial" w:eastAsia="Arial" w:hAnsi="Arial"/>
          <w:color w:val="444444"/>
          <w:sz w:val="22"/>
          <w:szCs w:val="22"/>
        </w:rPr>
        <w:t xml:space="preserve">Modelar el amortiguamiento del péndulo en cinco medios diferentes (vacío, aire, agua, aceite mineral y glicerina) usando la Ley de Stokes para flujo laminar y la ecuación de arrastre de forma para flujo turbulento, determinando automáticamente cuál modelo aplica calculando el Número de Reynolds en cada instante de la simulación.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4F00" w:sz="1"/>
              <w:left w:val="single" w:color="7B4F00" w:sz="1"/>
              <w:bottom w:val="single" w:color="7B4F00" w:sz="1"/>
              <w:right w:val="single" w:color="7B4F00" w:sz="1"/>
            </w:tcBorders>
            <w:shd w:fill="FFF3CD" w:val="clear"/>
            <w:tcMar>
              <w:top w:type="dxa" w:w="100"/>
              <w:left w:type="dxa" w:w="280"/>
              <w:bottom w:type="dxa" w:w="60"/>
              <w:right w:type="dxa" w:w="280"/>
            </w:tcMar>
          </w:tcPr>
          <w:p>
            <w:r>
              <w:rPr>
                <w:rFonts w:ascii="Arial" w:cs="Arial" w:eastAsia="Arial" w:hAnsi="Arial"/>
                <w:b/>
                <w:bCs/>
                <w:color w:val="7B4F00"/>
                <w:sz w:val="22"/>
                <w:szCs w:val="22"/>
              </w:rPr>
              <w:t xml:space="preserve">¿Qué son el flujo laminar y el turbulento?</w:t>
            </w:r>
          </w:p>
        </w:tc>
      </w:tr>
      <w:tr>
        <w:tc>
          <w:tcPr>
            <w:tcBorders>
              <w:top w:val="single" w:color="7B4F00" w:sz="1"/>
              <w:left w:val="single" w:color="7B4F00" w:sz="1"/>
              <w:bottom w:val="single" w:color="7B4F00" w:sz="1"/>
              <w:right w:val="single" w:color="7B4F00"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LAMINAR: el fluido se mueve en capas ordenadas alrededor del péndulo, como miel escurriéndose lentamente.</w:t>
            </w:r>
          </w:p>
        </w:tc>
      </w:tr>
      <w:tr>
        <w:tc>
          <w:tcPr>
            <w:tcBorders>
              <w:top w:val="single" w:color="7B4F00" w:sz="1"/>
              <w:left w:val="single" w:color="7B4F00" w:sz="1"/>
              <w:bottom w:val="single" w:color="7B4F00" w:sz="1"/>
              <w:right w:val="single" w:color="7B4F00"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   → El freno es proporcional a la velocidad: doble velocidad = doble resistencia.</w:t>
            </w:r>
          </w:p>
        </w:tc>
      </w:tr>
      <w:tr>
        <w:tc>
          <w:tcPr>
            <w:tcBorders>
              <w:top w:val="single" w:color="7B4F00" w:sz="1"/>
              <w:left w:val="single" w:color="7B4F00" w:sz="1"/>
              <w:bottom w:val="single" w:color="7B4F00" w:sz="1"/>
              <w:right w:val="single" w:color="7B4F00"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TURBULENTO: el fluido forma remolinos caóticos, como el agua agitada de un río rápido.</w:t>
            </w:r>
          </w:p>
        </w:tc>
      </w:tr>
      <w:tr>
        <w:tc>
          <w:tcPr>
            <w:tcBorders>
              <w:top w:val="single" w:color="7B4F00" w:sz="1"/>
              <w:left w:val="single" w:color="7B4F00" w:sz="1"/>
              <w:bottom w:val="single" w:color="7B4F00" w:sz="1"/>
              <w:right w:val="single" w:color="7B4F00"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   → El freno es proporcional al cuadrado de la velocidad: doble velocidad = cuatro veces la resistencia.</w:t>
            </w:r>
          </w:p>
        </w:tc>
      </w:tr>
      <w:tr>
        <w:tc>
          <w:tcPr>
            <w:tcBorders>
              <w:top w:val="single" w:color="7B4F00" w:sz="1"/>
              <w:left w:val="single" w:color="7B4F00" w:sz="1"/>
              <w:bottom w:val="single" w:color="7B4F00" w:sz="1"/>
              <w:right w:val="single" w:color="7B4F00"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El Número de Reynolds (Re = ρ·v·L/η) indica cuál régimen aplica en cada momento.</w:t>
            </w:r>
          </w:p>
        </w:tc>
      </w:tr>
    </w:tbl>
    <w:p>
      <w:pPr>
        <w:spacing w:before="0" w:after="140"/>
      </w:pPr>
      <w:r>
        <w:t xml:space="preserve"/>
      </w:r>
    </w:p>
    <w:p>
      <w:pPr>
        <w:spacing w:before="220" w:after="80"/>
      </w:pPr>
      <w:r>
        <w:rPr>
          <w:rFonts w:ascii="Arial" w:cs="Arial" w:eastAsia="Arial" w:hAnsi="Arial"/>
          <w:b/>
          <w:bCs/>
          <w:color w:val="1B7A4E"/>
          <w:sz w:val="23"/>
          <w:szCs w:val="23"/>
        </w:rPr>
        <w:t xml:space="preserve">Objetivo 3 — Escena 3D con React Three Fiber (2D hoy, 3D mañana)</w:t>
      </w:r>
    </w:p>
    <w:p>
      <w:pPr>
        <w:spacing w:before="60" w:after="100"/>
        <w:jc w:val="both"/>
      </w:pPr>
      <w:r>
        <w:rPr>
          <w:rFonts w:ascii="Arial" w:cs="Arial" w:eastAsia="Arial" w:hAnsi="Arial"/>
          <w:color w:val="444444"/>
          <w:sz w:val="22"/>
          <w:szCs w:val="22"/>
        </w:rPr>
        <w:t xml:space="preserve">Construir la escena visual del simulador usando React Three Fiber con cámara ortográfica para el modo 2D actual, de forma que el paso a 3D completo se logre únicamente cambiando la cámara a perspectiva y añadiendo geometría volumétrica, sin reescribir el motor de física ni los controles de la interfaz.</w:t>
      </w:r>
    </w:p>
    <w:p>
      <w:pPr>
        <w:spacing w:before="0" w:after="140"/>
      </w:pPr>
      <w:r>
        <w:t xml:space="preserve"/>
      </w:r>
    </w:p>
    <w:p>
      <w:pPr>
        <w:spacing w:before="220" w:after="80"/>
      </w:pPr>
      <w:r>
        <w:rPr>
          <w:rFonts w:ascii="Arial" w:cs="Arial" w:eastAsia="Arial" w:hAnsi="Arial"/>
          <w:b/>
          <w:bCs/>
          <w:color w:val="1B7A4E"/>
          <w:sz w:val="23"/>
          <w:szCs w:val="23"/>
        </w:rPr>
        <w:t xml:space="preserve">Objetivo 4 — Interfaz de parámetros y gráficas en tiempo real</w:t>
      </w:r>
    </w:p>
    <w:p>
      <w:pPr>
        <w:spacing w:before="60" w:after="100"/>
        <w:jc w:val="both"/>
      </w:pPr>
      <w:r>
        <w:rPr>
          <w:rFonts w:ascii="Arial" w:cs="Arial" w:eastAsia="Arial" w:hAnsi="Arial"/>
          <w:color w:val="444444"/>
          <w:sz w:val="22"/>
          <w:szCs w:val="22"/>
        </w:rPr>
        <w:t xml:space="preserve">Diseñar una interfaz de usuario en React con controles para modificar los 7 parámetros físicos del simulador (L, m, m_r, fluido, temperatura, θ₀, g) y visualizaciones en tiempo real de las gráficas científicas: posición angular θ(t), velocidad angular ω(t), diagrama de fase θ vs ω, y barras de energía cinética y potencial, todas actualizadas a 30 Hz sincronizadas con el motor de física.</w:t>
      </w:r>
    </w:p>
    <w:p>
      <w:pPr>
        <w:spacing w:before="0" w:after="140"/>
      </w:pPr>
      <w:r>
        <w:t xml:space="preserve"/>
      </w:r>
    </w:p>
    <w:p>
      <w:pPr>
        <w:spacing w:before="220" w:after="80"/>
      </w:pPr>
      <w:r>
        <w:rPr>
          <w:rFonts w:ascii="Arial" w:cs="Arial" w:eastAsia="Arial" w:hAnsi="Arial"/>
          <w:b/>
          <w:bCs/>
          <w:color w:val="1B7A4E"/>
          <w:sz w:val="23"/>
          <w:szCs w:val="23"/>
        </w:rPr>
        <w:t xml:space="preserve">Objetivo 5 — Validación con datos experimentales y tests automáticos</w:t>
      </w:r>
    </w:p>
    <w:p>
      <w:pPr>
        <w:spacing w:before="60" w:after="100"/>
        <w:jc w:val="both"/>
      </w:pPr>
      <w:r>
        <w:rPr>
          <w:rFonts w:ascii="Arial" w:cs="Arial" w:eastAsia="Arial" w:hAnsi="Arial"/>
          <w:color w:val="444444"/>
          <w:sz w:val="22"/>
          <w:szCs w:val="22"/>
        </w:rPr>
        <w:t xml:space="preserve">Crear una suite de tests automáticos con Vitest que valide los resultados del motor de física contra los valores medidos en el laboratorio y los valores teóricos calculados. El período simulado debe coincidir con T_lab = 1.04 s con tolerancia ±2%, el momento de inercia con I = 0.00510 kg·m² con tolerancia ±1%, y el comportamiento de amortiguamiento en cada fluido debe coincidir cualitativamente con los modelos teóricos de Stokes y arrastre cuadrático.</w:t>
      </w:r>
    </w:p>
    <w:p>
      <w:pPr>
        <w:spacing w:before="0" w:after="160"/>
      </w:pPr>
      <w:r>
        <w:t xml:space="preserve"/>
      </w:r>
    </w:p>
    <w:p>
      <w:pPr>
        <w:pStyle w:val="Heading1"/>
        <w:pBdr>
          <w:bottom w:val="single" w:color="2E75B6" w:sz="8" w:space="4"/>
        </w:pBdr>
        <w:spacing w:before="360" w:after="160"/>
      </w:pPr>
      <w:r>
        <w:rPr>
          <w:rFonts w:ascii="Arial" w:cs="Arial" w:eastAsia="Arial" w:hAnsi="Arial"/>
          <w:b/>
          <w:bCs/>
          <w:color w:val="1A3C5E"/>
          <w:sz w:val="34"/>
          <w:szCs w:val="34"/>
        </w:rPr>
        <w:t xml:space="preserve">4. Conceptos Físicos Fundamentales</w:t>
      </w:r>
    </w:p>
    <w:p>
      <w:pPr>
        <w:spacing w:before="60" w:after="100"/>
        <w:jc w:val="both"/>
      </w:pPr>
      <w:r>
        <w:rPr>
          <w:rFonts w:ascii="Arial" w:cs="Arial" w:eastAsia="Arial" w:hAnsi="Arial"/>
          <w:color w:val="444444"/>
          <w:sz w:val="22"/>
          <w:szCs w:val="22"/>
        </w:rPr>
        <w:t xml:space="preserve">Esta sección explica toda la física que usa el simulador. Está escrita para ser entendida por cualquier persona, sin importar si viene de un bachillerato o de una carrera técnica. Los conceptos están ordenados de lo más simple a lo más complejo.</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4.1. El péndulo simple vs. el péndulo físico</w:t>
      </w:r>
    </w:p>
    <w:p>
      <w:pPr>
        <w:spacing w:before="60" w:after="100"/>
        <w:jc w:val="both"/>
      </w:pPr>
      <w:r>
        <w:rPr>
          <w:rFonts w:ascii="Arial" w:cs="Arial" w:eastAsia="Arial" w:hAnsi="Arial"/>
          <w:color w:val="444444"/>
          <w:sz w:val="22"/>
          <w:szCs w:val="22"/>
        </w:rPr>
        <w:t xml:space="preserve">Un péndulo simple es una idea teórica: una masa puntual colgada de un hilo sin peso, que nunca existe en la realidad. Un péndulo físico es cualquier objeto real que oscila alrededor de un eje: una tabla de madera, una varilla metálica, incluso una puerta.</w:t>
      </w:r>
    </w:p>
    <w:p>
      <w:pPr>
        <w:spacing w:before="0" w:after="60"/>
      </w:pPr>
      <w:r>
        <w:t xml:space="preserve"/>
      </w:r>
    </w:p>
    <w:p>
      <w:pPr>
        <w:spacing w:before="60" w:after="100"/>
        <w:jc w:val="both"/>
      </w:pPr>
      <w:r>
        <w:rPr>
          <w:rFonts w:ascii="Arial" w:cs="Arial" w:eastAsia="Arial" w:hAnsi="Arial"/>
          <w:color w:val="444444"/>
          <w:sz w:val="22"/>
          <w:szCs w:val="22"/>
        </w:rPr>
        <w:t xml:space="preserve">La diferencia práctica está en cómo se calcula el período. El péndulo simple solo depende de la longitud. El péndulo físico depende de cómo está distribuida la masa en todo el objeto — eso se captura con el momento de inercia.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EBF3FB"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T_simple = 2π × √(L/g)</w:t>
            </w:r>
          </w:p>
        </w:tc>
        <w:tc>
          <w:tcPr>
            <w:tcW w:type="dxa" w:w="4860"/>
            <w:tcBorders>
              <w:top w:val="single" w:color="2E75B6" w:sz="1"/>
              <w:left w:val="single" w:color="2E75B6" w:sz="1"/>
              <w:bottom w:val="single" w:color="2E75B6" w:sz="1"/>
              <w:right w:val="single" w:color="2E75B6" w:sz="1"/>
            </w:tcBorders>
            <w:shd w:fill="FFFFFF" w:val="clear"/>
            <w:tcMar>
              <w:top w:type="dxa" w:w="140"/>
              <w:left w:type="dxa" w:w="240"/>
              <w:bottom w:type="dxa" w:w="140"/>
              <w:right w:type="dxa" w:w="240"/>
            </w:tcMar>
            <w:vAlign w:val="center"/>
          </w:tcPr>
          <w:p>
            <w:r>
              <w:rPr>
                <w:rFonts w:ascii="Arial" w:cs="Arial" w:eastAsia="Arial" w:hAnsi="Arial"/>
                <w:i/>
                <w:iCs/>
                <w:color w:val="444444"/>
                <w:sz w:val="20"/>
                <w:szCs w:val="20"/>
              </w:rPr>
              <w:t xml:space="preserve">Péndulo simple — solo funciona si la masa está concentrada en un punto</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EBF3FB"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T_físico = 2π × √(I / (M × g × d))</w:t>
            </w:r>
          </w:p>
        </w:tc>
        <w:tc>
          <w:tcPr>
            <w:tcW w:type="dxa" w:w="4860"/>
            <w:tcBorders>
              <w:top w:val="single" w:color="2E75B6" w:sz="1"/>
              <w:left w:val="single" w:color="2E75B6" w:sz="1"/>
              <w:bottom w:val="single" w:color="2E75B6" w:sz="1"/>
              <w:right w:val="single" w:color="2E75B6" w:sz="1"/>
            </w:tcBorders>
            <w:shd w:fill="FFFFFF" w:val="clear"/>
            <w:tcMar>
              <w:top w:type="dxa" w:w="140"/>
              <w:left w:type="dxa" w:w="240"/>
              <w:bottom w:type="dxa" w:w="140"/>
              <w:right w:type="dxa" w:w="240"/>
            </w:tcMar>
            <w:vAlign w:val="center"/>
          </w:tcPr>
          <w:p>
            <w:r>
              <w:rPr>
                <w:rFonts w:ascii="Arial" w:cs="Arial" w:eastAsia="Arial" w:hAnsi="Arial"/>
                <w:i/>
                <w:iCs/>
                <w:color w:val="444444"/>
                <w:sz w:val="20"/>
                <w:szCs w:val="20"/>
              </w:rPr>
              <w:t xml:space="preserve">Péndulo físico — usa el momento de inercia real del objeto</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4.2. Momento de Inercia — por qué la distribución de masa importa</w:t>
      </w:r>
    </w:p>
    <w:p>
      <w:pPr>
        <w:spacing w:before="60" w:after="100"/>
        <w:jc w:val="both"/>
      </w:pPr>
      <w:r>
        <w:rPr>
          <w:rFonts w:ascii="Arial" w:cs="Arial" w:eastAsia="Arial" w:hAnsi="Arial"/>
          <w:color w:val="444444"/>
          <w:sz w:val="22"/>
          <w:szCs w:val="22"/>
        </w:rPr>
        <w:t xml:space="preserve">El momento de inercia (I) es la resistencia de un objeto a cambiar su velocidad de giro. Es para la rotación lo que la masa es para el movimiento en línea recta.</w:t>
      </w:r>
    </w:p>
    <w:p>
      <w:pPr>
        <w:spacing w:before="0" w:after="60"/>
      </w:pPr>
      <w:r>
        <w:t xml:space="preserve"/>
      </w:r>
    </w:p>
    <w:p>
      <w:pPr>
        <w:spacing w:before="60" w:after="100"/>
        <w:jc w:val="both"/>
      </w:pPr>
      <w:r>
        <w:rPr>
          <w:rFonts w:ascii="Arial" w:cs="Arial" w:eastAsia="Arial" w:hAnsi="Arial"/>
          <w:color w:val="444444"/>
          <w:sz w:val="22"/>
          <w:szCs w:val="22"/>
        </w:rPr>
        <w:t xml:space="preserve">Regla intuitiva: si pones más masa lejos del eje de giro, el momento de inercia aumenta mucho más que si la pones cerca. Por eso una rueda de bicicleta con masa en los bordes es más difícil de hacer girar que un disco sólido del mismo peso.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EBF3FB"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I_barra = (1/3) × m × L²</w:t>
            </w:r>
          </w:p>
        </w:tc>
        <w:tc>
          <w:tcPr>
            <w:tcW w:type="dxa" w:w="4860"/>
            <w:tcBorders>
              <w:top w:val="single" w:color="2E75B6" w:sz="1"/>
              <w:left w:val="single" w:color="2E75B6" w:sz="1"/>
              <w:bottom w:val="single" w:color="2E75B6" w:sz="1"/>
              <w:right w:val="single" w:color="2E75B6" w:sz="1"/>
            </w:tcBorders>
            <w:shd w:fill="FFFFFF" w:val="clear"/>
            <w:tcMar>
              <w:top w:type="dxa" w:w="140"/>
              <w:left w:type="dxa" w:w="240"/>
              <w:bottom w:type="dxa" w:w="140"/>
              <w:right w:type="dxa" w:w="240"/>
            </w:tcMar>
            <w:vAlign w:val="center"/>
          </w:tcPr>
          <w:p>
            <w:r>
              <w:rPr>
                <w:rFonts w:ascii="Arial" w:cs="Arial" w:eastAsia="Arial" w:hAnsi="Arial"/>
                <w:i/>
                <w:iCs/>
                <w:color w:val="444444"/>
                <w:sz w:val="20"/>
                <w:szCs w:val="20"/>
              </w:rPr>
              <w:t xml:space="preserve">Momento de inercia de la barra de MDF respecto al pivote</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EBF3FB"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I_masa = m_r × L²</w:t>
            </w:r>
          </w:p>
        </w:tc>
        <w:tc>
          <w:tcPr>
            <w:tcW w:type="dxa" w:w="4860"/>
            <w:tcBorders>
              <w:top w:val="single" w:color="2E75B6" w:sz="1"/>
              <w:left w:val="single" w:color="2E75B6" w:sz="1"/>
              <w:bottom w:val="single" w:color="2E75B6" w:sz="1"/>
              <w:right w:val="single" w:color="2E75B6" w:sz="1"/>
            </w:tcBorders>
            <w:shd w:fill="FFFFFF" w:val="clear"/>
            <w:tcMar>
              <w:top w:type="dxa" w:w="140"/>
              <w:left w:type="dxa" w:w="240"/>
              <w:bottom w:type="dxa" w:w="140"/>
              <w:right w:type="dxa" w:w="240"/>
            </w:tcMar>
            <w:vAlign w:val="center"/>
          </w:tcPr>
          <w:p>
            <w:r>
              <w:rPr>
                <w:rFonts w:ascii="Arial" w:cs="Arial" w:eastAsia="Arial" w:hAnsi="Arial"/>
                <w:i/>
                <w:iCs/>
                <w:color w:val="444444"/>
                <w:sz w:val="20"/>
                <w:szCs w:val="20"/>
              </w:rPr>
              <w:t xml:space="preserve">Momento de inercia de la masa en el extremo</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EBF3FB"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I_total = I_barra + I_masa = 0.00510 kg·m²</w:t>
            </w:r>
          </w:p>
        </w:tc>
        <w:tc>
          <w:tcPr>
            <w:tcW w:type="dxa" w:w="4860"/>
            <w:tcBorders>
              <w:top w:val="single" w:color="2E75B6" w:sz="1"/>
              <w:left w:val="single" w:color="2E75B6" w:sz="1"/>
              <w:bottom w:val="single" w:color="2E75B6" w:sz="1"/>
              <w:right w:val="single" w:color="2E75B6" w:sz="1"/>
            </w:tcBorders>
            <w:shd w:fill="FFFFFF" w:val="clear"/>
            <w:tcMar>
              <w:top w:type="dxa" w:w="140"/>
              <w:left w:type="dxa" w:w="240"/>
              <w:bottom w:type="dxa" w:w="140"/>
              <w:right w:type="dxa" w:w="240"/>
            </w:tcMar>
            <w:vAlign w:val="center"/>
          </w:tcPr>
          <w:p>
            <w:r>
              <w:rPr>
                <w:rFonts w:ascii="Arial" w:cs="Arial" w:eastAsia="Arial" w:hAnsi="Arial"/>
                <w:i/>
                <w:iCs/>
                <w:color w:val="444444"/>
                <w:sz w:val="20"/>
                <w:szCs w:val="20"/>
              </w:rPr>
              <w:t xml:space="preserve">Suma total — valor del experimento real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BF3FB" w:val="clear"/>
            <w:tcMar>
              <w:top w:type="dxa" w:w="100"/>
              <w:left w:type="dxa" w:w="280"/>
              <w:bottom w:type="dxa" w:w="60"/>
              <w:right w:type="dxa" w:w="280"/>
            </w:tcMar>
          </w:tcPr>
          <w:p>
            <w:r>
              <w:rPr>
                <w:rFonts w:ascii="Arial" w:cs="Arial" w:eastAsia="Arial" w:hAnsi="Arial"/>
                <w:b/>
                <w:bCs/>
                <w:color w:val="1A3C5E"/>
                <w:sz w:val="22"/>
                <w:szCs w:val="22"/>
              </w:rPr>
              <w:t xml:space="preserve">¿Por qué sumamos los dos momentos de inercia?</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El péndulo tiene dos partes que giran: la barra de MDF (masa distribuida a lo largo) y la masa del extremo.</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Cada parte contribuye con su propio momento de inercia respecto al pivote.</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Los dos aportes se suman directamente — eso se llama Teorema de Steiner o Teorema de Huygens.</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Con m=20g (barra), m_r=75g (extremo), L=0.25m → I_total = 0.000417 + 0.004688 = 0.005105 kg·m²</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4.3. La ecuación de movimiento — el corazón del simulador</w:t>
      </w:r>
    </w:p>
    <w:p>
      <w:pPr>
        <w:spacing w:before="60" w:after="100"/>
        <w:jc w:val="both"/>
      </w:pPr>
      <w:r>
        <w:rPr>
          <w:rFonts w:ascii="Arial" w:cs="Arial" w:eastAsia="Arial" w:hAnsi="Arial"/>
          <w:color w:val="444444"/>
          <w:sz w:val="22"/>
          <w:szCs w:val="22"/>
        </w:rPr>
        <w:t xml:space="preserve">Esta es la ecuación que el simulador resuelve 1000 veces por segundo. Describe exactamente cómo acelera o desacelera el péndulo en cada instante, considerando dos efectos opuestos.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EBF3FB"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I × θ'' = − M·g·d·sin(θ) − b(ω)·ω</w:t>
            </w:r>
          </w:p>
        </w:tc>
        <w:tc>
          <w:tcPr>
            <w:tcW w:type="dxa" w:w="4860"/>
            <w:tcBorders>
              <w:top w:val="single" w:color="2E75B6" w:sz="1"/>
              <w:left w:val="single" w:color="2E75B6" w:sz="1"/>
              <w:bottom w:val="single" w:color="2E75B6" w:sz="1"/>
              <w:right w:val="single" w:color="2E75B6" w:sz="1"/>
            </w:tcBorders>
            <w:shd w:fill="FFFFFF" w:val="clear"/>
            <w:tcMar>
              <w:top w:type="dxa" w:w="140"/>
              <w:left w:type="dxa" w:w="240"/>
              <w:bottom w:type="dxa" w:w="140"/>
              <w:right w:type="dxa" w:w="240"/>
            </w:tcMar>
            <w:vAlign w:val="center"/>
          </w:tcPr>
          <w:p>
            <w:r>
              <w:rPr>
                <w:rFonts w:ascii="Arial" w:cs="Arial" w:eastAsia="Arial" w:hAnsi="Arial"/>
                <w:i/>
                <w:iCs/>
                <w:color w:val="444444"/>
                <w:sz w:val="20"/>
                <w:szCs w:val="20"/>
              </w:rPr>
              <w:t xml:space="preserve">Ecuación diferencial de movimiento del péndulo físico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Símbolo</w:t>
            </w:r>
          </w:p>
        </w:tc>
        <w:tc>
          <w:tcPr>
            <w:tcW w:type="dxa" w:w="24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Nombre</w:t>
            </w:r>
          </w:p>
        </w:tc>
        <w:tc>
          <w:tcPr>
            <w:tcW w:type="dxa" w:w="536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Qué representa en términos simples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θ (theta)</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Ángulo actual</w:t>
            </w:r>
          </w:p>
        </w:tc>
        <w:tc>
          <w:tcPr>
            <w:tcW w:type="dxa" w:w="5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Cuánto se ha alejado el péndulo del centro, en radianes</w:t>
            </w:r>
          </w:p>
        </w:tc>
      </w:tr>
      <w:tr>
        <w:tc>
          <w:tcPr>
            <w:tcW w:type="dxa" w:w="16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θ'' (theta'')</w:t>
            </w:r>
          </w:p>
        </w:tc>
        <w:tc>
          <w:tcPr>
            <w:tcW w:type="dxa" w:w="24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Aceleración angular</w:t>
            </w:r>
          </w:p>
        </w:tc>
        <w:tc>
          <w:tcPr>
            <w:tcW w:type="dxa" w:w="53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Qué tan rápido cambia la velocidad de giro en este instante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Momento de inercia</w:t>
            </w:r>
          </w:p>
        </w:tc>
        <w:tc>
          <w:tcPr>
            <w:tcW w:type="dxa" w:w="5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Qué tan difícil es hacer girar el péndulo</w:t>
            </w:r>
          </w:p>
        </w:tc>
      </w:tr>
      <w:tr>
        <w:tc>
          <w:tcPr>
            <w:tcW w:type="dxa" w:w="16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−M·g·d·sin(θ)</w:t>
            </w:r>
          </w:p>
        </w:tc>
        <w:tc>
          <w:tcPr>
            <w:tcW w:type="dxa" w:w="24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Torque gravitacional</w:t>
            </w:r>
          </w:p>
        </w:tc>
        <w:tc>
          <w:tcPr>
            <w:tcW w:type="dxa" w:w="53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La fuerza de la gravedad que empuja el péndulo de regreso al centro</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−b(ω)·ω</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Torque de amortiguamiento</w:t>
            </w:r>
          </w:p>
        </w:tc>
        <w:tc>
          <w:tcPr>
            <w:tcW w:type="dxa" w:w="5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La resistencia del fluido que frena el movimiento</w:t>
            </w:r>
          </w:p>
        </w:tc>
      </w:tr>
      <w:tr>
        <w:tc>
          <w:tcPr>
            <w:tcW w:type="dxa" w:w="16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b(ω)</w:t>
            </w:r>
          </w:p>
        </w:tc>
        <w:tc>
          <w:tcPr>
            <w:tcW w:type="dxa" w:w="24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Coeficiente de arrastre</w:t>
            </w:r>
          </w:p>
        </w:tc>
        <w:tc>
          <w:tcPr>
            <w:tcW w:type="dxa" w:w="53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Depende del fluido y cambia con la velocidad — laminar o turbulento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BF3FB" w:val="clear"/>
            <w:tcMar>
              <w:top w:type="dxa" w:w="100"/>
              <w:left w:type="dxa" w:w="280"/>
              <w:bottom w:type="dxa" w:w="60"/>
              <w:right w:type="dxa" w:w="280"/>
            </w:tcMar>
          </w:tcPr>
          <w:p>
            <w:r>
              <w:rPr>
                <w:rFonts w:ascii="Arial" w:cs="Arial" w:eastAsia="Arial" w:hAnsi="Arial"/>
                <w:b/>
                <w:bCs/>
                <w:color w:val="1A3C5E"/>
                <w:sz w:val="22"/>
                <w:szCs w:val="22"/>
              </w:rPr>
              <w:t xml:space="preserve">Punto clave: la ecuación usa sin(θ), no θ — eso lo hace más real</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Para ángulos pequeños (menos de 5°), sin(θ) ≈ θ. La simplificación funciona y facilita los cálculos.</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Para ángulos grandes (15°, 30°, 45°), sin(θ) ya no es igual a θ — el período cambia.</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El simulador siempre usa sin(θ) real, no la aproximación. Por eso es más preciso que las fórmulas de clase.</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En el experimento de laboratorio se usaron ángulos ≤5° precisamente para que la fórmula simple sea válida.</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4.4. Energía en el péndulo — la conservación y la disipación</w:t>
      </w:r>
    </w:p>
    <w:p>
      <w:pPr>
        <w:spacing w:before="60" w:after="100"/>
        <w:jc w:val="both"/>
      </w:pPr>
      <w:r>
        <w:rPr>
          <w:rFonts w:ascii="Arial" w:cs="Arial" w:eastAsia="Arial" w:hAnsi="Arial"/>
          <w:color w:val="444444"/>
          <w:sz w:val="22"/>
          <w:szCs w:val="22"/>
        </w:rPr>
        <w:t xml:space="preserve">Mientras el péndulo oscila, hay un intercambio continuo entre dos tipos de energía. Sin fricción, la energía total nunca cambia — se conserva perfectamente. Con un fluido frenando el movimiento, la energía mecánica se convierte en calor y el péndulo gradualmente se detiene.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EBF3FB"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E_c = (1/2) × I × ω²</w:t>
            </w:r>
          </w:p>
        </w:tc>
        <w:tc>
          <w:tcPr>
            <w:tcW w:type="dxa" w:w="4860"/>
            <w:tcBorders>
              <w:top w:val="single" w:color="2E75B6" w:sz="1"/>
              <w:left w:val="single" w:color="2E75B6" w:sz="1"/>
              <w:bottom w:val="single" w:color="2E75B6" w:sz="1"/>
              <w:right w:val="single" w:color="2E75B6" w:sz="1"/>
            </w:tcBorders>
            <w:shd w:fill="FFFFFF" w:val="clear"/>
            <w:tcMar>
              <w:top w:type="dxa" w:w="140"/>
              <w:left w:type="dxa" w:w="240"/>
              <w:bottom w:type="dxa" w:w="140"/>
              <w:right w:type="dxa" w:w="240"/>
            </w:tcMar>
            <w:vAlign w:val="center"/>
          </w:tcPr>
          <w:p>
            <w:r>
              <w:rPr>
                <w:rFonts w:ascii="Arial" w:cs="Arial" w:eastAsia="Arial" w:hAnsi="Arial"/>
                <w:i/>
                <w:iCs/>
                <w:color w:val="444444"/>
                <w:sz w:val="20"/>
                <w:szCs w:val="20"/>
              </w:rPr>
              <w:t xml:space="preserve">Energía cinética — máxima en el punto más bajo (máxima velocidad)</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EBF3FB"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E_p = M × g × d × (1 − cos θ)</w:t>
            </w:r>
          </w:p>
        </w:tc>
        <w:tc>
          <w:tcPr>
            <w:tcW w:type="dxa" w:w="4860"/>
            <w:tcBorders>
              <w:top w:val="single" w:color="2E75B6" w:sz="1"/>
              <w:left w:val="single" w:color="2E75B6" w:sz="1"/>
              <w:bottom w:val="single" w:color="2E75B6" w:sz="1"/>
              <w:right w:val="single" w:color="2E75B6" w:sz="1"/>
            </w:tcBorders>
            <w:shd w:fill="FFFFFF" w:val="clear"/>
            <w:tcMar>
              <w:top w:type="dxa" w:w="140"/>
              <w:left w:type="dxa" w:w="240"/>
              <w:bottom w:type="dxa" w:w="140"/>
              <w:right w:type="dxa" w:w="240"/>
            </w:tcMar>
            <w:vAlign w:val="center"/>
          </w:tcPr>
          <w:p>
            <w:r>
              <w:rPr>
                <w:rFonts w:ascii="Arial" w:cs="Arial" w:eastAsia="Arial" w:hAnsi="Arial"/>
                <w:i/>
                <w:iCs/>
                <w:color w:val="444444"/>
                <w:sz w:val="20"/>
                <w:szCs w:val="20"/>
              </w:rPr>
              <w:t xml:space="preserve">Energía potencial — máxima en los extremos (máxima altura)</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EBF3FB"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E_total = E_c + E_p = constante (sin fricción)</w:t>
            </w:r>
          </w:p>
        </w:tc>
        <w:tc>
          <w:tcPr>
            <w:tcW w:type="dxa" w:w="4860"/>
            <w:tcBorders>
              <w:top w:val="single" w:color="2E75B6" w:sz="1"/>
              <w:left w:val="single" w:color="2E75B6" w:sz="1"/>
              <w:bottom w:val="single" w:color="2E75B6" w:sz="1"/>
              <w:right w:val="single" w:color="2E75B6" w:sz="1"/>
            </w:tcBorders>
            <w:shd w:fill="FFFFFF" w:val="clear"/>
            <w:tcMar>
              <w:top w:type="dxa" w:w="140"/>
              <w:left w:type="dxa" w:w="240"/>
              <w:bottom w:type="dxa" w:w="140"/>
              <w:right w:type="dxa" w:w="240"/>
            </w:tcMar>
            <w:vAlign w:val="center"/>
          </w:tcPr>
          <w:p>
            <w:r>
              <w:rPr>
                <w:rFonts w:ascii="Arial" w:cs="Arial" w:eastAsia="Arial" w:hAnsi="Arial"/>
                <w:i/>
                <w:iCs/>
                <w:color w:val="444444"/>
                <w:sz w:val="20"/>
                <w:szCs w:val="20"/>
              </w:rPr>
              <w:t xml:space="preserve">Conservación de energía mecánica</w:t>
            </w:r>
          </w:p>
        </w:tc>
      </w:tr>
    </w:tbl>
    <w:p>
      <w:pPr>
        <w:spacing w:before="0" w:after="80"/>
      </w:pPr>
      <w:r>
        <w:t xml:space="preserve"/>
      </w:r>
    </w:p>
    <w:p>
      <w:pPr>
        <w:spacing w:before="60" w:after="100"/>
        <w:jc w:val="both"/>
      </w:pPr>
      <w:r>
        <w:rPr>
          <w:rFonts w:ascii="Arial" w:cs="Arial" w:eastAsia="Arial" w:hAnsi="Arial"/>
          <w:color w:val="444444"/>
          <w:sz w:val="22"/>
          <w:szCs w:val="22"/>
        </w:rPr>
        <w:t xml:space="preserve">El diagrama de fase (gráfica de ω vs θ) es la visualización más poderosa de la energía. Sin amortiguamiento, describe una elipse perfecta — el mismo ciclo una y otra vez. Con amortiguamiento, la elipse se convierte en una espiral que se enrolla hacia el centro: la energía se disipa con cada oscilación.</w:t>
      </w:r>
    </w:p>
    <w:p>
      <w:pPr>
        <w:spacing w:before="0" w:after="120"/>
      </w:pPr>
      <w:r>
        <w:t xml:space="preserve"/>
      </w:r>
    </w:p>
    <w:p>
      <w:pPr>
        <w:pStyle w:val="Heading2"/>
        <w:spacing w:before="280" w:after="120"/>
      </w:pPr>
      <w:r>
        <w:rPr>
          <w:rFonts w:ascii="Arial" w:cs="Arial" w:eastAsia="Arial" w:hAnsi="Arial"/>
          <w:b/>
          <w:bCs/>
          <w:color w:val="2E75B6"/>
          <w:sz w:val="26"/>
          <w:szCs w:val="26"/>
        </w:rPr>
        <w:t xml:space="preserve">4.5. Dinámica de fluidos — por qué el péndulo se frena diferente en cada fluido</w:t>
      </w:r>
    </w:p>
    <w:p>
      <w:pPr>
        <w:spacing w:before="60" w:after="100"/>
        <w:jc w:val="both"/>
      </w:pPr>
      <w:r>
        <w:rPr>
          <w:rFonts w:ascii="Arial" w:cs="Arial" w:eastAsia="Arial" w:hAnsi="Arial"/>
          <w:color w:val="444444"/>
          <w:sz w:val="22"/>
          <w:szCs w:val="22"/>
        </w:rPr>
        <w:t xml:space="preserve">Cuando el péndulo se mueve en un fluido, ese fluido le opone resistencia. La magnitud de esa resistencia depende de dos cosas: las propiedades del fluido (qué tan denso y viscoso es) y qué tan rápido se mueve el péndulo.</w:t>
      </w:r>
    </w:p>
    <w:p>
      <w:pPr>
        <w:spacing w:before="0" w:after="80"/>
      </w:pPr>
      <w:r>
        <w:t xml:space="preserve"/>
      </w:r>
    </w:p>
    <w:p>
      <w:pPr>
        <w:spacing w:before="220" w:after="80"/>
      </w:pPr>
      <w:r>
        <w:rPr>
          <w:rFonts w:ascii="Arial" w:cs="Arial" w:eastAsia="Arial" w:hAnsi="Arial"/>
          <w:b/>
          <w:bCs/>
          <w:color w:val="2E75B6"/>
          <w:sz w:val="23"/>
          <w:szCs w:val="23"/>
        </w:rPr>
        <w:t xml:space="preserve">Propiedades físicas de cada fluido simulado</w:t>
      </w:r>
    </w:p>
    <w:p>
      <w:pPr>
        <w:spacing w:before="0" w:after="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4000"/>
      </w:tblGrid>
      <w:tr>
        <w:tc>
          <w:tcPr>
            <w:tcW w:type="dxa" w:w="16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Fluido</w:t>
            </w:r>
          </w:p>
        </w:tc>
        <w:tc>
          <w:tcPr>
            <w:tcW w:type="dxa" w:w="19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Densidad ρ (kg/m³)</w:t>
            </w:r>
          </w:p>
        </w:tc>
        <w:tc>
          <w:tcPr>
            <w:tcW w:type="dxa" w:w="19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Viscosidad η (Pa·s)</w:t>
            </w:r>
          </w:p>
        </w:tc>
        <w:tc>
          <w:tcPr>
            <w:tcW w:type="dxa" w:w="40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Comportamiento del péndulo</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Vacío</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0</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0</w:t>
            </w:r>
          </w:p>
        </w:tc>
        <w:tc>
          <w:tcPr>
            <w:tcW w:type="dxa" w:w="4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Sin amortiguamiento. Oscila eternamente. Solo existe en teoría.</w:t>
            </w:r>
          </w:p>
        </w:tc>
      </w:tr>
      <w:tr>
        <w:tc>
          <w:tcPr>
            <w:tcW w:type="dxa" w:w="16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Aire (20°C)</w:t>
            </w:r>
          </w:p>
        </w:tc>
        <w:tc>
          <w:tcPr>
            <w:tcW w:type="dxa" w:w="19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1.20</w:t>
            </w:r>
          </w:p>
        </w:tc>
        <w:tc>
          <w:tcPr>
            <w:tcW w:type="dxa" w:w="19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1.8×10⁻⁵</w:t>
            </w:r>
          </w:p>
        </w:tc>
        <w:tc>
          <w:tcPr>
            <w:tcW w:type="dxa" w:w="40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Amortiguamiento mínimo. Tarda varios minutos en detenerse.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Agua (20°C)</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998</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1.0×10⁻³</w:t>
            </w:r>
          </w:p>
        </w:tc>
        <w:tc>
          <w:tcPr>
            <w:tcW w:type="dxa" w:w="4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Amortiguamiento notable. Se detiene en pocos ciclos.</w:t>
            </w:r>
          </w:p>
        </w:tc>
      </w:tr>
      <w:tr>
        <w:tc>
          <w:tcPr>
            <w:tcW w:type="dxa" w:w="16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Aceite mineral</w:t>
            </w:r>
          </w:p>
        </w:tc>
        <w:tc>
          <w:tcPr>
            <w:tcW w:type="dxa" w:w="19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870</w:t>
            </w:r>
          </w:p>
        </w:tc>
        <w:tc>
          <w:tcPr>
            <w:tcW w:type="dxa" w:w="19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0.10</w:t>
            </w:r>
          </w:p>
        </w:tc>
        <w:tc>
          <w:tcPr>
            <w:tcW w:type="dxa" w:w="40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Amortiguamiento muy fuerte. Solo da 1-2 oscilaciones completas.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Glicerina</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1261</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1.50</w:t>
            </w:r>
          </w:p>
        </w:tc>
        <w:tc>
          <w:tcPr>
            <w:tcW w:type="dxa" w:w="4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Amortiguamiento extremo. Regresa al centro sin oscilar.</w:t>
            </w:r>
          </w:p>
        </w:tc>
      </w:tr>
    </w:tbl>
    <w:p>
      <w:pPr>
        <w:spacing w:before="0" w:after="80"/>
      </w:pPr>
      <w:r>
        <w:t xml:space="preserve"/>
      </w:r>
    </w:p>
    <w:p>
      <w:pPr>
        <w:spacing w:before="220" w:after="80"/>
      </w:pPr>
      <w:r>
        <w:rPr>
          <w:rFonts w:ascii="Arial" w:cs="Arial" w:eastAsia="Arial" w:hAnsi="Arial"/>
          <w:b/>
          <w:bCs/>
          <w:color w:val="2E75B6"/>
          <w:sz w:val="23"/>
          <w:szCs w:val="23"/>
        </w:rPr>
        <w:t xml:space="preserve">El Número de Reynolds — cómo sabe el simulador qué modelo usar</w:t>
      </w:r>
    </w:p>
    <w:p>
      <w:pPr>
        <w:spacing w:before="60" w:after="100"/>
        <w:jc w:val="both"/>
      </w:pPr>
      <w:r>
        <w:rPr>
          <w:rFonts w:ascii="Arial" w:cs="Arial" w:eastAsia="Arial" w:hAnsi="Arial"/>
          <w:color w:val="444444"/>
          <w:sz w:val="22"/>
          <w:szCs w:val="22"/>
        </w:rPr>
        <w:t xml:space="preserve">El Número de Reynolds (Re) es un número adimensional (sin unidades) que predice si el flujo alrededor del péndulo será laminar o turbulento. El simulador lo calcula en cada instante y selecciona automáticamente el modelo de arrastre correcto.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EBF3FB" w:val="clear"/>
            <w:tcMar>
              <w:top w:type="dxa" w:w="140"/>
              <w:left w:type="dxa" w:w="240"/>
              <w:bottom w:type="dxa" w:w="140"/>
              <w:right w:type="dxa" w:w="240"/>
            </w:tcMar>
            <w:vAlign w:val="center"/>
          </w:tcPr>
          <w:p>
            <w:pPr>
              <w:jc w:val="center"/>
            </w:pPr>
            <w:r>
              <w:rPr>
                <w:rFonts w:ascii="Courier New" w:cs="Courier New" w:eastAsia="Courier New" w:hAnsi="Courier New"/>
                <w:b/>
                <w:bCs/>
                <w:color w:val="1A3C5E"/>
                <w:sz w:val="24"/>
                <w:szCs w:val="24"/>
              </w:rPr>
              <w:t xml:space="preserve">Re = ρ × v × L_car / η</w:t>
            </w:r>
          </w:p>
        </w:tc>
        <w:tc>
          <w:tcPr>
            <w:tcW w:type="dxa" w:w="4860"/>
            <w:tcBorders>
              <w:top w:val="single" w:color="2E75B6" w:sz="1"/>
              <w:left w:val="single" w:color="2E75B6" w:sz="1"/>
              <w:bottom w:val="single" w:color="2E75B6" w:sz="1"/>
              <w:right w:val="single" w:color="2E75B6" w:sz="1"/>
            </w:tcBorders>
            <w:shd w:fill="FFFFFF" w:val="clear"/>
            <w:tcMar>
              <w:top w:type="dxa" w:w="140"/>
              <w:left w:type="dxa" w:w="240"/>
              <w:bottom w:type="dxa" w:w="140"/>
              <w:right w:type="dxa" w:w="240"/>
            </w:tcMar>
            <w:vAlign w:val="center"/>
          </w:tcPr>
          <w:p>
            <w:r>
              <w:rPr>
                <w:rFonts w:ascii="Arial" w:cs="Arial" w:eastAsia="Arial" w:hAnsi="Arial"/>
                <w:i/>
                <w:iCs/>
                <w:color w:val="444444"/>
                <w:sz w:val="20"/>
                <w:szCs w:val="20"/>
              </w:rPr>
              <w:t xml:space="preserve">v = velocidad lineal del extremo del péndulo, L_car = diámetro de la masa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Rango de Re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Régimen</w:t>
            </w:r>
          </w:p>
        </w:tc>
        <w:tc>
          <w:tcPr>
            <w:tcW w:type="dxa" w:w="24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Modelo de arrastre</w:t>
            </w:r>
          </w:p>
        </w:tc>
        <w:tc>
          <w:tcPr>
            <w:tcW w:type="dxa" w:w="336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Ecuación usada</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Re &lt; 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Completamente laminar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Ley de Stokes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F = 6π × η × r × v (lineal en v)</w:t>
            </w:r>
          </w:p>
        </w:tc>
      </w:tr>
      <w:tr>
        <w:tc>
          <w:tcPr>
            <w:tcW w:type="dxa" w:w="16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1 &lt; Re &lt; 1000</w:t>
            </w:r>
          </w:p>
        </w:tc>
        <w:tc>
          <w:tcPr>
            <w:tcW w:type="dxa" w:w="20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Transición</w:t>
            </w:r>
          </w:p>
        </w:tc>
        <w:tc>
          <w:tcPr>
            <w:tcW w:type="dxa" w:w="24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Interpolación</w:t>
            </w:r>
          </w:p>
        </w:tc>
        <w:tc>
          <w:tcPr>
            <w:tcW w:type="dxa" w:w="33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Combinación ponderada de ambos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Re &gt; 1000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Turbulento</w:t>
            </w:r>
          </w:p>
        </w:tc>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Arrastre de forma (Cd)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F = ½ × ρ × Cd × A × v² (cuadrático)</w:t>
            </w:r>
          </w:p>
        </w:tc>
      </w:tr>
    </w:tbl>
    <w:p>
      <w:pPr>
        <w:spacing w:before="0" w:after="160"/>
      </w:pPr>
      <w:r>
        <w:t xml:space="preserve"/>
      </w:r>
    </w:p>
    <w:p>
      <w:r>
        <w:br w:type="page"/>
      </w:r>
    </w:p>
    <w:p>
      <w:pPr>
        <w:pStyle w:val="Heading1"/>
        <w:pBdr>
          <w:bottom w:val="single" w:color="2E75B6" w:sz="8" w:space="4"/>
        </w:pBdr>
        <w:spacing w:before="360" w:after="160"/>
      </w:pPr>
      <w:r>
        <w:rPr>
          <w:rFonts w:ascii="Arial" w:cs="Arial" w:eastAsia="Arial" w:hAnsi="Arial"/>
          <w:b/>
          <w:bCs/>
          <w:color w:val="1A3C5E"/>
          <w:sz w:val="34"/>
          <w:szCs w:val="34"/>
        </w:rPr>
        <w:t xml:space="preserve">5. El Stack Tecnológico — Las Herramientas del Proyecto</w:t>
      </w:r>
    </w:p>
    <w:p>
      <w:pPr>
        <w:spacing w:before="60" w:after="100"/>
        <w:jc w:val="both"/>
      </w:pPr>
      <w:r>
        <w:rPr>
          <w:rFonts w:ascii="Arial" w:cs="Arial" w:eastAsia="Arial" w:hAnsi="Arial"/>
          <w:color w:val="444444"/>
          <w:sz w:val="22"/>
          <w:szCs w:val="22"/>
        </w:rPr>
        <w:t xml:space="preserve">Un 'stack tecnológico' es el conjunto de herramientas de software que se usan para construir un proyecto. Cada herramienta tiene una responsabilidad específica y no interfiere con las demás. Aquí está cada tecnología explicada desde cero.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BF3FB" w:val="clear"/>
            <w:tcMar>
              <w:top w:type="dxa" w:w="100"/>
              <w:left w:type="dxa" w:w="280"/>
              <w:bottom w:type="dxa" w:w="60"/>
              <w:right w:type="dxa" w:w="280"/>
            </w:tcMar>
          </w:tcPr>
          <w:p>
            <w:r>
              <w:rPr>
                <w:rFonts w:ascii="Arial" w:cs="Arial" w:eastAsia="Arial" w:hAnsi="Arial"/>
                <w:b/>
                <w:bCs/>
                <w:color w:val="1A3C5E"/>
                <w:sz w:val="22"/>
                <w:szCs w:val="22"/>
              </w:rPr>
              <w:t xml:space="preserve">La regla de oro de esta arquitectura</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La física (TypeScript puro) NO sabe que existe React, Three.js ni ninguna otra librería.</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React NO sabe de Three.js — solo maneja los controles y los paneles de datos.</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Three.js NO sabe de física — solo sabe dibujar lo que le dicen.</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Esto significa que si mañana quieres cambiar la forma en que se dibuja el péndulo,</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   la física no se toca. Si quieres exportar el simulador a móvil, la física no se toca.</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Cada capa es reemplazable e independiente.</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A3C5E" w:val="clear"/>
            <w:tcMar>
              <w:top w:type="dxa" w:w="100"/>
              <w:left w:type="dxa" w:w="240"/>
              <w:bottom w:type="dxa" w:w="100"/>
              <w:right w:type="dxa" w:w="240"/>
            </w:tcMar>
          </w:tcPr>
          <w:p>
            <w:r>
              <w:rPr>
                <w:rFonts w:ascii="Arial" w:cs="Arial" w:eastAsia="Arial" w:hAnsi="Arial"/>
                <w:b/>
                <w:bCs/>
                <w:color w:val="FFFFFF"/>
                <w:sz w:val="24"/>
                <w:szCs w:val="24"/>
              </w:rPr>
              <w:t xml:space="preserve">1. TypeScript</w:t>
            </w:r>
            <w:r>
              <w:rPr>
                <w:rFonts w:ascii="Arial" w:cs="Arial" w:eastAsia="Arial" w:hAnsi="Arial"/>
                <w:i/>
                <w:iCs/>
                <w:color w:val="B5D4F4"/>
                <w:sz w:val="20"/>
                <w:szCs w:val="20"/>
              </w:rPr>
              <w:t xml:space="preserve">  —  El lenguaje base de todo el proyecto</w:t>
            </w:r>
          </w:p>
        </w:tc>
      </w:tr>
      <w:tr>
        <w:tc>
          <w:tcPr>
            <w:tcBorders>
              <w:top w:val="single" w:color="2E75B6" w:sz="1"/>
              <w:left w:val="single" w:color="2E75B6" w:sz="1"/>
              <w:bottom w:val="single" w:color="2E75B6" w:sz="1"/>
              <w:right w:val="single" w:color="2E75B6" w:sz="1"/>
            </w:tcBorders>
            <w:shd w:fill="EBF3FB" w:val="clear"/>
            <w:tcMar>
              <w:top w:type="dxa" w:w="80"/>
              <w:left w:type="dxa" w:w="240"/>
              <w:bottom w:type="dxa" w:w="80"/>
              <w:right w:type="dxa" w:w="240"/>
            </w:tcMar>
          </w:tcPr>
          <w:p>
            <w:r>
              <w:rPr>
                <w:rFonts w:ascii="Arial" w:cs="Arial" w:eastAsia="Arial" w:hAnsi="Arial"/>
                <w:b/>
                <w:bCs/>
                <w:color w:val="1A3C5E"/>
                <w:sz w:val="20"/>
                <w:szCs w:val="20"/>
              </w:rPr>
              <w:t xml:space="preserve">Capa: Lenguaje base</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TypeScript es una versión mejorada de JavaScript (el lenguaje nativo de los navegadores web).</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La diferencia clave: TypeScript te obliga a declarar qué tipo de dato tiene cada variable (número, texto, objeto).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El compilador revisa tu código ANTES de ejecutarlo y te avisa si algo no tiene sentido.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¿Por qué importa para física? Si defines que PendulumState tiene un campo 'theta: number',</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TypeScript detecta automáticamente si en algún lugar escribes 'state.teta' (error de tipeo).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En JavaScript puro ese error solo aparece cuando la simulación falla en ejecución.</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TODO el proyecto está escrito en TypeScript: la física, la interfaz, las pruebas y la configuración.</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La carpeta src/physics/ es TypeScript puro, sin importar ninguna librería externa.</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A3C5E" w:val="clear"/>
            <w:tcMar>
              <w:top w:type="dxa" w:w="100"/>
              <w:left w:type="dxa" w:w="240"/>
              <w:bottom w:type="dxa" w:w="100"/>
              <w:right w:type="dxa" w:w="240"/>
            </w:tcMar>
          </w:tcPr>
          <w:p>
            <w:r>
              <w:rPr>
                <w:rFonts w:ascii="Arial" w:cs="Arial" w:eastAsia="Arial" w:hAnsi="Arial"/>
                <w:b/>
                <w:bCs/>
                <w:color w:val="FFFFFF"/>
                <w:sz w:val="24"/>
                <w:szCs w:val="24"/>
              </w:rPr>
              <w:t xml:space="preserve">2. React 18</w:t>
            </w:r>
            <w:r>
              <w:rPr>
                <w:rFonts w:ascii="Arial" w:cs="Arial" w:eastAsia="Arial" w:hAnsi="Arial"/>
                <w:i/>
                <w:iCs/>
                <w:color w:val="B5D4F4"/>
                <w:sz w:val="20"/>
                <w:szCs w:val="20"/>
              </w:rPr>
              <w:t xml:space="preserve">  —  La librería para construir la interfaz de usuario</w:t>
            </w:r>
          </w:p>
        </w:tc>
      </w:tr>
      <w:tr>
        <w:tc>
          <w:tcPr>
            <w:tcBorders>
              <w:top w:val="single" w:color="2E75B6" w:sz="1"/>
              <w:left w:val="single" w:color="2E75B6" w:sz="1"/>
              <w:bottom w:val="single" w:color="2E75B6" w:sz="1"/>
              <w:right w:val="single" w:color="2E75B6" w:sz="1"/>
            </w:tcBorders>
            <w:shd w:fill="EEEDFE" w:val="clear"/>
            <w:tcMar>
              <w:top w:type="dxa" w:w="80"/>
              <w:left w:type="dxa" w:w="240"/>
              <w:bottom w:type="dxa" w:w="80"/>
              <w:right w:type="dxa" w:w="240"/>
            </w:tcMar>
          </w:tcPr>
          <w:p>
            <w:r>
              <w:rPr>
                <w:rFonts w:ascii="Arial" w:cs="Arial" w:eastAsia="Arial" w:hAnsi="Arial"/>
                <w:b/>
                <w:bCs/>
                <w:color w:val="3C3489"/>
                <w:sz w:val="20"/>
                <w:szCs w:val="20"/>
              </w:rPr>
              <w:t xml:space="preserve">Capa: Capa de UI</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React es la librería de interfaces de usuario más usada en el mundo (Facebook, Netflix, Airbnb la usan).</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La idea central: la interfaz es una función del estado. Cuando el estado cambia, React actualiza</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automáticamente SOLO las partes de la pantalla que cambiaron — nada más.</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En el simulador, React maneja todo lo que ves fuera del canvas 3D:</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 Los sliders de parámetros (longitud, masa, fluido, gravedad, etc.)</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 Los paneles de datos (período calculado, número de Reynolds, energía)</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 Las gráficas científicas de θ(t) y ω(t)</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React NO toca la física. Solo lee el estado del simulador y lo muestra.</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A3C5E" w:val="clear"/>
            <w:tcMar>
              <w:top w:type="dxa" w:w="100"/>
              <w:left w:type="dxa" w:w="240"/>
              <w:bottom w:type="dxa" w:w="100"/>
              <w:right w:type="dxa" w:w="240"/>
            </w:tcMar>
          </w:tcPr>
          <w:p>
            <w:r>
              <w:rPr>
                <w:rFonts w:ascii="Arial" w:cs="Arial" w:eastAsia="Arial" w:hAnsi="Arial"/>
                <w:b/>
                <w:bCs/>
                <w:color w:val="FFFFFF"/>
                <w:sz w:val="24"/>
                <w:szCs w:val="24"/>
              </w:rPr>
              <w:t xml:space="preserve">3. React Three Fiber (R3F)</w:t>
            </w:r>
            <w:r>
              <w:rPr>
                <w:rFonts w:ascii="Arial" w:cs="Arial" w:eastAsia="Arial" w:hAnsi="Arial"/>
                <w:i/>
                <w:iCs/>
                <w:color w:val="B5D4F4"/>
                <w:sz w:val="20"/>
                <w:szCs w:val="20"/>
              </w:rPr>
              <w:t xml:space="preserve">  —  React para gráficos 3D — el renderer del péndulo</w:t>
            </w:r>
          </w:p>
        </w:tc>
      </w:tr>
      <w:tr>
        <w:tc>
          <w:tcPr>
            <w:tcBorders>
              <w:top w:val="single" w:color="2E75B6" w:sz="1"/>
              <w:left w:val="single" w:color="2E75B6" w:sz="1"/>
              <w:bottom w:val="single" w:color="2E75B6" w:sz="1"/>
              <w:right w:val="single" w:color="2E75B6" w:sz="1"/>
            </w:tcBorders>
            <w:shd w:fill="D6EFE3" w:val="clear"/>
            <w:tcMar>
              <w:top w:type="dxa" w:w="80"/>
              <w:left w:type="dxa" w:w="240"/>
              <w:bottom w:type="dxa" w:w="80"/>
              <w:right w:type="dxa" w:w="240"/>
            </w:tcMar>
          </w:tcPr>
          <w:p>
            <w:r>
              <w:rPr>
                <w:rFonts w:ascii="Arial" w:cs="Arial" w:eastAsia="Arial" w:hAnsi="Arial"/>
                <w:b/>
                <w:bCs/>
                <w:color w:val="1B7A4E"/>
                <w:sz w:val="20"/>
                <w:szCs w:val="20"/>
              </w:rPr>
              <w:t xml:space="preserve">Capa: Capa de render</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React Three Fiber (R3F) es una librería que permite usar Three.js (el motor 3D) con la sintaxis de React.</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En vez de crear objetos 3D con código imperativo, los describes como componentes de React.</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La magia para este proyecto: con cámara ortográfica, todo se ve plano (como 2D).</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Cuando quieras pasar a 3D real, cambias una línea — la cámara. El péndulo ya existe en 3D.</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HOY:    &lt;OrthographicCamera makeDefault zoom={200} /&gt;   → se ve en 2D</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MAÑANA: &lt;PerspectiveCamera makeDefault fov={60} /&gt;      → se ve en 3D</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R3F también provee el hook useFrame(), que se ejecuta en cada frame del render loop —</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ahí es donde el motor de física avanza un paso y actualiza la posición del péndulo.</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A3C5E" w:val="clear"/>
            <w:tcMar>
              <w:top w:type="dxa" w:w="100"/>
              <w:left w:type="dxa" w:w="240"/>
              <w:bottom w:type="dxa" w:w="100"/>
              <w:right w:type="dxa" w:w="240"/>
            </w:tcMar>
          </w:tcPr>
          <w:p>
            <w:r>
              <w:rPr>
                <w:rFonts w:ascii="Arial" w:cs="Arial" w:eastAsia="Arial" w:hAnsi="Arial"/>
                <w:b/>
                <w:bCs/>
                <w:color w:val="FFFFFF"/>
                <w:sz w:val="24"/>
                <w:szCs w:val="24"/>
              </w:rPr>
              <w:t xml:space="preserve">4. Three.js</w:t>
            </w:r>
            <w:r>
              <w:rPr>
                <w:rFonts w:ascii="Arial" w:cs="Arial" w:eastAsia="Arial" w:hAnsi="Arial"/>
                <w:i/>
                <w:iCs/>
                <w:color w:val="B5D4F4"/>
                <w:sz w:val="20"/>
                <w:szCs w:val="20"/>
              </w:rPr>
              <w:t xml:space="preserve">  —  El motor 3D que habla con la GPU del dispositivo</w:t>
            </w:r>
          </w:p>
        </w:tc>
      </w:tr>
      <w:tr>
        <w:tc>
          <w:tcPr>
            <w:tcBorders>
              <w:top w:val="single" w:color="2E75B6" w:sz="1"/>
              <w:left w:val="single" w:color="2E75B6" w:sz="1"/>
              <w:bottom w:val="single" w:color="2E75B6" w:sz="1"/>
              <w:right w:val="single" w:color="2E75B6" w:sz="1"/>
            </w:tcBorders>
            <w:shd w:fill="D6EFE3" w:val="clear"/>
            <w:tcMar>
              <w:top w:type="dxa" w:w="80"/>
              <w:left w:type="dxa" w:w="240"/>
              <w:bottom w:type="dxa" w:w="80"/>
              <w:right w:type="dxa" w:w="240"/>
            </w:tcMar>
          </w:tcPr>
          <w:p>
            <w:r>
              <w:rPr>
                <w:rFonts w:ascii="Arial" w:cs="Arial" w:eastAsia="Arial" w:hAnsi="Arial"/>
                <w:b/>
                <w:bCs/>
                <w:color w:val="1B7A4E"/>
                <w:sz w:val="20"/>
                <w:szCs w:val="20"/>
              </w:rPr>
              <w:t xml:space="preserve">Capa: Capa de render</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Three.js existe desde 2010 y es el estándar absoluto para gráficos 3D en navegadores web.</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Convierte tu escena 3D (objetos, cámara, luces) en llamadas a WebGL, que es la API que habla</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directamente con la tarjeta gráfica (GPU) del dispositivo.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¿Por qué WebGL y la GPU? Porque la GPU tiene miles de núcleos especializados para dibujar</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triángulos en paralelo. Puede renderizar el péndulo, sus trazas, partículas de fluido y</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efectos de iluminación todo a 60 fps sin esforzar el procesador principal.</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Tú no llamas Three.js directamente — lo haces a través de R3F con componentes JSX.</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Pero Three.js es lo que hace el trabajo pesado de geometría, materiales y shaders.</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Cuando el proyecto escale a 3D: Three.js da materiales físicamente correctos (PBR),</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sombras en tiempo real, reflejos, y shaders personalizados para visualizar el fluido.</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A3C5E" w:val="clear"/>
            <w:tcMar>
              <w:top w:type="dxa" w:w="100"/>
              <w:left w:type="dxa" w:w="240"/>
              <w:bottom w:type="dxa" w:w="100"/>
              <w:right w:type="dxa" w:w="240"/>
            </w:tcMar>
          </w:tcPr>
          <w:p>
            <w:r>
              <w:rPr>
                <w:rFonts w:ascii="Arial" w:cs="Arial" w:eastAsia="Arial" w:hAnsi="Arial"/>
                <w:b/>
                <w:bCs/>
                <w:color w:val="FFFFFF"/>
                <w:sz w:val="24"/>
                <w:szCs w:val="24"/>
              </w:rPr>
              <w:t xml:space="preserve">5. Zustand</w:t>
            </w:r>
            <w:r>
              <w:rPr>
                <w:rFonts w:ascii="Arial" w:cs="Arial" w:eastAsia="Arial" w:hAnsi="Arial"/>
                <w:i/>
                <w:iCs/>
                <w:color w:val="B5D4F4"/>
                <w:sz w:val="20"/>
                <w:szCs w:val="20"/>
              </w:rPr>
              <w:t xml:space="preserve">  —  La capa de comunicación entre física, render e interfaz</w:t>
            </w:r>
          </w:p>
        </w:tc>
      </w:tr>
      <w:tr>
        <w:tc>
          <w:tcPr>
            <w:tcBorders>
              <w:top w:val="single" w:color="2E75B6" w:sz="1"/>
              <w:left w:val="single" w:color="2E75B6" w:sz="1"/>
              <w:bottom w:val="single" w:color="2E75B6" w:sz="1"/>
              <w:right w:val="single" w:color="2E75B6" w:sz="1"/>
            </w:tcBorders>
            <w:shd w:fill="FAECE7" w:val="clear"/>
            <w:tcMar>
              <w:top w:type="dxa" w:w="80"/>
              <w:left w:type="dxa" w:w="240"/>
              <w:bottom w:type="dxa" w:w="80"/>
              <w:right w:type="dxa" w:w="240"/>
            </w:tcMar>
          </w:tcPr>
          <w:p>
            <w:r>
              <w:rPr>
                <w:rFonts w:ascii="Arial" w:cs="Arial" w:eastAsia="Arial" w:hAnsi="Arial"/>
                <w:b/>
                <w:bCs/>
                <w:color w:val="712B13"/>
                <w:sz w:val="20"/>
                <w:szCs w:val="20"/>
              </w:rPr>
              <w:t xml:space="preserve">Capa: Estado global</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Zustand es una librería minimalista de gestión de estado global para React.</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El problema que resuelve: el motor de física corre en un loop de animación y necesita</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comunicar el estado (θ, ω, t) a la interfaz y al renderer. Sin Zustand, tendrías que pasar</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datos entre componentes a través de 5 o 6 niveles — lo que se llama 'prop drilling' y</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hace el código imposible de mantener.</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Con Zustand, hay un store global que cualquier parte del proyecto puede leer o escribir:</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 El motor de física escribe: { theta: 0.45, omega: -1.2, time: 3.14 }</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 El renderer lee theta para actualizar la posición visual del péndulo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 Las gráficas leen el historial de frames para dibujar θ(t)</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 Los sliders escriben: { L: 0.35 } cuando el usuario mueve el slider de longitud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A3C5E" w:val="clear"/>
            <w:tcMar>
              <w:top w:type="dxa" w:w="100"/>
              <w:left w:type="dxa" w:w="240"/>
              <w:bottom w:type="dxa" w:w="100"/>
              <w:right w:type="dxa" w:w="240"/>
            </w:tcMar>
          </w:tcPr>
          <w:p>
            <w:r>
              <w:rPr>
                <w:rFonts w:ascii="Arial" w:cs="Arial" w:eastAsia="Arial" w:hAnsi="Arial"/>
                <w:b/>
                <w:bCs/>
                <w:color w:val="FFFFFF"/>
                <w:sz w:val="24"/>
                <w:szCs w:val="24"/>
              </w:rPr>
              <w:t xml:space="preserve">6. Recharts</w:t>
            </w:r>
            <w:r>
              <w:rPr>
                <w:rFonts w:ascii="Arial" w:cs="Arial" w:eastAsia="Arial" w:hAnsi="Arial"/>
                <w:i/>
                <w:iCs/>
                <w:color w:val="B5D4F4"/>
                <w:sz w:val="20"/>
                <w:szCs w:val="20"/>
              </w:rPr>
              <w:t xml:space="preserve">  —  Las gráficas científicas animadas en tiempo real</w:t>
            </w:r>
          </w:p>
        </w:tc>
      </w:tr>
      <w:tr>
        <w:tc>
          <w:tcPr>
            <w:tcBorders>
              <w:top w:val="single" w:color="2E75B6" w:sz="1"/>
              <w:left w:val="single" w:color="2E75B6" w:sz="1"/>
              <w:bottom w:val="single" w:color="2E75B6" w:sz="1"/>
              <w:right w:val="single" w:color="2E75B6" w:sz="1"/>
            </w:tcBorders>
            <w:shd w:fill="EEEDFE" w:val="clear"/>
            <w:tcMar>
              <w:top w:type="dxa" w:w="80"/>
              <w:left w:type="dxa" w:w="240"/>
              <w:bottom w:type="dxa" w:w="80"/>
              <w:right w:type="dxa" w:w="240"/>
            </w:tcMar>
          </w:tcPr>
          <w:p>
            <w:r>
              <w:rPr>
                <w:rFonts w:ascii="Arial" w:cs="Arial" w:eastAsia="Arial" w:hAnsi="Arial"/>
                <w:b/>
                <w:bCs/>
                <w:color w:val="3C3489"/>
                <w:sz w:val="20"/>
                <w:szCs w:val="20"/>
              </w:rPr>
              <w:t xml:space="preserve">Capa: Capa de UI</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Recharts convierte arrays de datos en gráficas SVG interactivas en el navegador.</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Para el simulador se necesitan cuatro visualizaciones en tiempo real:</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1. θ(t) — posición angular vs. tiempo: ves cómo oscila y se amortigua</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2. ω(t) — velocidad angular vs. tiempo: ves los picos de velocidad en el punto más bajo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3. Diagrama de fase θ vs. ω: elipse perfecta sin fricción, espiral con amortiguamiento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4. Barras de E_c y E_p: ves el intercambio continuo de energía cinética y potencial</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El diagrama de fase es la visualización más científicamente informativa: permite ver</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de un vistazo si el sistema es conservativo (elipse), disipativo (espiral) o está en</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régimen caótico (como ocurre con el péndulo doble en 3D).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A3C5E" w:val="clear"/>
            <w:tcMar>
              <w:top w:type="dxa" w:w="100"/>
              <w:left w:type="dxa" w:w="240"/>
              <w:bottom w:type="dxa" w:w="100"/>
              <w:right w:type="dxa" w:w="240"/>
            </w:tcMar>
          </w:tcPr>
          <w:p>
            <w:r>
              <w:rPr>
                <w:rFonts w:ascii="Arial" w:cs="Arial" w:eastAsia="Arial" w:hAnsi="Arial"/>
                <w:b/>
                <w:bCs/>
                <w:color w:val="FFFFFF"/>
                <w:sz w:val="24"/>
                <w:szCs w:val="24"/>
              </w:rPr>
              <w:t xml:space="preserve">7. Vite</w:t>
            </w:r>
            <w:r>
              <w:rPr>
                <w:rFonts w:ascii="Arial" w:cs="Arial" w:eastAsia="Arial" w:hAnsi="Arial"/>
                <w:i/>
                <w:iCs/>
                <w:color w:val="B5D4F4"/>
                <w:sz w:val="20"/>
                <w:szCs w:val="20"/>
              </w:rPr>
              <w:t xml:space="preserve">  —  El servidor de desarrollo y compilador del proyecto</w:t>
            </w:r>
          </w:p>
        </w:tc>
      </w:tr>
      <w:tr>
        <w:tc>
          <w:tcPr>
            <w:tcBorders>
              <w:top w:val="single" w:color="2E75B6" w:sz="1"/>
              <w:left w:val="single" w:color="2E75B6" w:sz="1"/>
              <w:bottom w:val="single" w:color="2E75B6" w:sz="1"/>
              <w:right w:val="single" w:color="2E75B6" w:sz="1"/>
            </w:tcBorders>
            <w:shd w:fill="F1EFE8" w:val="clear"/>
            <w:tcMar>
              <w:top w:type="dxa" w:w="80"/>
              <w:left w:type="dxa" w:w="240"/>
              <w:bottom w:type="dxa" w:w="80"/>
              <w:right w:type="dxa" w:w="240"/>
            </w:tcMar>
          </w:tcPr>
          <w:p>
            <w:r>
              <w:rPr>
                <w:rFonts w:ascii="Arial" w:cs="Arial" w:eastAsia="Arial" w:hAnsi="Arial"/>
                <w:b/>
                <w:bCs/>
                <w:color w:val="5F5E5A"/>
                <w:sz w:val="20"/>
                <w:szCs w:val="20"/>
              </w:rPr>
              <w:t xml:space="preserve">Capa: Herramienta</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Vite es la herramienta que compila el proyecto TypeScript/React en código que el navegador entiende.</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En modo desarrollo (npm run dev): cuando guardas un archivo, Vite actualiza el navegador</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en menos de 50 milisegundos — sin recargar toda la página. Cambias la fórmula de arrastre</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del fluido y ves el cambio en el péndulo al instante.</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Para producción (npm run build): Vite optimiza, minifica y empaqueta todo el proyecto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en archivos listos para subir a un servidor web o distribuir como app.</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Para iniciar el proyecto desde cero solo se necesita Node.js instalado y ejecutar:</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npm create vite@latest pendulum-simulator -- --template react-ts</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npm install three @react-three/fiber @react-three/drei zustand recharts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A3C5E" w:val="clear"/>
            <w:tcMar>
              <w:top w:type="dxa" w:w="100"/>
              <w:left w:type="dxa" w:w="240"/>
              <w:bottom w:type="dxa" w:w="100"/>
              <w:right w:type="dxa" w:w="240"/>
            </w:tcMar>
          </w:tcPr>
          <w:p>
            <w:r>
              <w:rPr>
                <w:rFonts w:ascii="Arial" w:cs="Arial" w:eastAsia="Arial" w:hAnsi="Arial"/>
                <w:b/>
                <w:bCs/>
                <w:color w:val="FFFFFF"/>
                <w:sz w:val="24"/>
                <w:szCs w:val="24"/>
              </w:rPr>
              <w:t xml:space="preserve">8. Vitest</w:t>
            </w:r>
            <w:r>
              <w:rPr>
                <w:rFonts w:ascii="Arial" w:cs="Arial" w:eastAsia="Arial" w:hAnsi="Arial"/>
                <w:i/>
                <w:iCs/>
                <w:color w:val="B5D4F4"/>
                <w:sz w:val="20"/>
                <w:szCs w:val="20"/>
              </w:rPr>
              <w:t xml:space="preserve">  —  Los tests automáticos que validan la física</w:t>
            </w:r>
          </w:p>
        </w:tc>
      </w:tr>
      <w:tr>
        <w:tc>
          <w:tcPr>
            <w:tcBorders>
              <w:top w:val="single" w:color="2E75B6" w:sz="1"/>
              <w:left w:val="single" w:color="2E75B6" w:sz="1"/>
              <w:bottom w:val="single" w:color="2E75B6" w:sz="1"/>
              <w:right w:val="single" w:color="2E75B6" w:sz="1"/>
            </w:tcBorders>
            <w:shd w:fill="EBF7F3" w:val="clear"/>
            <w:tcMar>
              <w:top w:type="dxa" w:w="80"/>
              <w:left w:type="dxa" w:w="240"/>
              <w:bottom w:type="dxa" w:w="80"/>
              <w:right w:type="dxa" w:w="240"/>
            </w:tcMar>
          </w:tcPr>
          <w:p>
            <w:r>
              <w:rPr>
                <w:rFonts w:ascii="Arial" w:cs="Arial" w:eastAsia="Arial" w:hAnsi="Arial"/>
                <w:b/>
                <w:bCs/>
                <w:color w:val="1B7A4E"/>
                <w:sz w:val="20"/>
                <w:szCs w:val="20"/>
              </w:rPr>
              <w:t xml:space="preserve">Capa: Herramienta</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Vitest es un framework de tests que ejecuta verificaciones automáticas sobre el código.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Para un simulador físico, los tests son críticos: si introduces un error en la fórmula</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de RK4 o en el modelo de arrastre del fluido, Vitest lo detecta inmediatamente, antes</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de que lo veas como un comportamiento extraño en la simulación.</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Los tests más importantes para este proyecto: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 Período simulado con L=0.25m debe ser T ≈ 1.04 s (±2%) — valor del laboratorio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 Momento de inercia calculado debe ser I = 0.00510 kg·m² (±1%)</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 Sin fluido, la energía total debe conservarse exactamente en cada frame</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 Con aceite, el péndulo debe detenerse antes del tercer ciclo completo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Arial" w:cs="Arial" w:eastAsia="Arial" w:hAnsi="Arial"/>
                <w:color w:val="444444"/>
                <w:sz w:val="21"/>
                <w:szCs w:val="21"/>
              </w:rPr>
              <w:t xml:space="preserve">Estos tests se ejecutan automáticamente con: npm run test</w:t>
            </w:r>
          </w:p>
        </w:tc>
      </w:tr>
    </w:tbl>
    <w:p>
      <w:pPr>
        <w:spacing w:before="0" w:after="160"/>
      </w:pPr>
      <w:r>
        <w:t xml:space="preserve"/>
      </w:r>
    </w:p>
    <w:p>
      <w:r>
        <w:br w:type="page"/>
      </w:r>
    </w:p>
    <w:p>
      <w:pPr>
        <w:pStyle w:val="Heading1"/>
        <w:pBdr>
          <w:bottom w:val="single" w:color="2E75B6" w:sz="8" w:space="4"/>
        </w:pBdr>
        <w:spacing w:before="360" w:after="160"/>
      </w:pPr>
      <w:r>
        <w:rPr>
          <w:rFonts w:ascii="Arial" w:cs="Arial" w:eastAsia="Arial" w:hAnsi="Arial"/>
          <w:b/>
          <w:bCs/>
          <w:color w:val="1A3C5E"/>
          <w:sz w:val="34"/>
          <w:szCs w:val="34"/>
        </w:rPr>
        <w:t xml:space="preserve">6. Estructura de Carpetas del Proyecto</w:t>
      </w:r>
    </w:p>
    <w:p>
      <w:pPr>
        <w:spacing w:before="60" w:after="100"/>
        <w:jc w:val="both"/>
      </w:pPr>
      <w:r>
        <w:rPr>
          <w:rFonts w:ascii="Arial" w:cs="Arial" w:eastAsia="Arial" w:hAnsi="Arial"/>
          <w:color w:val="444444"/>
          <w:sz w:val="22"/>
          <w:szCs w:val="22"/>
        </w:rPr>
        <w:t xml:space="preserve">Aquí se muestra cómo se organiza todo el código del simulador en carpetas y archivos. La organización no es arbitraria: refleja exactamente la separación en capas — física, render, interfaz, estado — que hace que el proyecto sea escalable y mantenible.</w:t>
      </w:r>
    </w:p>
    <w:p>
      <w:pPr>
        <w:spacing w:before="0" w:after="100"/>
      </w:pPr>
      <w:r>
        <w:t xml:space="preserve"/>
      </w:r>
    </w:p>
    <w:p>
      <w:pPr>
        <w:pStyle w:val="Heading2"/>
        <w:spacing w:before="280" w:after="120"/>
      </w:pPr>
      <w:r>
        <w:rPr>
          <w:rFonts w:ascii="Arial" w:cs="Arial" w:eastAsia="Arial" w:hAnsi="Arial"/>
          <w:b/>
          <w:bCs/>
          <w:color w:val="2E75B6"/>
          <w:sz w:val="26"/>
          <w:szCs w:val="26"/>
        </w:rPr>
        <w:t xml:space="preserve">6.1. Vista completa del árbol de archivos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1A3C5E" w:val="clear"/>
            <w:tcMar>
              <w:top w:type="dxa" w:w="80"/>
              <w:left w:type="dxa" w:w="240"/>
              <w:bottom w:type="dxa" w:w="80"/>
              <w:right w:type="dxa" w:w="240"/>
            </w:tcMar>
          </w:tcPr>
          <w:p>
            <w:r>
              <w:rPr>
                <w:rFonts w:ascii="Courier New" w:cs="Courier New" w:eastAsia="Courier New" w:hAnsi="Courier New"/>
                <w:b/>
                <w:bCs/>
                <w:color w:val="FFFFFF"/>
                <w:sz w:val="22"/>
                <w:szCs w:val="22"/>
              </w:rPr>
              <w:t xml:space="preserve">pendulum-simulator/   ← raíz del proyecto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Courier New" w:cs="Courier New" w:eastAsia="Courier New" w:hAnsi="Courier New"/>
                <w:color w:val="1A3C5E"/>
                <w:sz w:val="19"/>
                <w:szCs w:val="19"/>
              </w:rPr>
              <w:t xml:space="preserve">├─ src/                                   </w:t>
            </w:r>
            <w:r>
              <w:rPr>
                <w:rFonts w:ascii="Arial" w:cs="Arial" w:eastAsia="Arial" w:hAnsi="Arial"/>
                <w:i/>
                <w:iCs/>
                <w:color w:val="888888"/>
                <w:sz w:val="19"/>
                <w:szCs w:val="19"/>
              </w:rPr>
              <w:t xml:space="preserve">← todo el código fuente</w:t>
            </w:r>
          </w:p>
        </w:tc>
      </w:tr>
      <w:tr>
        <w:tc>
          <w:tcPr>
            <w:tcBorders>
              <w:top w:val="single" w:color="CCCCCC" w:sz="1"/>
              <w:left w:val="single" w:color="CCCCCC" w:sz="1"/>
              <w:bottom w:val="single" w:color="CCCCCC" w:sz="1"/>
              <w:right w:val="single" w:color="CCCCCC" w:sz="1"/>
            </w:tcBorders>
            <w:shd w:fill="F5F5F5" w:val="clear"/>
            <w:tcMar>
              <w:top w:type="dxa" w:w="60"/>
              <w:left w:type="dxa" w:w="240"/>
              <w:bottom w:type="dxa" w:w="60"/>
              <w:right w:type="dxa" w:w="240"/>
            </w:tcMar>
          </w:tcPr>
          <w:p>
            <w:r>
              <w:rPr>
                <w:rFonts w:ascii="Courier New" w:cs="Courier New" w:eastAsia="Courier New" w:hAnsi="Courier New"/>
                <w:color w:val="1A3C5E"/>
                <w:sz w:val="19"/>
                <w:szCs w:val="19"/>
              </w:rPr>
              <w:t xml:space="preserve">│  ├─ physics/                            </w:t>
            </w:r>
            <w:r>
              <w:rPr>
                <w:rFonts w:ascii="Arial" w:cs="Arial" w:eastAsia="Arial" w:hAnsi="Arial"/>
                <w:i/>
                <w:iCs/>
                <w:color w:val="888888"/>
                <w:sz w:val="19"/>
                <w:szCs w:val="19"/>
              </w:rPr>
              <w:t xml:space="preserve">← motor físico — TypeScript puro, sin dependencias</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Courier New" w:cs="Courier New" w:eastAsia="Courier New" w:hAnsi="Courier New"/>
                <w:color w:val="1A3C5E"/>
                <w:sz w:val="19"/>
                <w:szCs w:val="19"/>
              </w:rPr>
              <w:t xml:space="preserve">│  │  ├─ pendulum.ts                      </w:t>
            </w:r>
            <w:r>
              <w:rPr>
                <w:rFonts w:ascii="Arial" w:cs="Arial" w:eastAsia="Arial" w:hAnsi="Arial"/>
                <w:i/>
                <w:iCs/>
                <w:color w:val="888888"/>
                <w:sz w:val="19"/>
                <w:szCs w:val="19"/>
              </w:rPr>
              <w:t xml:space="preserve">← ecuación de movimiento + estado del péndulo</w:t>
            </w:r>
          </w:p>
        </w:tc>
      </w:tr>
      <w:tr>
        <w:tc>
          <w:tcPr>
            <w:tcBorders>
              <w:top w:val="single" w:color="CCCCCC" w:sz="1"/>
              <w:left w:val="single" w:color="CCCCCC" w:sz="1"/>
              <w:bottom w:val="single" w:color="CCCCCC" w:sz="1"/>
              <w:right w:val="single" w:color="CCCCCC" w:sz="1"/>
            </w:tcBorders>
            <w:shd w:fill="F5F5F5" w:val="clear"/>
            <w:tcMar>
              <w:top w:type="dxa" w:w="60"/>
              <w:left w:type="dxa" w:w="240"/>
              <w:bottom w:type="dxa" w:w="60"/>
              <w:right w:type="dxa" w:w="240"/>
            </w:tcMar>
          </w:tcPr>
          <w:p>
            <w:r>
              <w:rPr>
                <w:rFonts w:ascii="Courier New" w:cs="Courier New" w:eastAsia="Courier New" w:hAnsi="Courier New"/>
                <w:color w:val="1A3C5E"/>
                <w:sz w:val="19"/>
                <w:szCs w:val="19"/>
              </w:rPr>
              <w:t xml:space="preserve">│  │  ├─ rk4.ts                           </w:t>
            </w:r>
            <w:r>
              <w:rPr>
                <w:rFonts w:ascii="Arial" w:cs="Arial" w:eastAsia="Arial" w:hAnsi="Arial"/>
                <w:i/>
                <w:iCs/>
                <w:color w:val="888888"/>
                <w:sz w:val="19"/>
                <w:szCs w:val="19"/>
              </w:rPr>
              <w:t xml:space="preserve">← integrador Runge-Kutta orden 4 genérico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Courier New" w:cs="Courier New" w:eastAsia="Courier New" w:hAnsi="Courier New"/>
                <w:color w:val="1A3C5E"/>
                <w:sz w:val="19"/>
                <w:szCs w:val="19"/>
              </w:rPr>
              <w:t xml:space="preserve">│  │  ├─ fluids.ts                        </w:t>
            </w:r>
            <w:r>
              <w:rPr>
                <w:rFonts w:ascii="Arial" w:cs="Arial" w:eastAsia="Arial" w:hAnsi="Arial"/>
                <w:i/>
                <w:iCs/>
                <w:color w:val="888888"/>
                <w:sz w:val="19"/>
                <w:szCs w:val="19"/>
              </w:rPr>
              <w:t xml:space="preserve">← propiedades de fluidos + cálculo de amortiguamiento</w:t>
            </w:r>
          </w:p>
        </w:tc>
      </w:tr>
      <w:tr>
        <w:tc>
          <w:tcPr>
            <w:tcBorders>
              <w:top w:val="single" w:color="CCCCCC" w:sz="1"/>
              <w:left w:val="single" w:color="CCCCCC" w:sz="1"/>
              <w:bottom w:val="single" w:color="CCCCCC" w:sz="1"/>
              <w:right w:val="single" w:color="CCCCCC" w:sz="1"/>
            </w:tcBorders>
            <w:shd w:fill="F5F5F5" w:val="clear"/>
            <w:tcMar>
              <w:top w:type="dxa" w:w="60"/>
              <w:left w:type="dxa" w:w="240"/>
              <w:bottom w:type="dxa" w:w="60"/>
              <w:right w:type="dxa" w:w="240"/>
            </w:tcMar>
          </w:tcPr>
          <w:p>
            <w:r>
              <w:rPr>
                <w:rFonts w:ascii="Courier New" w:cs="Courier New" w:eastAsia="Courier New" w:hAnsi="Courier New"/>
                <w:color w:val="1A3C5E"/>
                <w:sz w:val="19"/>
                <w:szCs w:val="19"/>
              </w:rPr>
              <w:t xml:space="preserve">│  │  └─ geometry.ts                      </w:t>
            </w:r>
            <w:r>
              <w:rPr>
                <w:rFonts w:ascii="Arial" w:cs="Arial" w:eastAsia="Arial" w:hAnsi="Arial"/>
                <w:i/>
                <w:iCs/>
                <w:color w:val="888888"/>
                <w:sz w:val="19"/>
                <w:szCs w:val="19"/>
              </w:rPr>
              <w:t xml:space="preserve">← momento de inercia, centro de masa, L_eq</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Courier New" w:cs="Courier New" w:eastAsia="Courier New" w:hAnsi="Courier New"/>
                <w:color w:val="1A3C5E"/>
                <w:sz w:val="19"/>
                <w:szCs w:val="19"/>
              </w:rPr>
              <w:t xml:space="preserve">│  ├─ scene/                              </w:t>
            </w:r>
            <w:r>
              <w:rPr>
                <w:rFonts w:ascii="Arial" w:cs="Arial" w:eastAsia="Arial" w:hAnsi="Arial"/>
                <w:i/>
                <w:iCs/>
                <w:color w:val="888888"/>
                <w:sz w:val="19"/>
                <w:szCs w:val="19"/>
              </w:rPr>
              <w:t xml:space="preserve">← Three.js / React Three Fiber — lo visual</w:t>
            </w:r>
          </w:p>
        </w:tc>
      </w:tr>
      <w:tr>
        <w:tc>
          <w:tcPr>
            <w:tcBorders>
              <w:top w:val="single" w:color="CCCCCC" w:sz="1"/>
              <w:left w:val="single" w:color="CCCCCC" w:sz="1"/>
              <w:bottom w:val="single" w:color="CCCCCC" w:sz="1"/>
              <w:right w:val="single" w:color="CCCCCC" w:sz="1"/>
            </w:tcBorders>
            <w:shd w:fill="F5F5F5" w:val="clear"/>
            <w:tcMar>
              <w:top w:type="dxa" w:w="60"/>
              <w:left w:type="dxa" w:w="240"/>
              <w:bottom w:type="dxa" w:w="60"/>
              <w:right w:type="dxa" w:w="240"/>
            </w:tcMar>
          </w:tcPr>
          <w:p>
            <w:r>
              <w:rPr>
                <w:rFonts w:ascii="Courier New" w:cs="Courier New" w:eastAsia="Courier New" w:hAnsi="Courier New"/>
                <w:color w:val="1A3C5E"/>
                <w:sz w:val="19"/>
                <w:szCs w:val="19"/>
              </w:rPr>
              <w:t xml:space="preserve">│  │  ├─ PendulumScene.tsx                </w:t>
            </w:r>
            <w:r>
              <w:rPr>
                <w:rFonts w:ascii="Arial" w:cs="Arial" w:eastAsia="Arial" w:hAnsi="Arial"/>
                <w:i/>
                <w:iCs/>
                <w:color w:val="888888"/>
                <w:sz w:val="19"/>
                <w:szCs w:val="19"/>
              </w:rPr>
              <w:t xml:space="preserve">← escena principal: cámara, luces, Canvas R3F</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Courier New" w:cs="Courier New" w:eastAsia="Courier New" w:hAnsi="Courier New"/>
                <w:color w:val="1A3C5E"/>
                <w:sz w:val="19"/>
                <w:szCs w:val="19"/>
              </w:rPr>
              <w:t xml:space="preserve">│  │  ├─ PendulumMesh.tsx                 </w:t>
            </w:r>
            <w:r>
              <w:rPr>
                <w:rFonts w:ascii="Arial" w:cs="Arial" w:eastAsia="Arial" w:hAnsi="Arial"/>
                <w:i/>
                <w:iCs/>
                <w:color w:val="888888"/>
                <w:sz w:val="19"/>
                <w:szCs w:val="19"/>
              </w:rPr>
              <w:t xml:space="preserve">← geometría 3D del péndulo (barra + masa)</w:t>
            </w:r>
          </w:p>
        </w:tc>
      </w:tr>
      <w:tr>
        <w:tc>
          <w:tcPr>
            <w:tcBorders>
              <w:top w:val="single" w:color="CCCCCC" w:sz="1"/>
              <w:left w:val="single" w:color="CCCCCC" w:sz="1"/>
              <w:bottom w:val="single" w:color="CCCCCC" w:sz="1"/>
              <w:right w:val="single" w:color="CCCCCC" w:sz="1"/>
            </w:tcBorders>
            <w:shd w:fill="F5F5F5" w:val="clear"/>
            <w:tcMar>
              <w:top w:type="dxa" w:w="60"/>
              <w:left w:type="dxa" w:w="240"/>
              <w:bottom w:type="dxa" w:w="60"/>
              <w:right w:type="dxa" w:w="240"/>
            </w:tcMar>
          </w:tcPr>
          <w:p>
            <w:r>
              <w:rPr>
                <w:rFonts w:ascii="Courier New" w:cs="Courier New" w:eastAsia="Courier New" w:hAnsi="Courier New"/>
                <w:color w:val="1A3C5E"/>
                <w:sz w:val="19"/>
                <w:szCs w:val="19"/>
              </w:rPr>
              <w:t xml:space="preserve">│  │  ├─ FluidVolume.tsx                  </w:t>
            </w:r>
            <w:r>
              <w:rPr>
                <w:rFonts w:ascii="Arial" w:cs="Arial" w:eastAsia="Arial" w:hAnsi="Arial"/>
                <w:i/>
                <w:iCs/>
                <w:color w:val="888888"/>
                <w:sz w:val="19"/>
                <w:szCs w:val="19"/>
              </w:rPr>
              <w:t xml:space="preserve">← visualización del fluido según su tipo</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Courier New" w:cs="Courier New" w:eastAsia="Courier New" w:hAnsi="Courier New"/>
                <w:color w:val="1A3C5E"/>
                <w:sz w:val="19"/>
                <w:szCs w:val="19"/>
              </w:rPr>
              <w:t xml:space="preserve">│  │  └─ TrajectoryLine.tsx               </w:t>
            </w:r>
            <w:r>
              <w:rPr>
                <w:rFonts w:ascii="Arial" w:cs="Arial" w:eastAsia="Arial" w:hAnsi="Arial"/>
                <w:i/>
                <w:iCs/>
                <w:color w:val="888888"/>
                <w:sz w:val="19"/>
                <w:szCs w:val="19"/>
              </w:rPr>
              <w:t xml:space="preserve">← traza de trayectoria coloreada por velocidad</w:t>
            </w:r>
          </w:p>
        </w:tc>
      </w:tr>
      <w:tr>
        <w:tc>
          <w:tcPr>
            <w:tcBorders>
              <w:top w:val="single" w:color="CCCCCC" w:sz="1"/>
              <w:left w:val="single" w:color="CCCCCC" w:sz="1"/>
              <w:bottom w:val="single" w:color="CCCCCC" w:sz="1"/>
              <w:right w:val="single" w:color="CCCCCC" w:sz="1"/>
            </w:tcBorders>
            <w:shd w:fill="F5F5F5" w:val="clear"/>
            <w:tcMar>
              <w:top w:type="dxa" w:w="60"/>
              <w:left w:type="dxa" w:w="240"/>
              <w:bottom w:type="dxa" w:w="60"/>
              <w:right w:type="dxa" w:w="240"/>
            </w:tcMar>
          </w:tcPr>
          <w:p>
            <w:r>
              <w:rPr>
                <w:rFonts w:ascii="Courier New" w:cs="Courier New" w:eastAsia="Courier New" w:hAnsi="Courier New"/>
                <w:color w:val="1A3C5E"/>
                <w:sz w:val="19"/>
                <w:szCs w:val="19"/>
              </w:rPr>
              <w:t xml:space="preserve">│  ├─ ui/                                 </w:t>
            </w:r>
            <w:r>
              <w:rPr>
                <w:rFonts w:ascii="Arial" w:cs="Arial" w:eastAsia="Arial" w:hAnsi="Arial"/>
                <w:i/>
                <w:iCs/>
                <w:color w:val="888888"/>
                <w:sz w:val="19"/>
                <w:szCs w:val="19"/>
              </w:rPr>
              <w:t xml:space="preserve">← React — controles, paneles, gráficas</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Courier New" w:cs="Courier New" w:eastAsia="Courier New" w:hAnsi="Courier New"/>
                <w:color w:val="1A3C5E"/>
                <w:sz w:val="19"/>
                <w:szCs w:val="19"/>
              </w:rPr>
              <w:t xml:space="preserve">│  │  ├─ ControlPanel.tsx                 </w:t>
            </w:r>
            <w:r>
              <w:rPr>
                <w:rFonts w:ascii="Arial" w:cs="Arial" w:eastAsia="Arial" w:hAnsi="Arial"/>
                <w:i/>
                <w:iCs/>
                <w:color w:val="888888"/>
                <w:sz w:val="19"/>
                <w:szCs w:val="19"/>
              </w:rPr>
              <w:t xml:space="preserve">← panel de sliders con los 7 parámetros físicos</w:t>
            </w:r>
          </w:p>
        </w:tc>
      </w:tr>
      <w:tr>
        <w:tc>
          <w:tcPr>
            <w:tcBorders>
              <w:top w:val="single" w:color="CCCCCC" w:sz="1"/>
              <w:left w:val="single" w:color="CCCCCC" w:sz="1"/>
              <w:bottom w:val="single" w:color="CCCCCC" w:sz="1"/>
              <w:right w:val="single" w:color="CCCCCC" w:sz="1"/>
            </w:tcBorders>
            <w:shd w:fill="F5F5F5" w:val="clear"/>
            <w:tcMar>
              <w:top w:type="dxa" w:w="60"/>
              <w:left w:type="dxa" w:w="240"/>
              <w:bottom w:type="dxa" w:w="60"/>
              <w:right w:type="dxa" w:w="240"/>
            </w:tcMar>
          </w:tcPr>
          <w:p>
            <w:r>
              <w:rPr>
                <w:rFonts w:ascii="Courier New" w:cs="Courier New" w:eastAsia="Courier New" w:hAnsi="Courier New"/>
                <w:color w:val="1A3C5E"/>
                <w:sz w:val="19"/>
                <w:szCs w:val="19"/>
              </w:rPr>
              <w:t xml:space="preserve">│  │  ├─ Charts.tsx                       </w:t>
            </w:r>
            <w:r>
              <w:rPr>
                <w:rFonts w:ascii="Arial" w:cs="Arial" w:eastAsia="Arial" w:hAnsi="Arial"/>
                <w:i/>
                <w:iCs/>
                <w:color w:val="888888"/>
                <w:sz w:val="19"/>
                <w:szCs w:val="19"/>
              </w:rPr>
              <w:t xml:space="preserve">← gráficas θ(t), ω(t), fase, energía (Recharts)</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Courier New" w:cs="Courier New" w:eastAsia="Courier New" w:hAnsi="Courier New"/>
                <w:color w:val="1A3C5E"/>
                <w:sz w:val="19"/>
                <w:szCs w:val="19"/>
              </w:rPr>
              <w:t xml:space="preserve">│  │  └─ InfoDisplay.tsx                  </w:t>
            </w:r>
            <w:r>
              <w:rPr>
                <w:rFonts w:ascii="Arial" w:cs="Arial" w:eastAsia="Arial" w:hAnsi="Arial"/>
                <w:i/>
                <w:iCs/>
                <w:color w:val="888888"/>
                <w:sz w:val="19"/>
                <w:szCs w:val="19"/>
              </w:rPr>
              <w:t xml:space="preserve">← datos en tiempo real: T, f, I, Re, régimen fluido</w:t>
            </w:r>
          </w:p>
        </w:tc>
      </w:tr>
      <w:tr>
        <w:tc>
          <w:tcPr>
            <w:tcBorders>
              <w:top w:val="single" w:color="CCCCCC" w:sz="1"/>
              <w:left w:val="single" w:color="CCCCCC" w:sz="1"/>
              <w:bottom w:val="single" w:color="CCCCCC" w:sz="1"/>
              <w:right w:val="single" w:color="CCCCCC" w:sz="1"/>
            </w:tcBorders>
            <w:shd w:fill="F5F5F5" w:val="clear"/>
            <w:tcMar>
              <w:top w:type="dxa" w:w="60"/>
              <w:left w:type="dxa" w:w="240"/>
              <w:bottom w:type="dxa" w:w="60"/>
              <w:right w:type="dxa" w:w="240"/>
            </w:tcMar>
          </w:tcPr>
          <w:p>
            <w:r>
              <w:rPr>
                <w:rFonts w:ascii="Courier New" w:cs="Courier New" w:eastAsia="Courier New" w:hAnsi="Courier New"/>
                <w:color w:val="1A3C5E"/>
                <w:sz w:val="19"/>
                <w:szCs w:val="19"/>
              </w:rPr>
              <w:t xml:space="preserve">│  ├─ store/                              </w:t>
            </w:r>
            <w:r>
              <w:rPr>
                <w:rFonts w:ascii="Arial" w:cs="Arial" w:eastAsia="Arial" w:hAnsi="Arial"/>
                <w:i/>
                <w:iCs/>
                <w:color w:val="888888"/>
                <w:sz w:val="19"/>
                <w:szCs w:val="19"/>
              </w:rPr>
              <w:t xml:space="preserve">← estado global — comunicación entre capas</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Courier New" w:cs="Courier New" w:eastAsia="Courier New" w:hAnsi="Courier New"/>
                <w:color w:val="1A3C5E"/>
                <w:sz w:val="19"/>
                <w:szCs w:val="19"/>
              </w:rPr>
              <w:t xml:space="preserve">│  │  └─ simulationStore.ts               </w:t>
            </w:r>
            <w:r>
              <w:rPr>
                <w:rFonts w:ascii="Arial" w:cs="Arial" w:eastAsia="Arial" w:hAnsi="Arial"/>
                <w:i/>
                <w:iCs/>
                <w:color w:val="888888"/>
                <w:sz w:val="19"/>
                <w:szCs w:val="19"/>
              </w:rPr>
              <w:t xml:space="preserve">← store Zustand: estado, parámetros, historial</w:t>
            </w:r>
          </w:p>
        </w:tc>
      </w:tr>
      <w:tr>
        <w:tc>
          <w:tcPr>
            <w:tcBorders>
              <w:top w:val="single" w:color="CCCCCC" w:sz="1"/>
              <w:left w:val="single" w:color="CCCCCC" w:sz="1"/>
              <w:bottom w:val="single" w:color="CCCCCC" w:sz="1"/>
              <w:right w:val="single" w:color="CCCCCC" w:sz="1"/>
            </w:tcBorders>
            <w:shd w:fill="F5F5F5" w:val="clear"/>
            <w:tcMar>
              <w:top w:type="dxa" w:w="60"/>
              <w:left w:type="dxa" w:w="240"/>
              <w:bottom w:type="dxa" w:w="60"/>
              <w:right w:type="dxa" w:w="240"/>
            </w:tcMar>
          </w:tcPr>
          <w:p>
            <w:r>
              <w:rPr>
                <w:rFonts w:ascii="Courier New" w:cs="Courier New" w:eastAsia="Courier New" w:hAnsi="Courier New"/>
                <w:color w:val="1A3C5E"/>
                <w:sz w:val="19"/>
                <w:szCs w:val="19"/>
              </w:rPr>
              <w:t xml:space="preserve">│  ├─ hooks/                              </w:t>
            </w:r>
            <w:r>
              <w:rPr>
                <w:rFonts w:ascii="Arial" w:cs="Arial" w:eastAsia="Arial" w:hAnsi="Arial"/>
                <w:i/>
                <w:iCs/>
                <w:color w:val="888888"/>
                <w:sz w:val="19"/>
                <w:szCs w:val="19"/>
              </w:rPr>
              <w:t xml:space="preserve">← lógica React reutilizable</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Courier New" w:cs="Courier New" w:eastAsia="Courier New" w:hAnsi="Courier New"/>
                <w:color w:val="1A3C5E"/>
                <w:sz w:val="19"/>
                <w:szCs w:val="19"/>
              </w:rPr>
              <w:t xml:space="preserve">│  │  └─ useSimulation.ts                 </w:t>
            </w:r>
            <w:r>
              <w:rPr>
                <w:rFonts w:ascii="Arial" w:cs="Arial" w:eastAsia="Arial" w:hAnsi="Arial"/>
                <w:i/>
                <w:iCs/>
                <w:color w:val="888888"/>
                <w:sz w:val="19"/>
                <w:szCs w:val="19"/>
              </w:rPr>
              <w:t xml:space="preserve">← loop de física a tiempo fijo (1ms) sincronizado con R3F</w:t>
            </w:r>
          </w:p>
        </w:tc>
      </w:tr>
      <w:tr>
        <w:tc>
          <w:tcPr>
            <w:tcBorders>
              <w:top w:val="single" w:color="CCCCCC" w:sz="1"/>
              <w:left w:val="single" w:color="CCCCCC" w:sz="1"/>
              <w:bottom w:val="single" w:color="CCCCCC" w:sz="1"/>
              <w:right w:val="single" w:color="CCCCCC" w:sz="1"/>
            </w:tcBorders>
            <w:shd w:fill="F5F5F5" w:val="clear"/>
            <w:tcMar>
              <w:top w:type="dxa" w:w="60"/>
              <w:left w:type="dxa" w:w="240"/>
              <w:bottom w:type="dxa" w:w="60"/>
              <w:right w:type="dxa" w:w="240"/>
            </w:tcMar>
          </w:tcPr>
          <w:p>
            <w:r>
              <w:rPr>
                <w:rFonts w:ascii="Courier New" w:cs="Courier New" w:eastAsia="Courier New" w:hAnsi="Courier New"/>
                <w:color w:val="1A3C5E"/>
                <w:sz w:val="19"/>
                <w:szCs w:val="19"/>
              </w:rPr>
              <w:t xml:space="preserve">│  ├─ types/                              </w:t>
            </w:r>
            <w:r>
              <w:rPr>
                <w:rFonts w:ascii="Arial" w:cs="Arial" w:eastAsia="Arial" w:hAnsi="Arial"/>
                <w:i/>
                <w:iCs/>
                <w:color w:val="888888"/>
                <w:sz w:val="19"/>
                <w:szCs w:val="19"/>
              </w:rPr>
              <w:t xml:space="preserve">← definiciones TypeScript compartidas</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Courier New" w:cs="Courier New" w:eastAsia="Courier New" w:hAnsi="Courier New"/>
                <w:color w:val="1A3C5E"/>
                <w:sz w:val="19"/>
                <w:szCs w:val="19"/>
              </w:rPr>
              <w:t xml:space="preserve">│  │  └─ physics.types.ts                 </w:t>
            </w:r>
            <w:r>
              <w:rPr>
                <w:rFonts w:ascii="Arial" w:cs="Arial" w:eastAsia="Arial" w:hAnsi="Arial"/>
                <w:i/>
                <w:iCs/>
                <w:color w:val="888888"/>
                <w:sz w:val="19"/>
                <w:szCs w:val="19"/>
              </w:rPr>
              <w:t xml:space="preserve">← interfaces: PendulumState, Params, FluidProps</w:t>
            </w:r>
          </w:p>
        </w:tc>
      </w:tr>
      <w:tr>
        <w:tc>
          <w:tcPr>
            <w:tcBorders>
              <w:top w:val="single" w:color="CCCCCC" w:sz="1"/>
              <w:left w:val="single" w:color="CCCCCC" w:sz="1"/>
              <w:bottom w:val="single" w:color="CCCCCC" w:sz="1"/>
              <w:right w:val="single" w:color="CCCCCC" w:sz="1"/>
            </w:tcBorders>
            <w:shd w:fill="F5F5F5" w:val="clear"/>
            <w:tcMar>
              <w:top w:type="dxa" w:w="60"/>
              <w:left w:type="dxa" w:w="240"/>
              <w:bottom w:type="dxa" w:w="60"/>
              <w:right w:type="dxa" w:w="240"/>
            </w:tcMar>
          </w:tcPr>
          <w:p>
            <w:r>
              <w:rPr>
                <w:rFonts w:ascii="Courier New" w:cs="Courier New" w:eastAsia="Courier New" w:hAnsi="Courier New"/>
                <w:color w:val="1A3C5E"/>
                <w:sz w:val="19"/>
                <w:szCs w:val="19"/>
              </w:rPr>
              <w:t xml:space="preserve">│  ├─ main.tsx                            </w:t>
            </w:r>
            <w:r>
              <w:rPr>
                <w:rFonts w:ascii="Arial" w:cs="Arial" w:eastAsia="Arial" w:hAnsi="Arial"/>
                <w:i/>
                <w:iCs/>
                <w:color w:val="888888"/>
                <w:sz w:val="19"/>
                <w:szCs w:val="19"/>
              </w:rPr>
              <w:t xml:space="preserve">← punto de entrada de React (5 líneas)</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Courier New" w:cs="Courier New" w:eastAsia="Courier New" w:hAnsi="Courier New"/>
                <w:color w:val="1A3C5E"/>
                <w:sz w:val="19"/>
                <w:szCs w:val="19"/>
              </w:rPr>
              <w:t xml:space="preserve">│  └─ App.tsx                             </w:t>
            </w:r>
            <w:r>
              <w:rPr>
                <w:rFonts w:ascii="Arial" w:cs="Arial" w:eastAsia="Arial" w:hAnsi="Arial"/>
                <w:i/>
                <w:iCs/>
                <w:color w:val="888888"/>
                <w:sz w:val="19"/>
                <w:szCs w:val="19"/>
              </w:rPr>
              <w:t xml:space="preserve">← layout principal: canvas 3D + panel + gráficas</w:t>
            </w:r>
          </w:p>
        </w:tc>
      </w:tr>
      <w:tr>
        <w:tc>
          <w:tcPr>
            <w:tcBorders>
              <w:top w:val="single" w:color="CCCCCC" w:sz="1"/>
              <w:left w:val="single" w:color="CCCCCC" w:sz="1"/>
              <w:bottom w:val="single" w:color="CCCCCC" w:sz="1"/>
              <w:right w:val="single" w:color="CCCCCC" w:sz="1"/>
            </w:tcBorders>
            <w:shd w:fill="F5F5F5" w:val="clear"/>
            <w:tcMar>
              <w:top w:type="dxa" w:w="60"/>
              <w:left w:type="dxa" w:w="240"/>
              <w:bottom w:type="dxa" w:w="60"/>
              <w:right w:type="dxa" w:w="240"/>
            </w:tcMar>
          </w:tcPr>
          <w:p>
            <w:r>
              <w:rPr>
                <w:rFonts w:ascii="Courier New" w:cs="Courier New" w:eastAsia="Courier New" w:hAnsi="Courier New"/>
                <w:color w:val="1A3C5E"/>
                <w:sz w:val="19"/>
                <w:szCs w:val="19"/>
              </w:rPr>
              <w:t xml:space="preserve">├─ vite.config.ts                         </w:t>
            </w:r>
            <w:r>
              <w:rPr>
                <w:rFonts w:ascii="Arial" w:cs="Arial" w:eastAsia="Arial" w:hAnsi="Arial"/>
                <w:i/>
                <w:iCs/>
                <w:color w:val="888888"/>
                <w:sz w:val="19"/>
                <w:szCs w:val="19"/>
              </w:rPr>
              <w:t xml:space="preserve">← configuración del compilador y servidor dev</w:t>
            </w:r>
          </w:p>
        </w:tc>
      </w:tr>
      <w:tr>
        <w:tc>
          <w:tcPr>
            <w:tcBorders>
              <w:top w:val="single" w:color="CCCCCC" w:sz="1"/>
              <w:left w:val="single" w:color="CCCCCC" w:sz="1"/>
              <w:bottom w:val="single" w:color="CCCCCC" w:sz="1"/>
              <w:right w:val="single" w:color="CCCCCC" w:sz="1"/>
            </w:tcBorders>
            <w:shd w:fill="FFFFFF" w:val="clear"/>
            <w:tcMar>
              <w:top w:type="dxa" w:w="60"/>
              <w:left w:type="dxa" w:w="240"/>
              <w:bottom w:type="dxa" w:w="60"/>
              <w:right w:type="dxa" w:w="240"/>
            </w:tcMar>
          </w:tcPr>
          <w:p>
            <w:r>
              <w:rPr>
                <w:rFonts w:ascii="Courier New" w:cs="Courier New" w:eastAsia="Courier New" w:hAnsi="Courier New"/>
                <w:color w:val="1A3C5E"/>
                <w:sz w:val="19"/>
                <w:szCs w:val="19"/>
              </w:rPr>
              <w:t xml:space="preserve">├─ tsconfig.json                          </w:t>
            </w:r>
            <w:r>
              <w:rPr>
                <w:rFonts w:ascii="Arial" w:cs="Arial" w:eastAsia="Arial" w:hAnsi="Arial"/>
                <w:i/>
                <w:iCs/>
                <w:color w:val="888888"/>
                <w:sz w:val="19"/>
                <w:szCs w:val="19"/>
              </w:rPr>
              <w:t xml:space="preserve">← configuración estricta del compilador TypeScript</w:t>
            </w:r>
          </w:p>
        </w:tc>
      </w:tr>
      <w:tr>
        <w:tc>
          <w:tcPr>
            <w:tcBorders>
              <w:top w:val="single" w:color="CCCCCC" w:sz="1"/>
              <w:left w:val="single" w:color="CCCCCC" w:sz="1"/>
              <w:bottom w:val="single" w:color="CCCCCC" w:sz="1"/>
              <w:right w:val="single" w:color="CCCCCC" w:sz="1"/>
            </w:tcBorders>
            <w:shd w:fill="F5F5F5" w:val="clear"/>
            <w:tcMar>
              <w:top w:type="dxa" w:w="60"/>
              <w:left w:type="dxa" w:w="240"/>
              <w:bottom w:type="dxa" w:w="60"/>
              <w:right w:type="dxa" w:w="240"/>
            </w:tcMar>
          </w:tcPr>
          <w:p>
            <w:r>
              <w:rPr>
                <w:rFonts w:ascii="Courier New" w:cs="Courier New" w:eastAsia="Courier New" w:hAnsi="Courier New"/>
                <w:color w:val="1A3C5E"/>
                <w:sz w:val="19"/>
                <w:szCs w:val="19"/>
              </w:rPr>
              <w:t xml:space="preserve">└─ package.json                           </w:t>
            </w:r>
            <w:r>
              <w:rPr>
                <w:rFonts w:ascii="Arial" w:cs="Arial" w:eastAsia="Arial" w:hAnsi="Arial"/>
                <w:i/>
                <w:iCs/>
                <w:color w:val="888888"/>
                <w:sz w:val="19"/>
                <w:szCs w:val="19"/>
              </w:rPr>
              <w:t xml:space="preserve">← lista de dependencias y scripts del proyecto</w:t>
            </w:r>
          </w:p>
        </w:tc>
      </w:tr>
    </w:tbl>
    <w:p>
      <w:pPr>
        <w:spacing w:before="0" w:after="120"/>
      </w:pPr>
      <w:r>
        <w:t xml:space="preserve"/>
      </w:r>
    </w:p>
    <w:p>
      <w:pPr>
        <w:pStyle w:val="Heading2"/>
        <w:spacing w:before="280" w:after="120"/>
      </w:pPr>
      <w:r>
        <w:rPr>
          <w:rFonts w:ascii="Arial" w:cs="Arial" w:eastAsia="Arial" w:hAnsi="Arial"/>
          <w:b/>
          <w:bCs/>
          <w:color w:val="2E75B6"/>
          <w:sz w:val="26"/>
          <w:szCs w:val="26"/>
        </w:rPr>
        <w:t xml:space="preserve">6.2. Responsabilidades por archivo — explicación detallada</w:t>
      </w:r>
    </w:p>
    <w:p>
      <w:pPr>
        <w:spacing w:before="0" w:after="40"/>
      </w:pPr>
      <w:r>
        <w:t xml:space="preserve"/>
      </w:r>
    </w:p>
    <w:p>
      <w:pPr>
        <w:spacing w:before="220" w:after="80"/>
      </w:pPr>
      <w:r>
        <w:rPr>
          <w:rFonts w:ascii="Arial" w:cs="Arial" w:eastAsia="Arial" w:hAnsi="Arial"/>
          <w:b/>
          <w:bCs/>
          <w:color w:val="1B7A4E"/>
          <w:sz w:val="23"/>
          <w:szCs w:val="23"/>
        </w:rPr>
        <w:t xml:space="preserve">physics/pendulum.ts — El archivo más importante del proyecto</w:t>
      </w:r>
    </w:p>
    <w:p>
      <w:pPr>
        <w:spacing w:before="60" w:after="100"/>
        <w:jc w:val="both"/>
      </w:pPr>
      <w:r>
        <w:rPr>
          <w:rFonts w:ascii="Arial" w:cs="Arial" w:eastAsia="Arial" w:hAnsi="Arial"/>
          <w:color w:val="444444"/>
          <w:sz w:val="22"/>
          <w:szCs w:val="22"/>
        </w:rPr>
        <w:t xml:space="preserve">Define la interface PendulumState (ángulo θ, velocidad angular ω, tiempo t) y la función step(state, params, dt) que calcula el siguiente estado del péndulo usando RK4. La ecuación I·θ'' = −M·g·d·sin(θ) − b(ω)·ω vive aquí, traducida a código TypeScript. También calcula el período teórico T para compararlo con el valor del laboratorio.</w:t>
      </w:r>
    </w:p>
    <w:p>
      <w:pPr>
        <w:spacing w:before="0" w:after="80"/>
      </w:pPr>
      <w:r>
        <w:t xml:space="preserve"/>
      </w:r>
    </w:p>
    <w:p>
      <w:pPr>
        <w:spacing w:before="220" w:after="80"/>
      </w:pPr>
      <w:r>
        <w:rPr>
          <w:rFonts w:ascii="Arial" w:cs="Arial" w:eastAsia="Arial" w:hAnsi="Arial"/>
          <w:b/>
          <w:bCs/>
          <w:color w:val="1B7A4E"/>
          <w:sz w:val="23"/>
          <w:szCs w:val="23"/>
        </w:rPr>
        <w:t xml:space="preserve">physics/rk4.ts — El integrador numérico</w:t>
      </w:r>
    </w:p>
    <w:p>
      <w:pPr>
        <w:spacing w:before="60" w:after="100"/>
        <w:jc w:val="both"/>
      </w:pPr>
      <w:r>
        <w:rPr>
          <w:rFonts w:ascii="Arial" w:cs="Arial" w:eastAsia="Arial" w:hAnsi="Arial"/>
          <w:color w:val="444444"/>
          <w:sz w:val="22"/>
          <w:szCs w:val="22"/>
        </w:rPr>
        <w:t xml:space="preserve">Implementación genérica del método Runge-Kutta de orden 4. Recibe cualquier ecuación diferencial como una función y la resuelve paso a paso. Es completamente independiente del péndulo — podría usarse para simular cualquier sistema físico. Con pasos de dt = 1ms, el error acumulado en una hora de simulación es menor a 0.0001 grados.</w:t>
      </w:r>
    </w:p>
    <w:p>
      <w:pPr>
        <w:spacing w:before="0" w:after="80"/>
      </w:pPr>
      <w:r>
        <w:t xml:space="preserve"/>
      </w:r>
    </w:p>
    <w:p>
      <w:pPr>
        <w:spacing w:before="220" w:after="80"/>
      </w:pPr>
      <w:r>
        <w:rPr>
          <w:rFonts w:ascii="Arial" w:cs="Arial" w:eastAsia="Arial" w:hAnsi="Arial"/>
          <w:b/>
          <w:bCs/>
          <w:color w:val="1B7A4E"/>
          <w:sz w:val="23"/>
          <w:szCs w:val="23"/>
        </w:rPr>
        <w:t xml:space="preserve">physics/fluids.ts — Los cinco fluidos</w:t>
      </w:r>
    </w:p>
    <w:p>
      <w:pPr>
        <w:spacing w:before="60" w:after="100"/>
        <w:jc w:val="both"/>
      </w:pPr>
      <w:r>
        <w:rPr>
          <w:rFonts w:ascii="Arial" w:cs="Arial" w:eastAsia="Arial" w:hAnsi="Arial"/>
          <w:color w:val="444444"/>
          <w:sz w:val="22"/>
          <w:szCs w:val="22"/>
        </w:rPr>
        <w:t xml:space="preserve">Contiene la tabla de propiedades físicas de cada fluido (densidad ρ, viscosidad dinámica η a diferentes temperaturas) y las funciones que calculan el coeficiente de amortiguamiento b(ω) según el régimen. Incluye la función calculateReynolds(params, omega) que determina en qué régimen está el fluido en cada instante de la simulación.</w:t>
      </w:r>
    </w:p>
    <w:p>
      <w:pPr>
        <w:spacing w:before="0" w:after="80"/>
      </w:pPr>
      <w:r>
        <w:t xml:space="preserve"/>
      </w:r>
    </w:p>
    <w:p>
      <w:pPr>
        <w:spacing w:before="220" w:after="80"/>
      </w:pPr>
      <w:r>
        <w:rPr>
          <w:rFonts w:ascii="Arial" w:cs="Arial" w:eastAsia="Arial" w:hAnsi="Arial"/>
          <w:b/>
          <w:bCs/>
          <w:color w:val="1B7A4E"/>
          <w:sz w:val="23"/>
          <w:szCs w:val="23"/>
        </w:rPr>
        <w:t xml:space="preserve">scene/PendulumScene.tsx — La escena Three.js</w:t>
      </w:r>
    </w:p>
    <w:p>
      <w:pPr>
        <w:spacing w:before="60" w:after="100"/>
        <w:jc w:val="both"/>
      </w:pPr>
      <w:r>
        <w:rPr>
          <w:rFonts w:ascii="Arial" w:cs="Arial" w:eastAsia="Arial" w:hAnsi="Arial"/>
          <w:color w:val="444444"/>
          <w:sz w:val="22"/>
          <w:szCs w:val="22"/>
        </w:rPr>
        <w:t xml:space="preserve">Configura el Canvas de React Three Fiber con la cámara ortográfica (modo 2D actual), la iluminación ambiental y direccional, y monta todos los objetos de la escena. También contiene el código de sombras y el fondo. Para pasar a 3D, en este archivo se cambia OrthographicCamera por PerspectiveCamera.</w:t>
      </w:r>
    </w:p>
    <w:p>
      <w:pPr>
        <w:spacing w:before="0" w:after="80"/>
      </w:pPr>
      <w:r>
        <w:t xml:space="preserve"/>
      </w:r>
    </w:p>
    <w:p>
      <w:pPr>
        <w:spacing w:before="220" w:after="80"/>
      </w:pPr>
      <w:r>
        <w:rPr>
          <w:rFonts w:ascii="Arial" w:cs="Arial" w:eastAsia="Arial" w:hAnsi="Arial"/>
          <w:b/>
          <w:bCs/>
          <w:color w:val="1B7A4E"/>
          <w:sz w:val="23"/>
          <w:szCs w:val="23"/>
        </w:rPr>
        <w:t xml:space="preserve">store/simulationStore.ts — El puente entre capas</w:t>
      </w:r>
    </w:p>
    <w:p>
      <w:pPr>
        <w:spacing w:before="60" w:after="100"/>
        <w:jc w:val="both"/>
      </w:pPr>
      <w:r>
        <w:rPr>
          <w:rFonts w:ascii="Arial" w:cs="Arial" w:eastAsia="Arial" w:hAnsi="Arial"/>
          <w:color w:val="444444"/>
          <w:sz w:val="22"/>
          <w:szCs w:val="22"/>
        </w:rPr>
        <w:t xml:space="preserve">El store de Zustand que actúa como memoria compartida entre el motor de física y la interfaz. El hook useSimulation escribe el estado aquí cada frame. Los sliders de React leen y escriben los parámetros. Las gráficas de Recharts leen el buffer de historial. Sin este store, cada capa estaría aislada y no podría comunicarse.</w:t>
      </w:r>
    </w:p>
    <w:p>
      <w:pPr>
        <w:spacing w:before="0" w:after="80"/>
      </w:pPr>
      <w:r>
        <w:t xml:space="preserve"/>
      </w:r>
    </w:p>
    <w:p>
      <w:pPr>
        <w:spacing w:before="220" w:after="80"/>
      </w:pPr>
      <w:r>
        <w:rPr>
          <w:rFonts w:ascii="Arial" w:cs="Arial" w:eastAsia="Arial" w:hAnsi="Arial"/>
          <w:b/>
          <w:bCs/>
          <w:color w:val="1B7A4E"/>
          <w:sz w:val="23"/>
          <w:szCs w:val="23"/>
        </w:rPr>
        <w:t xml:space="preserve">hooks/useSimulation.ts — El loop de física</w:t>
      </w:r>
    </w:p>
    <w:p>
      <w:pPr>
        <w:spacing w:before="60" w:after="100"/>
        <w:jc w:val="both"/>
      </w:pPr>
      <w:r>
        <w:rPr>
          <w:rFonts w:ascii="Arial" w:cs="Arial" w:eastAsia="Arial" w:hAnsi="Arial"/>
          <w:color w:val="444444"/>
          <w:sz w:val="22"/>
          <w:szCs w:val="22"/>
        </w:rPr>
        <w:t xml:space="preserve">El custom hook más complejo del proyecto. Se engancha al useFrame() de React Three Fiber (que se ejecuta en cada frame del navegador, ~60 veces por segundo) y dentro calcula cuántos pasos de física de 1ms caben en el tiempo transcurrido desde el frame anterior. Ejecuta ese número de pasos de RK4 y actualiza el store. Esto garantiza que la física corra siempre a tiempo fijo, independientemente de la velocidad del dispositivo.</w:t>
      </w:r>
    </w:p>
    <w:p>
      <w:pPr>
        <w:spacing w:before="0" w:after="160"/>
      </w:pPr>
      <w:r>
        <w:t xml:space="preserve"/>
      </w:r>
    </w:p>
    <w:p>
      <w:pPr>
        <w:pStyle w:val="Heading1"/>
        <w:pBdr>
          <w:bottom w:val="single" w:color="2E75B6" w:sz="8" w:space="4"/>
        </w:pBdr>
        <w:spacing w:before="360" w:after="160"/>
      </w:pPr>
      <w:r>
        <w:rPr>
          <w:rFonts w:ascii="Arial" w:cs="Arial" w:eastAsia="Arial" w:hAnsi="Arial"/>
          <w:b/>
          <w:bCs/>
          <w:color w:val="1A3C5E"/>
          <w:sz w:val="34"/>
          <w:szCs w:val="34"/>
        </w:rPr>
        <w:t xml:space="preserve">7. Parámetros Configurables del Simulador</w:t>
      </w:r>
    </w:p>
    <w:p>
      <w:pPr>
        <w:spacing w:before="60" w:after="100"/>
        <w:jc w:val="both"/>
      </w:pPr>
      <w:r>
        <w:rPr>
          <w:rFonts w:ascii="Arial" w:cs="Arial" w:eastAsia="Arial" w:hAnsi="Arial"/>
          <w:color w:val="444444"/>
          <w:sz w:val="22"/>
          <w:szCs w:val="22"/>
        </w:rPr>
        <w:t xml:space="preserve">Estos son los 7 parámetros físicos que el usuario puede modificar en tiempo real desde la interfaz. Cada uno tiene un efecto directo y medible en el comportamiento del péndulo.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900"/>
        <w:gridCol w:w="2860"/>
        <w:gridCol w:w="1600"/>
      </w:tblGrid>
      <w:tr>
        <w:tc>
          <w:tcPr>
            <w:tcW w:type="dxa" w:w="19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Parámetro</w:t>
            </w:r>
          </w:p>
        </w:tc>
        <w:tc>
          <w:tcPr>
            <w:tcW w:type="dxa" w:w="11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Símbolo</w:t>
            </w:r>
          </w:p>
        </w:tc>
        <w:tc>
          <w:tcPr>
            <w:tcW w:type="dxa" w:w="19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Rango</w:t>
            </w:r>
          </w:p>
        </w:tc>
        <w:tc>
          <w:tcPr>
            <w:tcW w:type="dxa" w:w="286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Efecto observable</w:t>
            </w:r>
          </w:p>
        </w:tc>
        <w:tc>
          <w:tcPr>
            <w:tcW w:type="dxa" w:w="16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Valor experimento real</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Longitud del péndulo</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L</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0.05 – 3.0 m</w:t>
            </w:r>
          </w:p>
        </w:tc>
        <w:tc>
          <w:tcPr>
            <w:tcW w:type="dxa" w:w="2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Período: más largo = más lento (T ∝ √L)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0.25 m</w:t>
            </w:r>
          </w:p>
        </w:tc>
      </w:tr>
      <w:tr>
        <w:tc>
          <w:tcPr>
            <w:tcW w:type="dxa" w:w="19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Masa del extremo</w:t>
            </w:r>
          </w:p>
        </w:tc>
        <w:tc>
          <w:tcPr>
            <w:tcW w:type="dxa" w:w="11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m_r</w:t>
            </w:r>
          </w:p>
        </w:tc>
        <w:tc>
          <w:tcPr>
            <w:tcW w:type="dxa" w:w="19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10 – 500 g</w:t>
            </w:r>
          </w:p>
        </w:tc>
        <w:tc>
          <w:tcPr>
            <w:tcW w:type="dxa" w:w="28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Aumenta I y M, cambia levemente T</w:t>
            </w:r>
          </w:p>
        </w:tc>
        <w:tc>
          <w:tcPr>
            <w:tcW w:type="dxa" w:w="16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75 g</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Masa de la barra</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m</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1 – 200 g</w:t>
            </w:r>
          </w:p>
        </w:tc>
        <w:tc>
          <w:tcPr>
            <w:tcW w:type="dxa" w:w="2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Cambia I y el centro de masa 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20 g</w:t>
            </w:r>
          </w:p>
        </w:tc>
      </w:tr>
      <w:tr>
        <w:tc>
          <w:tcPr>
            <w:tcW w:type="dxa" w:w="19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Fluido del entorno</w:t>
            </w:r>
          </w:p>
        </w:tc>
        <w:tc>
          <w:tcPr>
            <w:tcW w:type="dxa" w:w="11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w:t>
            </w:r>
          </w:p>
        </w:tc>
        <w:tc>
          <w:tcPr>
            <w:tcW w:type="dxa" w:w="19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vacío/aire/agua/aceite/glicerina</w:t>
            </w:r>
          </w:p>
        </w:tc>
        <w:tc>
          <w:tcPr>
            <w:tcW w:type="dxa" w:w="28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Cambia el amortiguamiento drásticamente</w:t>
            </w:r>
          </w:p>
        </w:tc>
        <w:tc>
          <w:tcPr>
            <w:tcW w:type="dxa" w:w="16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Aire</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Temperatura del fluido</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T_f</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0°C – 100°C</w:t>
            </w:r>
          </w:p>
        </w:tc>
        <w:tc>
          <w:tcPr>
            <w:tcW w:type="dxa" w:w="2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Cambia la viscosidad η del fluido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20°C</w:t>
            </w:r>
          </w:p>
        </w:tc>
      </w:tr>
      <w:tr>
        <w:tc>
          <w:tcPr>
            <w:tcW w:type="dxa" w:w="19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Ángulo inicial</w:t>
            </w:r>
          </w:p>
        </w:tc>
        <w:tc>
          <w:tcPr>
            <w:tcW w:type="dxa" w:w="11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θ₀</w:t>
            </w:r>
          </w:p>
        </w:tc>
        <w:tc>
          <w:tcPr>
            <w:tcW w:type="dxa" w:w="19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1° – 90°</w:t>
            </w:r>
          </w:p>
        </w:tc>
        <w:tc>
          <w:tcPr>
            <w:tcW w:type="dxa" w:w="28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Amplitud inicial de la oscilación</w:t>
            </w:r>
          </w:p>
        </w:tc>
        <w:tc>
          <w:tcPr>
            <w:tcW w:type="dxa" w:w="16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5°</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Gravedad</w:t>
            </w:r>
          </w:p>
        </w:tc>
        <w:tc>
          <w:tcPr>
            <w:tcW w:type="dxa" w:w="11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g</w:t>
            </w:r>
          </w:p>
        </w:tc>
        <w:tc>
          <w:tcPr>
            <w:tcW w:type="dxa" w:w="19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1.6 – 24.8 m/s²</w:t>
            </w:r>
          </w:p>
        </w:tc>
        <w:tc>
          <w:tcPr>
            <w:tcW w:type="dxa" w:w="28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Período: más g = más rápido (T ∝ 1/√g)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9.78 m/s²</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EBF3FB" w:val="clear"/>
            <w:tcMar>
              <w:top w:type="dxa" w:w="100"/>
              <w:left w:type="dxa" w:w="280"/>
              <w:bottom w:type="dxa" w:w="60"/>
              <w:right w:type="dxa" w:w="280"/>
            </w:tcMar>
          </w:tcPr>
          <w:p>
            <w:r>
              <w:rPr>
                <w:rFonts w:ascii="Arial" w:cs="Arial" w:eastAsia="Arial" w:hAnsi="Arial"/>
                <w:b/>
                <w:bCs/>
                <w:color w:val="1A3C5E"/>
                <w:sz w:val="22"/>
                <w:szCs w:val="22"/>
              </w:rPr>
              <w:t xml:space="preserve">Variaciones de gravedad disponibles — para contexto educativo</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Luna:    g = 1.62 m/s²  →  El período del péndulo sería 2.47 s (casi 2.5× más lento que en la Tierra)</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Marte:   g = 3.72 m/s²  →  El período sería 1.63 s</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Tierra:  g = 9.78 m/s²  →  Medellín, Colombia (altitud afecta levemente la gravedad)</w:t>
            </w:r>
          </w:p>
        </w:tc>
      </w:tr>
      <w:tr>
        <w:tc>
          <w:tcPr>
            <w:tcBorders>
              <w:top w:val="single" w:color="2E75B6" w:sz="1"/>
              <w:left w:val="single" w:color="2E75B6" w:sz="1"/>
              <w:bottom w:val="single" w:color="2E75B6" w:sz="1"/>
              <w:right w:val="single" w:color="2E75B6" w:sz="1"/>
            </w:tcBorders>
            <w:shd w:fill="FFFFFF" w:val="clear"/>
            <w:tcMar>
              <w:top w:type="dxa" w:w="60"/>
              <w:left w:type="dxa" w:w="280"/>
              <w:bottom w:type="dxa" w:w="60"/>
              <w:right w:type="dxa" w:w="280"/>
            </w:tcMar>
          </w:tcPr>
          <w:p>
            <w:r>
              <w:rPr>
                <w:rFonts w:ascii="Arial" w:cs="Arial" w:eastAsia="Arial" w:hAnsi="Arial"/>
                <w:color w:val="444444"/>
                <w:sz w:val="21"/>
                <w:szCs w:val="21"/>
              </w:rPr>
              <w:t xml:space="preserve">Júpiter: g = 24.8 m/s²  →  El período sería 0.62 s (casi 2× más rápido que en la Tierra)</w:t>
            </w:r>
          </w:p>
        </w:tc>
      </w:tr>
    </w:tbl>
    <w:p>
      <w:pPr>
        <w:spacing w:before="0" w:after="160"/>
      </w:pPr>
      <w:r>
        <w:t xml:space="preserve"/>
      </w:r>
    </w:p>
    <w:p>
      <w:pPr>
        <w:pStyle w:val="Heading1"/>
        <w:pBdr>
          <w:bottom w:val="single" w:color="2E75B6" w:sz="8" w:space="4"/>
        </w:pBdr>
        <w:spacing w:before="360" w:after="160"/>
      </w:pPr>
      <w:r>
        <w:rPr>
          <w:rFonts w:ascii="Arial" w:cs="Arial" w:eastAsia="Arial" w:hAnsi="Arial"/>
          <w:b/>
          <w:bCs/>
          <w:color w:val="1A3C5E"/>
          <w:sz w:val="34"/>
          <w:szCs w:val="34"/>
        </w:rPr>
        <w:t xml:space="preserve">8. Criterios de Validación Científica</w:t>
      </w:r>
    </w:p>
    <w:p>
      <w:pPr>
        <w:spacing w:before="60" w:after="100"/>
        <w:jc w:val="both"/>
      </w:pPr>
      <w:r>
        <w:rPr>
          <w:rFonts w:ascii="Arial" w:cs="Arial" w:eastAsia="Arial" w:hAnsi="Arial"/>
          <w:color w:val="444444"/>
          <w:sz w:val="22"/>
          <w:szCs w:val="22"/>
        </w:rPr>
        <w:t xml:space="preserve">Para confirmar que el simulador es físicamente correcto, los resultados del simulador se comparan con los datos medidos en el laboratorio y con los valores calculados teóricamente con las fórmulas. Los tests automáticos de Vitest verifican estas comparaciones en cada cambio del código.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2200"/>
        <w:gridCol w:w="1160"/>
      </w:tblGrid>
      <w:tr>
        <w:tc>
          <w:tcPr>
            <w:tcW w:type="dxa" w:w="18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Variable</w:t>
            </w:r>
          </w:p>
        </w:tc>
        <w:tc>
          <w:tcPr>
            <w:tcW w:type="dxa" w:w="20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Valor teórico</w:t>
            </w:r>
          </w:p>
        </w:tc>
        <w:tc>
          <w:tcPr>
            <w:tcW w:type="dxa" w:w="22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Valor laboratorio</w:t>
            </w:r>
          </w:p>
        </w:tc>
        <w:tc>
          <w:tcPr>
            <w:tcW w:type="dxa" w:w="22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Objetivo del simulador</w:t>
            </w:r>
          </w:p>
        </w:tc>
        <w:tc>
          <w:tcPr>
            <w:tcW w:type="dxa" w:w="116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Tolerancia</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Período 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1.003 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1.04 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Error &lt; 2% vs. laboratorio</w:t>
            </w:r>
          </w:p>
        </w:tc>
        <w:tc>
          <w:tcPr>
            <w:tcW w:type="dxa" w:w="1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±0.021 s</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Frecuencia f</w:t>
            </w:r>
          </w:p>
        </w:tc>
        <w:tc>
          <w:tcPr>
            <w:tcW w:type="dxa" w:w="20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0.997 Hz</w:t>
            </w:r>
          </w:p>
        </w:tc>
        <w:tc>
          <w:tcPr>
            <w:tcW w:type="dxa" w:w="22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0.962 Hz</w:t>
            </w:r>
          </w:p>
        </w:tc>
        <w:tc>
          <w:tcPr>
            <w:tcW w:type="dxa" w:w="22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Error &lt; 2% vs. laboratorio</w:t>
            </w:r>
          </w:p>
        </w:tc>
        <w:tc>
          <w:tcPr>
            <w:tcW w:type="dxa" w:w="11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±0.02 Hz</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Inercia 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0.00510 kg·m²</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0.00509 kg·m²</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0.00510 kg·m²</w:t>
            </w:r>
          </w:p>
        </w:tc>
        <w:tc>
          <w:tcPr>
            <w:tcW w:type="dxa" w:w="1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±0.00005</w:t>
            </w:r>
          </w:p>
        </w:tc>
      </w:tr>
      <w:tr>
        <w:tc>
          <w:tcPr>
            <w:tcW w:type="dxa" w:w="18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Centro de masa d</w:t>
            </w:r>
          </w:p>
        </w:tc>
        <w:tc>
          <w:tcPr>
            <w:tcW w:type="dxa" w:w="20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0.24997 m</w:t>
            </w:r>
          </w:p>
        </w:tc>
        <w:tc>
          <w:tcPr>
            <w:tcW w:type="dxa" w:w="22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 L</w:t>
            </w:r>
          </w:p>
        </w:tc>
        <w:tc>
          <w:tcPr>
            <w:tcW w:type="dxa" w:w="22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0.24997 m</w:t>
            </w:r>
          </w:p>
        </w:tc>
        <w:tc>
          <w:tcPr>
            <w:tcW w:type="dxa" w:w="11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&lt; 0.5%</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E_total (vacío)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constante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Variación &lt; 0.001% por frame</w:t>
            </w:r>
          </w:p>
        </w:tc>
        <w:tc>
          <w:tcPr>
            <w:tcW w:type="dxa" w:w="11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estricto</w:t>
            </w:r>
          </w:p>
        </w:tc>
      </w:tr>
    </w:tbl>
    <w:p>
      <w:pPr>
        <w:spacing w:before="0" w:after="160"/>
      </w:pPr>
      <w:r>
        <w:t xml:space="preserve"/>
      </w:r>
    </w:p>
    <w:p>
      <w:pPr>
        <w:pStyle w:val="Heading1"/>
        <w:pBdr>
          <w:bottom w:val="single" w:color="2E75B6" w:sz="8" w:space="4"/>
        </w:pBdr>
        <w:spacing w:before="360" w:after="160"/>
      </w:pPr>
      <w:r>
        <w:rPr>
          <w:rFonts w:ascii="Arial" w:cs="Arial" w:eastAsia="Arial" w:hAnsi="Arial"/>
          <w:b/>
          <w:bCs/>
          <w:color w:val="1A3C5E"/>
          <w:sz w:val="34"/>
          <w:szCs w:val="34"/>
        </w:rPr>
        <w:t xml:space="preserve">9. Hoja de Ruta del Proyecto</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Avance</w:t>
            </w:r>
          </w:p>
        </w:tc>
        <w:tc>
          <w:tcPr>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Nombre</w:t>
            </w:r>
          </w:p>
        </w:tc>
        <w:tc>
          <w:tcPr>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Entregables clave</w:t>
            </w:r>
          </w:p>
        </w:tc>
      </w:tr>
      <w:tr>
        <w:tc>
          <w:tcPr>
            <w:tcBorders>
              <w:top w:val="single" w:color="BBBBBB" w:sz="1"/>
              <w:left w:val="single" w:color="BBBBBB" w:sz="1"/>
              <w:bottom w:val="single" w:color="BBBBBB" w:sz="1"/>
              <w:right w:val="single" w:color="BBBBBB" w:sz="1"/>
            </w:tcBorders>
            <w:shd w:fill="D6EFE3" w:val="clear"/>
            <w:tcMar>
              <w:top w:type="dxa" w:w="80"/>
              <w:left w:type="dxa" w:w="160"/>
              <w:bottom w:type="dxa" w:w="80"/>
              <w:right w:type="dxa" w:w="160"/>
            </w:tcMar>
          </w:tcPr>
          <w:p>
            <w:r>
              <w:rPr>
                <w:rFonts w:ascii="Arial" w:cs="Arial" w:eastAsia="Arial" w:hAnsi="Arial"/>
                <w:b/>
                <w:bCs/>
                <w:color w:val="1B7A4E"/>
                <w:sz w:val="20"/>
                <w:szCs w:val="20"/>
              </w:rPr>
              <w:t xml:space="preserve">1</w:t>
            </w:r>
          </w:p>
        </w:tc>
        <w:tc>
          <w:tcPr>
            <w:tcBorders>
              <w:top w:val="single" w:color="BBBBBB" w:sz="1"/>
              <w:left w:val="single" w:color="BBBBBB" w:sz="1"/>
              <w:bottom w:val="single" w:color="BBBBBB" w:sz="1"/>
              <w:right w:val="single" w:color="BBBBBB" w:sz="1"/>
            </w:tcBorders>
            <w:shd w:fill="D6EFE3" w:val="clear"/>
            <w:tcMar>
              <w:top w:type="dxa" w:w="80"/>
              <w:left w:type="dxa" w:w="160"/>
              <w:bottom w:type="dxa" w:w="80"/>
              <w:right w:type="dxa" w:w="160"/>
            </w:tcMar>
          </w:tcPr>
          <w:p>
            <w:r>
              <w:rPr>
                <w:rFonts w:ascii="Arial" w:cs="Arial" w:eastAsia="Arial" w:hAnsi="Arial"/>
                <w:b/>
                <w:bCs/>
                <w:color w:val="444444"/>
                <w:sz w:val="20"/>
                <w:szCs w:val="20"/>
              </w:rPr>
              <w:t xml:space="preserve">Base física + render 2D</w:t>
            </w:r>
          </w:p>
        </w:tc>
        <w:tc>
          <w:tcPr>
            <w:tcBorders>
              <w:top w:val="single" w:color="BBBBBB" w:sz="1"/>
              <w:left w:val="single" w:color="BBBBBB" w:sz="1"/>
              <w:bottom w:val="single" w:color="BBBBBB" w:sz="1"/>
              <w:right w:val="single" w:color="BBBBBB" w:sz="1"/>
            </w:tcBorders>
            <w:shd w:fill="D6EFE3" w:val="clear"/>
            <w:tcMar>
              <w:top w:type="dxa" w:w="80"/>
              <w:left w:type="dxa" w:w="160"/>
              <w:bottom w:type="dxa" w:w="80"/>
              <w:right w:type="dxa" w:w="160"/>
            </w:tcMar>
          </w:tcPr>
          <w:p>
            <w:r>
              <w:rPr>
                <w:rFonts w:ascii="Arial" w:cs="Arial" w:eastAsia="Arial" w:hAnsi="Arial"/>
                <w:color w:val="444444"/>
                <w:sz w:val="20"/>
                <w:szCs w:val="20"/>
              </w:rPr>
              <w:t xml:space="preserve">Motor RK4, péndulo animado en R3F (cámara ortográfica), cambio de fluido y longitud. Tests de validación contra el experimento.</w:t>
            </w:r>
          </w:p>
        </w:tc>
      </w:tr>
      <w:tr>
        <w:tc>
          <w:tcPr>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bCs/>
                <w:color w:val="1B7A4E"/>
                <w:sz w:val="20"/>
                <w:szCs w:val="20"/>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bCs/>
                <w:color w:val="444444"/>
                <w:sz w:val="20"/>
                <w:szCs w:val="20"/>
              </w:rPr>
              <w:t xml:space="preserve">Gráficas y energía</w:t>
            </w:r>
          </w:p>
        </w:tc>
        <w:tc>
          <w:tcPr>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θ(t), ω(t) y diagrama de fase en tiempo real con Recharts. Barras de energía cinética/potencial animadas. Panel de datos (T, f, I, Re).</w:t>
            </w:r>
          </w:p>
        </w:tc>
      </w:tr>
      <w:tr>
        <w:tc>
          <w:tcPr>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b/>
                <w:bCs/>
                <w:color w:val="1B7A4E"/>
                <w:sz w:val="20"/>
                <w:szCs w:val="20"/>
              </w:rPr>
              <w:t xml:space="preserve">3</w:t>
            </w:r>
          </w:p>
        </w:tc>
        <w:tc>
          <w:tcPr>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b/>
                <w:bCs/>
                <w:color w:val="444444"/>
                <w:sz w:val="20"/>
                <w:szCs w:val="20"/>
              </w:rPr>
              <w:t xml:space="preserve">Interfaz completa</w:t>
            </w:r>
          </w:p>
        </w:tc>
        <w:tc>
          <w:tcPr>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Todos los 7 parámetros configurables. Modo comparación (dos péndulos simultáneos con diferentes parámetros). Exportar datos a CSV.</w:t>
            </w:r>
          </w:p>
        </w:tc>
      </w:tr>
      <w:tr>
        <w:tc>
          <w:tcPr>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bCs/>
                <w:color w:val="1B7A4E"/>
                <w:sz w:val="20"/>
                <w:szCs w:val="20"/>
              </w:rPr>
              <w:t xml:space="preserve">4</w:t>
            </w:r>
          </w:p>
        </w:tc>
        <w:tc>
          <w:tcPr>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bCs/>
                <w:color w:val="444444"/>
                <w:sz w:val="20"/>
                <w:szCs w:val="20"/>
              </w:rPr>
              <w:t xml:space="preserve">Paso a 3D</w:t>
            </w:r>
          </w:p>
        </w:tc>
        <w:tc>
          <w:tcPr>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Cambio de cámara a perspectiva. Geometría volumétrica (cilindro + esfera con materiales PBR). Visualización 3D del fluido con partículas.</w:t>
            </w:r>
          </w:p>
        </w:tc>
      </w:tr>
      <w:tr>
        <w:tc>
          <w:tcPr>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b/>
                <w:bCs/>
                <w:color w:val="1B7A4E"/>
                <w:sz w:val="20"/>
                <w:szCs w:val="20"/>
              </w:rPr>
              <w:t xml:space="preserve">5</w:t>
            </w:r>
          </w:p>
        </w:tc>
        <w:tc>
          <w:tcPr>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b/>
                <w:bCs/>
                <w:color w:val="444444"/>
                <w:sz w:val="20"/>
                <w:szCs w:val="20"/>
              </w:rPr>
              <w:t xml:space="preserve">Versión móvil</w:t>
            </w:r>
          </w:p>
        </w:tc>
        <w:tc>
          <w:tcPr>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React Native Expo con la misma física TypeScript. Renderer con react-native-skia o Expo GL. Gestos táctiles para parámetros.</w:t>
            </w:r>
          </w:p>
        </w:tc>
      </w:tr>
      <w:tr>
        <w:tc>
          <w:tcPr>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bCs/>
                <w:color w:val="1B7A4E"/>
                <w:sz w:val="20"/>
                <w:szCs w:val="20"/>
              </w:rPr>
              <w:t xml:space="preserve">6</w:t>
            </w:r>
          </w:p>
        </w:tc>
        <w:tc>
          <w:tcPr>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b/>
                <w:bCs/>
                <w:color w:val="444444"/>
                <w:sz w:val="20"/>
                <w:szCs w:val="20"/>
              </w:rPr>
              <w:t xml:space="preserve">Escape de áncora</w:t>
            </w:r>
          </w:p>
        </w:tc>
        <w:tc>
          <w:tcPr>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Simulación del mecanismo de escape de 60 dientes. Visualización del conteo de oscilaciones y avance del minutero. Modo reloj.</w:t>
            </w:r>
          </w:p>
        </w:tc>
      </w:tr>
    </w:tbl>
    <w:p>
      <w:pPr>
        <w:spacing w:before="0" w:after="160"/>
      </w:pPr>
      <w:r>
        <w:t xml:space="preserve"/>
      </w:r>
    </w:p>
    <w:p>
      <w:pPr>
        <w:pStyle w:val="Heading1"/>
        <w:pBdr>
          <w:bottom w:val="single" w:color="2E75B6" w:sz="8" w:space="4"/>
        </w:pBdr>
        <w:spacing w:before="360" w:after="160"/>
      </w:pPr>
      <w:r>
        <w:rPr>
          <w:rFonts w:ascii="Arial" w:cs="Arial" w:eastAsia="Arial" w:hAnsi="Arial"/>
          <w:b/>
          <w:bCs/>
          <w:color w:val="1A3C5E"/>
          <w:sz w:val="34"/>
          <w:szCs w:val="34"/>
        </w:rPr>
        <w:t xml:space="preserve">10. Cómo Iniciar el Proyecto</w:t>
      </w:r>
    </w:p>
    <w:p>
      <w:pPr>
        <w:spacing w:before="60" w:after="100"/>
        <w:jc w:val="both"/>
      </w:pPr>
      <w:r>
        <w:rPr>
          <w:rFonts w:ascii="Arial" w:cs="Arial" w:eastAsia="Arial" w:hAnsi="Arial"/>
          <w:color w:val="444444"/>
          <w:sz w:val="22"/>
          <w:szCs w:val="22"/>
        </w:rPr>
        <w:t xml:space="preserve">Para poner en marcha el proyecto en cualquier computador solo se necesita tener Node.js instalado (versión 18 o superior). Luego se ejecutan estos comandos en la terminal: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C5E" w:sz="1"/>
              <w:left w:val="single" w:color="1A3C5E" w:sz="1"/>
              <w:bottom w:val="single" w:color="1A3C5E" w:sz="1"/>
              <w:right w:val="single" w:color="1A3C5E" w:sz="1"/>
            </w:tcBorders>
            <w:shd w:fill="1A1A2E" w:val="clear"/>
            <w:tcMar>
              <w:top w:type="dxa" w:w="160"/>
              <w:left w:type="dxa" w:w="300"/>
              <w:bottom w:type="dxa" w:w="160"/>
              <w:right w:type="dxa" w:w="300"/>
            </w:tcMar>
          </w:tcPr>
          <w:p>
            <w:pPr>
              <w:spacing w:before="0" w:after="80"/>
            </w:pPr>
            <w:r>
              <w:rPr>
                <w:rFonts w:ascii="Courier New" w:cs="Courier New" w:eastAsia="Courier New" w:hAnsi="Courier New"/>
                <w:color w:val="6A8CA8"/>
                <w:sz w:val="20"/>
                <w:szCs w:val="20"/>
              </w:rPr>
              <w:t xml:space="preserve"># 1. Crear el proyecto con la plantilla React + TypeScript</w:t>
            </w:r>
          </w:p>
          <w:p>
            <w:pPr>
              <w:spacing w:before="0" w:after="120"/>
            </w:pPr>
            <w:r>
              <w:rPr>
                <w:rFonts w:ascii="Courier New" w:cs="Courier New" w:eastAsia="Courier New" w:hAnsi="Courier New"/>
                <w:color w:val="A8D8A8"/>
                <w:sz w:val="20"/>
                <w:szCs w:val="20"/>
              </w:rPr>
              <w:t xml:space="preserve">npm create vite@latest pendulum-simulator -- --template react-ts</w:t>
            </w:r>
          </w:p>
          <w:p>
            <w:pPr>
              <w:spacing w:before="0" w:after="80"/>
            </w:pPr>
            <w:r>
              <w:rPr>
                <w:rFonts w:ascii="Courier New" w:cs="Courier New" w:eastAsia="Courier New" w:hAnsi="Courier New"/>
                <w:color w:val="6A8CA8"/>
                <w:sz w:val="20"/>
                <w:szCs w:val="20"/>
              </w:rPr>
              <w:t xml:space="preserve"># 2. Entrar a la carpeta del proyecto</w:t>
            </w:r>
          </w:p>
          <w:p>
            <w:pPr>
              <w:spacing w:before="0" w:after="120"/>
            </w:pPr>
            <w:r>
              <w:rPr>
                <w:rFonts w:ascii="Courier New" w:cs="Courier New" w:eastAsia="Courier New" w:hAnsi="Courier New"/>
                <w:color w:val="A8D8A8"/>
                <w:sz w:val="20"/>
                <w:szCs w:val="20"/>
              </w:rPr>
              <w:t xml:space="preserve">cd pendulum-simulator</w:t>
            </w:r>
          </w:p>
          <w:p>
            <w:pPr>
              <w:spacing w:before="0" w:after="80"/>
            </w:pPr>
            <w:r>
              <w:rPr>
                <w:rFonts w:ascii="Courier New" w:cs="Courier New" w:eastAsia="Courier New" w:hAnsi="Courier New"/>
                <w:color w:val="6A8CA8"/>
                <w:sz w:val="20"/>
                <w:szCs w:val="20"/>
              </w:rPr>
              <w:t xml:space="preserve"># 3. Instalar todas las librerías del proyecto</w:t>
            </w:r>
          </w:p>
          <w:p>
            <w:pPr>
              <w:spacing w:before="0" w:after="120"/>
            </w:pPr>
            <w:r>
              <w:rPr>
                <w:rFonts w:ascii="Courier New" w:cs="Courier New" w:eastAsia="Courier New" w:hAnsi="Courier New"/>
                <w:color w:val="A8D8A8"/>
                <w:sz w:val="20"/>
                <w:szCs w:val="20"/>
              </w:rPr>
              <w:t xml:space="preserve">npm install three @react-three/fiber @react-three/drei zustand recharts</w:t>
            </w:r>
          </w:p>
          <w:p>
            <w:pPr>
              <w:spacing w:before="0" w:after="80"/>
            </w:pPr>
            <w:r>
              <w:rPr>
                <w:rFonts w:ascii="Courier New" w:cs="Courier New" w:eastAsia="Courier New" w:hAnsi="Courier New"/>
                <w:color w:val="A8D8A8"/>
                <w:sz w:val="20"/>
                <w:szCs w:val="20"/>
              </w:rPr>
              <w:t xml:space="preserve">npm install -D vitest @types/three</w:t>
            </w:r>
          </w:p>
          <w:p>
            <w:pPr>
              <w:spacing w:before="0" w:after="80"/>
            </w:pPr>
            <w:r>
              <w:rPr>
                <w:rFonts w:ascii="Courier New" w:cs="Courier New" w:eastAsia="Courier New" w:hAnsi="Courier New"/>
                <w:color w:val="6A8CA8"/>
                <w:sz w:val="20"/>
                <w:szCs w:val="20"/>
              </w:rPr>
              <w:t xml:space="preserve"># 4. Iniciar el servidor de desarrollo (se abre en localhost:5173)</w:t>
            </w:r>
          </w:p>
          <w:p>
            <w:pPr>
              <w:spacing w:before="0" w:after="0"/>
            </w:pPr>
            <w:r>
              <w:rPr>
                <w:rFonts w:ascii="Courier New" w:cs="Courier New" w:eastAsia="Courier New" w:hAnsi="Courier New"/>
                <w:color w:val="FAC775"/>
                <w:sz w:val="20"/>
                <w:szCs w:val="20"/>
              </w:rPr>
              <w:t xml:space="preserve">npm run dev</w:t>
            </w:r>
          </w:p>
        </w:tc>
      </w:tr>
    </w:tbl>
    <w:p>
      <w:pPr>
        <w:spacing w:before="0" w:after="160"/>
      </w:pPr>
      <w:r>
        <w:t xml:space="preserve"/>
      </w:r>
    </w:p>
    <w:p>
      <w:pPr>
        <w:pStyle w:val="Heading1"/>
        <w:pBdr>
          <w:bottom w:val="single" w:color="2E75B6" w:sz="8" w:space="4"/>
        </w:pBdr>
        <w:spacing w:before="360" w:after="160"/>
      </w:pPr>
      <w:r>
        <w:rPr>
          <w:rFonts w:ascii="Arial" w:cs="Arial" w:eastAsia="Arial" w:hAnsi="Arial"/>
          <w:b/>
          <w:bCs/>
          <w:color w:val="1A3C5E"/>
          <w:sz w:val="34"/>
          <w:szCs w:val="34"/>
        </w:rPr>
        <w:t xml:space="preserve">11. Glosario de Términos</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Término</w:t>
            </w:r>
          </w:p>
        </w:tc>
        <w:tc>
          <w:tcPr>
            <w:tcW w:type="dxa" w:w="6960"/>
            <w:tcBorders>
              <w:top w:val="single" w:color="AAAAAA" w:sz="1"/>
              <w:left w:val="single" w:color="AAAAAA" w:sz="1"/>
              <w:bottom w:val="single" w:color="AAAAAA" w:sz="1"/>
              <w:right w:val="single" w:color="AAAAAA"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Definición clara y simple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Péndulo físico</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Cualquier objeto rígido que oscila alrededor de un eje fijo. Más realista que el péndulo simple (que es solo teórico).</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Período (T)</w:t>
            </w:r>
          </w:p>
        </w:tc>
        <w:tc>
          <w:tcPr>
            <w:tcW w:type="dxa" w:w="69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Tiempo que tarda el péndulo en completar una oscilación completa (ir y volver). Se mide en segundos.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Frecuencia (f)</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Cuántas oscilaciones completas hace el péndulo por segundo. f = 1/T. Se mide en Hz (hertzios).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Momento de inercia (I)</w:t>
            </w:r>
          </w:p>
        </w:tc>
        <w:tc>
          <w:tcPr>
            <w:tcW w:type="dxa" w:w="69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Resistencia de un objeto a cambiar su velocidad de rotación. Depende de cuánta masa hay y a qué distancia del eje está.</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Torque (τ)</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Fuerza que produce rotación. Es para el giro lo que la fuerza normal es para el movimiento en línea recta.</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Amortiguamiento</w:t>
            </w:r>
          </w:p>
        </w:tc>
        <w:tc>
          <w:tcPr>
            <w:tcW w:type="dxa" w:w="69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Reducción gradual de la amplitud de oscilación causada por la resistencia del fluido que rodea el péndulo.</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Viscosidad (η)</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Propiedad de un fluido que mide su resistencia a fluir. La miel tiene alta viscosidad, el agua baja.</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Número de Reynolds</w:t>
            </w:r>
          </w:p>
        </w:tc>
        <w:tc>
          <w:tcPr>
            <w:tcW w:type="dxa" w:w="69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Número adimensional que indica si el fluido fluye ordenado (laminar) o con turbulencias (turbulento) alrededor del péndulo.</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RK4 (Runge-Kutta 4)</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Método matemático para resolver ecuaciones de movimiento paso a paso con alta precisión. Estándar en simulaciones científicas.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Diagrama de fase</w:t>
            </w:r>
          </w:p>
        </w:tc>
        <w:tc>
          <w:tcPr>
            <w:tcW w:type="dxa" w:w="69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Gráfica de velocidad angular vs. posición angular. Revela el comportamiento del sistema: elipse = sin pérdidas, espiral = con amortiguamiento.</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WebGL</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API estándar de los navegadores que permite hablar directamente con la tarjeta gráfica (GPU) para renderizar en 3D a alta velocidad.</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TypeScript</w:t>
            </w:r>
          </w:p>
        </w:tc>
        <w:tc>
          <w:tcPr>
            <w:tcW w:type="dxa" w:w="69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Lenguaje de programación basado en JavaScript que añade tipos de datos, permitiendo detectar errores antes de ejecutar el código.</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React</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Librería de JavaScript para construir interfaces de usuario. La más usada del mundo para aplicaciones web modernas.</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React Three Fiber</w:t>
            </w:r>
          </w:p>
        </w:tc>
        <w:tc>
          <w:tcPr>
            <w:tcW w:type="dxa" w:w="69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Librería que permite usar Three.js (motor 3D) con la sintaxis de React. Facilita crear escenas 3D como componentes de React.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Zustand</w:t>
            </w:r>
          </w:p>
        </w:tc>
        <w:tc>
          <w:tcPr>
            <w:tcW w:type="dxa" w:w="6960"/>
            <w:tcBorders>
              <w:top w:val="single" w:color="BBBBBB" w:sz="1"/>
              <w:left w:val="single" w:color="BBBBBB" w:sz="1"/>
              <w:bottom w:val="single" w:color="BBBBBB" w:sz="1"/>
              <w:right w:val="single" w:color="BBBBBB"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Librería minimalista de gestión de estado global para React. Actúa como memoria compartida entre todas las capas del proyecto.</w:t>
            </w:r>
          </w:p>
        </w:tc>
      </w:tr>
      <w:tr>
        <w:tc>
          <w:tcPr>
            <w:tcW w:type="dxa" w:w="240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Stack tecnológico</w:t>
            </w:r>
          </w:p>
        </w:tc>
        <w:tc>
          <w:tcPr>
            <w:tcW w:type="dxa" w:w="6960"/>
            <w:tcBorders>
              <w:top w:val="single" w:color="BBBBBB" w:sz="1"/>
              <w:left w:val="single" w:color="BBBBBB" w:sz="1"/>
              <w:bottom w:val="single" w:color="BBBBBB" w:sz="1"/>
              <w:right w:val="single" w:color="BBBBBB" w:sz="1"/>
            </w:tcBorders>
            <w:shd w:fill="F5F5F5" w:val="clear"/>
            <w:tcMar>
              <w:top w:type="dxa" w:w="80"/>
              <w:left w:type="dxa" w:w="160"/>
              <w:bottom w:type="dxa" w:w="80"/>
              <w:right w:type="dxa" w:w="160"/>
            </w:tcMar>
          </w:tcPr>
          <w:p>
            <w:r>
              <w:rPr>
                <w:rFonts w:ascii="Arial" w:cs="Arial" w:eastAsia="Arial" w:hAnsi="Arial"/>
                <w:color w:val="444444"/>
                <w:sz w:val="20"/>
                <w:szCs w:val="20"/>
              </w:rPr>
              <w:t xml:space="preserve">El conjunto de herramientas de software elegidas para construir un proyecto. Cada herramienta tiene una responsabilidad específica.</w:t>
            </w:r>
          </w:p>
        </w:tc>
      </w:tr>
    </w:tbl>
    <w:p>
      <w:pPr>
        <w:spacing w:before="0" w:after="160"/>
      </w:pPr>
      <w:r>
        <w:t xml:space="preserve"/>
      </w:r>
    </w:p>
    <w:p>
      <w:pPr>
        <w:pStyle w:val="Heading1"/>
        <w:pBdr>
          <w:bottom w:val="single" w:color="2E75B6" w:sz="8" w:space="4"/>
        </w:pBdr>
        <w:spacing w:before="360" w:after="160"/>
      </w:pPr>
      <w:r>
        <w:rPr>
          <w:rFonts w:ascii="Arial" w:cs="Arial" w:eastAsia="Arial" w:hAnsi="Arial"/>
          <w:b/>
          <w:bCs/>
          <w:color w:val="1A3C5E"/>
          <w:sz w:val="34"/>
          <w:szCs w:val="34"/>
        </w:rPr>
        <w:t xml:space="preserve">12. Referencias</w:t>
      </w:r>
    </w:p>
    <w:p>
      <w:pPr>
        <w:spacing w:before="0" w:after="40"/>
      </w:pPr>
      <w:r>
        <w:t xml:space="preserve"/>
      </w:r>
    </w:p>
    <w:p>
      <w:pPr>
        <w:pStyle w:val="ListParagraph"/>
        <w:numPr>
          <w:ilvl w:val="0"/>
          <w:numId w:val="2"/>
        </w:numPr>
        <w:spacing w:before="60" w:after="80"/>
      </w:pPr>
      <w:r>
        <w:rPr>
          <w:rFonts w:ascii="Arial" w:cs="Arial" w:eastAsia="Arial" w:hAnsi="Arial"/>
          <w:color w:val="444444"/>
          <w:sz w:val="22"/>
          <w:szCs w:val="22"/>
        </w:rPr>
        <w:t xml:space="preserve">Huygens, C. (1673). Horologium Oscillatorium. París — primera teoría matemática del péndulo físico.</w:t>
      </w:r>
    </w:p>
    <w:p>
      <w:pPr>
        <w:pStyle w:val="ListParagraph"/>
        <w:numPr>
          <w:ilvl w:val="0"/>
          <w:numId w:val="2"/>
        </w:numPr>
        <w:spacing w:before="60" w:after="80"/>
      </w:pPr>
      <w:r>
        <w:rPr>
          <w:rFonts w:ascii="Arial" w:cs="Arial" w:eastAsia="Arial" w:hAnsi="Arial"/>
          <w:color w:val="444444"/>
          <w:sz w:val="22"/>
          <w:szCs w:val="22"/>
        </w:rPr>
        <w:t xml:space="preserve">Serway, R. A., &amp; Jewett, J. W. (2018). Physics for Scientists and Engineers, 10.ª ed. Cengage Learning.</w:t>
      </w:r>
    </w:p>
    <w:p>
      <w:pPr>
        <w:pStyle w:val="ListParagraph"/>
        <w:numPr>
          <w:ilvl w:val="0"/>
          <w:numId w:val="2"/>
        </w:numPr>
        <w:spacing w:before="60" w:after="80"/>
      </w:pPr>
      <w:r>
        <w:rPr>
          <w:rFonts w:ascii="Arial" w:cs="Arial" w:eastAsia="Arial" w:hAnsi="Arial"/>
          <w:color w:val="444444"/>
          <w:sz w:val="22"/>
          <w:szCs w:val="22"/>
        </w:rPr>
        <w:t xml:space="preserve">Press, W. H. et al. (2007). Numerical Recipes: The Art of Scientific Computing, 3.ª ed. Cambridge University Press. — Referencia del método RK4.</w:t>
      </w:r>
    </w:p>
    <w:p>
      <w:pPr>
        <w:pStyle w:val="ListParagraph"/>
        <w:numPr>
          <w:ilvl w:val="0"/>
          <w:numId w:val="2"/>
        </w:numPr>
        <w:spacing w:before="60" w:after="80"/>
      </w:pPr>
      <w:r>
        <w:rPr>
          <w:rFonts w:ascii="Arial" w:cs="Arial" w:eastAsia="Arial" w:hAnsi="Arial"/>
          <w:color w:val="444444"/>
          <w:sz w:val="22"/>
          <w:szCs w:val="22"/>
        </w:rPr>
        <w:t xml:space="preserve">Shiffman, D. (2024). The Nature of Code. — Simulación de física en código, referencia de modelado de fluidos y péndulos.</w:t>
      </w:r>
    </w:p>
    <w:p>
      <w:pPr>
        <w:pStyle w:val="ListParagraph"/>
        <w:numPr>
          <w:ilvl w:val="0"/>
          <w:numId w:val="2"/>
        </w:numPr>
        <w:spacing w:before="60" w:after="80"/>
      </w:pPr>
      <w:r>
        <w:rPr>
          <w:rFonts w:ascii="Arial" w:cs="Arial" w:eastAsia="Arial" w:hAnsi="Arial"/>
          <w:color w:val="444444"/>
          <w:sz w:val="22"/>
          <w:szCs w:val="22"/>
        </w:rPr>
        <w:t xml:space="preserve">Clift, R., Grace, J. R., &amp; Weber, M. E. (2005). Bubbles, Drops, and Particles. Dover. — Modelos de arrastre y número de Reynolds.</w:t>
      </w:r>
    </w:p>
    <w:p>
      <w:pPr>
        <w:pStyle w:val="ListParagraph"/>
        <w:numPr>
          <w:ilvl w:val="0"/>
          <w:numId w:val="2"/>
        </w:numPr>
        <w:spacing w:before="60" w:after="80"/>
      </w:pPr>
      <w:r>
        <w:rPr>
          <w:rFonts w:ascii="Arial" w:cs="Arial" w:eastAsia="Arial" w:hAnsi="Arial"/>
          <w:color w:val="444444"/>
          <w:sz w:val="22"/>
          <w:szCs w:val="22"/>
        </w:rPr>
        <w:t xml:space="preserve">Three.js Documentation (2025). https://threejs.org/docs — Referencia oficial de la librería de gráficos 3D.</w:t>
      </w:r>
    </w:p>
    <w:p>
      <w:pPr>
        <w:pStyle w:val="ListParagraph"/>
        <w:numPr>
          <w:ilvl w:val="0"/>
          <w:numId w:val="2"/>
        </w:numPr>
        <w:spacing w:before="60" w:after="80"/>
      </w:pPr>
      <w:r>
        <w:rPr>
          <w:rFonts w:ascii="Arial" w:cs="Arial" w:eastAsia="Arial" w:hAnsi="Arial"/>
          <w:color w:val="444444"/>
          <w:sz w:val="22"/>
          <w:szCs w:val="22"/>
        </w:rPr>
        <w:t xml:space="preserve">React Three Fiber Documentation (2025). https://docs.pmnd.rs/react-three-fiber — Guía oficial de R3F.</w:t>
      </w:r>
    </w:p>
    <w:p>
      <w:pPr>
        <w:pStyle w:val="ListParagraph"/>
        <w:numPr>
          <w:ilvl w:val="0"/>
          <w:numId w:val="2"/>
        </w:numPr>
        <w:spacing w:before="60" w:after="80"/>
      </w:pPr>
      <w:r>
        <w:rPr>
          <w:rFonts w:ascii="Arial" w:cs="Arial" w:eastAsia="Arial" w:hAnsi="Arial"/>
          <w:color w:val="444444"/>
          <w:sz w:val="22"/>
          <w:szCs w:val="22"/>
        </w:rPr>
        <w:t xml:space="preserve">Echavarria Corrales, J. E. (2025). Proyecto Final: Tiempo Armónico. Universidad de Medellín, Física II, semestre 2025-2.</w:t>
      </w:r>
    </w:p>
    <w:p>
      <w:pPr>
        <w:spacing w:before="0" w:after="200"/>
      </w:pPr>
      <w:r>
        <w:t xml:space="preserve"/>
      </w:r>
    </w:p>
    <w:p>
      <w:pPr>
        <w:pBdr>
          <w:top w:val="single" w:color="2E75B6" w:sz="4" w:space="4"/>
        </w:pBdr>
        <w:spacing w:before="160" w:after="0"/>
        <w:jc w:val="center"/>
      </w:pPr>
      <w:r>
        <w:rPr>
          <w:rFonts w:ascii="Arial" w:cs="Arial" w:eastAsia="Arial" w:hAnsi="Arial"/>
          <w:i/>
          <w:iCs/>
          <w:color w:val="888888"/>
          <w:sz w:val="18"/>
          <w:szCs w:val="18"/>
        </w:rPr>
        <w:t xml:space="preserve">Simulador de Péndulo Físico  ·  Universidad de Medellín  ·  2025-2  ·  v2.0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20"/>
    </w:pPr>
    <w:r>
      <w:rPr>
        <w:rFonts w:ascii="Arial" w:cs="Arial" w:eastAsia="Arial" w:hAnsi="Arial"/>
        <w:color w:val="888888"/>
        <w:sz w:val="18"/>
        <w:szCs w:val="18"/>
      </w:rPr>
      <w:t xml:space="preserve">Simulador de Péndulo Físico  ·  Documentación Técnica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C5E"/>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2026-03-24T02:45:41.121Z</dcterms:created>
  <dcterms:modified xsi:type="dcterms:W3CDTF">2026-03-24T02:45:41.121Z</dcterms:modified>
</cp:coreProperties>
</file>

<file path=docProps/custom.xml><?xml version="1.0" encoding="utf-8"?>
<Properties xmlns="http://schemas.openxmlformats.org/officeDocument/2006/custom-properties" xmlns:vt="http://schemas.openxmlformats.org/officeDocument/2006/docPropsVTypes"/>
</file>