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Path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PhSignOutBoldProps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fill: string;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PhSignOutBold({ fill, height, width }: PhSignOutBoldProps)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24 24" fill="none"&gt;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d="M10.875 20.25a1.125 1.125 0 01-1.125 1.125H4.5A1.875 1.875 0 012.625 19.5v-15A1.875 1.875 0 014.5 2.625h5.25a1.125 1.125 0 010 2.25H4.875v14.25H9.75a1.125 1.125 0 011.125 1.125zm10.17-9.046l-3.75-3.75a1.127 1.127 0 10-1.593 1.594l1.83 1.827H9.75a1.125 1.125 0 100 2.25h7.781l-1.83 1.83a1.127 1.127 0 101.594 1.593l3.75-3.75a1.126 1.126 0 000-1.594z"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fill={fill}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PhSignOutBold;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