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TranslatedText } from 'src/components/custom';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ButtonProps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Icon?: JSX.Element;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isDisabled?: boolean;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isLoading?: boolean;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label: string;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loadingLabel?: string;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marginBottom?: number;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onPress: () =&gt; void;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variant: 'default' | 'secondary';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width?: ReactNative.DimensionValue;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Button({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isLoading,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label,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loadingLabel,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onPress,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}: ButtonProps)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backgroundColor =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'default' &amp;&amp; COLORS.light.light.light125) ||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'secondary' &amp;&amp; COLORS.brand.secondary) ||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borderColor =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'default' &amp;&amp; COLORS.light.light.light250) ||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'secondary' &amp;&amp; COLORS.brand.secondary) ||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color 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'default' &amp;&amp; COLORS.light.dark.dark100) ||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(variant === 'secondary' &amp;&amp; COLORS.light.light.light) ||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undefined;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activityIndicator: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marginLeft: 5,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borderColor,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9.91,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borderWidth: 1,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46,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isDisabled ? 0.8 : 1,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icon: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marginLeft: -15,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marginRight: 10,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label: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marginTop: 3,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textAlign: 'center',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...FONTS.medium['13'],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&lt;ReactNative.TouchableOpacity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activeOpacity={0.4}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disabled={isDisabled}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onPress={onPress}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style={styles.container}&gt;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{Icon &amp;&amp; &lt;ReactNative.View style={styles.icon}&gt;{Icon}&lt;/ReactNative.View&gt;}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&lt;TranslatedText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style={styles.label}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text={isLoading ? loadingLabel : label}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{isLoading &amp;&amp; (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&lt;ReactNative.ActivityIndicator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color={color}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style={styles.activityIndicator}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&lt;/ReactNative.TouchableOpacity&gt;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Button.defaultProps =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Icon: null,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isDisabled: false,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isLoading: false,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loadingLabel: '',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marginBottom: 0,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'100%',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Button;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