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AnimatedStyleProp } from 'react-native-reanimated';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DrawerContentComponentProps } from '@react-navigation/drawer';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DrawerHeaderProps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navigateToProfileHandler: () =&gt; void;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navigation: DrawerContentComponentProps['navigation'];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textColorAnimation?: AnimatedStyleProp&lt;ReactNative.TextStyle&gt;;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39,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greeting: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5,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...FONTS.regular['11'],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mingCuteCloseFillPressable: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'flex-end',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39,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profileContainer: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DrawerHeader({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navigateToProfileHandler,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DrawerHeaderProps): JSX.Element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closeDrawerHandler = () =&gt; navigation.closeDrawer();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&lt;ReactNative.Pressable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android_ripple={{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borderless: true,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color(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isOnline ? COLORS.light.light.light : COLORS.light.dark.dark100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.alpha(0.1)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.rgb()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.string(),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radius: 24,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onPress={closeDrawerHandler}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style={styles.mingCuteCloseFillPressable}&gt;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&lt;Icons.MingCuteCloseFill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fill={isOnline ? COLORS.light.light.light : COLORS.light.dark.dark100}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height={26}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width={26}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&lt;/ReactNative.Pressable&gt;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style={styles.contentContainer}&gt;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onPress={navigateToProfileHandler}&gt;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secondaryText={userData.name}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style={[styles.greeting, textColorAnimation]}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text="hello"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style={styles.profileContainer}&gt;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&lt;CustomComponents.ProfilePic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iconColor={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isOnline ? COLORS.light.light.light : COLORS.light.dark.dark100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profilePic={userData.picture_url}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size={40}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isAnimated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style={[styles.profile, textColorAnimation]}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text="profile"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DrawerHeader.defaultProps =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textColorAnimation: { color: COLORS.light.dark.dark100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DrawerHeader;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