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WalkthroughAsPatient from './WalkthroughAsPatient';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WalkthroughAsHealthProfessional from './WalkthroughAsHealthProfessional';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{ WalkthroughAsHealthProfessional, WalkthroughAsPatient };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