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createSlice, PayloadAction } from '@reduxjs/toolkit';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AuthSliceIntialState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userData: UserData;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HealthProfessionalUserDataProfile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is_autonomous: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operational_status: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professional_license: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registration_number: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validation_status: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PatientUserDataProfile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physical_limitation: boolean;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user_id: number;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UserDataProperties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platform_access: string;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account_type: string;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UserDataRole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created_at: string;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resource_id: string;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resource_type: string;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updated_at: string;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UserDataPermission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action_perform: string;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subject: string;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UserData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confirmed_at: string;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created_at: string;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default_role: UserDataRole;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picture_url: string;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permissions: UserDataPermission[];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HealthProfessionalUserDataProfile | PatientUserDataProfile;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properties: UserDataProperties;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roles: UserDataRole[];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updated_at: string;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initialState: AuthSliceIntialState =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userData: {} as UserData,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authSlice = createSlice({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'auth',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initialState,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reducers: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handleLogin: (state, action: PayloadAction&lt;UserData&gt;) =&gt;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state.userData = action.payload;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handleLogout: state =&gt;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state.userData = {} as UserData;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{ handleLogin, handleLogout } = authSlice.actions;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authSlice.reducer;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