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64FB6" w14:textId="77777777" w:rsidR="00715391" w:rsidRDefault="0071539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883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756"/>
        <w:gridCol w:w="5082"/>
      </w:tblGrid>
      <w:tr w:rsidR="00715391" w14:paraId="0AD5CD37" w14:textId="77777777">
        <w:tc>
          <w:tcPr>
            <w:tcW w:w="3756" w:type="dxa"/>
          </w:tcPr>
          <w:p w14:paraId="5CACBA14" w14:textId="77777777" w:rsidR="00715391" w:rsidRDefault="00B71525">
            <w:pPr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noProof/>
                <w:sz w:val="16"/>
                <w:szCs w:val="16"/>
              </w:rPr>
              <w:drawing>
                <wp:inline distT="0" distB="0" distL="0" distR="0" wp14:anchorId="6FAF6840" wp14:editId="373F581C">
                  <wp:extent cx="2248214" cy="800212"/>
                  <wp:effectExtent l="0" t="0" r="0" b="0"/>
                  <wp:docPr id="33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8002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14:paraId="696B7D9C" w14:textId="77777777" w:rsidR="00715391" w:rsidRDefault="00715391">
            <w:pPr>
              <w:jc w:val="center"/>
              <w:rPr>
                <w:rFonts w:ascii="Arial" w:eastAsia="Arial" w:hAnsi="Arial" w:cs="Arial"/>
                <w:b/>
                <w:smallCaps/>
                <w:sz w:val="20"/>
                <w:szCs w:val="20"/>
              </w:rPr>
            </w:pPr>
          </w:p>
          <w:p w14:paraId="5BBEBC89" w14:textId="77777777" w:rsidR="00715391" w:rsidRDefault="00B71525">
            <w:pPr>
              <w:jc w:val="center"/>
              <w:rPr>
                <w:rFonts w:ascii="Arial" w:eastAsia="Arial" w:hAnsi="Arial" w:cs="Arial"/>
                <w:b/>
                <w:smallCaps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mallCaps/>
                <w:sz w:val="28"/>
                <w:szCs w:val="28"/>
              </w:rPr>
              <w:t>Facultad de Ingeniería</w:t>
            </w:r>
          </w:p>
          <w:p w14:paraId="3F53BF11" w14:textId="77777777" w:rsidR="00715391" w:rsidRDefault="00B71525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mallCaps/>
                <w:sz w:val="28"/>
                <w:szCs w:val="28"/>
              </w:rPr>
              <w:t>Departamento de Tecnologías de Información y Comunicaciones</w:t>
            </w:r>
          </w:p>
        </w:tc>
      </w:tr>
    </w:tbl>
    <w:p w14:paraId="472E68E2" w14:textId="77777777" w:rsidR="00715391" w:rsidRDefault="00715391">
      <w:pPr>
        <w:spacing w:after="0" w:line="240" w:lineRule="auto"/>
        <w:rPr>
          <w:rFonts w:ascii="Arial" w:eastAsia="Arial" w:hAnsi="Arial" w:cs="Arial"/>
          <w:b/>
          <w:smallCaps/>
        </w:rPr>
      </w:pPr>
    </w:p>
    <w:p w14:paraId="5A7A7EE4" w14:textId="77777777" w:rsidR="00715391" w:rsidRDefault="00B71525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mallCaps/>
        </w:rPr>
        <w:t>Código – Materia</w:t>
      </w:r>
      <w:r>
        <w:rPr>
          <w:rFonts w:ascii="Arial" w:eastAsia="Arial" w:hAnsi="Arial" w:cs="Arial"/>
          <w:b/>
          <w:smallCaps/>
        </w:rPr>
        <w:tab/>
      </w:r>
      <w:r>
        <w:rPr>
          <w:rFonts w:ascii="Arial" w:eastAsia="Arial" w:hAnsi="Arial" w:cs="Arial"/>
          <w:b/>
          <w:smallCaps/>
        </w:rPr>
        <w:tab/>
        <w:t>:</w:t>
      </w:r>
      <w:r>
        <w:rPr>
          <w:rFonts w:ascii="Arial" w:eastAsia="Arial" w:hAnsi="Arial" w:cs="Arial"/>
        </w:rPr>
        <w:t xml:space="preserve"> 09700 – Redes Convergentes.</w:t>
      </w:r>
    </w:p>
    <w:p w14:paraId="2862D409" w14:textId="77777777" w:rsidR="00715391" w:rsidRDefault="00B71525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mallCaps/>
        </w:rPr>
        <w:t xml:space="preserve">Requisito </w:t>
      </w:r>
      <w:r>
        <w:rPr>
          <w:rFonts w:ascii="Arial" w:eastAsia="Arial" w:hAnsi="Arial" w:cs="Arial"/>
          <w:b/>
          <w:smallCaps/>
        </w:rPr>
        <w:tab/>
      </w:r>
      <w:r>
        <w:rPr>
          <w:rFonts w:ascii="Arial" w:eastAsia="Arial" w:hAnsi="Arial" w:cs="Arial"/>
          <w:b/>
          <w:smallCaps/>
        </w:rPr>
        <w:tab/>
      </w:r>
      <w:r>
        <w:rPr>
          <w:rFonts w:ascii="Arial" w:eastAsia="Arial" w:hAnsi="Arial" w:cs="Arial"/>
          <w:b/>
          <w:smallCaps/>
        </w:rPr>
        <w:tab/>
        <w:t>:</w:t>
      </w:r>
      <w:r>
        <w:rPr>
          <w:rFonts w:ascii="Arial" w:eastAsia="Arial" w:hAnsi="Arial" w:cs="Arial"/>
        </w:rPr>
        <w:t xml:space="preserve"> Redes de Computadores II.</w:t>
      </w:r>
    </w:p>
    <w:p w14:paraId="726D23A0" w14:textId="77777777" w:rsidR="00715391" w:rsidRDefault="00B71525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mallCaps/>
        </w:rPr>
        <w:t xml:space="preserve">Programa - Semestre </w:t>
      </w:r>
      <w:r>
        <w:rPr>
          <w:rFonts w:ascii="Arial" w:eastAsia="Arial" w:hAnsi="Arial" w:cs="Arial"/>
          <w:b/>
          <w:smallCaps/>
        </w:rPr>
        <w:tab/>
        <w:t>:</w:t>
      </w:r>
      <w:r>
        <w:rPr>
          <w:rFonts w:ascii="Arial" w:eastAsia="Arial" w:hAnsi="Arial" w:cs="Arial"/>
        </w:rPr>
        <w:t xml:space="preserve"> Ingeniería Telemática - 9</w:t>
      </w:r>
    </w:p>
    <w:p w14:paraId="5FFCA078" w14:textId="77777777" w:rsidR="00715391" w:rsidRDefault="00B71525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mallCaps/>
        </w:rPr>
        <w:t>Periodo Académico</w:t>
      </w:r>
      <w:r>
        <w:rPr>
          <w:rFonts w:ascii="Arial" w:eastAsia="Arial" w:hAnsi="Arial" w:cs="Arial"/>
          <w:b/>
          <w:smallCaps/>
        </w:rPr>
        <w:tab/>
      </w:r>
      <w:r>
        <w:rPr>
          <w:rFonts w:ascii="Arial" w:eastAsia="Arial" w:hAnsi="Arial" w:cs="Arial"/>
          <w:b/>
          <w:smallCaps/>
        </w:rPr>
        <w:tab/>
      </w:r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201</w:t>
      </w:r>
      <w:r w:rsidR="00E35AC2">
        <w:rPr>
          <w:rFonts w:ascii="Arial" w:eastAsia="Arial" w:hAnsi="Arial" w:cs="Arial"/>
        </w:rPr>
        <w:t>9</w:t>
      </w:r>
      <w:r>
        <w:rPr>
          <w:rFonts w:ascii="Arial" w:eastAsia="Arial" w:hAnsi="Arial" w:cs="Arial"/>
        </w:rPr>
        <w:t>-</w:t>
      </w:r>
      <w:r w:rsidR="00E35AC2">
        <w:rPr>
          <w:rFonts w:ascii="Arial" w:eastAsia="Arial" w:hAnsi="Arial" w:cs="Arial"/>
        </w:rPr>
        <w:t>2</w:t>
      </w:r>
    </w:p>
    <w:p w14:paraId="79A4F26F" w14:textId="77777777" w:rsidR="00715391" w:rsidRDefault="00B71525">
      <w:pPr>
        <w:spacing w:after="0" w:line="240" w:lineRule="auto"/>
        <w:rPr>
          <w:rFonts w:ascii="Arial" w:eastAsia="Arial" w:hAnsi="Arial" w:cs="Arial"/>
          <w:b/>
          <w:smallCaps/>
        </w:rPr>
      </w:pPr>
      <w:r>
        <w:rPr>
          <w:rFonts w:ascii="Arial" w:eastAsia="Arial" w:hAnsi="Arial" w:cs="Arial"/>
          <w:b/>
          <w:smallCaps/>
        </w:rPr>
        <w:t>Intensidad Semanal</w:t>
      </w:r>
      <w:r>
        <w:rPr>
          <w:rFonts w:ascii="Arial" w:eastAsia="Arial" w:hAnsi="Arial" w:cs="Arial"/>
          <w:b/>
          <w:smallCaps/>
        </w:rPr>
        <w:tab/>
      </w:r>
      <w:r>
        <w:rPr>
          <w:rFonts w:ascii="Arial" w:eastAsia="Arial" w:hAnsi="Arial" w:cs="Arial"/>
          <w:b/>
          <w:smallCaps/>
        </w:rPr>
        <w:tab/>
        <w:t xml:space="preserve">: </w:t>
      </w:r>
      <w:r>
        <w:rPr>
          <w:rFonts w:ascii="Arial" w:eastAsia="Arial" w:hAnsi="Arial" w:cs="Arial"/>
          <w:smallCaps/>
        </w:rPr>
        <w:t>3 Horas</w:t>
      </w:r>
    </w:p>
    <w:p w14:paraId="47F57A2B" w14:textId="77777777" w:rsidR="00715391" w:rsidRDefault="00B71525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mallCaps/>
        </w:rPr>
        <w:t>Créditos</w:t>
      </w:r>
      <w:r>
        <w:rPr>
          <w:rFonts w:ascii="Arial" w:eastAsia="Arial" w:hAnsi="Arial" w:cs="Arial"/>
          <w:b/>
          <w:smallCaps/>
        </w:rPr>
        <w:tab/>
      </w:r>
      <w:r>
        <w:rPr>
          <w:rFonts w:ascii="Arial" w:eastAsia="Arial" w:hAnsi="Arial" w:cs="Arial"/>
          <w:b/>
          <w:smallCaps/>
        </w:rPr>
        <w:tab/>
      </w:r>
      <w:r>
        <w:rPr>
          <w:rFonts w:ascii="Arial" w:eastAsia="Arial" w:hAnsi="Arial" w:cs="Arial"/>
          <w:b/>
          <w:smallCaps/>
        </w:rPr>
        <w:tab/>
        <w:t>:</w:t>
      </w:r>
      <w:r>
        <w:rPr>
          <w:rFonts w:ascii="Arial" w:eastAsia="Arial" w:hAnsi="Arial" w:cs="Arial"/>
        </w:rPr>
        <w:t xml:space="preserve"> 3</w:t>
      </w:r>
    </w:p>
    <w:p w14:paraId="2F5CA88D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10BAF667" w14:textId="77777777" w:rsidR="00715391" w:rsidRDefault="00B7152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E75B5"/>
          <w:sz w:val="32"/>
          <w:szCs w:val="32"/>
        </w:rPr>
      </w:pPr>
      <w:r>
        <w:rPr>
          <w:color w:val="2E75B5"/>
          <w:sz w:val="32"/>
          <w:szCs w:val="32"/>
        </w:rPr>
        <w:t>Contenido</w:t>
      </w:r>
    </w:p>
    <w:p w14:paraId="6F8B8456" w14:textId="77777777" w:rsidR="00715391" w:rsidRDefault="00715391">
      <w:bookmarkStart w:id="0" w:name="_GoBack"/>
      <w:bookmarkEnd w:id="0"/>
    </w:p>
    <w:sdt>
      <w:sdtPr>
        <w:id w:val="-96789391"/>
        <w:docPartObj>
          <w:docPartGallery w:val="Table of Contents"/>
          <w:docPartUnique/>
        </w:docPartObj>
      </w:sdtPr>
      <w:sdtEndPr/>
      <w:sdtContent>
        <w:p w14:paraId="5660DCEA" w14:textId="6D57DA41" w:rsidR="00A43661" w:rsidRDefault="00B71525">
          <w:pPr>
            <w:pStyle w:val="TDC1"/>
            <w:tabs>
              <w:tab w:val="right" w:pos="8828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8502182" w:history="1">
            <w:r w:rsidR="00A43661" w:rsidRPr="007F204A">
              <w:rPr>
                <w:rStyle w:val="Hipervnculo"/>
                <w:rFonts w:ascii="Arial" w:eastAsia="Arial" w:hAnsi="Arial" w:cs="Arial"/>
                <w:noProof/>
              </w:rPr>
              <w:t>Guía Virtualización Red – GNS3</w:t>
            </w:r>
            <w:r w:rsidR="00A43661">
              <w:rPr>
                <w:noProof/>
                <w:webHidden/>
              </w:rPr>
              <w:tab/>
            </w:r>
            <w:r w:rsidR="00A43661">
              <w:rPr>
                <w:noProof/>
                <w:webHidden/>
              </w:rPr>
              <w:fldChar w:fldCharType="begin"/>
            </w:r>
            <w:r w:rsidR="00A43661">
              <w:rPr>
                <w:noProof/>
                <w:webHidden/>
              </w:rPr>
              <w:instrText xml:space="preserve"> PAGEREF _Toc18502182 \h </w:instrText>
            </w:r>
            <w:r w:rsidR="00A43661">
              <w:rPr>
                <w:noProof/>
                <w:webHidden/>
              </w:rPr>
            </w:r>
            <w:r w:rsidR="00A43661">
              <w:rPr>
                <w:noProof/>
                <w:webHidden/>
              </w:rPr>
              <w:fldChar w:fldCharType="separate"/>
            </w:r>
            <w:r w:rsidR="00262A29">
              <w:rPr>
                <w:noProof/>
                <w:webHidden/>
              </w:rPr>
              <w:t>2</w:t>
            </w:r>
            <w:r w:rsidR="00A43661">
              <w:rPr>
                <w:noProof/>
                <w:webHidden/>
              </w:rPr>
              <w:fldChar w:fldCharType="end"/>
            </w:r>
          </w:hyperlink>
        </w:p>
        <w:p w14:paraId="5D07D8A5" w14:textId="6790EF9F" w:rsidR="00A43661" w:rsidRDefault="00A43661">
          <w:pPr>
            <w:pStyle w:val="TDC2"/>
            <w:tabs>
              <w:tab w:val="right" w:pos="8828"/>
            </w:tabs>
            <w:rPr>
              <w:noProof/>
            </w:rPr>
          </w:pPr>
          <w:hyperlink w:anchor="_Toc18502183" w:history="1">
            <w:r w:rsidRPr="007F204A">
              <w:rPr>
                <w:rStyle w:val="Hipervnculo"/>
                <w:noProof/>
              </w:rPr>
              <w:t>Instalación GNS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2A2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F1167" w14:textId="0D96CC46" w:rsidR="00A43661" w:rsidRDefault="00A43661">
          <w:pPr>
            <w:pStyle w:val="TDC2"/>
            <w:tabs>
              <w:tab w:val="right" w:pos="8828"/>
            </w:tabs>
            <w:rPr>
              <w:noProof/>
            </w:rPr>
          </w:pPr>
          <w:hyperlink w:anchor="_Toc18502184" w:history="1">
            <w:r w:rsidRPr="007F204A">
              <w:rPr>
                <w:rStyle w:val="Hipervnculo"/>
                <w:noProof/>
              </w:rPr>
              <w:t>Inicio GNS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2A2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B5FA2" w14:textId="175C765A" w:rsidR="00A43661" w:rsidRDefault="00A43661">
          <w:pPr>
            <w:pStyle w:val="TDC2"/>
            <w:tabs>
              <w:tab w:val="right" w:pos="8828"/>
            </w:tabs>
            <w:rPr>
              <w:noProof/>
            </w:rPr>
          </w:pPr>
          <w:hyperlink w:anchor="_Toc18502185" w:history="1">
            <w:r w:rsidRPr="007F204A">
              <w:rPr>
                <w:rStyle w:val="Hipervnculo"/>
                <w:noProof/>
              </w:rPr>
              <w:t>Agregar Nuevos Equipos a GNS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2A2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07AB4" w14:textId="7F1C553C" w:rsidR="00A43661" w:rsidRDefault="00A43661">
          <w:pPr>
            <w:pStyle w:val="TDC2"/>
            <w:tabs>
              <w:tab w:val="right" w:pos="8828"/>
            </w:tabs>
            <w:rPr>
              <w:noProof/>
            </w:rPr>
          </w:pPr>
          <w:hyperlink w:anchor="_Toc18502186" w:history="1">
            <w:r w:rsidRPr="007F204A">
              <w:rPr>
                <w:rStyle w:val="Hipervnculo"/>
                <w:noProof/>
              </w:rPr>
              <w:t>Configuración de red.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2A2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035B6" w14:textId="5753A50A" w:rsidR="00A43661" w:rsidRDefault="00A43661">
          <w:pPr>
            <w:pStyle w:val="TDC2"/>
            <w:tabs>
              <w:tab w:val="right" w:pos="8828"/>
            </w:tabs>
            <w:rPr>
              <w:noProof/>
            </w:rPr>
          </w:pPr>
          <w:hyperlink w:anchor="_Toc18502187" w:history="1">
            <w:r w:rsidRPr="007F204A">
              <w:rPr>
                <w:rStyle w:val="Hipervnculo"/>
                <w:noProof/>
              </w:rPr>
              <w:t>Información 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2A2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97DA8" w14:textId="77777777" w:rsidR="00715391" w:rsidRDefault="00B71525">
          <w:pPr>
            <w:tabs>
              <w:tab w:val="right" w:pos="8838"/>
            </w:tabs>
            <w:spacing w:before="60" w:after="8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14:paraId="34D6574B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1DDFBA1B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2AF359D4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54C9E073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5FB46BB9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27959125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2FEDF25D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56779CEB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45CBD9FC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387660A1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3065D04A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4CF46B84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57CD8F7A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04062413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7AA29DD4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4B8DBF4F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17F105C1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14767E9B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20E3AA58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590AC7FC" w14:textId="77777777" w:rsidR="00715391" w:rsidRDefault="00715391">
      <w:pPr>
        <w:spacing w:after="0" w:line="240" w:lineRule="auto"/>
        <w:rPr>
          <w:rFonts w:ascii="Arial" w:eastAsia="Arial" w:hAnsi="Arial" w:cs="Arial"/>
        </w:rPr>
      </w:pPr>
    </w:p>
    <w:p w14:paraId="0DA6FC78" w14:textId="77777777" w:rsidR="00715391" w:rsidRDefault="00B71525">
      <w:pPr>
        <w:pStyle w:val="Ttulo1"/>
        <w:rPr>
          <w:rFonts w:ascii="Arial" w:eastAsia="Arial" w:hAnsi="Arial" w:cs="Arial"/>
        </w:rPr>
      </w:pPr>
      <w:bookmarkStart w:id="1" w:name="_Toc18502182"/>
      <w:r>
        <w:rPr>
          <w:rFonts w:ascii="Arial" w:eastAsia="Arial" w:hAnsi="Arial" w:cs="Arial"/>
        </w:rPr>
        <w:lastRenderedPageBreak/>
        <w:t xml:space="preserve">Guía Virtualización </w:t>
      </w:r>
      <w:r w:rsidR="00214672">
        <w:rPr>
          <w:rFonts w:ascii="Arial" w:eastAsia="Arial" w:hAnsi="Arial" w:cs="Arial"/>
        </w:rPr>
        <w:t>Red</w:t>
      </w:r>
      <w:r>
        <w:rPr>
          <w:rFonts w:ascii="Arial" w:eastAsia="Arial" w:hAnsi="Arial" w:cs="Arial"/>
        </w:rPr>
        <w:t xml:space="preserve"> – GNS3</w:t>
      </w:r>
      <w:bookmarkEnd w:id="1"/>
    </w:p>
    <w:p w14:paraId="5A304CFA" w14:textId="77777777" w:rsidR="00715391" w:rsidRDefault="00715391">
      <w:pPr>
        <w:rPr>
          <w:rFonts w:ascii="Arial" w:eastAsia="Arial" w:hAnsi="Arial" w:cs="Arial"/>
        </w:rPr>
      </w:pPr>
    </w:p>
    <w:p w14:paraId="0A05F44E" w14:textId="77777777" w:rsidR="00214672" w:rsidRDefault="0021467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guía de </w:t>
      </w:r>
      <w:proofErr w:type="gramStart"/>
      <w:r>
        <w:rPr>
          <w:rFonts w:ascii="Arial" w:eastAsia="Arial" w:hAnsi="Arial" w:cs="Arial"/>
        </w:rPr>
        <w:t>red,</w:t>
      </w:r>
      <w:proofErr w:type="gramEnd"/>
      <w:r>
        <w:rPr>
          <w:rFonts w:ascii="Arial" w:eastAsia="Arial" w:hAnsi="Arial" w:cs="Arial"/>
        </w:rPr>
        <w:t xml:space="preserve"> hace parte del laboratorio de Virtualización Completo de la materia redes convergentes. Está guía le ayudará a completar la virtualización de la red LAN de </w:t>
      </w:r>
      <w:proofErr w:type="spellStart"/>
      <w:r>
        <w:rPr>
          <w:rFonts w:ascii="Arial" w:eastAsia="Arial" w:hAnsi="Arial" w:cs="Arial"/>
        </w:rPr>
        <w:t>Importer</w:t>
      </w:r>
      <w:proofErr w:type="spellEnd"/>
      <w:r>
        <w:rPr>
          <w:rFonts w:ascii="Arial" w:eastAsia="Arial" w:hAnsi="Arial" w:cs="Arial"/>
        </w:rPr>
        <w:t xml:space="preserve"> a través de la herramienta GNS 3. </w:t>
      </w:r>
    </w:p>
    <w:p w14:paraId="217A13E1" w14:textId="77777777" w:rsidR="00715391" w:rsidRDefault="00B71525">
      <w:pPr>
        <w:pStyle w:val="Ttulo2"/>
      </w:pPr>
      <w:bookmarkStart w:id="2" w:name="_Toc18502183"/>
      <w:r>
        <w:t>Instalación GNS 3</w:t>
      </w:r>
      <w:bookmarkEnd w:id="2"/>
    </w:p>
    <w:p w14:paraId="63595369" w14:textId="77777777" w:rsidR="00715391" w:rsidRDefault="00715391"/>
    <w:p w14:paraId="74E1D795" w14:textId="77777777" w:rsidR="00715391" w:rsidRDefault="00B71525">
      <w:pPr>
        <w:jc w:val="both"/>
      </w:pPr>
      <w:r>
        <w:t xml:space="preserve">Iniciamos instalando el programa GNS 3. Este es un programa que permite realizar simulación avanzada de redes de equipos, permitiendo integrar las máquinas virtuales con el resto de </w:t>
      </w:r>
      <w:proofErr w:type="gramStart"/>
      <w:r>
        <w:t>equipos</w:t>
      </w:r>
      <w:proofErr w:type="gramEnd"/>
      <w:r>
        <w:t xml:space="preserve"> de red del equipo anfitrión. Se pueden simular equipos finales, </w:t>
      </w:r>
      <w:proofErr w:type="spellStart"/>
      <w:r>
        <w:t>sw</w:t>
      </w:r>
      <w:r>
        <w:t>itches</w:t>
      </w:r>
      <w:proofErr w:type="spellEnd"/>
      <w:r>
        <w:t xml:space="preserve">, </w:t>
      </w:r>
      <w:proofErr w:type="spellStart"/>
      <w:r>
        <w:t>router</w:t>
      </w:r>
      <w:proofErr w:type="spellEnd"/>
      <w:r>
        <w:t>, entre otros.</w:t>
      </w:r>
    </w:p>
    <w:p w14:paraId="17185350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315D31" wp14:editId="10D0FA7E">
            <wp:extent cx="4546546" cy="3508842"/>
            <wp:effectExtent l="0" t="0" r="0" b="0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6546" cy="3508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0D1FF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3C267782" wp14:editId="2AC397DC">
            <wp:extent cx="4848225" cy="3819525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4E461" w14:textId="77777777" w:rsidR="00715391" w:rsidRDefault="00B71525">
      <w:r>
        <w:t>Aceptamos los acuerdos y términos del programa GNS3.</w:t>
      </w:r>
    </w:p>
    <w:p w14:paraId="3C7A0E51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A5A066" wp14:editId="69073BD9">
            <wp:extent cx="4905375" cy="381000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4124B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558FE905" wp14:editId="0CEB41F5">
            <wp:extent cx="4838700" cy="3810000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E8B0F" w14:textId="77777777" w:rsidR="00715391" w:rsidRDefault="00B71525">
      <w:pPr>
        <w:jc w:val="both"/>
      </w:pPr>
      <w:r>
        <w:lastRenderedPageBreak/>
        <w:t xml:space="preserve">Nos aseguramos </w:t>
      </w:r>
      <w:proofErr w:type="gramStart"/>
      <w:r>
        <w:t>que</w:t>
      </w:r>
      <w:proofErr w:type="gramEnd"/>
      <w:r>
        <w:t xml:space="preserve"> todos los componentes a instalar se encuentren seleccionados, ya que este simulador utiliza programas auxiliares para poder simular de manera más p</w:t>
      </w:r>
      <w:r>
        <w:t xml:space="preserve">recisa cualquier escenario de red. </w:t>
      </w:r>
    </w:p>
    <w:p w14:paraId="52E980AF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384DFF03" wp14:editId="233CF9F9">
            <wp:extent cx="4876800" cy="3771900"/>
            <wp:effectExtent l="0" t="0" r="0" b="0"/>
            <wp:docPr id="3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AA94A" w14:textId="77777777" w:rsidR="00715391" w:rsidRDefault="00B71525">
      <w:r>
        <w:t xml:space="preserve">Damos clic en instalar y el programa inicia la instalación de cada uno de los componentes. </w:t>
      </w:r>
    </w:p>
    <w:p w14:paraId="453D756B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4E7DCD" wp14:editId="5F3D1217">
            <wp:extent cx="4876800" cy="3810000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E552C" w14:textId="77777777" w:rsidR="00715391" w:rsidRDefault="00B71525">
      <w:pPr>
        <w:jc w:val="both"/>
      </w:pPr>
      <w:proofErr w:type="spellStart"/>
      <w:r>
        <w:t>WinPcap</w:t>
      </w:r>
      <w:proofErr w:type="spellEnd"/>
      <w:r>
        <w:t xml:space="preserve"> es un software que permite a las aplicaciones capturar y transmitir paquetes de red sin pasar por la pila de protocolos, incluyendo características adicionales: el filtrado de paquetes a nivel de </w:t>
      </w:r>
      <w:proofErr w:type="spellStart"/>
      <w:r>
        <w:t>kernel</w:t>
      </w:r>
      <w:proofErr w:type="spellEnd"/>
      <w:r>
        <w:t>, un motor de estadísticas de red y soporte pa</w:t>
      </w:r>
      <w:r>
        <w:t>ra captura remota de paquetes.</w:t>
      </w:r>
    </w:p>
    <w:p w14:paraId="43A667E1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EBD67F" wp14:editId="26908D52">
            <wp:extent cx="4848225" cy="3781425"/>
            <wp:effectExtent l="0" t="0" r="0" b="0"/>
            <wp:docPr id="4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BF5FB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128A4BB3" wp14:editId="5E86BB63">
            <wp:extent cx="4720311" cy="3645844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0311" cy="3645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896D2" w14:textId="77777777" w:rsidR="00715391" w:rsidRDefault="00B71525">
      <w:pPr>
        <w:jc w:val="both"/>
      </w:pPr>
      <w:r>
        <w:t>Verificamos</w:t>
      </w:r>
      <w:r>
        <w:rPr>
          <w:i/>
        </w:rPr>
        <w:t xml:space="preserve"> </w:t>
      </w:r>
      <w:r>
        <w:t xml:space="preserve">que la opción para iniciar el driver de </w:t>
      </w:r>
      <w:proofErr w:type="spellStart"/>
      <w:r>
        <w:t>WinPcap</w:t>
      </w:r>
      <w:proofErr w:type="spellEnd"/>
      <w:r>
        <w:t xml:space="preserve"> se encuentre seleccionado.</w:t>
      </w:r>
    </w:p>
    <w:p w14:paraId="5FCEBAB2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CFA8FE" wp14:editId="469304EB">
            <wp:extent cx="4914900" cy="3771900"/>
            <wp:effectExtent l="0" t="0" r="0" b="0"/>
            <wp:docPr id="4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D38A6" w14:textId="77777777" w:rsidR="00715391" w:rsidRDefault="00715391"/>
    <w:p w14:paraId="79D3070D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113093E6" wp14:editId="0FA6A0F2">
            <wp:extent cx="3324225" cy="1743075"/>
            <wp:effectExtent l="0" t="0" r="0" b="0"/>
            <wp:docPr id="4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27A41" w14:textId="77777777" w:rsidR="00715391" w:rsidRDefault="00B71525">
      <w:pPr>
        <w:jc w:val="both"/>
      </w:pPr>
      <w:r>
        <w:t>Wireshark es el analizador de protocolos de red más importante del mundo. Permite ver lo que está ocurriendo en su red a nivel mi</w:t>
      </w:r>
      <w:r>
        <w:t xml:space="preserve">croscópico. </w:t>
      </w:r>
    </w:p>
    <w:p w14:paraId="52D8E541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7914D9" wp14:editId="6E216D65">
            <wp:extent cx="4838700" cy="3810000"/>
            <wp:effectExtent l="0" t="0" r="0" b="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FE00D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136EAE1C" wp14:editId="181A29BD">
            <wp:extent cx="4886325" cy="3781425"/>
            <wp:effectExtent l="0" t="0" r="0" b="0"/>
            <wp:docPr id="4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35313" w14:textId="77777777" w:rsidR="00715391" w:rsidRDefault="00B71525">
      <w:r>
        <w:t>Verificamos que todos los componentes se encuentren seleccionados previo a su instalación.</w:t>
      </w:r>
    </w:p>
    <w:p w14:paraId="0CB6DF84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BFE8AA" wp14:editId="634D93A7">
            <wp:extent cx="4876800" cy="3829050"/>
            <wp:effectExtent l="0" t="0" r="0" b="0"/>
            <wp:docPr id="4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A975BC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32265BF7" wp14:editId="04A2D499">
            <wp:extent cx="4886325" cy="3819525"/>
            <wp:effectExtent l="0" t="0" r="0" b="0"/>
            <wp:docPr id="4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6A2A3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C29818" wp14:editId="4551B87F">
            <wp:extent cx="4857750" cy="3829050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A0BEC" w14:textId="77777777" w:rsidR="00715391" w:rsidRDefault="00B71525">
      <w:r>
        <w:t>Finalizamos la instalación de Wireshark.</w:t>
      </w:r>
    </w:p>
    <w:p w14:paraId="78584C39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6B1FA9A4" wp14:editId="38BBD9B0">
            <wp:extent cx="4095750" cy="2333625"/>
            <wp:effectExtent l="0" t="0" r="0" b="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131B2" w14:textId="77777777" w:rsidR="00715391" w:rsidRDefault="00B71525">
      <w:pPr>
        <w:jc w:val="both"/>
      </w:pPr>
      <w:r>
        <w:t xml:space="preserve">Se inicia la instalación del programa </w:t>
      </w:r>
      <w:proofErr w:type="spellStart"/>
      <w:r>
        <w:t>Solarwinds</w:t>
      </w:r>
      <w:proofErr w:type="spellEnd"/>
      <w:r>
        <w:t xml:space="preserve"> Response Time </w:t>
      </w:r>
      <w:proofErr w:type="spellStart"/>
      <w:r>
        <w:t>Viewer</w:t>
      </w:r>
      <w:proofErr w:type="spellEnd"/>
      <w:r>
        <w:t>, el cual es un programa que n</w:t>
      </w:r>
      <w:r>
        <w:t>os ayuda a analizar rápidamente los archivos de captura de paquetes de Wireshark para solucionar problemas de rendimiento en la red.</w:t>
      </w:r>
    </w:p>
    <w:p w14:paraId="078C77C6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9AF800" wp14:editId="6928E147">
            <wp:extent cx="4933950" cy="3771900"/>
            <wp:effectExtent l="0" t="0" r="0" b="0"/>
            <wp:docPr id="52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B8F04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6057535B" wp14:editId="1125BFD9">
            <wp:extent cx="4953000" cy="3762375"/>
            <wp:effectExtent l="0" t="0" r="0" b="0"/>
            <wp:docPr id="5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A6D1D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3DAFFC" wp14:editId="099553AE">
            <wp:extent cx="4943475" cy="3733800"/>
            <wp:effectExtent l="0" t="0" r="0" b="0"/>
            <wp:docPr id="5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8B127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40B7FAE0" wp14:editId="6D2033D8">
            <wp:extent cx="4819650" cy="3771900"/>
            <wp:effectExtent l="0" t="0" r="0" b="0"/>
            <wp:docPr id="2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0E0D0" w14:textId="77777777" w:rsidR="00715391" w:rsidRDefault="00715391">
      <w:pPr>
        <w:pStyle w:val="Ttulo2"/>
        <w:rPr>
          <w:i/>
          <w:color w:val="44546A"/>
          <w:sz w:val="18"/>
          <w:szCs w:val="18"/>
        </w:rPr>
      </w:pPr>
    </w:p>
    <w:p w14:paraId="523D5584" w14:textId="77777777" w:rsidR="00715391" w:rsidRDefault="00715391">
      <w:pPr>
        <w:pStyle w:val="Ttulo2"/>
        <w:rPr>
          <w:i/>
          <w:color w:val="44546A"/>
          <w:sz w:val="18"/>
          <w:szCs w:val="18"/>
        </w:rPr>
      </w:pPr>
      <w:bookmarkStart w:id="3" w:name="_tqtuy97ytmyw" w:colFirst="0" w:colLast="0"/>
      <w:bookmarkEnd w:id="3"/>
    </w:p>
    <w:p w14:paraId="16068D83" w14:textId="77777777" w:rsidR="00715391" w:rsidRDefault="00B71525">
      <w:pPr>
        <w:pStyle w:val="Ttulo2"/>
      </w:pPr>
      <w:bookmarkStart w:id="4" w:name="_kns4lvlkm40q" w:colFirst="0" w:colLast="0"/>
      <w:bookmarkStart w:id="5" w:name="_Toc18502184"/>
      <w:bookmarkEnd w:id="4"/>
      <w:r>
        <w:lastRenderedPageBreak/>
        <w:t>Inicio GNS 3.</w:t>
      </w:r>
      <w:bookmarkEnd w:id="5"/>
    </w:p>
    <w:p w14:paraId="146F84ED" w14:textId="77777777" w:rsidR="00715391" w:rsidRDefault="00715391"/>
    <w:p w14:paraId="154B43A1" w14:textId="77777777" w:rsidR="00715391" w:rsidRDefault="00B71525">
      <w:r>
        <w:t xml:space="preserve">Una vez terminada la instalación del software, podremos proceder a ejecutar la aplicación.  Al </w:t>
      </w:r>
      <w:proofErr w:type="spellStart"/>
      <w:r>
        <w:t>inc</w:t>
      </w:r>
      <w:r>
        <w:t>iar</w:t>
      </w:r>
      <w:proofErr w:type="spellEnd"/>
      <w:r>
        <w:t xml:space="preserve">, la aplicación de GNS 3, nos pregunta en que servidor ejecutaremos las máquinas virtuales de los </w:t>
      </w:r>
      <w:proofErr w:type="spellStart"/>
      <w:r>
        <w:t>routers</w:t>
      </w:r>
      <w:proofErr w:type="spellEnd"/>
      <w:r>
        <w:t xml:space="preserve"> que virtualizaremos posteriormente. Damos clic en Local Server y no mostrar este mensaje de nuevo:</w:t>
      </w:r>
    </w:p>
    <w:p w14:paraId="036E2E91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0771E8D2" wp14:editId="37FD83CD">
            <wp:extent cx="3934645" cy="2894667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4645" cy="2894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D1132" w14:textId="77777777" w:rsidR="00715391" w:rsidRDefault="00B71525">
      <w:r>
        <w:t>Al seleccionar la opción de siguiente, el programa nos preguntará si deseamos agregar nuevas máquinas virtuales. Seleccionamos la opción que aparece en la figura y damos clic en siguiente:</w:t>
      </w:r>
    </w:p>
    <w:p w14:paraId="6B897E8F" w14:textId="77777777" w:rsidR="00715391" w:rsidRDefault="00715391"/>
    <w:p w14:paraId="14C91429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B61C34" wp14:editId="4C64AA5E">
            <wp:extent cx="5137254" cy="3777666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7254" cy="3777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172511" w14:textId="77777777" w:rsidR="00715391" w:rsidRDefault="00B71525">
      <w:r>
        <w:t>Seleccionamos nueva imagen y buscar, como aparece en la siguient</w:t>
      </w:r>
      <w:r>
        <w:t>e captura de pantalla:</w:t>
      </w:r>
    </w:p>
    <w:p w14:paraId="6FF5AB2E" w14:textId="77777777" w:rsidR="00715391" w:rsidRDefault="00715391"/>
    <w:p w14:paraId="3EB4F1C8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4CE8A9D2" wp14:editId="14C7B6AE">
            <wp:extent cx="4452596" cy="3282068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596" cy="3282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C6497" w14:textId="77777777" w:rsidR="00715391" w:rsidRDefault="00715391"/>
    <w:p w14:paraId="769BD403" w14:textId="77777777" w:rsidR="00715391" w:rsidRDefault="00B71525">
      <w:r>
        <w:lastRenderedPageBreak/>
        <w:t>Seleccionamos la imagen a utilizar y damos clic en abrir.</w:t>
      </w:r>
      <w:r w:rsidR="00E84C8D">
        <w:t xml:space="preserve"> En Moodle encontrará </w:t>
      </w:r>
      <w:r w:rsidR="00EB7330">
        <w:t xml:space="preserve">la imagen del dispositivo que utilizará para virtualizar la red. Será un equipo Cisco 3640. Este dispositivo le servirá para configurarse cómo </w:t>
      </w:r>
      <w:proofErr w:type="spellStart"/>
      <w:r w:rsidR="00EB7330">
        <w:t>router</w:t>
      </w:r>
      <w:proofErr w:type="spellEnd"/>
      <w:r w:rsidR="00EB7330">
        <w:t xml:space="preserve"> y </w:t>
      </w:r>
      <w:proofErr w:type="spellStart"/>
      <w:r w:rsidR="00EB7330">
        <w:t>switch</w:t>
      </w:r>
      <w:proofErr w:type="spellEnd"/>
      <w:r w:rsidR="00EB7330">
        <w:t xml:space="preserve"> de nivel 3.</w:t>
      </w:r>
    </w:p>
    <w:p w14:paraId="53216B27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4CB7FF70" wp14:editId="49CF3771">
            <wp:extent cx="4144019" cy="2903347"/>
            <wp:effectExtent l="0" t="0" r="0" b="0"/>
            <wp:docPr id="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4019" cy="2903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89EF2" w14:textId="77777777" w:rsidR="00715391" w:rsidRDefault="00715391"/>
    <w:p w14:paraId="7F967357" w14:textId="77777777" w:rsidR="00715391" w:rsidRDefault="00B71525">
      <w:r>
        <w:t xml:space="preserve">Escribimos el nombre al equipo y damos clic </w:t>
      </w:r>
      <w:proofErr w:type="spellStart"/>
      <w:r>
        <w:t>next</w:t>
      </w:r>
      <w:proofErr w:type="spellEnd"/>
      <w:r>
        <w:t>.</w:t>
      </w:r>
    </w:p>
    <w:p w14:paraId="49D3D11B" w14:textId="77777777" w:rsidR="00715391" w:rsidRDefault="00715391"/>
    <w:p w14:paraId="5E09E66D" w14:textId="77777777" w:rsidR="00715391" w:rsidRDefault="00715391"/>
    <w:p w14:paraId="3CD9D9D6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8EB608" wp14:editId="56EA0B6D">
            <wp:extent cx="4467499" cy="3272079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499" cy="3272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6B259" w14:textId="77777777" w:rsidR="00715391" w:rsidRDefault="00B71525">
      <w:r>
        <w:t>Seleccionamos la cantidad de Memoria RAM que destinaremos para el equipo, podemos dejar la opción por defecto, que en este caso es de 128 MB.</w:t>
      </w:r>
    </w:p>
    <w:p w14:paraId="2674BE60" w14:textId="77777777" w:rsidR="00715391" w:rsidRDefault="00715391"/>
    <w:p w14:paraId="67B82BA2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6BC5291D" wp14:editId="05C7398C">
            <wp:extent cx="3645441" cy="2648398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5441" cy="2648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EDFFD" w14:textId="77777777" w:rsidR="00715391" w:rsidRDefault="00B71525">
      <w:r>
        <w:t>Seleccionamos los diferentes módulos de cada uno de los slots del equipo. La idea es poder tener diferentes int</w:t>
      </w:r>
      <w:r>
        <w:t>erfaces para realizar conexiones entre equipos.</w:t>
      </w:r>
    </w:p>
    <w:p w14:paraId="7B93A33B" w14:textId="77777777" w:rsidR="00715391" w:rsidRDefault="00B71525">
      <w:r>
        <w:t xml:space="preserve">Luego damos clic en </w:t>
      </w:r>
      <w:proofErr w:type="spellStart"/>
      <w:r>
        <w:t>Finish</w:t>
      </w:r>
      <w:proofErr w:type="spellEnd"/>
      <w:r>
        <w:t xml:space="preserve"> y nos aparece un listado con las características de los equipos</w:t>
      </w:r>
    </w:p>
    <w:p w14:paraId="69EA02B8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F754A6" wp14:editId="19774544">
            <wp:extent cx="5543550" cy="4057650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74973" w14:textId="77777777" w:rsidR="00715391" w:rsidRDefault="00B71525">
      <w:pPr>
        <w:jc w:val="both"/>
      </w:pPr>
      <w:r>
        <w:t xml:space="preserve">Posteriormente, nos aparece una ventana para seleccionar los módulos </w:t>
      </w:r>
      <w:proofErr w:type="spellStart"/>
      <w:r>
        <w:t>wic</w:t>
      </w:r>
      <w:proofErr w:type="spellEnd"/>
      <w:r>
        <w:t>, no realizamos cambios y damos clic en sig</w:t>
      </w:r>
      <w:r>
        <w:t xml:space="preserve">uiente. Nos aparece entonces el siguiente mensaje, damos clic en Idle PC </w:t>
      </w:r>
      <w:proofErr w:type="spellStart"/>
      <w:r>
        <w:t>finder</w:t>
      </w:r>
      <w:proofErr w:type="spellEnd"/>
      <w:r>
        <w:t>.</w:t>
      </w:r>
    </w:p>
    <w:p w14:paraId="68499D3D" w14:textId="77777777" w:rsidR="00715391" w:rsidRDefault="00715391">
      <w:pPr>
        <w:jc w:val="both"/>
      </w:pPr>
    </w:p>
    <w:p w14:paraId="6B220C8B" w14:textId="77777777" w:rsidR="00715391" w:rsidRDefault="00715391"/>
    <w:p w14:paraId="1448131B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A8F6D5" wp14:editId="6011F489">
            <wp:extent cx="3963122" cy="2886634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3122" cy="2886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1A7C9" w14:textId="77777777" w:rsidR="00715391" w:rsidRDefault="00B71525">
      <w:r>
        <w:t xml:space="preserve">Una vez calculado el Idle PC </w:t>
      </w:r>
      <w:proofErr w:type="spellStart"/>
      <w:r>
        <w:t>finder</w:t>
      </w:r>
      <w:proofErr w:type="spellEnd"/>
      <w:r>
        <w:t xml:space="preserve">, podemos dar clic en </w:t>
      </w:r>
      <w:proofErr w:type="spellStart"/>
      <w:r>
        <w:t>finish</w:t>
      </w:r>
      <w:proofErr w:type="spellEnd"/>
      <w:r>
        <w:t>.</w:t>
      </w:r>
    </w:p>
    <w:p w14:paraId="3C5E8D9B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2BDF1D96" wp14:editId="297ED9F6">
            <wp:extent cx="4094674" cy="2971603"/>
            <wp:effectExtent l="0" t="0" r="0" b="0"/>
            <wp:docPr id="3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4674" cy="2971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B4702" w14:textId="77777777" w:rsidR="00715391" w:rsidRDefault="00715391"/>
    <w:p w14:paraId="388FC715" w14:textId="77777777" w:rsidR="00715391" w:rsidRDefault="00B71525">
      <w:r>
        <w:t xml:space="preserve">Al dar clic en la opción </w:t>
      </w:r>
      <w:proofErr w:type="spellStart"/>
      <w:r>
        <w:t>finish</w:t>
      </w:r>
      <w:proofErr w:type="spellEnd"/>
      <w:r>
        <w:t xml:space="preserve">, nos aparece un listado con los </w:t>
      </w:r>
      <w:proofErr w:type="spellStart"/>
      <w:r>
        <w:t>routers</w:t>
      </w:r>
      <w:proofErr w:type="spellEnd"/>
      <w:r>
        <w:t xml:space="preserve"> virtuales agregados.</w:t>
      </w:r>
    </w:p>
    <w:p w14:paraId="7ED542AC" w14:textId="77777777" w:rsidR="00715391" w:rsidRDefault="00715391"/>
    <w:p w14:paraId="566BBCB7" w14:textId="77777777" w:rsidR="00715391" w:rsidRDefault="00B71525">
      <w:pPr>
        <w:keepNext/>
      </w:pPr>
      <w:r>
        <w:rPr>
          <w:noProof/>
        </w:rPr>
        <w:lastRenderedPageBreak/>
        <w:drawing>
          <wp:inline distT="0" distB="0" distL="0" distR="0" wp14:anchorId="027C7D60" wp14:editId="7CE27887">
            <wp:extent cx="5612130" cy="399732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3989C" w14:textId="77777777" w:rsidR="00715391" w:rsidRDefault="00B71525">
      <w:r>
        <w:t>Seleccionamos la opción “OK” y procedemos a crear un nuevo proyecto y lo llamamos Proyecto-1.</w:t>
      </w:r>
    </w:p>
    <w:p w14:paraId="1C729A9A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1736DD24" wp14:editId="2ECE6F7E">
            <wp:extent cx="3619500" cy="160020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1B838" w14:textId="77777777" w:rsidR="00715391" w:rsidRDefault="00715391"/>
    <w:p w14:paraId="1E2537FA" w14:textId="77777777" w:rsidR="00715391" w:rsidRDefault="00B71525">
      <w:pPr>
        <w:keepNext/>
      </w:pPr>
      <w:r>
        <w:rPr>
          <w:noProof/>
        </w:rPr>
        <w:lastRenderedPageBreak/>
        <w:drawing>
          <wp:inline distT="0" distB="0" distL="0" distR="0" wp14:anchorId="4097FE34" wp14:editId="21FFEB08">
            <wp:extent cx="5612130" cy="236410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14093" w14:textId="77777777" w:rsidR="00715391" w:rsidRDefault="00B71525">
      <w:r>
        <w:t>En el menú de la izquierda podemos observar los diferentes co</w:t>
      </w:r>
      <w:r>
        <w:t>mponentes que podemos utilizar:</w:t>
      </w:r>
    </w:p>
    <w:p w14:paraId="2076F735" w14:textId="77777777" w:rsidR="00715391" w:rsidRDefault="00B715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Routers</w:t>
      </w:r>
      <w:proofErr w:type="spellEnd"/>
      <w:r>
        <w:rPr>
          <w:color w:val="000000"/>
        </w:rPr>
        <w:t>.</w:t>
      </w:r>
    </w:p>
    <w:p w14:paraId="0EF681C0" w14:textId="77777777" w:rsidR="00715391" w:rsidRDefault="00B715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Switches</w:t>
      </w:r>
      <w:proofErr w:type="spellEnd"/>
      <w:r>
        <w:rPr>
          <w:color w:val="000000"/>
        </w:rPr>
        <w:t>.</w:t>
      </w:r>
    </w:p>
    <w:p w14:paraId="21DC5FE5" w14:textId="77777777" w:rsidR="00715391" w:rsidRDefault="00B715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Equipos Finales, Servidores.</w:t>
      </w:r>
    </w:p>
    <w:p w14:paraId="1E579010" w14:textId="77777777" w:rsidR="00715391" w:rsidRDefault="00B715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Firewall.</w:t>
      </w:r>
    </w:p>
    <w:p w14:paraId="203E6E50" w14:textId="77777777" w:rsidR="00715391" w:rsidRDefault="00B715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Enlaces.</w:t>
      </w:r>
    </w:p>
    <w:p w14:paraId="161AA4E5" w14:textId="77777777" w:rsidR="00715391" w:rsidRDefault="00B71525">
      <w:pPr>
        <w:pStyle w:val="Ttulo2"/>
      </w:pPr>
      <w:bookmarkStart w:id="6" w:name="_Toc18502185"/>
      <w:r>
        <w:t>Agregar Nuevos Equipos a GNS 3</w:t>
      </w:r>
      <w:bookmarkEnd w:id="6"/>
    </w:p>
    <w:p w14:paraId="173490A7" w14:textId="77777777" w:rsidR="00715391" w:rsidRDefault="00715391"/>
    <w:p w14:paraId="569E17A1" w14:textId="77777777" w:rsidR="00715391" w:rsidRDefault="00B71525">
      <w:r>
        <w:t xml:space="preserve">Para agregar los equipos descargados, nos dirigimos a la sección </w:t>
      </w:r>
      <w:proofErr w:type="spellStart"/>
      <w:r>
        <w:t>edit</w:t>
      </w:r>
      <w:proofErr w:type="spellEnd"/>
      <w:r>
        <w:t>-&gt;</w:t>
      </w:r>
      <w:proofErr w:type="spellStart"/>
      <w:r>
        <w:t>Preferences</w:t>
      </w:r>
      <w:proofErr w:type="spellEnd"/>
      <w:r>
        <w:t xml:space="preserve"> y nos aparece el siguiente menú:</w:t>
      </w:r>
    </w:p>
    <w:p w14:paraId="09FD67D7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E85916" wp14:editId="79AE9042">
            <wp:extent cx="5612130" cy="4012565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5493E" w14:textId="77777777" w:rsidR="00715391" w:rsidRDefault="00B71525">
      <w:r>
        <w:lastRenderedPageBreak/>
        <w:t xml:space="preserve">Seleccionamos la opción IOS </w:t>
      </w:r>
      <w:proofErr w:type="spellStart"/>
      <w:r>
        <w:t>Routers</w:t>
      </w:r>
      <w:proofErr w:type="spellEnd"/>
      <w:r>
        <w:rPr>
          <w:noProof/>
        </w:rPr>
        <w:drawing>
          <wp:inline distT="0" distB="0" distL="0" distR="0" wp14:anchorId="38E12A24" wp14:editId="311A6BCA">
            <wp:extent cx="5612130" cy="402336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7BAD2" w14:textId="77777777" w:rsidR="00715391" w:rsidRDefault="00B71525">
      <w:r>
        <w:t>Damos clic en la opción “New” y seguimos los pasos de la sección anterior.</w:t>
      </w:r>
    </w:p>
    <w:p w14:paraId="65A6E852" w14:textId="77777777" w:rsidR="00715391" w:rsidRDefault="00B71525">
      <w:pPr>
        <w:pStyle w:val="Ttulo2"/>
      </w:pPr>
      <w:bookmarkStart w:id="7" w:name="_Toc18502186"/>
      <w:r>
        <w:t>Configuración de red.</w:t>
      </w:r>
      <w:bookmarkEnd w:id="7"/>
    </w:p>
    <w:p w14:paraId="4F2B906B" w14:textId="77777777" w:rsidR="00715391" w:rsidRDefault="00715391"/>
    <w:p w14:paraId="555031A9" w14:textId="77777777" w:rsidR="00715391" w:rsidRDefault="00B71525">
      <w:pPr>
        <w:jc w:val="both"/>
      </w:pPr>
      <w:r>
        <w:t>Par</w:t>
      </w:r>
      <w:r>
        <w:t xml:space="preserve">a empezar a comprender mejor el funcionamiento de la red del cliente </w:t>
      </w:r>
      <w:proofErr w:type="spellStart"/>
      <w:r>
        <w:t>Importer</w:t>
      </w:r>
      <w:proofErr w:type="spellEnd"/>
      <w:r>
        <w:t>, vamos a configurar la red de la ciudad de Bogotá, teniendo en cuenta el direccionamiento dado y el diagrama de red LAN.</w:t>
      </w:r>
    </w:p>
    <w:tbl>
      <w:tblPr>
        <w:tblStyle w:val="a0"/>
        <w:tblW w:w="7520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963"/>
        <w:gridCol w:w="2635"/>
        <w:gridCol w:w="1382"/>
        <w:gridCol w:w="1540"/>
      </w:tblGrid>
      <w:tr w:rsidR="00715391" w:rsidRPr="00E35AC2" w14:paraId="632CF14D" w14:textId="77777777">
        <w:trPr>
          <w:trHeight w:val="380"/>
          <w:jc w:val="center"/>
        </w:trPr>
        <w:tc>
          <w:tcPr>
            <w:tcW w:w="752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C000"/>
            <w:vAlign w:val="bottom"/>
          </w:tcPr>
          <w:p w14:paraId="008E039B" w14:textId="77777777" w:rsidR="00715391" w:rsidRPr="00E35AC2" w:rsidRDefault="00B71525">
            <w:pPr>
              <w:spacing w:after="0" w:line="240" w:lineRule="auto"/>
              <w:jc w:val="center"/>
              <w:rPr>
                <w:b/>
                <w:color w:val="000000"/>
                <w:sz w:val="28"/>
                <w:szCs w:val="28"/>
                <w:lang w:val="en-US"/>
              </w:rPr>
            </w:pPr>
            <w:r w:rsidRPr="00E35AC2">
              <w:rPr>
                <w:b/>
                <w:color w:val="000000"/>
                <w:sz w:val="28"/>
                <w:szCs w:val="28"/>
                <w:lang w:val="en-US"/>
              </w:rPr>
              <w:t>SEGMENTACION IP - SEDE CALI - THINK FIELD</w:t>
            </w:r>
          </w:p>
        </w:tc>
      </w:tr>
      <w:tr w:rsidR="00715391" w14:paraId="77EDDA61" w14:textId="77777777">
        <w:trPr>
          <w:trHeight w:val="300"/>
          <w:jc w:val="center"/>
        </w:trPr>
        <w:tc>
          <w:tcPr>
            <w:tcW w:w="196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9D9D9"/>
            <w:vAlign w:val="bottom"/>
          </w:tcPr>
          <w:p w14:paraId="4E320651" w14:textId="77777777" w:rsidR="00715391" w:rsidRDefault="00B71525">
            <w:pPr>
              <w:spacing w:after="0" w:line="240" w:lineRule="auto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Subnet</w:t>
            </w:r>
            <w:proofErr w:type="spellEnd"/>
          </w:p>
        </w:tc>
        <w:tc>
          <w:tcPr>
            <w:tcW w:w="2635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D9D9D9"/>
            <w:vAlign w:val="bottom"/>
          </w:tcPr>
          <w:p w14:paraId="70293394" w14:textId="77777777" w:rsidR="00715391" w:rsidRDefault="00B71525">
            <w:pPr>
              <w:spacing w:after="0" w:line="240" w:lineRule="auto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Mask</w:t>
            </w:r>
            <w:proofErr w:type="spellEnd"/>
          </w:p>
        </w:tc>
        <w:tc>
          <w:tcPr>
            <w:tcW w:w="138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D9D9D9"/>
            <w:vAlign w:val="bottom"/>
          </w:tcPr>
          <w:p w14:paraId="77ACB304" w14:textId="77777777" w:rsidR="00715391" w:rsidRDefault="00B71525">
            <w:pPr>
              <w:spacing w:after="0" w:line="240" w:lineRule="auto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Vlan</w:t>
            </w:r>
            <w:proofErr w:type="spellEnd"/>
            <w:r>
              <w:rPr>
                <w:b/>
                <w:color w:val="000000"/>
              </w:rPr>
              <w:t xml:space="preserve"> ID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D9D9D9"/>
            <w:vAlign w:val="bottom"/>
          </w:tcPr>
          <w:p w14:paraId="375CA334" w14:textId="77777777" w:rsidR="00715391" w:rsidRDefault="00B71525">
            <w:pPr>
              <w:spacing w:after="0" w:line="240" w:lineRule="auto"/>
              <w:jc w:val="center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Name</w:t>
            </w:r>
            <w:proofErr w:type="spellEnd"/>
          </w:p>
        </w:tc>
      </w:tr>
      <w:tr w:rsidR="00715391" w14:paraId="3D204A92" w14:textId="77777777">
        <w:trPr>
          <w:trHeight w:val="300"/>
          <w:jc w:val="center"/>
        </w:trPr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DFA8EE" w14:textId="77777777" w:rsidR="00715391" w:rsidRDefault="00B7152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10.10.0.0</w:t>
            </w:r>
          </w:p>
        </w:tc>
        <w:tc>
          <w:tcPr>
            <w:tcW w:w="26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60AFAA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255.255.255.0</w:t>
            </w:r>
          </w:p>
        </w:tc>
        <w:tc>
          <w:tcPr>
            <w:tcW w:w="13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3FFAAE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15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bottom"/>
          </w:tcPr>
          <w:p w14:paraId="2280AAAC" w14:textId="77777777" w:rsidR="00715391" w:rsidRDefault="00B71525">
            <w:pP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Presidencia</w:t>
            </w:r>
          </w:p>
        </w:tc>
      </w:tr>
      <w:tr w:rsidR="00715391" w14:paraId="7D551680" w14:textId="77777777">
        <w:trPr>
          <w:trHeight w:val="300"/>
          <w:jc w:val="center"/>
        </w:trPr>
        <w:tc>
          <w:tcPr>
            <w:tcW w:w="19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D9A4D3" w14:textId="77777777" w:rsidR="00715391" w:rsidRDefault="00B7152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10.10.1.0</w:t>
            </w: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94E7B4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255.255.255.0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89AEF2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bottom"/>
          </w:tcPr>
          <w:p w14:paraId="1609497E" w14:textId="77777777" w:rsidR="00715391" w:rsidRDefault="00B71525">
            <w:pP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Gerencia</w:t>
            </w:r>
          </w:p>
        </w:tc>
      </w:tr>
      <w:tr w:rsidR="00715391" w14:paraId="57F330EE" w14:textId="77777777">
        <w:trPr>
          <w:trHeight w:val="300"/>
          <w:jc w:val="center"/>
        </w:trPr>
        <w:tc>
          <w:tcPr>
            <w:tcW w:w="19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4D2163" w14:textId="77777777" w:rsidR="00715391" w:rsidRDefault="00B7152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10.10.2.0</w:t>
            </w: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06BA97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255.255.255.0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3114B6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bottom"/>
          </w:tcPr>
          <w:p w14:paraId="4CF46C7F" w14:textId="77777777" w:rsidR="00715391" w:rsidRDefault="00B71525">
            <w:pP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Usuarios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Corp</w:t>
            </w:r>
            <w:proofErr w:type="spellEnd"/>
          </w:p>
        </w:tc>
      </w:tr>
      <w:tr w:rsidR="00715391" w14:paraId="3A6E6CC8" w14:textId="77777777">
        <w:trPr>
          <w:trHeight w:val="300"/>
          <w:jc w:val="center"/>
        </w:trPr>
        <w:tc>
          <w:tcPr>
            <w:tcW w:w="19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A910C6" w14:textId="77777777" w:rsidR="00715391" w:rsidRDefault="00B7152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10.10.10.0</w:t>
            </w: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F54E81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255.255.255.0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D164C9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bottom"/>
          </w:tcPr>
          <w:p w14:paraId="78143627" w14:textId="77777777" w:rsidR="00715391" w:rsidRDefault="00B71525">
            <w:pP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Access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Points</w:t>
            </w:r>
            <w:proofErr w:type="spellEnd"/>
          </w:p>
        </w:tc>
      </w:tr>
      <w:tr w:rsidR="00715391" w14:paraId="7B9EB24C" w14:textId="77777777">
        <w:trPr>
          <w:trHeight w:val="300"/>
          <w:jc w:val="center"/>
        </w:trPr>
        <w:tc>
          <w:tcPr>
            <w:tcW w:w="19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4FFCD0" w14:textId="77777777" w:rsidR="00715391" w:rsidRDefault="00B7152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10.10.11.0</w:t>
            </w: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A28E54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255.255.255.0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3B1365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bottom"/>
          </w:tcPr>
          <w:p w14:paraId="5C63CC3A" w14:textId="77777777" w:rsidR="00715391" w:rsidRDefault="00B71525">
            <w:pP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Wifi-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Corp</w:t>
            </w:r>
            <w:proofErr w:type="spellEnd"/>
          </w:p>
        </w:tc>
      </w:tr>
      <w:tr w:rsidR="00715391" w14:paraId="707DF0E5" w14:textId="77777777">
        <w:trPr>
          <w:trHeight w:val="300"/>
          <w:jc w:val="center"/>
        </w:trPr>
        <w:tc>
          <w:tcPr>
            <w:tcW w:w="19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2AF6A9" w14:textId="77777777" w:rsidR="00715391" w:rsidRDefault="00B7152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10.10.12.0</w:t>
            </w: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457E59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255.255.255.0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0CE4B7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bottom"/>
          </w:tcPr>
          <w:p w14:paraId="57AF05CA" w14:textId="77777777" w:rsidR="00715391" w:rsidRDefault="00B71525">
            <w:pP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Wifi-Presidencia</w:t>
            </w:r>
          </w:p>
        </w:tc>
      </w:tr>
      <w:tr w:rsidR="00715391" w14:paraId="4CFFE022" w14:textId="77777777">
        <w:trPr>
          <w:trHeight w:val="300"/>
          <w:jc w:val="center"/>
        </w:trPr>
        <w:tc>
          <w:tcPr>
            <w:tcW w:w="19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8F6B37" w14:textId="77777777" w:rsidR="00715391" w:rsidRDefault="00B7152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10.10.13.0</w:t>
            </w: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10F7B8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255.255.255.0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FC2669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bottom"/>
          </w:tcPr>
          <w:p w14:paraId="485A5872" w14:textId="77777777" w:rsidR="00715391" w:rsidRDefault="00B71525">
            <w:pP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Wifi-Invitados</w:t>
            </w:r>
          </w:p>
        </w:tc>
      </w:tr>
      <w:tr w:rsidR="00715391" w14:paraId="6553F411" w14:textId="77777777">
        <w:trPr>
          <w:trHeight w:val="300"/>
          <w:jc w:val="center"/>
        </w:trPr>
        <w:tc>
          <w:tcPr>
            <w:tcW w:w="19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466693" w14:textId="77777777" w:rsidR="00715391" w:rsidRDefault="00B7152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10.10.20.0</w:t>
            </w: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D9D04C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255.255.255.0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18C49C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bottom"/>
          </w:tcPr>
          <w:p w14:paraId="1E3B55B6" w14:textId="77777777" w:rsidR="00715391" w:rsidRDefault="00B71525">
            <w:pP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Servidores</w:t>
            </w:r>
          </w:p>
        </w:tc>
      </w:tr>
      <w:tr w:rsidR="00715391" w14:paraId="13A5CFEB" w14:textId="77777777">
        <w:trPr>
          <w:trHeight w:val="300"/>
          <w:jc w:val="center"/>
        </w:trPr>
        <w:tc>
          <w:tcPr>
            <w:tcW w:w="19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C71EEB" w14:textId="77777777" w:rsidR="00715391" w:rsidRDefault="00B7152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10.10.50.0</w:t>
            </w: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FA090B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255.255.255.0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39C584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150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bottom"/>
          </w:tcPr>
          <w:p w14:paraId="435AF640" w14:textId="77777777" w:rsidR="00715391" w:rsidRDefault="00B71525">
            <w:pP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Perimetro</w:t>
            </w:r>
            <w:proofErr w:type="spellEnd"/>
          </w:p>
        </w:tc>
      </w:tr>
      <w:tr w:rsidR="00715391" w14:paraId="7F99F81D" w14:textId="77777777">
        <w:trPr>
          <w:trHeight w:val="300"/>
          <w:jc w:val="center"/>
        </w:trPr>
        <w:tc>
          <w:tcPr>
            <w:tcW w:w="19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2623FD" w14:textId="77777777" w:rsidR="00715391" w:rsidRDefault="00B7152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10.10.55.0</w:t>
            </w: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3F94E6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255.255.255.0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401C49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155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bottom"/>
          </w:tcPr>
          <w:p w14:paraId="398A0977" w14:textId="77777777" w:rsidR="00715391" w:rsidRDefault="00B71525">
            <w:pP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VPNs</w:t>
            </w:r>
            <w:proofErr w:type="spellEnd"/>
          </w:p>
        </w:tc>
      </w:tr>
      <w:tr w:rsidR="00715391" w14:paraId="49EE3E9E" w14:textId="77777777">
        <w:trPr>
          <w:trHeight w:val="300"/>
          <w:jc w:val="center"/>
        </w:trPr>
        <w:tc>
          <w:tcPr>
            <w:tcW w:w="19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D0613A" w14:textId="77777777" w:rsidR="00715391" w:rsidRDefault="00B7152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>10.10.56.0</w:t>
            </w: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2ECF1A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255.255.255.0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CBFAE7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156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bottom"/>
          </w:tcPr>
          <w:p w14:paraId="5F653D51" w14:textId="77777777" w:rsidR="00715391" w:rsidRDefault="00B71525">
            <w:pP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VPNs</w:t>
            </w:r>
            <w:proofErr w:type="spellEnd"/>
          </w:p>
        </w:tc>
      </w:tr>
      <w:tr w:rsidR="00715391" w14:paraId="62FA428D" w14:textId="77777777">
        <w:trPr>
          <w:trHeight w:val="300"/>
          <w:jc w:val="center"/>
        </w:trPr>
        <w:tc>
          <w:tcPr>
            <w:tcW w:w="196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E50658" w14:textId="77777777" w:rsidR="00715391" w:rsidRDefault="00B7152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10.10.60.0</w:t>
            </w:r>
          </w:p>
        </w:tc>
        <w:tc>
          <w:tcPr>
            <w:tcW w:w="26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313ABC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255.255.255.0</w:t>
            </w:r>
          </w:p>
        </w:tc>
        <w:tc>
          <w:tcPr>
            <w:tcW w:w="13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A6ECD4" w14:textId="77777777" w:rsidR="00715391" w:rsidRDefault="00B71525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160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DD9C4"/>
            <w:vAlign w:val="bottom"/>
          </w:tcPr>
          <w:p w14:paraId="01D85324" w14:textId="77777777" w:rsidR="00715391" w:rsidRDefault="00B71525">
            <w:pPr>
              <w:spacing w:after="0" w:line="240" w:lineRule="auto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Enlaces 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Pto-Pto</w:t>
            </w:r>
            <w:proofErr w:type="spellEnd"/>
          </w:p>
        </w:tc>
      </w:tr>
    </w:tbl>
    <w:p w14:paraId="35D7F717" w14:textId="77777777" w:rsidR="001230EE" w:rsidRDefault="001230EE"/>
    <w:p w14:paraId="392EEBFF" w14:textId="77777777" w:rsidR="001230EE" w:rsidRDefault="001230EE">
      <w:r>
        <w:rPr>
          <w:noProof/>
        </w:rPr>
        <w:drawing>
          <wp:inline distT="0" distB="0" distL="0" distR="0" wp14:anchorId="5DA5ED83" wp14:editId="41959F38">
            <wp:extent cx="5612130" cy="3540760"/>
            <wp:effectExtent l="0" t="0" r="7620" b="2540"/>
            <wp:docPr id="56" name="Imagen 56" descr="https://lh4.googleusercontent.com/APwZE2nnG2JSUrdKoj6rR1xjpc9VMCTfOuds2PatpVeTbgBnLAnUaCsZNQM3mDUJuc6emdVUZY9c9YXcTkCT0O5r1_ufM8qD8LSLd5Cz7qx1hP2LzSh48i8xN9ybyPK_hsP3c6kKD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75252a03-7fff-b895-b068-35bdf9d3bb8e" descr="https://lh4.googleusercontent.com/APwZE2nnG2JSUrdKoj6rR1xjpc9VMCTfOuds2PatpVeTbgBnLAnUaCsZNQM3mDUJuc6emdVUZY9c9YXcTkCT0O5r1_ufM8qD8LSLd5Cz7qx1hP2LzSh48i8xN9ybyPK_hsP3c6kKDc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69C8" w14:textId="77777777" w:rsidR="001230EE" w:rsidRDefault="001230EE"/>
    <w:p w14:paraId="6E86F6D2" w14:textId="77777777" w:rsidR="001230EE" w:rsidRDefault="001230EE"/>
    <w:p w14:paraId="4AB7B5F9" w14:textId="77777777" w:rsidR="00715391" w:rsidRDefault="00B71525">
      <w:r>
        <w:t>Para implementar el diagrama presentado, en la herramient</w:t>
      </w:r>
      <w:r>
        <w:t>a GNS3 debemos tener en cuenta los siguientes pasos.</w:t>
      </w:r>
    </w:p>
    <w:p w14:paraId="04CCE9A7" w14:textId="77777777" w:rsidR="00715391" w:rsidRDefault="00715391"/>
    <w:p w14:paraId="442C5720" w14:textId="77777777" w:rsidR="00715391" w:rsidRDefault="00B715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Seleccionamos el </w:t>
      </w:r>
      <w:proofErr w:type="spellStart"/>
      <w:r>
        <w:rPr>
          <w:color w:val="000000"/>
        </w:rPr>
        <w:t>Router</w:t>
      </w:r>
      <w:proofErr w:type="spellEnd"/>
      <w:r>
        <w:rPr>
          <w:color w:val="000000"/>
        </w:rPr>
        <w:t xml:space="preserve"> </w:t>
      </w:r>
      <w:r w:rsidR="00C85809">
        <w:rPr>
          <w:color w:val="000000"/>
        </w:rPr>
        <w:t>3640</w:t>
      </w:r>
      <w:r>
        <w:rPr>
          <w:color w:val="000000"/>
        </w:rPr>
        <w:t xml:space="preserve">, el cual cumplirá las funcionalidades de un </w:t>
      </w:r>
      <w:proofErr w:type="spellStart"/>
      <w:r>
        <w:rPr>
          <w:color w:val="000000"/>
        </w:rPr>
        <w:t>switch</w:t>
      </w:r>
      <w:proofErr w:type="spellEnd"/>
      <w:r>
        <w:rPr>
          <w:color w:val="000000"/>
        </w:rPr>
        <w:t xml:space="preserve"> capa 3. Para agregarlo al diseño de red lo arrastramos al espacio de trabajo del programa GNS3.</w:t>
      </w:r>
    </w:p>
    <w:p w14:paraId="74174DF3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09FF03" wp14:editId="2E88DD7F">
            <wp:extent cx="5457825" cy="36576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64FA0" w14:textId="77777777" w:rsidR="00715391" w:rsidRDefault="00B715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Posteriormente, debemos </w:t>
      </w:r>
      <w:r>
        <w:rPr>
          <w:color w:val="000000"/>
        </w:rPr>
        <w:t xml:space="preserve">agregar el módulo de </w:t>
      </w:r>
      <w:proofErr w:type="spellStart"/>
      <w:r>
        <w:rPr>
          <w:color w:val="000000"/>
        </w:rPr>
        <w:t>switching</w:t>
      </w:r>
      <w:proofErr w:type="spellEnd"/>
      <w:r>
        <w:rPr>
          <w:color w:val="000000"/>
        </w:rPr>
        <w:t xml:space="preserve"> al </w:t>
      </w:r>
      <w:proofErr w:type="spellStart"/>
      <w:r>
        <w:rPr>
          <w:color w:val="000000"/>
        </w:rPr>
        <w:t>router</w:t>
      </w:r>
      <w:proofErr w:type="spellEnd"/>
      <w:r>
        <w:rPr>
          <w:color w:val="000000"/>
        </w:rPr>
        <w:t xml:space="preserve">, para tener funcionalidades de un </w:t>
      </w:r>
      <w:proofErr w:type="spellStart"/>
      <w:r>
        <w:rPr>
          <w:color w:val="000000"/>
        </w:rPr>
        <w:t>switch</w:t>
      </w:r>
      <w:proofErr w:type="spellEnd"/>
      <w:r>
        <w:rPr>
          <w:color w:val="000000"/>
        </w:rPr>
        <w:t xml:space="preserve"> dentro del </w:t>
      </w:r>
      <w:proofErr w:type="spellStart"/>
      <w:r>
        <w:rPr>
          <w:color w:val="000000"/>
        </w:rPr>
        <w:t>Router</w:t>
      </w:r>
      <w:proofErr w:type="spellEnd"/>
      <w:r>
        <w:rPr>
          <w:color w:val="000000"/>
        </w:rPr>
        <w:t xml:space="preserve"> Cisco. Si no agregamos este módulo no será posible configurar </w:t>
      </w:r>
      <w:proofErr w:type="spellStart"/>
      <w:r>
        <w:rPr>
          <w:color w:val="000000"/>
        </w:rPr>
        <w:t>VLANs</w:t>
      </w:r>
      <w:proofErr w:type="spellEnd"/>
      <w:r>
        <w:rPr>
          <w:color w:val="000000"/>
        </w:rPr>
        <w:t xml:space="preserve"> Capa 2, Capa 3 y enlaces troncales. </w:t>
      </w:r>
      <w:r>
        <w:rPr>
          <w:color w:val="000000"/>
        </w:rPr>
        <w:br/>
      </w:r>
      <w:r>
        <w:rPr>
          <w:color w:val="000000"/>
        </w:rPr>
        <w:br/>
        <w:t xml:space="preserve">Presionamos clic derecho sobre el </w:t>
      </w:r>
      <w:proofErr w:type="spellStart"/>
      <w:r>
        <w:rPr>
          <w:color w:val="000000"/>
        </w:rPr>
        <w:t>Router</w:t>
      </w:r>
      <w:proofErr w:type="spellEnd"/>
      <w:r>
        <w:rPr>
          <w:color w:val="000000"/>
        </w:rPr>
        <w:t xml:space="preserve"> R1 y lueg</w:t>
      </w:r>
      <w:r>
        <w:rPr>
          <w:color w:val="000000"/>
        </w:rPr>
        <w:t xml:space="preserve">o seleccionamos la opción “Configure”.  Luego seleccionamos “R1”-&gt; pestaña “slots” y en el slot 1 agregamos el </w:t>
      </w:r>
      <w:r w:rsidR="00C85809">
        <w:rPr>
          <w:color w:val="000000"/>
        </w:rPr>
        <w:t>módulo</w:t>
      </w:r>
      <w:r>
        <w:rPr>
          <w:color w:val="000000"/>
        </w:rPr>
        <w:t xml:space="preserve"> “NM-16ESW”.</w:t>
      </w:r>
    </w:p>
    <w:p w14:paraId="1BF979C7" w14:textId="77777777" w:rsidR="00715391" w:rsidRDefault="0071539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4CC19A2A" w14:textId="77777777" w:rsidR="00715391" w:rsidRDefault="00B71525">
      <w:pPr>
        <w:keepNext/>
        <w:pBdr>
          <w:top w:val="nil"/>
          <w:left w:val="nil"/>
          <w:bottom w:val="nil"/>
          <w:right w:val="nil"/>
          <w:between w:val="nil"/>
        </w:pBdr>
        <w:ind w:left="720" w:hanging="72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3A62EF2" wp14:editId="2963E3A4">
            <wp:extent cx="5612130" cy="435800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4130D" w14:textId="77777777" w:rsidR="00715391" w:rsidRDefault="0071539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609BB2BC" w14:textId="77777777" w:rsidR="00715391" w:rsidRDefault="00B715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Seleccionamos el Ethernet </w:t>
      </w:r>
      <w:proofErr w:type="spellStart"/>
      <w:r>
        <w:rPr>
          <w:color w:val="000000"/>
        </w:rPr>
        <w:t>Switch</w:t>
      </w:r>
      <w:proofErr w:type="spellEnd"/>
      <w:r>
        <w:rPr>
          <w:color w:val="000000"/>
        </w:rPr>
        <w:t xml:space="preserve"> y lo agregamos al espacio de trabajo.</w:t>
      </w:r>
    </w:p>
    <w:p w14:paraId="5024CE68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7820C95D" wp14:editId="1CD9FD3B">
            <wp:extent cx="5612130" cy="2329815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F4C24" w14:textId="77777777" w:rsidR="00715391" w:rsidRDefault="00B7152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 xml:space="preserve">Figura 38. Selección Ethernet </w:t>
      </w:r>
      <w:proofErr w:type="spellStart"/>
      <w:r>
        <w:rPr>
          <w:i/>
          <w:color w:val="44546A"/>
          <w:sz w:val="18"/>
          <w:szCs w:val="18"/>
        </w:rPr>
        <w:t>Switch</w:t>
      </w:r>
      <w:proofErr w:type="spellEnd"/>
    </w:p>
    <w:p w14:paraId="78E8CB2E" w14:textId="77777777" w:rsidR="00715391" w:rsidRDefault="00B71525">
      <w:pPr>
        <w:numPr>
          <w:ilvl w:val="0"/>
          <w:numId w:val="1"/>
        </w:numPr>
        <w:jc w:val="both"/>
      </w:pPr>
      <w:r>
        <w:t>Para realizar la conexión de cada uno de los equipos, seleccionamos la opción “</w:t>
      </w:r>
      <w:proofErr w:type="spellStart"/>
      <w:r>
        <w:t>Add</w:t>
      </w:r>
      <w:proofErr w:type="spellEnd"/>
      <w:r>
        <w:t xml:space="preserve"> a link” del menú de equipos y conectamos cada una de las interfaces de los equipos. Recuerda agregar y conectar todos los equipos necesarios para simular la red de </w:t>
      </w:r>
      <w:proofErr w:type="spellStart"/>
      <w:r>
        <w:t>Importer</w:t>
      </w:r>
      <w:proofErr w:type="spellEnd"/>
      <w:r>
        <w:t>.</w:t>
      </w:r>
    </w:p>
    <w:p w14:paraId="15C79634" w14:textId="77777777" w:rsidR="00715391" w:rsidRDefault="00B715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D4916E" wp14:editId="02DC105E">
            <wp:extent cx="638175" cy="3819525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A1159" w14:textId="77777777" w:rsidR="00715391" w:rsidRDefault="00715391">
      <w:pPr>
        <w:jc w:val="center"/>
      </w:pPr>
    </w:p>
    <w:p w14:paraId="5CD84F9C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4F6C8CBC" wp14:editId="125FF70C">
            <wp:extent cx="2352675" cy="2943225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2EA10" w14:textId="77777777" w:rsidR="00715391" w:rsidRDefault="00B71525">
      <w:r>
        <w:t xml:space="preserve">Es importante que las conexiones entre los </w:t>
      </w:r>
      <w:proofErr w:type="spellStart"/>
      <w:r>
        <w:t>switches</w:t>
      </w:r>
      <w:proofErr w:type="spellEnd"/>
      <w:r>
        <w:t xml:space="preserve"> y nuestro </w:t>
      </w:r>
      <w:proofErr w:type="spellStart"/>
      <w:r>
        <w:t>Router</w:t>
      </w:r>
      <w:proofErr w:type="spellEnd"/>
      <w:r>
        <w:t xml:space="preserve"> se realicen con el módulo ubicado en el slot 1, ya que este módulo es el que cuenta con funcionalidades de </w:t>
      </w:r>
      <w:proofErr w:type="spellStart"/>
      <w:r>
        <w:t>switch</w:t>
      </w:r>
      <w:proofErr w:type="spellEnd"/>
      <w:r>
        <w:t xml:space="preserve"> capa 3. </w:t>
      </w:r>
      <w:r w:rsidR="00C85809">
        <w:t xml:space="preserve">Para evitar confusiones, puede cambie el nombre de “R1” a “SWN3” y cambie el símbolo del equipo por el de un </w:t>
      </w:r>
      <w:proofErr w:type="spellStart"/>
      <w:r w:rsidR="00C85809">
        <w:t>Switch</w:t>
      </w:r>
      <w:proofErr w:type="spellEnd"/>
      <w:r w:rsidR="00C85809">
        <w:t xml:space="preserve"> de Nivel 3. Cómo se aprecia en la siguiente captura:</w:t>
      </w:r>
    </w:p>
    <w:p w14:paraId="608A5236" w14:textId="77777777" w:rsidR="00C85809" w:rsidRDefault="00C85809" w:rsidP="00C85809">
      <w:pPr>
        <w:jc w:val="center"/>
      </w:pPr>
      <w:r>
        <w:rPr>
          <w:noProof/>
        </w:rPr>
        <w:lastRenderedPageBreak/>
        <w:drawing>
          <wp:inline distT="0" distB="0" distL="0" distR="0" wp14:anchorId="06953D50" wp14:editId="265DD126">
            <wp:extent cx="2895600" cy="32194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B8C2" w14:textId="77777777" w:rsidR="00C85809" w:rsidRDefault="00E56932" w:rsidP="00C85809">
      <w:pPr>
        <w:jc w:val="center"/>
      </w:pPr>
      <w:r>
        <w:rPr>
          <w:noProof/>
        </w:rPr>
        <w:drawing>
          <wp:inline distT="0" distB="0" distL="0" distR="0" wp14:anchorId="782D6349" wp14:editId="0046E87A">
            <wp:extent cx="2990850" cy="48768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CDD5" w14:textId="77777777" w:rsidR="00715391" w:rsidRDefault="00B71525">
      <w:pPr>
        <w:numPr>
          <w:ilvl w:val="0"/>
          <w:numId w:val="1"/>
        </w:numPr>
      </w:pPr>
      <w:r>
        <w:lastRenderedPageBreak/>
        <w:t xml:space="preserve">Una vez conectados todos los equipos, iniciamos todos los </w:t>
      </w:r>
      <w:r>
        <w:t>equipos seleccionando la opción de “</w:t>
      </w:r>
      <w:proofErr w:type="spellStart"/>
      <w:r>
        <w:t>play</w:t>
      </w:r>
      <w:proofErr w:type="spellEnd"/>
      <w:r>
        <w:t>.</w:t>
      </w:r>
    </w:p>
    <w:p w14:paraId="05B138AD" w14:textId="77777777" w:rsidR="00715391" w:rsidRDefault="00B71525">
      <w:pPr>
        <w:keepNext/>
        <w:jc w:val="center"/>
      </w:pPr>
      <w:r>
        <w:rPr>
          <w:noProof/>
        </w:rPr>
        <w:drawing>
          <wp:inline distT="0" distB="0" distL="0" distR="0" wp14:anchorId="3B5134A9" wp14:editId="355E14E8">
            <wp:extent cx="5612130" cy="151384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3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80595" w14:textId="77777777" w:rsidR="00715391" w:rsidRDefault="00715391"/>
    <w:p w14:paraId="4C5B22EF" w14:textId="77777777" w:rsidR="00715391" w:rsidRDefault="00B71525">
      <w:pPr>
        <w:numPr>
          <w:ilvl w:val="0"/>
          <w:numId w:val="1"/>
        </w:numPr>
      </w:pPr>
      <w:r>
        <w:t>Para iniciar la configuración de cada equipo damos clic derecho en el equipo y seleccionamos la opción “</w:t>
      </w:r>
      <w:proofErr w:type="spellStart"/>
      <w:r>
        <w:t>console</w:t>
      </w:r>
      <w:proofErr w:type="spellEnd"/>
      <w:r>
        <w:t>”.</w:t>
      </w:r>
    </w:p>
    <w:p w14:paraId="5F5803C3" w14:textId="77777777" w:rsidR="00715391" w:rsidRDefault="00715391"/>
    <w:p w14:paraId="4E9540FB" w14:textId="77777777" w:rsidR="00715391" w:rsidRDefault="00B71525">
      <w:pPr>
        <w:jc w:val="center"/>
      </w:pPr>
      <w:r>
        <w:rPr>
          <w:noProof/>
        </w:rPr>
        <w:drawing>
          <wp:inline distT="0" distB="0" distL="0" distR="0" wp14:anchorId="7554E484" wp14:editId="54CF8CCB">
            <wp:extent cx="5612130" cy="261810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AC1A9" w14:textId="77777777" w:rsidR="00715391" w:rsidRDefault="00B71525">
      <w:r>
        <w:t>En este punto podremos iniciar la configuración de los equipos.</w:t>
      </w:r>
    </w:p>
    <w:p w14:paraId="1F14607D" w14:textId="77777777" w:rsidR="00715391" w:rsidRDefault="00715391"/>
    <w:p w14:paraId="6BC66B0E" w14:textId="77777777" w:rsidR="00715391" w:rsidRDefault="00B715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Previamente, debemos tener una VM en </w:t>
      </w:r>
      <w:proofErr w:type="spellStart"/>
      <w:r>
        <w:t>Virtualbox</w:t>
      </w:r>
      <w:proofErr w:type="spellEnd"/>
      <w:r>
        <w:t xml:space="preserve"> o VMware que funcione como el equipo del usuario. Esta VM puede ser un Ubuntu Desktop o Windows 10. Debe ser con entorno gráfico para realizar las pruebas de acceso a Internet y servicios Web.</w:t>
      </w:r>
    </w:p>
    <w:p w14:paraId="3605FB83" w14:textId="77777777" w:rsidR="00715391" w:rsidRDefault="00715391">
      <w:pPr>
        <w:pBdr>
          <w:top w:val="nil"/>
          <w:left w:val="nil"/>
          <w:bottom w:val="nil"/>
          <w:right w:val="nil"/>
          <w:between w:val="nil"/>
        </w:pBdr>
      </w:pPr>
    </w:p>
    <w:p w14:paraId="1E8E9B25" w14:textId="77777777" w:rsidR="00715391" w:rsidRDefault="00B71525">
      <w:pPr>
        <w:keepNext/>
        <w:spacing w:after="200" w:line="276" w:lineRule="auto"/>
        <w:jc w:val="both"/>
      </w:pPr>
      <w:r>
        <w:rPr>
          <w:noProof/>
        </w:rPr>
        <w:lastRenderedPageBreak/>
        <w:drawing>
          <wp:inline distT="0" distB="0" distL="0" distR="0" wp14:anchorId="395936DE" wp14:editId="2E9AA470">
            <wp:extent cx="5612130" cy="346964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9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2AA03" w14:textId="77777777" w:rsidR="00715391" w:rsidRDefault="00B71525">
      <w:pPr>
        <w:spacing w:after="200" w:line="276" w:lineRule="auto"/>
      </w:pPr>
      <w:r>
        <w:t>Una vez crea</w:t>
      </w:r>
      <w:r>
        <w:t>da la máquina virtual, procedemos a iniciarla y realizar la instalación del Sistema Operativo.</w:t>
      </w:r>
    </w:p>
    <w:p w14:paraId="15A1318C" w14:textId="77777777" w:rsidR="00715391" w:rsidRDefault="00B71525">
      <w:pPr>
        <w:spacing w:after="200" w:line="276" w:lineRule="auto"/>
      </w:pPr>
      <w:r>
        <w:t xml:space="preserve">Para iniciar el proceso de integración nos dirigimos al menú </w:t>
      </w:r>
      <w:proofErr w:type="spellStart"/>
      <w:r>
        <w:t>Edit</w:t>
      </w:r>
      <w:proofErr w:type="spellEnd"/>
      <w:r>
        <w:t xml:space="preserve"> &gt; </w:t>
      </w:r>
      <w:proofErr w:type="spellStart"/>
      <w:r>
        <w:t>Preferences</w:t>
      </w:r>
      <w:proofErr w:type="spellEnd"/>
      <w:r>
        <w:t xml:space="preserve"> y en la ventana emergente seleccionamos la opción VirtualBox </w:t>
      </w:r>
      <w:proofErr w:type="spellStart"/>
      <w:r>
        <w:t>VMs</w:t>
      </w:r>
      <w:proofErr w:type="spellEnd"/>
      <w:r>
        <w:t xml:space="preserve"> y damos clic en </w:t>
      </w:r>
      <w:r>
        <w:t>la opción “New”, tal como aparece en la siguiente captura de pantalla:</w:t>
      </w:r>
    </w:p>
    <w:p w14:paraId="63F69662" w14:textId="77777777" w:rsidR="00715391" w:rsidRDefault="00B71525">
      <w:pPr>
        <w:keepNext/>
        <w:spacing w:after="20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DA32298" wp14:editId="76730D1D">
            <wp:extent cx="4774731" cy="3440313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4731" cy="344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4153B" w14:textId="77777777" w:rsidR="00715391" w:rsidRDefault="00B71525">
      <w:pPr>
        <w:spacing w:after="200" w:line="240" w:lineRule="auto"/>
        <w:jc w:val="center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Figura 3. VirtualBox VM </w:t>
      </w:r>
      <w:proofErr w:type="spellStart"/>
      <w:r>
        <w:rPr>
          <w:i/>
          <w:color w:val="1F497D"/>
          <w:sz w:val="18"/>
          <w:szCs w:val="18"/>
        </w:rPr>
        <w:t>Template</w:t>
      </w:r>
      <w:proofErr w:type="spellEnd"/>
    </w:p>
    <w:p w14:paraId="7FDF33EC" w14:textId="77777777" w:rsidR="00715391" w:rsidRDefault="00715391">
      <w:pPr>
        <w:spacing w:after="200" w:line="276" w:lineRule="auto"/>
        <w:jc w:val="center"/>
      </w:pPr>
    </w:p>
    <w:p w14:paraId="30D7ED7B" w14:textId="77777777" w:rsidR="00715391" w:rsidRDefault="00B71525">
      <w:pPr>
        <w:spacing w:after="200" w:line="276" w:lineRule="auto"/>
      </w:pPr>
      <w:r>
        <w:t>Nos aparece entonces una ventana, en la cual seleccionamos la máquina virtual que deseamos importar, en este caso será la Máquina Ubuntu 16.10. Damos clic en “</w:t>
      </w:r>
      <w:proofErr w:type="spellStart"/>
      <w:r>
        <w:t>Finish</w:t>
      </w:r>
      <w:proofErr w:type="spellEnd"/>
      <w:r>
        <w:t>” tal como aparece en la siguiente captura de pantalla:</w:t>
      </w:r>
    </w:p>
    <w:p w14:paraId="66BE4E30" w14:textId="77777777" w:rsidR="00715391" w:rsidRDefault="00B71525">
      <w:pPr>
        <w:keepNext/>
        <w:spacing w:after="20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6CB00F4" wp14:editId="24F06E61">
            <wp:extent cx="4176843" cy="294052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843" cy="294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A84B8" w14:textId="77777777" w:rsidR="00715391" w:rsidRDefault="00B71525">
      <w:pPr>
        <w:spacing w:after="200" w:line="276" w:lineRule="auto"/>
      </w:pPr>
      <w:r>
        <w:t>Guardamos y tendremos nuestra Máq</w:t>
      </w:r>
      <w:r>
        <w:t>uina Virtual correctamente importada al programa GNS 3. Como se aprecia a continuación:</w:t>
      </w:r>
    </w:p>
    <w:p w14:paraId="4D52554B" w14:textId="77777777" w:rsidR="00715391" w:rsidRDefault="00B71525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36C73BA2" wp14:editId="144778C4">
            <wp:extent cx="4210196" cy="304165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196" cy="304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EFEE7" w14:textId="77777777" w:rsidR="00715391" w:rsidRDefault="00B71525">
      <w:pPr>
        <w:spacing w:after="200" w:line="276" w:lineRule="auto"/>
        <w:ind w:left="720"/>
      </w:pPr>
      <w:r>
        <w:t>5. Ahora bien, podemos agregar nuestra Máquina Virtual espacio de trabajo y realizar la conexión con el SW1, como se aprecia a continuación:</w:t>
      </w:r>
    </w:p>
    <w:p w14:paraId="70A5C9E5" w14:textId="77777777" w:rsidR="00715391" w:rsidRDefault="00B71525">
      <w:pPr>
        <w:keepNext/>
        <w:spacing w:after="20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4F0B28D" wp14:editId="70FE794D">
            <wp:extent cx="5612130" cy="27432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F3833" w14:textId="77777777" w:rsidR="00715391" w:rsidRDefault="00B71525">
      <w:pPr>
        <w:spacing w:after="200" w:line="276" w:lineRule="auto"/>
        <w:jc w:val="both"/>
      </w:pPr>
      <w:r>
        <w:t>Por último, deberemos garantizar que solo la aplicación GNS 3 tenga control sobre la tarjeta de red de la máquina</w:t>
      </w:r>
      <w:r>
        <w:t xml:space="preserve"> virtual, todo con el fin de evitar problemas de conectividad. Para esto damos clic derecho sobre la máquina virtual y seleccionamos la opción “Configure”</w:t>
      </w:r>
    </w:p>
    <w:p w14:paraId="4B5BC67B" w14:textId="77777777" w:rsidR="00715391" w:rsidRDefault="00B71525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6D807402" wp14:editId="73EF6670">
            <wp:extent cx="2193583" cy="2335105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583" cy="2335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A413D" w14:textId="77777777" w:rsidR="00715391" w:rsidRDefault="00B71525">
      <w:pPr>
        <w:spacing w:after="200" w:line="276" w:lineRule="auto"/>
        <w:jc w:val="both"/>
      </w:pPr>
      <w:r>
        <w:t xml:space="preserve">En la ventana emergente que nos aparece seleccionamos la </w:t>
      </w:r>
      <w:proofErr w:type="spellStart"/>
      <w:proofErr w:type="gramStart"/>
      <w:r>
        <w:t>pestaña”Network</w:t>
      </w:r>
      <w:proofErr w:type="spellEnd"/>
      <w:proofErr w:type="gramEnd"/>
      <w:r>
        <w:t xml:space="preserve">” y damos </w:t>
      </w:r>
      <w:proofErr w:type="spellStart"/>
      <w:r>
        <w:t>check</w:t>
      </w:r>
      <w:proofErr w:type="spellEnd"/>
      <w:r>
        <w:t xml:space="preserve"> a la opción</w:t>
      </w:r>
      <w:r>
        <w:t xml:space="preserve"> “</w:t>
      </w:r>
      <w:proofErr w:type="spellStart"/>
      <w:r>
        <w:t>Allow</w:t>
      </w:r>
      <w:proofErr w:type="spellEnd"/>
      <w:r>
        <w:t xml:space="preserve"> GNS 3 </w:t>
      </w:r>
      <w:proofErr w:type="spellStart"/>
      <w:r>
        <w:t>to</w:t>
      </w:r>
      <w:proofErr w:type="spellEnd"/>
      <w:r>
        <w:t xml:space="preserve"> use …. “tal como aparece en la siguiente captura de pantalla:</w:t>
      </w:r>
    </w:p>
    <w:p w14:paraId="420591DC" w14:textId="77777777" w:rsidR="00715391" w:rsidRDefault="00715391">
      <w:pPr>
        <w:spacing w:after="200" w:line="276" w:lineRule="auto"/>
      </w:pPr>
    </w:p>
    <w:p w14:paraId="6AB97073" w14:textId="77777777" w:rsidR="00715391" w:rsidRDefault="00B71525">
      <w:pPr>
        <w:keepNext/>
        <w:spacing w:after="20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239BE50" wp14:editId="3C46E4FF">
            <wp:extent cx="4188510" cy="2906555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8510" cy="2906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BC936" w14:textId="77777777" w:rsidR="00715391" w:rsidRDefault="00715391"/>
    <w:p w14:paraId="300309DD" w14:textId="77777777" w:rsidR="00715391" w:rsidRDefault="00B71525">
      <w:pPr>
        <w:pStyle w:val="Ttulo2"/>
      </w:pPr>
      <w:bookmarkStart w:id="8" w:name="_Toc18502187"/>
      <w:r>
        <w:t>Informaci</w:t>
      </w:r>
      <w:r>
        <w:t>ón Adicional</w:t>
      </w:r>
      <w:bookmarkEnd w:id="8"/>
    </w:p>
    <w:p w14:paraId="7F9E36AD" w14:textId="77777777" w:rsidR="00715391" w:rsidRDefault="00715391"/>
    <w:p w14:paraId="73A4916B" w14:textId="77777777" w:rsidR="00715391" w:rsidRDefault="00B71525">
      <w:r>
        <w:t>Tener en cuenta la siguiente información para lograr cumplir con la configuración de red.</w:t>
      </w:r>
    </w:p>
    <w:p w14:paraId="0B6B9868" w14:textId="77777777" w:rsidR="00715391" w:rsidRDefault="00B715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Configurar </w:t>
      </w:r>
      <w:proofErr w:type="spellStart"/>
      <w:r>
        <w:rPr>
          <w:color w:val="000000"/>
        </w:rPr>
        <w:t>VLANs</w:t>
      </w:r>
      <w:proofErr w:type="spellEnd"/>
      <w:r>
        <w:rPr>
          <w:color w:val="000000"/>
        </w:rPr>
        <w:t xml:space="preserve"> capa 2 en un </w:t>
      </w:r>
      <w:proofErr w:type="spellStart"/>
      <w:r>
        <w:rPr>
          <w:color w:val="000000"/>
        </w:rPr>
        <w:t>router</w:t>
      </w:r>
      <w:proofErr w:type="spellEnd"/>
      <w:r>
        <w:rPr>
          <w:color w:val="000000"/>
        </w:rPr>
        <w:t>.</w:t>
      </w:r>
    </w:p>
    <w:p w14:paraId="39C27BDD" w14:textId="77777777" w:rsidR="00715391" w:rsidRDefault="0071539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75169BF5" w14:textId="77777777" w:rsidR="00715391" w:rsidRDefault="00B71525">
      <w:pPr>
        <w:keepNext/>
        <w:pBdr>
          <w:top w:val="nil"/>
          <w:left w:val="nil"/>
          <w:bottom w:val="nil"/>
          <w:right w:val="nil"/>
          <w:between w:val="nil"/>
        </w:pBdr>
        <w:ind w:left="720" w:hanging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D35354C" wp14:editId="5D4A8E08">
            <wp:extent cx="2190750" cy="20193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9FB90" w14:textId="77777777" w:rsidR="00715391" w:rsidRDefault="0071539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center"/>
        <w:rPr>
          <w:color w:val="000000"/>
        </w:rPr>
      </w:pPr>
    </w:p>
    <w:p w14:paraId="1FE4C35E" w14:textId="77777777" w:rsidR="00715391" w:rsidRDefault="00B715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Configurar Interfaces del </w:t>
      </w:r>
      <w:proofErr w:type="spellStart"/>
      <w:r>
        <w:rPr>
          <w:color w:val="000000"/>
        </w:rPr>
        <w:t>Switch</w:t>
      </w:r>
      <w:proofErr w:type="spellEnd"/>
      <w:r>
        <w:rPr>
          <w:color w:val="000000"/>
        </w:rPr>
        <w:t>.</w:t>
      </w:r>
    </w:p>
    <w:p w14:paraId="2627B0F6" w14:textId="77777777" w:rsidR="00715391" w:rsidRDefault="00715391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14:paraId="5BBC8F9A" w14:textId="77777777" w:rsidR="00715391" w:rsidRDefault="00B71525">
      <w:pPr>
        <w:keepNext/>
        <w:pBdr>
          <w:top w:val="nil"/>
          <w:left w:val="nil"/>
          <w:bottom w:val="nil"/>
          <w:right w:val="nil"/>
          <w:between w:val="nil"/>
        </w:pBdr>
        <w:ind w:left="720" w:hanging="72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037B88D" wp14:editId="44AFC56D">
            <wp:extent cx="5612130" cy="395351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3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DF6A9" w14:textId="77777777" w:rsidR="00715391" w:rsidRDefault="00B71525">
      <w:pPr>
        <w:keepNext/>
        <w:pBdr>
          <w:top w:val="nil"/>
          <w:left w:val="nil"/>
          <w:bottom w:val="nil"/>
          <w:right w:val="nil"/>
          <w:between w:val="nil"/>
        </w:pBdr>
        <w:ind w:left="720" w:hanging="72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635B606" wp14:editId="7594CC55">
            <wp:extent cx="5612130" cy="3928745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8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CAAEE" w14:textId="77777777" w:rsidR="00715391" w:rsidRDefault="00B715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Tener en cuenta la configuración de las Interfaces </w:t>
      </w:r>
      <w:proofErr w:type="spellStart"/>
      <w:r>
        <w:rPr>
          <w:color w:val="000000"/>
        </w:rPr>
        <w:t>VLANs</w:t>
      </w:r>
      <w:proofErr w:type="spellEnd"/>
      <w:r>
        <w:rPr>
          <w:color w:val="000000"/>
        </w:rPr>
        <w:t xml:space="preserve"> y los enlaces Troncales.</w:t>
      </w:r>
    </w:p>
    <w:p w14:paraId="414637EA" w14:textId="77777777" w:rsidR="00715391" w:rsidRDefault="00B715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Tener en cuenta la configuración de la VLAN Nativa. </w:t>
      </w:r>
    </w:p>
    <w:p w14:paraId="3DDBE27A" w14:textId="77777777" w:rsidR="00715391" w:rsidRDefault="00B715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Tener en cuenta la configuración de red del equipo final.</w:t>
      </w:r>
    </w:p>
    <w:p w14:paraId="378C2D53" w14:textId="77777777" w:rsidR="00715391" w:rsidRDefault="00715391">
      <w:pPr>
        <w:pBdr>
          <w:top w:val="nil"/>
          <w:left w:val="nil"/>
          <w:bottom w:val="nil"/>
          <w:right w:val="nil"/>
          <w:between w:val="nil"/>
        </w:pBdr>
      </w:pPr>
    </w:p>
    <w:p w14:paraId="17B39C2D" w14:textId="77777777" w:rsidR="00715391" w:rsidRDefault="00715391">
      <w:pPr>
        <w:jc w:val="both"/>
      </w:pPr>
    </w:p>
    <w:p w14:paraId="607B27B6" w14:textId="77777777" w:rsidR="00715391" w:rsidRDefault="00715391">
      <w:pPr>
        <w:jc w:val="both"/>
      </w:pPr>
    </w:p>
    <w:sectPr w:rsidR="00715391">
      <w:footerReference w:type="default" r:id="rId62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546553" w14:textId="77777777" w:rsidR="00B71525" w:rsidRDefault="00B71525">
      <w:pPr>
        <w:spacing w:after="0" w:line="240" w:lineRule="auto"/>
      </w:pPr>
      <w:r>
        <w:separator/>
      </w:r>
    </w:p>
  </w:endnote>
  <w:endnote w:type="continuationSeparator" w:id="0">
    <w:p w14:paraId="07CB7079" w14:textId="77777777" w:rsidR="00B71525" w:rsidRDefault="00B71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C89CD0" w14:textId="77777777" w:rsidR="00715391" w:rsidRDefault="00B7152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  <w:sz w:val="20"/>
        <w:szCs w:val="20"/>
      </w:rPr>
    </w:pPr>
    <w:r>
      <w:rPr>
        <w:color w:val="000000"/>
        <w:sz w:val="20"/>
        <w:szCs w:val="20"/>
      </w:rPr>
      <w:t>Guía Elaborada por: Juan Felipe Gómez Manzanares.</w:t>
    </w:r>
  </w:p>
  <w:p w14:paraId="2D34B73F" w14:textId="77777777" w:rsidR="00715391" w:rsidRDefault="00B7152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  <w:sz w:val="20"/>
        <w:szCs w:val="20"/>
      </w:rPr>
    </w:pPr>
    <w:r>
      <w:rPr>
        <w:color w:val="000000"/>
        <w:sz w:val="20"/>
        <w:szCs w:val="20"/>
      </w:rPr>
      <w:t>Ingeniero Telemático.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FD9F3F" w14:textId="77777777" w:rsidR="00B71525" w:rsidRDefault="00B71525">
      <w:pPr>
        <w:spacing w:after="0" w:line="240" w:lineRule="auto"/>
      </w:pPr>
      <w:r>
        <w:separator/>
      </w:r>
    </w:p>
  </w:footnote>
  <w:footnote w:type="continuationSeparator" w:id="0">
    <w:p w14:paraId="5DED5CCA" w14:textId="77777777" w:rsidR="00B71525" w:rsidRDefault="00B715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41F46"/>
    <w:multiLevelType w:val="multilevel"/>
    <w:tmpl w:val="09A8EF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80C65"/>
    <w:multiLevelType w:val="multilevel"/>
    <w:tmpl w:val="7E4A56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2042F"/>
    <w:multiLevelType w:val="multilevel"/>
    <w:tmpl w:val="68E8E1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KwtDS2sLQwMjc2NzVV0lEKTi0uzszPAykwrAUAQ6/IIiwAAAA="/>
  </w:docVars>
  <w:rsids>
    <w:rsidRoot w:val="00715391"/>
    <w:rsid w:val="001230EE"/>
    <w:rsid w:val="00214672"/>
    <w:rsid w:val="00262A29"/>
    <w:rsid w:val="00715391"/>
    <w:rsid w:val="00885529"/>
    <w:rsid w:val="00A43661"/>
    <w:rsid w:val="00B71525"/>
    <w:rsid w:val="00C85809"/>
    <w:rsid w:val="00D13DBC"/>
    <w:rsid w:val="00E35AC2"/>
    <w:rsid w:val="00E56932"/>
    <w:rsid w:val="00E84C8D"/>
    <w:rsid w:val="00EB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783C6"/>
  <w15:docId w15:val="{6B673168-C262-4577-8CF3-FF98941BD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35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5AC2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A4366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366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4366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1440</Words>
  <Characters>7923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Felipe Gomez Manzanares</cp:lastModifiedBy>
  <cp:revision>14</cp:revision>
  <cp:lastPrinted>2019-09-04T20:09:00Z</cp:lastPrinted>
  <dcterms:created xsi:type="dcterms:W3CDTF">2019-09-04T19:36:00Z</dcterms:created>
  <dcterms:modified xsi:type="dcterms:W3CDTF">2019-09-04T20:09:00Z</dcterms:modified>
</cp:coreProperties>
</file>