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Tarefa de exemplo</w:t>
      </w:r>
    </w:p>
    <w:p>
      <w:r>
        <w:t>Observe uma prática sustentável no seu dia a dia. Descreva a situação e proponha uma melhoria. Dados fictícios para demonstração.</w:t>
      </w:r>
    </w:p>
  </w:body>
</w:document>
</file>