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Estimado.........,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Bla bla bla, bla bla, bla bla..........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Desde ya, muchas gracias.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Saludos cordiales.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IBM Plex Sans" w:hAnsi="IBM Plex Sans" w:cs="IBM Plex Sans" w:eastAsia="IBM Plex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Droid Serif" w:hAnsi="Droid Serif" w:cs="Droid Serif" w:eastAsia="Droid Serif"/>
          <w:color w:val="000000"/>
          <w:sz w:val="36"/>
          <w:szCs w:val="36"/>
        </w:rPr>
        <w:t xml:space="preserve">Gonzalo H. Carrasco Pini </w:t>
        <w:br/>
      </w:r>
      <w:r>
        <w:rPr>
          <w:rFonts w:ascii="Droid Serif Italics" w:hAnsi="Droid Serif Italics" w:cs="Droid Serif Italics" w:eastAsia="Droid Serif Italics"/>
          <w:i/>
          <w:iCs/>
          <w:color w:val="000000"/>
          <w:sz w:val="28"/>
          <w:szCs w:val="28"/>
        </w:rPr>
        <w:t xml:space="preserve">Presidente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1720215"/>
            <wp:docPr id="0" name="Drawing 0" descr="37691cd8a6b4e6eec11b1a6fcf7d2ff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7691cd8a6b4e6eec11b1a6fcf7d2fff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Gemunu Libre">
    <w:panose1 w:val="02000503000000000000"/>
    <w:charset w:characterSet="1"/>
  </w:font>
  <w:font w:name="Gemunu Libre Bold">
    <w:panose1 w:val="02000803000000000000"/>
    <w:charset w:characterSet="1"/>
  </w:font>
  <w:font w:name="Canva Sans">
    <w:panose1 w:val="020B0503030501040103"/>
    <w:charset w:characterSet="1"/>
    <w:embedRegular r:id="rId4"/>
  </w:font>
  <w:font w:name="IBM Plex Sans">
    <w:panose1 w:val="020B0503050203000203"/>
    <w:charset w:characterSet="1"/>
    <w:embedRegular r:id="rId5"/>
  </w:font>
  <w:font w:name="Droid Serif Italics">
    <w:panose1 w:val="02020600060500090200"/>
    <w:charset w:characterSet="1"/>
    <w:embedItalic r:id="rId6"/>
  </w:font>
  <w:font w:name="Droid Serif">
    <w:panose1 w:val="02020600060500020200"/>
    <w:charset w:characterSet="1"/>
    <w:embedRegular r:id="rId7"/>
  </w:font>
  <w:font w:name="Open Sans">
    <w:panose1 w:val="020B0606030504020204"/>
    <w:charset w:characterSet="1"/>
    <w:embedRegular r:id="rId8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edia/image1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Relationship Id="rId6" Target="fonts/font6.odttf" Type="http://schemas.openxmlformats.org/officeDocument/2006/relationships/font"/><Relationship Id="rId7" Target="fonts/font7.odttf" Type="http://schemas.openxmlformats.org/officeDocument/2006/relationships/font"/><Relationship Id="rId8" Target="fonts/font8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2024-08-29T13:36:36Z</dcterms:created>
  <dc:creator>Apache POI</dc:creator>
</cp:coreProperties>
</file>