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Pr="00AF66B8" w:rsidRDefault="00AF66B8" w:rsidP="00AF66B8">
      <w:r>
        <w:t xml:space="preserve">Tabla </w:t>
      </w:r>
      <w:r w:rsidR="00DE019A">
        <w:t>Artículo</w:t>
      </w:r>
    </w:p>
    <w:p w:rsidR="00DE019A" w:rsidRDefault="00F1581B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0;margin-top:4.35pt;width:291pt;height:329.25pt;z-index:251660288">
            <v:imagedata r:id="rId5" o:title="Untitled"/>
            <w10:wrap type="square"/>
          </v:shape>
        </w:pict>
      </w:r>
    </w:p>
    <w:p w:rsidR="00DE019A" w:rsidRDefault="00DE019A"/>
    <w:p w:rsidR="00DE019A" w:rsidRDefault="00DE019A"/>
    <w:p w:rsidR="00CA13C6" w:rsidRDefault="00CA13C6"/>
    <w:p w:rsidR="00CA13C6" w:rsidRDefault="00CA13C6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DE019A" w:rsidRDefault="00DE019A" w:rsidP="00CA13C6"/>
    <w:p w:rsidR="00351046" w:rsidRDefault="00351046" w:rsidP="00CA13C6"/>
    <w:p w:rsidR="00351046" w:rsidRDefault="00351046" w:rsidP="00CA13C6"/>
    <w:p w:rsidR="00351046" w:rsidRPr="00CA13C6" w:rsidRDefault="00351046" w:rsidP="00CA13C6"/>
    <w:p w:rsidR="00CA13C6" w:rsidRPr="00CA13C6" w:rsidRDefault="00CA13C6" w:rsidP="00CA13C6"/>
    <w:p w:rsidR="00CA13C6" w:rsidRDefault="00CA13C6" w:rsidP="00CA13C6">
      <w:pPr>
        <w:pStyle w:val="Ttulo2"/>
      </w:pPr>
      <w:r>
        <w:lastRenderedPageBreak/>
        <w:t>Procedimientos Almacenados</w:t>
      </w:r>
    </w:p>
    <w:p w:rsidR="00E90BA9" w:rsidRDefault="00E90BA9" w:rsidP="00E90BA9"/>
    <w:p w:rsidR="00E90BA9" w:rsidRDefault="00E90BA9" w:rsidP="00E90BA9">
      <w:pPr>
        <w:spacing w:after="0"/>
      </w:pPr>
      <w:r>
        <w:t>ArticuloSelect</w:t>
      </w:r>
    </w:p>
    <w:p w:rsidR="00E90BA9" w:rsidRDefault="00E90BA9" w:rsidP="00E90BA9">
      <w:pPr>
        <w:spacing w:after="0"/>
      </w:pPr>
      <w:r>
        <w:t>ArticuloInsert</w:t>
      </w:r>
    </w:p>
    <w:p w:rsidR="00E90BA9" w:rsidRDefault="00E90BA9" w:rsidP="00E90BA9">
      <w:pPr>
        <w:spacing w:after="0"/>
      </w:pPr>
      <w:r>
        <w:t>ArticuloUpdate</w:t>
      </w:r>
    </w:p>
    <w:p w:rsidR="00E90BA9" w:rsidRDefault="00E90BA9" w:rsidP="00E90BA9">
      <w:pPr>
        <w:spacing w:after="0"/>
      </w:pPr>
      <w:r>
        <w:t>ArticuloDelete</w:t>
      </w:r>
    </w:p>
    <w:p w:rsidR="009C3151" w:rsidRDefault="009C3151" w:rsidP="009C3151">
      <w:pPr>
        <w:pStyle w:val="Ttulo2"/>
      </w:pPr>
      <w:r>
        <w:t>Controles del formulario</w:t>
      </w:r>
    </w:p>
    <w:p w:rsidR="00E90BA9" w:rsidRDefault="00E90BA9" w:rsidP="00396249">
      <w:r>
        <w:t>El formulario utiliza para el despliegue de los datos un DataGridView con los siguientes valores de propiedades:</w:t>
      </w:r>
    </w:p>
    <w:p w:rsidR="00E90BA9" w:rsidRDefault="00E90BA9" w:rsidP="00E90BA9">
      <w:pPr>
        <w:spacing w:after="0"/>
      </w:pPr>
      <w:r>
        <w:t>Botones</w:t>
      </w:r>
      <w:r w:rsidRPr="003E3744">
        <w:t xml:space="preserve">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“ControlesWinforms”</w:t>
      </w:r>
    </w:p>
    <w:p w:rsidR="00E90BA9" w:rsidRDefault="00E90BA9" w:rsidP="00E90BA9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151" w:rsidRDefault="009C3151" w:rsidP="009C3151">
      <w:pPr>
        <w:pStyle w:val="Ttulo2"/>
      </w:pPr>
      <w:r>
        <w:t>Validaciones Generales</w:t>
      </w:r>
    </w:p>
    <w:p w:rsidR="009C3151" w:rsidRDefault="009C3151" w:rsidP="00CA13C6"/>
    <w:p w:rsidR="00C602C6" w:rsidRDefault="00C602C6" w:rsidP="00C602C6">
      <w:pPr>
        <w:pStyle w:val="Prrafodelista"/>
        <w:numPr>
          <w:ilvl w:val="0"/>
          <w:numId w:val="2"/>
        </w:numPr>
        <w:spacing w:after="0"/>
      </w:pPr>
      <w:r>
        <w:t>La descripción breve debe ser la misma para artículos con el mismo título (Nombre).</w:t>
      </w:r>
    </w:p>
    <w:p w:rsidR="00C602C6" w:rsidRDefault="00C602C6" w:rsidP="00C602C6">
      <w:pPr>
        <w:pStyle w:val="Prrafodelista"/>
        <w:numPr>
          <w:ilvl w:val="0"/>
          <w:numId w:val="2"/>
        </w:numPr>
        <w:spacing w:after="0"/>
      </w:pPr>
      <w:r>
        <w:t>La garantía debe ser la misma para todos los artículos con el mismo título (Nombre).</w:t>
      </w:r>
    </w:p>
    <w:p w:rsidR="00C602C6" w:rsidRDefault="00C602C6" w:rsidP="00C602C6">
      <w:pPr>
        <w:pStyle w:val="Prrafodelista"/>
        <w:numPr>
          <w:ilvl w:val="0"/>
          <w:numId w:val="2"/>
        </w:numPr>
        <w:spacing w:after="0"/>
      </w:pPr>
      <w:r>
        <w:t>El video de youtube debe ser el mismo para todos los artículos con el mismo título (Nombre).</w:t>
      </w:r>
    </w:p>
    <w:p w:rsidR="00C602C6" w:rsidRDefault="00C602C6" w:rsidP="00C602C6">
      <w:pPr>
        <w:pStyle w:val="Prrafodelista"/>
        <w:numPr>
          <w:ilvl w:val="0"/>
          <w:numId w:val="2"/>
        </w:numPr>
        <w:spacing w:after="0"/>
      </w:pPr>
      <w:r>
        <w:t>Los filtros de búsqueda del formulario artículos deben ser máximo dos (2).</w:t>
      </w:r>
    </w:p>
    <w:p w:rsidR="00C602C6" w:rsidRDefault="00C602C6" w:rsidP="00C602C6">
      <w:pPr>
        <w:pStyle w:val="Prrafodelista"/>
        <w:numPr>
          <w:ilvl w:val="0"/>
          <w:numId w:val="2"/>
        </w:numPr>
        <w:spacing w:after="0"/>
      </w:pPr>
      <w:r>
        <w:t>Metadescripcion y Metakeywords deben ser diferentes a la asignada en descripción y descripción corta.</w:t>
      </w:r>
    </w:p>
    <w:p w:rsidR="00E64B62" w:rsidRDefault="00E64B62" w:rsidP="00CA13C6"/>
    <w:p w:rsidR="009C3151" w:rsidRDefault="009C3151" w:rsidP="00CA13C6"/>
    <w:p w:rsidR="009C3151" w:rsidRDefault="009C3151" w:rsidP="00CA13C6"/>
    <w:p w:rsidR="0004184A" w:rsidRDefault="0004184A" w:rsidP="00CA13C6"/>
    <w:p w:rsidR="0004184A" w:rsidRDefault="0004184A" w:rsidP="00CA13C6"/>
    <w:p w:rsidR="0004184A" w:rsidRDefault="0004184A" w:rsidP="00CA13C6"/>
    <w:p w:rsidR="0004184A" w:rsidRDefault="0004184A" w:rsidP="00CA13C6"/>
    <w:p w:rsidR="0004184A" w:rsidRDefault="0004184A" w:rsidP="00CA13C6"/>
    <w:p w:rsidR="0004184A" w:rsidRDefault="0004184A" w:rsidP="00CA13C6"/>
    <w:p w:rsidR="0004184A" w:rsidRDefault="0004184A" w:rsidP="00CA13C6"/>
    <w:p w:rsidR="0004184A" w:rsidRDefault="0004184A" w:rsidP="00CA13C6"/>
    <w:p w:rsidR="009C3151" w:rsidRDefault="009C3151" w:rsidP="009C3151">
      <w:pPr>
        <w:pStyle w:val="Ttulo1"/>
      </w:pPr>
      <w:r>
        <w:t xml:space="preserve">0001 Caso de Uso Buscar </w:t>
      </w:r>
    </w:p>
    <w:p w:rsidR="009C3151" w:rsidRDefault="009C3151" w:rsidP="009C3151">
      <w:pPr>
        <w:pStyle w:val="Ttulo2"/>
      </w:pPr>
      <w:r>
        <w:t>Actores</w:t>
      </w:r>
    </w:p>
    <w:p w:rsidR="0004184A" w:rsidRPr="0004184A" w:rsidRDefault="0004184A" w:rsidP="0004184A">
      <w:r>
        <w:t>Usuario de cualquier parte del sist</w:t>
      </w:r>
      <w:r w:rsidR="009C73CF">
        <w:t>ema que necesite seleccionar un</w:t>
      </w:r>
      <w:r>
        <w:t xml:space="preserve"> </w:t>
      </w:r>
      <w:r w:rsidR="00657E80">
        <w:t xml:space="preserve">Artículo </w:t>
      </w:r>
      <w:r>
        <w:t>de la base de datos.</w:t>
      </w:r>
    </w:p>
    <w:p w:rsidR="009C3151" w:rsidRDefault="009C3151" w:rsidP="009C3151">
      <w:pPr>
        <w:pStyle w:val="Ttulo2"/>
      </w:pPr>
      <w:r>
        <w:t>Descripción</w:t>
      </w:r>
    </w:p>
    <w:p w:rsidR="0004184A" w:rsidRPr="0004184A" w:rsidRDefault="0004184A" w:rsidP="0004184A">
      <w:r>
        <w:t>Lista el formulario selección de Artículos en modal para que el usuario pueda seleccionar un artículo y este sea tomado por el formulario que lo llamó.</w:t>
      </w:r>
    </w:p>
    <w:p w:rsidR="009C3151" w:rsidRDefault="009C3151" w:rsidP="009C3151">
      <w:pPr>
        <w:pStyle w:val="Ttulo2"/>
      </w:pPr>
      <w:r>
        <w:t>Flujo normal</w:t>
      </w:r>
    </w:p>
    <w:p w:rsidR="00DB7678" w:rsidRDefault="00DB7678" w:rsidP="00DB7678">
      <w:pPr>
        <w:pStyle w:val="Prrafodelista"/>
        <w:numPr>
          <w:ilvl w:val="0"/>
          <w:numId w:val="1"/>
        </w:numPr>
      </w:pPr>
      <w:r>
        <w:t>El usuario llama al formulario encargado de listar los datos de la tabla Artículo de la base de datos.</w:t>
      </w:r>
    </w:p>
    <w:p w:rsidR="009C3151" w:rsidRDefault="00DB7678" w:rsidP="009C3151">
      <w:pPr>
        <w:pStyle w:val="Prrafodelista"/>
        <w:numPr>
          <w:ilvl w:val="0"/>
          <w:numId w:val="1"/>
        </w:numPr>
      </w:pPr>
      <w:r>
        <w:t xml:space="preserve">El sistema consulta en la base de datos todos los datos de la tabla Artículos y muestra la lista </w:t>
      </w:r>
      <w:r w:rsidR="00B25246">
        <w:t>de artículos</w:t>
      </w:r>
      <w:r>
        <w:t xml:space="preserve"> almacenados en la base de datos.</w:t>
      </w:r>
    </w:p>
    <w:p w:rsidR="009C3151" w:rsidRDefault="009C3151" w:rsidP="009C3151">
      <w:pPr>
        <w:pStyle w:val="Ttulo2"/>
      </w:pPr>
      <w:r>
        <w:t>Flujos alternativos</w:t>
      </w:r>
      <w:r w:rsidR="009F450B">
        <w:t xml:space="preserve"> en la tabla Artículo</w:t>
      </w:r>
    </w:p>
    <w:p w:rsidR="00C77881" w:rsidRDefault="00C77881" w:rsidP="00C77881">
      <w:r>
        <w:t>El sistema muestra un mensaje de alerta al usuario indicando que no hay elementos para mostrar en la lista.</w:t>
      </w:r>
    </w:p>
    <w:p w:rsidR="009F450B" w:rsidRPr="00F53FCE" w:rsidRDefault="009F450B" w:rsidP="009F450B">
      <w:pPr>
        <w:pStyle w:val="Ttulo3"/>
      </w:pPr>
      <w:r>
        <w:t xml:space="preserve">No se encuentra el artículo </w:t>
      </w:r>
      <w:r w:rsidRPr="00F53FCE">
        <w:t>que necesita el usuario</w:t>
      </w:r>
    </w:p>
    <w:p w:rsidR="009F450B" w:rsidRDefault="009F450B" w:rsidP="009F450B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  <w:r>
        <w:t>.</w:t>
      </w:r>
    </w:p>
    <w:p w:rsidR="009C3151" w:rsidRDefault="009C3151" w:rsidP="009C3151">
      <w:pPr>
        <w:pStyle w:val="Ttulo1"/>
      </w:pPr>
      <w:r>
        <w:t xml:space="preserve">0002 Caso de Uso Añadir </w:t>
      </w:r>
    </w:p>
    <w:p w:rsidR="009C3151" w:rsidRDefault="009C3151" w:rsidP="009C3151">
      <w:pPr>
        <w:pStyle w:val="Ttulo2"/>
      </w:pPr>
      <w:r>
        <w:t>Actores</w:t>
      </w:r>
    </w:p>
    <w:p w:rsidR="00293D35" w:rsidRPr="00293D35" w:rsidRDefault="00293D35" w:rsidP="00293D35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293D35" w:rsidRPr="00293D35" w:rsidRDefault="00293D35" w:rsidP="00293D35">
      <w:r>
        <w:t>Añadir un nuevo artículo al sistema.</w:t>
      </w:r>
    </w:p>
    <w:p w:rsidR="009C3151" w:rsidRDefault="009C3151" w:rsidP="009C3151">
      <w:pPr>
        <w:pStyle w:val="Ttulo2"/>
      </w:pPr>
      <w:r>
        <w:t>Flujo normal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>El administrador del sistema ingresa a la pantalla de administración a través del menú Herramientas, seleccionando Artículos.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>El administrador presiona el botón “Nuevo”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>El administrador ingresa cada uno de los datos correspondientes al formulario Artículo.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>El sistema intenta de forma controlada y a prueba de errores, agregar el artículo ingresado en el formulario Artículos.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>El administrador presiona el botón Guardar.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t xml:space="preserve">El sistema verifica que </w:t>
      </w:r>
      <w:r w:rsidR="00FA57CD">
        <w:t>los campos del formulario</w:t>
      </w:r>
      <w:r>
        <w:t xml:space="preserve"> no se encuentren vacíos y en caso de estar vacio  mostrar el mensaje “0010”.</w:t>
      </w:r>
    </w:p>
    <w:p w:rsidR="00293D35" w:rsidRDefault="00293D35" w:rsidP="00293D35">
      <w:pPr>
        <w:pStyle w:val="Prrafodelista"/>
        <w:numPr>
          <w:ilvl w:val="0"/>
          <w:numId w:val="3"/>
        </w:numPr>
      </w:pPr>
      <w:r>
        <w:lastRenderedPageBreak/>
        <w:t>El sistema verifica que en los campos de textos no sean ingresados valores numéricos.</w:t>
      </w:r>
    </w:p>
    <w:p w:rsidR="00FA57CD" w:rsidRDefault="00FA57CD" w:rsidP="00293D35">
      <w:pPr>
        <w:pStyle w:val="Prrafodelista"/>
        <w:numPr>
          <w:ilvl w:val="0"/>
          <w:numId w:val="3"/>
        </w:numPr>
      </w:pPr>
      <w:r>
        <w:t>El sistema verifica que sea seleccionado un elemento del comboBox con base al artículo a ingresar.</w:t>
      </w:r>
    </w:p>
    <w:p w:rsidR="00293D35" w:rsidRDefault="00FA57CD" w:rsidP="00293D35">
      <w:pPr>
        <w:pStyle w:val="Prrafodelista"/>
        <w:numPr>
          <w:ilvl w:val="0"/>
          <w:numId w:val="3"/>
        </w:numPr>
      </w:pPr>
      <w:r>
        <w:t>El sistema valida que la imagen cargada sea en formato .JPG</w:t>
      </w:r>
    </w:p>
    <w:p w:rsidR="00FA57CD" w:rsidRPr="00293D35" w:rsidRDefault="004737EC" w:rsidP="00293D35">
      <w:pPr>
        <w:pStyle w:val="Prrafodelista"/>
        <w:numPr>
          <w:ilvl w:val="0"/>
          <w:numId w:val="3"/>
        </w:numPr>
      </w:pPr>
      <w:r>
        <w:t xml:space="preserve">El </w:t>
      </w:r>
      <w:r w:rsidR="00ED7056">
        <w:t>sistema valido que la imagen cumpla con las dimensiones establecidas las cuales son</w:t>
      </w:r>
      <w:r>
        <w:t xml:space="preserve"> “</w:t>
      </w:r>
      <w:r w:rsidR="00ED7056">
        <w:t>340</w:t>
      </w:r>
      <w:r>
        <w:t>x</w:t>
      </w:r>
      <w:r w:rsidR="00ED7056">
        <w:t>340</w:t>
      </w:r>
      <w:r>
        <w:t>”.</w:t>
      </w:r>
    </w:p>
    <w:p w:rsidR="00091AE7" w:rsidRDefault="00091AE7" w:rsidP="00091AE7">
      <w:pPr>
        <w:pStyle w:val="Ttulo2"/>
      </w:pPr>
      <w:r>
        <w:t>Flujos alternativos.</w:t>
      </w:r>
    </w:p>
    <w:p w:rsidR="00C23B87" w:rsidRDefault="00C23B87" w:rsidP="00C23B87">
      <w:pPr>
        <w:pStyle w:val="Ttulo3"/>
      </w:pPr>
      <w:r>
        <w:t>El nombre de Artículo  ya existe</w:t>
      </w:r>
    </w:p>
    <w:p w:rsidR="00C23B87" w:rsidRPr="00C23B87" w:rsidRDefault="00C23B87" w:rsidP="00C23B87">
      <w:r>
        <w:t>El sistema muestra un mensaje indicando que el nombre del artículo ya existe con (otro Id) y no hace la inserción de los datos</w:t>
      </w:r>
    </w:p>
    <w:p w:rsidR="00091AE7" w:rsidRDefault="00091AE7" w:rsidP="00091AE7">
      <w:pPr>
        <w:pStyle w:val="Ttulo3"/>
      </w:pPr>
      <w:r>
        <w:t>Falta ingresar uno de los datos</w:t>
      </w:r>
    </w:p>
    <w:p w:rsidR="00091AE7" w:rsidRDefault="00091AE7" w:rsidP="00091AE7">
      <w:r>
        <w:t>El sistema informa utilizando una señal gráfica el dato que falta por ingresar.</w:t>
      </w:r>
    </w:p>
    <w:p w:rsidR="009C3151" w:rsidRDefault="009C3151" w:rsidP="009C3151">
      <w:pPr>
        <w:pStyle w:val="Ttulo1"/>
      </w:pPr>
      <w:r>
        <w:t xml:space="preserve">0003 Caso de Uso Modificar </w:t>
      </w:r>
    </w:p>
    <w:p w:rsidR="009C3151" w:rsidRDefault="009C3151" w:rsidP="009C3151">
      <w:pPr>
        <w:pStyle w:val="Ttulo2"/>
      </w:pPr>
      <w:r>
        <w:t>Actores</w:t>
      </w:r>
    </w:p>
    <w:p w:rsidR="00615888" w:rsidRPr="00615888" w:rsidRDefault="00615888" w:rsidP="00615888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615888" w:rsidRPr="00615888" w:rsidRDefault="00615888" w:rsidP="00615888">
      <w:r>
        <w:t>Modificar los datos de un artículo en la base de datos.</w:t>
      </w:r>
    </w:p>
    <w:p w:rsidR="009C3151" w:rsidRDefault="009C3151" w:rsidP="009C3151">
      <w:pPr>
        <w:pStyle w:val="Ttulo2"/>
      </w:pPr>
      <w:r>
        <w:t>Flujo normal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administrador del sistema ingresa a la pantalla de administración a través del menú Herramientas, seleccionando Artículo.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administrador presiona el botón “Editar”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administrador cambia los datos que desee y luego presiona el botón Guardar.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sistema verifica que los campos del formulario no se encuentren vacios.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sistema muestra el mensaje de confirmación exitosa y limpia los campos utilizados para la actualización.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sistema desbloquea la rejilla y los botones correspondientes.</w:t>
      </w:r>
    </w:p>
    <w:p w:rsidR="00573A80" w:rsidRDefault="00573A80" w:rsidP="00573A80">
      <w:pPr>
        <w:pStyle w:val="Prrafodelista"/>
        <w:numPr>
          <w:ilvl w:val="0"/>
          <w:numId w:val="4"/>
        </w:numPr>
      </w:pPr>
      <w:r>
        <w:t>El sistema refresca la tabla de Artículos que se encuentra en la pantalla.</w:t>
      </w:r>
    </w:p>
    <w:p w:rsidR="00C23B87" w:rsidRDefault="00C23B87" w:rsidP="00C23B87">
      <w:pPr>
        <w:pStyle w:val="Ttulo3"/>
      </w:pPr>
      <w:r>
        <w:t>El nombre de Artículo  ya existe</w:t>
      </w:r>
    </w:p>
    <w:p w:rsidR="00C23B87" w:rsidRDefault="00C23B87" w:rsidP="00C23B87">
      <w:r>
        <w:t>El sistema muestra un mensaje indicando que el nombre del artículo ya existe con (otro Id) y no hace la inserción de los datos</w:t>
      </w:r>
    </w:p>
    <w:p w:rsidR="00C23B87" w:rsidRDefault="00C23B87" w:rsidP="00C23B87">
      <w:pPr>
        <w:pStyle w:val="Ttulo3"/>
      </w:pPr>
      <w:r>
        <w:t>Falta ingresar uno de los datos</w:t>
      </w:r>
    </w:p>
    <w:p w:rsidR="00C23B87" w:rsidRDefault="00C23B87" w:rsidP="00C23B87">
      <w:r>
        <w:t>El sistema informa utilizando una señal gráfica el dato que falta por ingresar.</w:t>
      </w:r>
    </w:p>
    <w:p w:rsidR="009C3151" w:rsidRDefault="009C3151" w:rsidP="009C3151">
      <w:pPr>
        <w:pStyle w:val="Ttulo1"/>
      </w:pPr>
      <w:r>
        <w:lastRenderedPageBreak/>
        <w:t xml:space="preserve">0004 Caso de Uso Eliminar </w:t>
      </w:r>
    </w:p>
    <w:p w:rsidR="009C3151" w:rsidRDefault="009C3151" w:rsidP="009C3151">
      <w:pPr>
        <w:pStyle w:val="Ttulo2"/>
      </w:pPr>
      <w:r>
        <w:t>Actores</w:t>
      </w:r>
    </w:p>
    <w:p w:rsidR="00AB7103" w:rsidRPr="00AB7103" w:rsidRDefault="00AB7103" w:rsidP="00AB7103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AB7103" w:rsidRPr="00AB7103" w:rsidRDefault="00AB7103" w:rsidP="00AB7103">
      <w:r>
        <w:t>Elimina los datos de un artículo de la base de datos.</w:t>
      </w:r>
    </w:p>
    <w:p w:rsidR="009C3151" w:rsidRDefault="009C3151" w:rsidP="009C3151">
      <w:pPr>
        <w:pStyle w:val="Ttulo2"/>
      </w:pPr>
      <w:r>
        <w:t>Flujo normal</w:t>
      </w:r>
    </w:p>
    <w:p w:rsidR="00AB7103" w:rsidRDefault="00AB7103" w:rsidP="00AB7103">
      <w:pPr>
        <w:pStyle w:val="Prrafodelista"/>
        <w:numPr>
          <w:ilvl w:val="0"/>
          <w:numId w:val="5"/>
        </w:numPr>
      </w:pPr>
      <w:r>
        <w:t>El administrador del sistema ingresa a la pantalla de administración a través del menú Herramientas, seleccionando Artículo.</w:t>
      </w:r>
    </w:p>
    <w:p w:rsidR="00AB7103" w:rsidRDefault="00AB7103" w:rsidP="00AB7103">
      <w:pPr>
        <w:pStyle w:val="Prrafodelista"/>
        <w:numPr>
          <w:ilvl w:val="0"/>
          <w:numId w:val="5"/>
        </w:numPr>
      </w:pPr>
      <w:r>
        <w:t xml:space="preserve">El administrador selecciona en la lista </w:t>
      </w:r>
      <w:r w:rsidR="00D0599A">
        <w:t>el artículo</w:t>
      </w:r>
      <w:r>
        <w:t xml:space="preserve"> que desea eliminar y presiona el botón Eliminar.</w:t>
      </w:r>
    </w:p>
    <w:p w:rsidR="00AB7103" w:rsidRDefault="00AB7103" w:rsidP="00AB7103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AB7103" w:rsidRDefault="00AB7103" w:rsidP="00AB7103">
      <w:pPr>
        <w:pStyle w:val="Prrafodelista"/>
        <w:numPr>
          <w:ilvl w:val="0"/>
          <w:numId w:val="5"/>
        </w:numPr>
      </w:pPr>
      <w:r>
        <w:t>El administrador c</w:t>
      </w:r>
      <w:r w:rsidR="00D0599A">
        <w:t>onfirma el deseo de eliminar el artículo.</w:t>
      </w:r>
    </w:p>
    <w:p w:rsidR="00AB7103" w:rsidRDefault="00D0599A" w:rsidP="00AB7103">
      <w:pPr>
        <w:pStyle w:val="Prrafodelista"/>
        <w:numPr>
          <w:ilvl w:val="0"/>
          <w:numId w:val="5"/>
        </w:numPr>
      </w:pPr>
      <w:r>
        <w:t xml:space="preserve">El sistema verifica que el artículo </w:t>
      </w:r>
      <w:r w:rsidR="00AB7103">
        <w:t>no esté siendo utilizada.</w:t>
      </w:r>
    </w:p>
    <w:p w:rsidR="00AB7103" w:rsidRDefault="00D0599A" w:rsidP="00AB7103">
      <w:pPr>
        <w:pStyle w:val="Prrafodelista"/>
        <w:numPr>
          <w:ilvl w:val="0"/>
          <w:numId w:val="5"/>
        </w:numPr>
      </w:pPr>
      <w:r>
        <w:t xml:space="preserve">El sistema elimina el artículo </w:t>
      </w:r>
      <w:r w:rsidR="00AB7103">
        <w:t>de la base de datos.</w:t>
      </w:r>
    </w:p>
    <w:p w:rsidR="00AB7103" w:rsidRDefault="00AB7103" w:rsidP="00AB7103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AB7103" w:rsidRDefault="00D0599A" w:rsidP="00AB7103">
      <w:pPr>
        <w:pStyle w:val="Prrafodelista"/>
        <w:numPr>
          <w:ilvl w:val="0"/>
          <w:numId w:val="5"/>
        </w:numPr>
      </w:pPr>
      <w:r>
        <w:t>El sistema refresca la tabla</w:t>
      </w:r>
      <w:r w:rsidR="00AB7103">
        <w:t xml:space="preserve"> </w:t>
      </w:r>
      <w:r>
        <w:t>Artículo</w:t>
      </w:r>
      <w:r w:rsidR="00AB7103">
        <w:t xml:space="preserve"> que se encuentra en pantalla.</w:t>
      </w:r>
    </w:p>
    <w:p w:rsidR="00285DD1" w:rsidRDefault="00285DD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D0599A" w:rsidRDefault="00D0599A" w:rsidP="00D0599A"/>
    <w:p w:rsidR="00D0599A" w:rsidRDefault="00D0599A" w:rsidP="00D0599A">
      <w:pPr>
        <w:pStyle w:val="Prrafodelista"/>
        <w:numPr>
          <w:ilvl w:val="0"/>
          <w:numId w:val="2"/>
        </w:numPr>
        <w:spacing w:after="0"/>
      </w:pPr>
      <w:r>
        <w:t>No se puede eliminar un artículo que esté relacionado(vendido)por un almacén</w:t>
      </w:r>
    </w:p>
    <w:p w:rsidR="00D0599A" w:rsidRDefault="00D0599A" w:rsidP="00D0599A"/>
    <w:p w:rsidR="00D0599A" w:rsidRPr="00D0599A" w:rsidRDefault="00D0599A" w:rsidP="00D0599A"/>
    <w:p w:rsidR="009C3151" w:rsidRDefault="009C3151" w:rsidP="009C3151"/>
    <w:p w:rsidR="00D0599A" w:rsidRDefault="00D0599A" w:rsidP="009C3151"/>
    <w:p w:rsidR="00D0599A" w:rsidRDefault="00D0599A" w:rsidP="009C3151"/>
    <w:p w:rsidR="00D0599A" w:rsidRDefault="00D0599A" w:rsidP="009C3151"/>
    <w:p w:rsidR="00D0599A" w:rsidRDefault="00D0599A" w:rsidP="009C3151"/>
    <w:p w:rsidR="00D0599A" w:rsidRDefault="00D0599A" w:rsidP="009C3151"/>
    <w:p w:rsidR="00D0599A" w:rsidRDefault="00D0599A" w:rsidP="009C3151"/>
    <w:p w:rsidR="00D0599A" w:rsidRDefault="00D0599A" w:rsidP="009C3151"/>
    <w:p w:rsidR="00D0599A" w:rsidRDefault="00D0599A" w:rsidP="009C3151"/>
    <w:p w:rsidR="009C3151" w:rsidRDefault="009C3151" w:rsidP="009C3151">
      <w:pPr>
        <w:pStyle w:val="Ttulo1"/>
      </w:pPr>
      <w:r>
        <w:t xml:space="preserve">0005 Caso de Uso Listar </w:t>
      </w:r>
    </w:p>
    <w:p w:rsidR="009C3151" w:rsidRDefault="009C3151" w:rsidP="009C3151"/>
    <w:p w:rsidR="009C3151" w:rsidRDefault="009C3151" w:rsidP="009C3151">
      <w:pPr>
        <w:pStyle w:val="Ttulo2"/>
      </w:pPr>
      <w:r>
        <w:t>Actores</w:t>
      </w:r>
    </w:p>
    <w:p w:rsidR="00D0599A" w:rsidRPr="00D0599A" w:rsidRDefault="00D0599A" w:rsidP="00D0599A"/>
    <w:p w:rsidR="009C3151" w:rsidRDefault="009C3151" w:rsidP="009C3151">
      <w:pPr>
        <w:pStyle w:val="Ttulo2"/>
      </w:pPr>
      <w:r>
        <w:t>Descripción</w:t>
      </w:r>
    </w:p>
    <w:p w:rsidR="009C3151" w:rsidRDefault="009C3151" w:rsidP="009C3151">
      <w:pPr>
        <w:pStyle w:val="Ttulo2"/>
      </w:pPr>
      <w:r>
        <w:t>Flujo normal</w:t>
      </w: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</w:p>
    <w:p w:rsidR="009C3151" w:rsidRDefault="009C3151" w:rsidP="009C3151">
      <w:pPr>
        <w:pStyle w:val="Ttulo2"/>
      </w:pPr>
      <w:r>
        <w:t>Flujos alternativos</w:t>
      </w:r>
    </w:p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CA13C6" w:rsidRDefault="009C3151" w:rsidP="00CA13C6"/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40061"/>
    <w:multiLevelType w:val="hybridMultilevel"/>
    <w:tmpl w:val="85D479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609C5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4B5437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04184A"/>
    <w:rsid w:val="00091AE7"/>
    <w:rsid w:val="00110DD2"/>
    <w:rsid w:val="00285DD1"/>
    <w:rsid w:val="00293D35"/>
    <w:rsid w:val="002A7AEB"/>
    <w:rsid w:val="00351046"/>
    <w:rsid w:val="003845F7"/>
    <w:rsid w:val="00396249"/>
    <w:rsid w:val="003C634A"/>
    <w:rsid w:val="00430811"/>
    <w:rsid w:val="00443811"/>
    <w:rsid w:val="00470156"/>
    <w:rsid w:val="004737EC"/>
    <w:rsid w:val="00573A80"/>
    <w:rsid w:val="00615888"/>
    <w:rsid w:val="00657E80"/>
    <w:rsid w:val="00722566"/>
    <w:rsid w:val="009B0E23"/>
    <w:rsid w:val="009B23CF"/>
    <w:rsid w:val="009C3151"/>
    <w:rsid w:val="009C73CF"/>
    <w:rsid w:val="009E0427"/>
    <w:rsid w:val="009F450B"/>
    <w:rsid w:val="00A33FB7"/>
    <w:rsid w:val="00A71F2B"/>
    <w:rsid w:val="00AB7103"/>
    <w:rsid w:val="00AC1DF8"/>
    <w:rsid w:val="00AF66B8"/>
    <w:rsid w:val="00B25246"/>
    <w:rsid w:val="00B31574"/>
    <w:rsid w:val="00BA059C"/>
    <w:rsid w:val="00BF7684"/>
    <w:rsid w:val="00C23B87"/>
    <w:rsid w:val="00C602C6"/>
    <w:rsid w:val="00C701CA"/>
    <w:rsid w:val="00C77881"/>
    <w:rsid w:val="00CA13C6"/>
    <w:rsid w:val="00D0599A"/>
    <w:rsid w:val="00D21FA0"/>
    <w:rsid w:val="00DA4EB7"/>
    <w:rsid w:val="00DB7678"/>
    <w:rsid w:val="00DE019A"/>
    <w:rsid w:val="00E265EF"/>
    <w:rsid w:val="00E64B62"/>
    <w:rsid w:val="00E87104"/>
    <w:rsid w:val="00E90BA9"/>
    <w:rsid w:val="00E911CF"/>
    <w:rsid w:val="00E96556"/>
    <w:rsid w:val="00EC6A38"/>
    <w:rsid w:val="00ED7056"/>
    <w:rsid w:val="00EE0FF2"/>
    <w:rsid w:val="00F1581B"/>
    <w:rsid w:val="00FA5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45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90B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0BA9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9F450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6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</Pages>
  <Words>791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51</cp:revision>
  <dcterms:created xsi:type="dcterms:W3CDTF">2014-06-27T21:41:00Z</dcterms:created>
  <dcterms:modified xsi:type="dcterms:W3CDTF">2014-07-16T23:15:00Z</dcterms:modified>
</cp:coreProperties>
</file>