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Default="00AF66B8" w:rsidP="00AF66B8">
      <w:r>
        <w:t>Tabla</w:t>
      </w:r>
      <w:r w:rsidR="00E2576A">
        <w:t xml:space="preserve"> Marca</w:t>
      </w:r>
      <w:r>
        <w:t xml:space="preserve"> </w:t>
      </w:r>
    </w:p>
    <w:p w:rsidR="00645854" w:rsidRPr="00AF66B8" w:rsidRDefault="00E2576A" w:rsidP="00AF66B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9.8pt;width:289.5pt;height:54.75pt;z-index:251660288">
            <v:imagedata r:id="rId5" o:title="Untitled123432"/>
            <w10:wrap type="square"/>
          </v:shape>
        </w:pict>
      </w:r>
    </w:p>
    <w:p w:rsidR="00CA13C6" w:rsidRDefault="00CA13C6"/>
    <w:p w:rsidR="00CA13C6" w:rsidRPr="00CA13C6" w:rsidRDefault="00CA13C6" w:rsidP="00CA13C6"/>
    <w:p w:rsidR="00F632AA" w:rsidRDefault="00CA13C6" w:rsidP="00F632AA">
      <w:pPr>
        <w:pStyle w:val="Ttulo2"/>
      </w:pPr>
      <w:r>
        <w:t>Procedimientos Almacenados</w:t>
      </w:r>
    </w:p>
    <w:p w:rsidR="00F632AA" w:rsidRDefault="00F632AA" w:rsidP="00F632AA">
      <w:pPr>
        <w:spacing w:after="0"/>
      </w:pPr>
      <w:proofErr w:type="spellStart"/>
      <w:r>
        <w:t>MarcaInsert</w:t>
      </w:r>
      <w:proofErr w:type="spellEnd"/>
      <w:r>
        <w:t xml:space="preserve"> </w:t>
      </w:r>
    </w:p>
    <w:p w:rsidR="00F632AA" w:rsidRDefault="00F632AA" w:rsidP="00F632AA">
      <w:pPr>
        <w:spacing w:after="0"/>
      </w:pPr>
      <w:proofErr w:type="spellStart"/>
      <w:r>
        <w:t>MarcaSelect</w:t>
      </w:r>
      <w:proofErr w:type="spellEnd"/>
    </w:p>
    <w:p w:rsidR="00F632AA" w:rsidRDefault="00F632AA" w:rsidP="00F632AA">
      <w:pPr>
        <w:spacing w:after="0"/>
      </w:pPr>
      <w:proofErr w:type="spellStart"/>
      <w:r>
        <w:t>MarcaUpdate</w:t>
      </w:r>
      <w:proofErr w:type="spellEnd"/>
    </w:p>
    <w:p w:rsidR="00F632AA" w:rsidRDefault="00F632AA" w:rsidP="00F632AA">
      <w:pPr>
        <w:spacing w:after="0"/>
      </w:pPr>
      <w:proofErr w:type="spellStart"/>
      <w:r>
        <w:t>MarcaDelete</w:t>
      </w:r>
      <w:proofErr w:type="spellEnd"/>
    </w:p>
    <w:p w:rsidR="009C3151" w:rsidRDefault="009C3151" w:rsidP="009C3151">
      <w:pPr>
        <w:pStyle w:val="Ttulo2"/>
      </w:pPr>
      <w:r>
        <w:t>Controles del formulario</w:t>
      </w:r>
    </w:p>
    <w:p w:rsidR="007607AC" w:rsidRDefault="007607AC" w:rsidP="0013061C">
      <w:r>
        <w:t xml:space="preserve">El formulario utiliza para el despliegue de los datos un </w:t>
      </w:r>
      <w:proofErr w:type="spellStart"/>
      <w:r>
        <w:t>DataGridView</w:t>
      </w:r>
      <w:proofErr w:type="spellEnd"/>
      <w:r>
        <w:t xml:space="preserve"> con los siguientes valores de propiedades:</w:t>
      </w:r>
    </w:p>
    <w:p w:rsidR="007607AC" w:rsidRDefault="007607AC" w:rsidP="007607AC">
      <w:pPr>
        <w:spacing w:after="0"/>
      </w:pPr>
      <w:r>
        <w:t>Además de una caja de texto “</w:t>
      </w:r>
      <w:proofErr w:type="spellStart"/>
      <w:r>
        <w:t>TxtNombre</w:t>
      </w:r>
      <w:proofErr w:type="spellEnd"/>
      <w:r>
        <w:t>” y l</w:t>
      </w:r>
      <w:r w:rsidRPr="003E3744">
        <w:t>os botones par</w:t>
      </w:r>
      <w:r>
        <w:t>a</w:t>
      </w:r>
      <w:r w:rsidRPr="003E3744">
        <w:t xml:space="preserve"> las operaciones CRUD ser</w:t>
      </w:r>
      <w:r>
        <w:t>án implementados con la barra de botones “</w:t>
      </w:r>
      <w:proofErr w:type="spellStart"/>
      <w:r>
        <w:t>BarraBotonesCRUD</w:t>
      </w:r>
      <w:proofErr w:type="spellEnd"/>
      <w:r>
        <w:t>.” Del proyecto “</w:t>
      </w:r>
      <w:proofErr w:type="spellStart"/>
      <w:r>
        <w:t>ControlesWinforms</w:t>
      </w:r>
      <w:proofErr w:type="spellEnd"/>
      <w:r>
        <w:t>”</w:t>
      </w:r>
    </w:p>
    <w:p w:rsidR="007607AC" w:rsidRDefault="007607AC" w:rsidP="007607AC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151" w:rsidRDefault="009C3151" w:rsidP="00CA13C6"/>
    <w:p w:rsidR="009C3151" w:rsidRDefault="009C3151" w:rsidP="009C3151">
      <w:pPr>
        <w:pStyle w:val="Ttulo2"/>
      </w:pPr>
      <w:r>
        <w:t>Validaciones Generales</w:t>
      </w:r>
    </w:p>
    <w:p w:rsidR="009C3151" w:rsidRDefault="009C3151" w:rsidP="00CA13C6"/>
    <w:p w:rsidR="00AE2931" w:rsidRDefault="00AE2931" w:rsidP="00AE2931">
      <w:pPr>
        <w:pStyle w:val="Prrafodelista"/>
        <w:numPr>
          <w:ilvl w:val="0"/>
          <w:numId w:val="2"/>
        </w:numPr>
      </w:pPr>
      <w:r>
        <w:t xml:space="preserve">Botón Nuevo: Activa  los </w:t>
      </w:r>
      <w:proofErr w:type="spellStart"/>
      <w:r>
        <w:t>TextBox</w:t>
      </w:r>
      <w:proofErr w:type="spellEnd"/>
      <w:r>
        <w:t xml:space="preserve"> correspondientes al formulario  para ser llenados con su respectiva información  y bloquea  las filas de </w:t>
      </w:r>
      <w:proofErr w:type="spellStart"/>
      <w:r>
        <w:t>DataGridView</w:t>
      </w:r>
      <w:proofErr w:type="spellEnd"/>
      <w:r>
        <w:t xml:space="preserve"> para que no puedan ser editadas.</w:t>
      </w:r>
    </w:p>
    <w:p w:rsidR="00AE2931" w:rsidRDefault="00AE2931" w:rsidP="00AE2931">
      <w:pPr>
        <w:pStyle w:val="Prrafodelista"/>
        <w:numPr>
          <w:ilvl w:val="0"/>
          <w:numId w:val="2"/>
        </w:numPr>
      </w:pPr>
      <w:r>
        <w:t xml:space="preserve">Botón Editar: Al seleccionar una fila en el </w:t>
      </w:r>
      <w:proofErr w:type="spellStart"/>
      <w:r>
        <w:t>DataGridView</w:t>
      </w:r>
      <w:proofErr w:type="spellEnd"/>
      <w:r>
        <w:t xml:space="preserve"> se debe mostrar el contenido en los </w:t>
      </w:r>
      <w:proofErr w:type="spellStart"/>
      <w:r>
        <w:t>TextBox</w:t>
      </w:r>
      <w:proofErr w:type="spellEnd"/>
      <w:r>
        <w:t xml:space="preserve">  correspondientes al formulario para ser editados. Los únicos botones que deben estar activos son el de Guardar y Cancelar.</w:t>
      </w:r>
    </w:p>
    <w:p w:rsidR="00AE2931" w:rsidRDefault="00AE2931" w:rsidP="00AE2931"/>
    <w:p w:rsidR="00AE2931" w:rsidRDefault="00AE2931" w:rsidP="00AE2931">
      <w:pPr>
        <w:pStyle w:val="Prrafodelista"/>
        <w:numPr>
          <w:ilvl w:val="0"/>
          <w:numId w:val="2"/>
        </w:numPr>
      </w:pPr>
      <w:r>
        <w:t>Botón Guardar: Guarda los cambios generados.</w:t>
      </w:r>
    </w:p>
    <w:p w:rsidR="00AE2931" w:rsidRDefault="00AE2931" w:rsidP="00AE2931">
      <w:pPr>
        <w:pStyle w:val="Prrafodelista"/>
        <w:numPr>
          <w:ilvl w:val="0"/>
          <w:numId w:val="2"/>
        </w:numPr>
      </w:pPr>
      <w:r>
        <w:t xml:space="preserve">Botón Eliminar: Se debe seleccionar una fila en el </w:t>
      </w:r>
      <w:proofErr w:type="spellStart"/>
      <w:r>
        <w:t>DataGridView</w:t>
      </w:r>
      <w:proofErr w:type="spellEnd"/>
      <w:r>
        <w:t xml:space="preserve"> para poder eliminar la Marca.</w:t>
      </w:r>
    </w:p>
    <w:p w:rsidR="00AE2931" w:rsidRDefault="00AE2931" w:rsidP="00AE2931">
      <w:pPr>
        <w:pStyle w:val="Prrafodelista"/>
        <w:numPr>
          <w:ilvl w:val="0"/>
          <w:numId w:val="2"/>
        </w:numPr>
      </w:pPr>
      <w:r>
        <w:lastRenderedPageBreak/>
        <w:t>Botón Cancelar: No realiza ningún cambio.</w:t>
      </w:r>
    </w:p>
    <w:p w:rsidR="009C3151" w:rsidRDefault="009C3151" w:rsidP="00CA13C6"/>
    <w:p w:rsidR="009C3151" w:rsidRDefault="009C3151" w:rsidP="00CA13C6"/>
    <w:p w:rsidR="00AE2931" w:rsidRDefault="00AE2931" w:rsidP="00AE2931">
      <w:pPr>
        <w:pStyle w:val="Ttulo1"/>
      </w:pPr>
      <w:r>
        <w:t xml:space="preserve">0001 Caso de Uso Buscar Marca </w:t>
      </w:r>
    </w:p>
    <w:p w:rsidR="00AE2931" w:rsidRDefault="00AE2931" w:rsidP="00AE2931">
      <w:pPr>
        <w:pStyle w:val="Ttulo2"/>
      </w:pPr>
      <w:r>
        <w:t>Actores</w:t>
      </w:r>
    </w:p>
    <w:p w:rsidR="00AE2931" w:rsidRDefault="00AE2931" w:rsidP="00AE2931">
      <w:r>
        <w:t>Usuario de cualquier parte del sistema que necesite seleccionar una Marca de la base de datos.</w:t>
      </w:r>
    </w:p>
    <w:p w:rsidR="00AE2931" w:rsidRDefault="00AE2931" w:rsidP="00AE2931">
      <w:pPr>
        <w:pStyle w:val="Ttulo2"/>
      </w:pPr>
      <w:r>
        <w:t>Descripción</w:t>
      </w:r>
    </w:p>
    <w:p w:rsidR="00AE2931" w:rsidRDefault="00AE2931" w:rsidP="00AE2931">
      <w:r>
        <w:t>Lista el formulario selección de Marca en modal para que el usuario pueda seleccionar una marca y este sea tomado por el formulario que lo llamó.</w:t>
      </w:r>
    </w:p>
    <w:p w:rsidR="00AE2931" w:rsidRDefault="00AE2931" w:rsidP="00AE2931">
      <w:pPr>
        <w:pStyle w:val="Ttulo2"/>
      </w:pPr>
      <w:r>
        <w:t>Flujo normal</w:t>
      </w:r>
    </w:p>
    <w:p w:rsidR="00AE2931" w:rsidRDefault="00AE2931" w:rsidP="00AE2931">
      <w:pPr>
        <w:pStyle w:val="Prrafodelista"/>
        <w:numPr>
          <w:ilvl w:val="0"/>
          <w:numId w:val="1"/>
        </w:numPr>
      </w:pPr>
      <w:r>
        <w:t>El usuario llama al formulario encargado de listar los datos de la tabla Marca de la base de datos.</w:t>
      </w:r>
    </w:p>
    <w:p w:rsidR="00AE2931" w:rsidRDefault="00AE2931" w:rsidP="00AE2931">
      <w:pPr>
        <w:pStyle w:val="Prrafodelista"/>
        <w:numPr>
          <w:ilvl w:val="0"/>
          <w:numId w:val="1"/>
        </w:numPr>
      </w:pPr>
      <w:r>
        <w:t>El sistema consulta en la base de datos todos los datos de la tabla Marca y muestra la lista marcas almacenados en la base de datos.</w:t>
      </w:r>
    </w:p>
    <w:p w:rsidR="00AE2931" w:rsidRDefault="00AE2931" w:rsidP="00AE2931">
      <w:pPr>
        <w:pStyle w:val="Ttulo2"/>
      </w:pPr>
      <w:r>
        <w:t>Flujos alternativos</w:t>
      </w:r>
    </w:p>
    <w:p w:rsidR="00AE2931" w:rsidRDefault="00AE2931" w:rsidP="00AE2931">
      <w:pPr>
        <w:pStyle w:val="Ttulo3"/>
      </w:pPr>
      <w:r>
        <w:t>No se encuentran datos en la tabla Marca</w:t>
      </w:r>
    </w:p>
    <w:p w:rsidR="00AE2931" w:rsidRDefault="00AE2931" w:rsidP="00AE2931">
      <w:r>
        <w:t>El sistema muestra un mensaje de alerta al usuario indicando que no hay elementos para mostrar en la lista</w:t>
      </w:r>
    </w:p>
    <w:p w:rsidR="00AE2931" w:rsidRPr="00F53FCE" w:rsidRDefault="00AE2931" w:rsidP="00AE2931">
      <w:pPr>
        <w:pStyle w:val="Ttulo3"/>
      </w:pPr>
      <w:r>
        <w:t xml:space="preserve">No se encuentra la marca </w:t>
      </w:r>
      <w:r w:rsidRPr="00F53FCE">
        <w:t>que necesita el usuario</w:t>
      </w:r>
    </w:p>
    <w:p w:rsidR="00AE2931" w:rsidRDefault="00AE2931" w:rsidP="00AE2931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AE2931" w:rsidRPr="009E7A20" w:rsidRDefault="00AE2931" w:rsidP="00AE2931"/>
    <w:p w:rsidR="00AE2931" w:rsidRDefault="00AE2931" w:rsidP="00AE2931"/>
    <w:p w:rsidR="00AE2931" w:rsidRDefault="00AE2931" w:rsidP="00AE2931"/>
    <w:p w:rsidR="00AE2931" w:rsidRDefault="00AE2931" w:rsidP="00AE2931"/>
    <w:p w:rsidR="00AE2931" w:rsidRDefault="00AE2931" w:rsidP="00AE2931"/>
    <w:p w:rsidR="00AE2931" w:rsidRDefault="00AE2931" w:rsidP="00AE2931"/>
    <w:p w:rsidR="00AE2931" w:rsidRDefault="00AE2931" w:rsidP="00AE2931"/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  <w:r>
        <w:t xml:space="preserve">0002 Caso de Uso Añadir Marca </w:t>
      </w:r>
    </w:p>
    <w:p w:rsidR="00AE2931" w:rsidRPr="005734B0" w:rsidRDefault="00AE2931" w:rsidP="00AE2931">
      <w:pPr>
        <w:pStyle w:val="Ttulo2"/>
      </w:pPr>
      <w:r w:rsidRPr="005734B0">
        <w:t>Actores</w:t>
      </w:r>
    </w:p>
    <w:p w:rsidR="00AE2931" w:rsidRPr="005734B0" w:rsidRDefault="00AE2931" w:rsidP="00AE293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t xml:space="preserve"> Administrador del sistema.</w:t>
      </w:r>
    </w:p>
    <w:p w:rsidR="00AE2931" w:rsidRDefault="00AE2931" w:rsidP="00AE2931">
      <w:pPr>
        <w:pStyle w:val="Ttulo2"/>
      </w:pPr>
      <w:r>
        <w:t>Descripción</w:t>
      </w:r>
    </w:p>
    <w:p w:rsidR="00AE2931" w:rsidRDefault="00AE2931" w:rsidP="00AE2931">
      <w:r>
        <w:t>Añadir una Marca nueva al sistema.</w:t>
      </w:r>
    </w:p>
    <w:p w:rsidR="00AE2931" w:rsidRDefault="00AE2931" w:rsidP="00AE2931">
      <w:pPr>
        <w:pStyle w:val="Ttulo2"/>
      </w:pPr>
      <w:r>
        <w:t>Flujo normal.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administrador del sistema ingresa a la pantalla de administración a través del menú Herramientas, seleccionando Marca.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administrador presiona el botón “Nuevo”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administrador ingresa el Nombre (</w:t>
      </w:r>
      <w:proofErr w:type="spellStart"/>
      <w:r>
        <w:t>Textbox</w:t>
      </w:r>
      <w:proofErr w:type="spellEnd"/>
      <w:r>
        <w:t>)  por medio del cuadro de texto.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sistema intenta de forma controlada y a prueba de errores, agregar la Marca ingresada en el cuadro de texto.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administrador presiona el botón Guardar.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sistema verifica que el campo (nombre) no se encuentren vacíos y en caso de estar vacio  mostrar el mensaje “0010”.</w:t>
      </w:r>
    </w:p>
    <w:p w:rsidR="00AE2931" w:rsidRDefault="00AE2931" w:rsidP="00AE2931">
      <w:pPr>
        <w:pStyle w:val="Prrafodelista"/>
        <w:numPr>
          <w:ilvl w:val="0"/>
          <w:numId w:val="3"/>
        </w:numPr>
      </w:pPr>
      <w:r>
        <w:t>El sistema verifica que en los campos de textos no sean ingresados valores numéricos.</w:t>
      </w:r>
    </w:p>
    <w:p w:rsidR="00AE2931" w:rsidRDefault="00AE2931" w:rsidP="00AE2931">
      <w:pPr>
        <w:ind w:left="360"/>
      </w:pPr>
    </w:p>
    <w:p w:rsidR="00AE2931" w:rsidRDefault="00AE2931" w:rsidP="00AE2931">
      <w:pPr>
        <w:pStyle w:val="Ttulo2"/>
      </w:pPr>
      <w:r>
        <w:t>Flujos alternativos.</w:t>
      </w:r>
    </w:p>
    <w:p w:rsidR="00AE2931" w:rsidRDefault="00AE2931" w:rsidP="00AE2931">
      <w:pPr>
        <w:pStyle w:val="Ttulo3"/>
      </w:pPr>
      <w:r>
        <w:t>El nombre de la Marca  ya existe</w:t>
      </w:r>
    </w:p>
    <w:p w:rsidR="00AE2931" w:rsidRDefault="00AE2931" w:rsidP="00AE2931">
      <w:r>
        <w:t>El sistema muestra un mensaje indicando que el nombre de la marca  ya existe y no hace la inserción de los datos.</w:t>
      </w:r>
    </w:p>
    <w:p w:rsidR="00AE2931" w:rsidRDefault="00AE2931" w:rsidP="00AE2931">
      <w:pPr>
        <w:pStyle w:val="Ttulo3"/>
      </w:pPr>
      <w:r>
        <w:t>Falta ingresar uno de los datos</w:t>
      </w:r>
    </w:p>
    <w:p w:rsidR="00AE2931" w:rsidRDefault="00AE2931" w:rsidP="00AE2931">
      <w:r>
        <w:t>El sistema informa utilizando una señal gráfica el dato que falta por ingresar.</w:t>
      </w:r>
    </w:p>
    <w:p w:rsidR="00AE2931" w:rsidRDefault="00AE2931" w:rsidP="00AE2931"/>
    <w:p w:rsidR="00AE2931" w:rsidRDefault="00AE2931" w:rsidP="00AE2931"/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  <w:r>
        <w:t xml:space="preserve">0003 Caso de Uso Modificar Marca </w:t>
      </w:r>
    </w:p>
    <w:p w:rsidR="00AE2931" w:rsidRDefault="00AE2931" w:rsidP="00AE2931">
      <w:pPr>
        <w:pStyle w:val="Ttulo2"/>
      </w:pPr>
      <w:r>
        <w:t>Actores</w:t>
      </w:r>
    </w:p>
    <w:p w:rsidR="00AE2931" w:rsidRPr="0021310C" w:rsidRDefault="00AE2931" w:rsidP="00AE2931">
      <w:r>
        <w:t>Administrador del sistema.</w:t>
      </w:r>
    </w:p>
    <w:p w:rsidR="00AE2931" w:rsidRDefault="00AE2931" w:rsidP="00AE2931">
      <w:pPr>
        <w:pStyle w:val="Ttulo2"/>
      </w:pPr>
      <w:r>
        <w:t>Descripción</w:t>
      </w:r>
    </w:p>
    <w:p w:rsidR="00AE2931" w:rsidRDefault="00AE2931" w:rsidP="00AE2931">
      <w:r>
        <w:t>Modificar los datos de una Marca en la base de datos.</w:t>
      </w:r>
    </w:p>
    <w:p w:rsidR="00AE2931" w:rsidRDefault="00AE2931" w:rsidP="00AE2931">
      <w:pPr>
        <w:pStyle w:val="Ttulo2"/>
      </w:pPr>
      <w:r>
        <w:t>Flujo normal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administrador del sistema ingresa a la pantalla de administración a través del menú Herramientas, seleccionando Marca.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administrador presiona el botón “Editar”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administrador cambia los datos que desee y luego presiona el botón Guardar.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sistema verifica que los campos (nombre) no se encuentren vacios.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sistema muestra el mensaje de confirmación exitosa y limpia los campos utilizados para la actualización.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sistema desbloquea la rejilla y los botones correspondientes.</w:t>
      </w:r>
    </w:p>
    <w:p w:rsidR="00AE2931" w:rsidRDefault="00AE2931" w:rsidP="00AE2931">
      <w:pPr>
        <w:pStyle w:val="Prrafodelista"/>
        <w:numPr>
          <w:ilvl w:val="0"/>
          <w:numId w:val="4"/>
        </w:numPr>
      </w:pPr>
      <w:r>
        <w:t>El sistema refresca la tabla de Marca que se encuentra en la pantalla.</w:t>
      </w:r>
    </w:p>
    <w:p w:rsidR="00AE2931" w:rsidRDefault="00AE2931" w:rsidP="00AE2931">
      <w:pPr>
        <w:pStyle w:val="Ttulo2"/>
      </w:pPr>
      <w:r>
        <w:t>Flujos alternativos</w:t>
      </w:r>
    </w:p>
    <w:p w:rsidR="00AE2931" w:rsidRDefault="00AE2931" w:rsidP="00AE2931">
      <w:pPr>
        <w:pStyle w:val="Ttulo3"/>
      </w:pPr>
      <w:r>
        <w:t>El nombre de Marca  ya existe</w:t>
      </w:r>
    </w:p>
    <w:p w:rsidR="00AE2931" w:rsidRDefault="00AE2931" w:rsidP="00AE2931">
      <w:r>
        <w:t>El sistema muestra un mensaje indicando que el nombre de la Marca ya existe con (otro Id) y no hace la inserción de los datos</w:t>
      </w:r>
    </w:p>
    <w:p w:rsidR="00AE2931" w:rsidRDefault="00AE2931" w:rsidP="00AE2931">
      <w:pPr>
        <w:pStyle w:val="Ttulo3"/>
      </w:pPr>
      <w:r>
        <w:t>Falta ingresar uno de los datos</w:t>
      </w:r>
    </w:p>
    <w:p w:rsidR="00AE2931" w:rsidRDefault="00AE2931" w:rsidP="00AE2931">
      <w:r>
        <w:t>El sistema informa utilizando una señal gráfica el dato que falta por ingresar.</w:t>
      </w:r>
    </w:p>
    <w:p w:rsidR="00AE2931" w:rsidRPr="000B6657" w:rsidRDefault="00AE2931" w:rsidP="00AE2931"/>
    <w:p w:rsidR="00AE2931" w:rsidRDefault="00AE2931" w:rsidP="00AE2931"/>
    <w:p w:rsidR="00AE2931" w:rsidRDefault="00AE2931" w:rsidP="00AE2931"/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</w:p>
    <w:p w:rsidR="00AE2931" w:rsidRDefault="00AE2931" w:rsidP="00AE2931">
      <w:pPr>
        <w:pStyle w:val="Ttulo1"/>
      </w:pPr>
      <w:r>
        <w:t xml:space="preserve">0004 Caso de Uso Eliminar Marca </w:t>
      </w:r>
    </w:p>
    <w:p w:rsidR="00AE2931" w:rsidRDefault="00AE2931" w:rsidP="00AE2931">
      <w:pPr>
        <w:pStyle w:val="Ttulo2"/>
      </w:pPr>
      <w:r>
        <w:t>Actores</w:t>
      </w:r>
    </w:p>
    <w:p w:rsidR="00AE2931" w:rsidRPr="006909A8" w:rsidRDefault="00AE2931" w:rsidP="00AE2931">
      <w:r>
        <w:t>Administrador del sistema.</w:t>
      </w:r>
    </w:p>
    <w:p w:rsidR="00AE2931" w:rsidRDefault="00AE2931" w:rsidP="00AE2931">
      <w:pPr>
        <w:pStyle w:val="Ttulo2"/>
      </w:pPr>
      <w:r>
        <w:t>Descripción</w:t>
      </w:r>
    </w:p>
    <w:p w:rsidR="00AE2931" w:rsidRDefault="00AE2931" w:rsidP="00AE2931">
      <w:r>
        <w:t>Eliminar los datos de una Marca en la base de datos.</w:t>
      </w:r>
    </w:p>
    <w:p w:rsidR="00AE2931" w:rsidRPr="00FA34E1" w:rsidRDefault="00AE2931" w:rsidP="00AE2931">
      <w:pPr>
        <w:pStyle w:val="Ttulo2"/>
      </w:pPr>
      <w:r>
        <w:t>Flujo normal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administrador del sistema ingresa a la pantalla de administración a través del menú Herramientas, seleccionando Marca.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administrador selecciona en la lista la Marca que desea eliminar y presiona el botón Eliminar.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administrador confirma el deseo de eliminar la Marca.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sistema verifica que la Marca no esté siendo utilizada.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sistema elimina la Marca de la base de datos.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AE2931" w:rsidRDefault="00AE2931" w:rsidP="00AE2931">
      <w:pPr>
        <w:pStyle w:val="Prrafodelista"/>
        <w:numPr>
          <w:ilvl w:val="0"/>
          <w:numId w:val="5"/>
        </w:numPr>
      </w:pPr>
      <w:r>
        <w:t>El sistema refresca la tabla de Marca que se encuentra en pantalla.</w:t>
      </w:r>
    </w:p>
    <w:p w:rsidR="00AE2931" w:rsidRDefault="00AE2931" w:rsidP="00AE2931">
      <w:pPr>
        <w:pStyle w:val="Ttulo2"/>
      </w:pPr>
      <w:r>
        <w:t>Flujos alternativos</w:t>
      </w:r>
    </w:p>
    <w:p w:rsidR="00AE2931" w:rsidRDefault="00AE2931" w:rsidP="00AE2931">
      <w:pPr>
        <w:pStyle w:val="Prrafodelista"/>
        <w:numPr>
          <w:ilvl w:val="0"/>
          <w:numId w:val="7"/>
        </w:numPr>
      </w:pPr>
      <w:r>
        <w:t>La Marca no se puede eliminar porque hay un Artículo asociado a dicha Marca.</w:t>
      </w:r>
    </w:p>
    <w:p w:rsidR="00AE2931" w:rsidRDefault="00AE2931" w:rsidP="00AE2931">
      <w:pPr>
        <w:pStyle w:val="Ttulo1"/>
      </w:pPr>
    </w:p>
    <w:p w:rsidR="00AE2931" w:rsidRDefault="00AE2931" w:rsidP="00AE2931"/>
    <w:p w:rsidR="00AE2931" w:rsidRDefault="00AE2931" w:rsidP="00AE2931"/>
    <w:p w:rsidR="00AE2931" w:rsidRDefault="00AE2931" w:rsidP="00AE2931"/>
    <w:p w:rsidR="00AE2931" w:rsidRDefault="00AE2931" w:rsidP="00AE2931"/>
    <w:p w:rsidR="00AE2931" w:rsidRPr="003B6EAA" w:rsidRDefault="00AE2931" w:rsidP="00AE2931"/>
    <w:p w:rsidR="00AE2931" w:rsidRPr="00EE1496" w:rsidRDefault="00AE2931" w:rsidP="00AE2931">
      <w:pPr>
        <w:pStyle w:val="Ttulo1"/>
      </w:pPr>
      <w:r w:rsidRPr="00EE1496">
        <w:lastRenderedPageBreak/>
        <w:t xml:space="preserve">0005 Caso de Uso Listar </w:t>
      </w:r>
      <w:r>
        <w:t>Marca</w:t>
      </w:r>
      <w:r w:rsidRPr="00EE1496">
        <w:t xml:space="preserve"> </w:t>
      </w:r>
    </w:p>
    <w:p w:rsidR="00AE2931" w:rsidRDefault="00AE2931" w:rsidP="00AE2931">
      <w:pPr>
        <w:pStyle w:val="Ttulo2"/>
      </w:pPr>
      <w:r>
        <w:t>Actores</w:t>
      </w:r>
    </w:p>
    <w:p w:rsidR="00AE2931" w:rsidRPr="00CF3B88" w:rsidRDefault="00AE2931" w:rsidP="00AE2931">
      <w:r>
        <w:t>Administrador del sistema.</w:t>
      </w:r>
    </w:p>
    <w:p w:rsidR="00AE2931" w:rsidRDefault="00AE2931" w:rsidP="00AE2931">
      <w:pPr>
        <w:pStyle w:val="Ttulo2"/>
      </w:pPr>
      <w:r>
        <w:t>Descripción</w:t>
      </w:r>
    </w:p>
    <w:p w:rsidR="00AE2931" w:rsidRPr="00CF3B88" w:rsidRDefault="00AE2931" w:rsidP="00AE2931">
      <w:r>
        <w:t>Lista la tabla de Marca en el formulario donde se podrán administrar los la tabla de la base de datos.</w:t>
      </w:r>
    </w:p>
    <w:p w:rsidR="00AE2931" w:rsidRDefault="00AE2931" w:rsidP="00AE2931">
      <w:pPr>
        <w:pStyle w:val="Ttulo2"/>
      </w:pPr>
      <w:r>
        <w:t>Flujo normal</w:t>
      </w:r>
    </w:p>
    <w:p w:rsidR="00AE2931" w:rsidRDefault="00AE2931" w:rsidP="00AE2931">
      <w:pPr>
        <w:pStyle w:val="Prrafodelista"/>
        <w:numPr>
          <w:ilvl w:val="0"/>
          <w:numId w:val="6"/>
        </w:numPr>
      </w:pPr>
      <w:r>
        <w:t>El administrador del sistema ingresa a la pantalla de administración a través del menú Herramientas, seleccionando Marca.</w:t>
      </w:r>
    </w:p>
    <w:p w:rsidR="00AE2931" w:rsidRDefault="00AE2931" w:rsidP="00AE2931">
      <w:pPr>
        <w:pStyle w:val="Prrafodelista"/>
        <w:numPr>
          <w:ilvl w:val="0"/>
          <w:numId w:val="6"/>
        </w:numPr>
      </w:pPr>
      <w:r>
        <w:t>El sistema muestra las marcas disponibles en la tabla de la base de datos y deja el formulario listo para ejecutar cualquier operación de inserción, edición o eliminación de una Marca.</w:t>
      </w:r>
    </w:p>
    <w:p w:rsidR="00AE2931" w:rsidRDefault="00AE2931" w:rsidP="00AE2931">
      <w:pPr>
        <w:pStyle w:val="Ttulo2"/>
      </w:pPr>
      <w:r>
        <w:t>Flujos alternativos</w:t>
      </w:r>
    </w:p>
    <w:p w:rsidR="00AE2931" w:rsidRDefault="00AE2931" w:rsidP="00AE2931">
      <w:pPr>
        <w:pStyle w:val="Ttulo3"/>
      </w:pPr>
      <w:r>
        <w:t>La tabla se encuentra vacía</w:t>
      </w:r>
    </w:p>
    <w:p w:rsidR="00AE2931" w:rsidRDefault="00AE2931" w:rsidP="00AE2931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  <w:r>
        <w:t>.</w:t>
      </w:r>
    </w:p>
    <w:p w:rsidR="00AE2931" w:rsidRPr="00047822" w:rsidRDefault="00AE2931" w:rsidP="00AE2931"/>
    <w:p w:rsidR="009C3151" w:rsidRPr="00CA13C6" w:rsidRDefault="009C3151" w:rsidP="00AE2931">
      <w:pPr>
        <w:pStyle w:val="Ttulo1"/>
      </w:pPr>
    </w:p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76DBF"/>
    <w:multiLevelType w:val="hybridMultilevel"/>
    <w:tmpl w:val="BE5417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35743"/>
    <w:multiLevelType w:val="hybridMultilevel"/>
    <w:tmpl w:val="E000EE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D609C5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4B5437"/>
    <w:multiLevelType w:val="hybridMultilevel"/>
    <w:tmpl w:val="439648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1E6AB8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13061C"/>
    <w:rsid w:val="00305CFC"/>
    <w:rsid w:val="00503E6D"/>
    <w:rsid w:val="00645854"/>
    <w:rsid w:val="007607AC"/>
    <w:rsid w:val="007C3358"/>
    <w:rsid w:val="007D2D48"/>
    <w:rsid w:val="009C3151"/>
    <w:rsid w:val="00AE2931"/>
    <w:rsid w:val="00AF66B8"/>
    <w:rsid w:val="00CA13C6"/>
    <w:rsid w:val="00D21FA0"/>
    <w:rsid w:val="00E2576A"/>
    <w:rsid w:val="00F632AA"/>
    <w:rsid w:val="00FE4FA1"/>
    <w:rsid w:val="00FF0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29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7A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E293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852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7</cp:revision>
  <dcterms:created xsi:type="dcterms:W3CDTF">2014-07-23T18:00:00Z</dcterms:created>
  <dcterms:modified xsi:type="dcterms:W3CDTF">2014-07-23T18:08:00Z</dcterms:modified>
</cp:coreProperties>
</file>