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7D1E" w14:textId="27A50A36" w:rsidR="00351B8A" w:rsidRDefault="00011D9F" w:rsidP="00011D9F">
      <w:pPr>
        <w:pStyle w:val="Heading1"/>
        <w:jc w:val="both"/>
      </w:pPr>
      <w:r>
        <w:t>PROPUESTA MIGRACIÓN INFORMES A POWER BI</w:t>
      </w:r>
    </w:p>
    <w:p w14:paraId="4233819D" w14:textId="77777777" w:rsidR="00011D9F" w:rsidRDefault="00011D9F" w:rsidP="00011D9F">
      <w:pPr>
        <w:jc w:val="both"/>
      </w:pPr>
    </w:p>
    <w:p w14:paraId="448C8769" w14:textId="64F6535D" w:rsidR="00011D9F" w:rsidRPr="00011D9F" w:rsidRDefault="00011D9F" w:rsidP="00011D9F">
      <w:pPr>
        <w:jc w:val="both"/>
        <w:rPr>
          <w:b/>
          <w:bCs/>
        </w:rPr>
      </w:pPr>
      <w:r w:rsidRPr="00011D9F">
        <w:rPr>
          <w:b/>
          <w:bCs/>
        </w:rPr>
        <w:t>FASE 1: ANÁLISIS Y PLANIFICACIÓN</w:t>
      </w:r>
    </w:p>
    <w:p w14:paraId="5E3398AA" w14:textId="7325329A" w:rsidR="00011D9F" w:rsidRPr="00011D9F" w:rsidRDefault="00011D9F" w:rsidP="00011D9F">
      <w:pPr>
        <w:jc w:val="both"/>
      </w:pPr>
      <w:r w:rsidRPr="00011D9F">
        <w:rPr>
          <w:b/>
          <w:bCs/>
        </w:rPr>
        <w:t xml:space="preserve">Duración estimada: </w:t>
      </w:r>
      <w:r w:rsidR="00CA02A1">
        <w:rPr>
          <w:b/>
          <w:bCs/>
        </w:rPr>
        <w:t>18</w:t>
      </w:r>
      <w:r w:rsidRPr="00011D9F">
        <w:rPr>
          <w:b/>
          <w:bCs/>
        </w:rPr>
        <w:t xml:space="preserve"> h</w:t>
      </w:r>
    </w:p>
    <w:p w14:paraId="7C74A392" w14:textId="77777777" w:rsidR="00011D9F" w:rsidRPr="00011D9F" w:rsidRDefault="00011D9F" w:rsidP="00011D9F">
      <w:pPr>
        <w:jc w:val="both"/>
      </w:pPr>
      <w:r w:rsidRPr="00011D9F">
        <w:t>1.1. Revisión documental y comprensión de los informes:</w:t>
      </w:r>
    </w:p>
    <w:p w14:paraId="21B414DF" w14:textId="58E8FE43" w:rsidR="00011D9F" w:rsidRPr="00011D9F" w:rsidRDefault="00011D9F" w:rsidP="00011D9F">
      <w:pPr>
        <w:numPr>
          <w:ilvl w:val="0"/>
          <w:numId w:val="4"/>
        </w:numPr>
        <w:jc w:val="both"/>
      </w:pPr>
      <w:r w:rsidRPr="00011D9F">
        <w:t>Entendimiento del Registro Retributivo [3 h]</w:t>
      </w:r>
    </w:p>
    <w:p w14:paraId="14917A2B" w14:textId="28EAD901" w:rsidR="00011D9F" w:rsidRPr="00011D9F" w:rsidRDefault="00011D9F" w:rsidP="00011D9F">
      <w:pPr>
        <w:numPr>
          <w:ilvl w:val="0"/>
          <w:numId w:val="4"/>
        </w:numPr>
        <w:jc w:val="both"/>
      </w:pPr>
      <w:r w:rsidRPr="00011D9F">
        <w:t>Entendimiento de la Auditoría Retributiva [</w:t>
      </w:r>
      <w:r w:rsidR="00CA02A1">
        <w:t>3</w:t>
      </w:r>
      <w:r w:rsidRPr="00011D9F">
        <w:t xml:space="preserve"> h]</w:t>
      </w:r>
    </w:p>
    <w:p w14:paraId="2C087E37" w14:textId="4450559E" w:rsidR="00011D9F" w:rsidRPr="00011D9F" w:rsidRDefault="00011D9F" w:rsidP="00011D9F">
      <w:pPr>
        <w:numPr>
          <w:ilvl w:val="0"/>
          <w:numId w:val="4"/>
        </w:numPr>
        <w:jc w:val="both"/>
      </w:pPr>
      <w:r w:rsidRPr="00011D9F">
        <w:t>Entendimiento del Plan de Igualdad [</w:t>
      </w:r>
      <w:r w:rsidR="00CA02A1">
        <w:t>3</w:t>
      </w:r>
      <w:r w:rsidRPr="00011D9F">
        <w:t xml:space="preserve"> h]</w:t>
      </w:r>
    </w:p>
    <w:p w14:paraId="5CDEDF77" w14:textId="77777777" w:rsidR="00011D9F" w:rsidRPr="00011D9F" w:rsidRDefault="00011D9F" w:rsidP="00011D9F">
      <w:pPr>
        <w:jc w:val="both"/>
      </w:pPr>
      <w:r w:rsidRPr="00011D9F">
        <w:t>1.2. Revisión general de los Excel:</w:t>
      </w:r>
    </w:p>
    <w:p w14:paraId="6D2FD01D" w14:textId="7A0366E8" w:rsidR="00011D9F" w:rsidRPr="00011D9F" w:rsidRDefault="00CA02A1" w:rsidP="00011D9F">
      <w:pPr>
        <w:numPr>
          <w:ilvl w:val="0"/>
          <w:numId w:val="5"/>
        </w:numPr>
        <w:jc w:val="both"/>
      </w:pPr>
      <w:r>
        <w:t>Entendimiento de los Excel proporcionados, cálculos internos y estructura</w:t>
      </w:r>
      <w:r w:rsidR="00011D9F" w:rsidRPr="00011D9F">
        <w:t xml:space="preserve"> [</w:t>
      </w:r>
      <w:r>
        <w:t>3</w:t>
      </w:r>
      <w:r w:rsidR="00011D9F" w:rsidRPr="00011D9F">
        <w:t xml:space="preserve"> h]</w:t>
      </w:r>
    </w:p>
    <w:p w14:paraId="5E4FDA5A" w14:textId="3832B676" w:rsidR="00011D9F" w:rsidRPr="00011D9F" w:rsidRDefault="00011D9F" w:rsidP="00011D9F">
      <w:pPr>
        <w:jc w:val="both"/>
      </w:pPr>
      <w:r w:rsidRPr="00011D9F">
        <w:t xml:space="preserve">1.3. Mapeo de indicadores y </w:t>
      </w:r>
      <w:proofErr w:type="spellStart"/>
      <w:r w:rsidRPr="00011D9F">
        <w:t>KPIs</w:t>
      </w:r>
      <w:proofErr w:type="spellEnd"/>
      <w:r w:rsidRPr="00011D9F">
        <w:t xml:space="preserve"> a representar por informe [6 h]</w:t>
      </w:r>
    </w:p>
    <w:p w14:paraId="3878853D" w14:textId="77777777" w:rsidR="00011D9F" w:rsidRPr="00011D9F" w:rsidRDefault="00011D9F" w:rsidP="00011D9F">
      <w:pPr>
        <w:numPr>
          <w:ilvl w:val="0"/>
          <w:numId w:val="6"/>
        </w:numPr>
        <w:jc w:val="both"/>
      </w:pPr>
      <w:r w:rsidRPr="00011D9F">
        <w:t xml:space="preserve">Identificación y definición de </w:t>
      </w:r>
      <w:proofErr w:type="spellStart"/>
      <w:r w:rsidRPr="00011D9F">
        <w:t>KPIs</w:t>
      </w:r>
      <w:proofErr w:type="spellEnd"/>
      <w:r w:rsidRPr="00011D9F">
        <w:t xml:space="preserve"> clave para cada informe.</w:t>
      </w:r>
    </w:p>
    <w:p w14:paraId="029C4723" w14:textId="77777777" w:rsidR="00011D9F" w:rsidRPr="00011D9F" w:rsidRDefault="00011D9F" w:rsidP="00011D9F">
      <w:pPr>
        <w:numPr>
          <w:ilvl w:val="0"/>
          <w:numId w:val="6"/>
        </w:numPr>
        <w:jc w:val="both"/>
      </w:pPr>
      <w:r w:rsidRPr="00011D9F">
        <w:t>Análisis de los cálculos necesarios para obtenerlos (</w:t>
      </w:r>
      <w:proofErr w:type="spellStart"/>
      <w:r w:rsidRPr="00011D9F">
        <w:t>e.g</w:t>
      </w:r>
      <w:proofErr w:type="spellEnd"/>
      <w:r w:rsidRPr="00011D9F">
        <w:t>. brechas, medias, agrupaciones VPT).</w:t>
      </w:r>
    </w:p>
    <w:p w14:paraId="7F00255A" w14:textId="6F8FD39B" w:rsidR="00011D9F" w:rsidRPr="00011D9F" w:rsidRDefault="00011D9F" w:rsidP="00CA02A1">
      <w:pPr>
        <w:jc w:val="both"/>
      </w:pPr>
      <w:r w:rsidRPr="00011D9F">
        <w:rPr>
          <w:b/>
          <w:bCs/>
        </w:rPr>
        <w:t>Resultado:</w:t>
      </w:r>
      <w:r w:rsidRPr="00011D9F">
        <w:t xml:space="preserve"> Documento resumen con listado de </w:t>
      </w:r>
      <w:proofErr w:type="spellStart"/>
      <w:r w:rsidRPr="00011D9F">
        <w:t>KPIs</w:t>
      </w:r>
      <w:proofErr w:type="spellEnd"/>
      <w:r w:rsidRPr="00011D9F">
        <w:t xml:space="preserve"> por informe </w:t>
      </w:r>
    </w:p>
    <w:p w14:paraId="43A5F850" w14:textId="77777777" w:rsidR="00011D9F" w:rsidRPr="00011D9F" w:rsidRDefault="00000000" w:rsidP="00011D9F">
      <w:pPr>
        <w:jc w:val="both"/>
        <w:rPr>
          <w:lang w:val="en-GB"/>
        </w:rPr>
      </w:pPr>
      <w:r>
        <w:rPr>
          <w:lang w:val="en-GB"/>
        </w:rPr>
        <w:pict w14:anchorId="6456EE2C">
          <v:rect id="_x0000_i1025" style="width:0;height:1.5pt" o:hralign="center" o:hrstd="t" o:hr="t" fillcolor="#a0a0a0" stroked="f"/>
        </w:pict>
      </w:r>
    </w:p>
    <w:p w14:paraId="5133F066" w14:textId="7F7D5B60" w:rsidR="00011D9F" w:rsidRPr="00011D9F" w:rsidRDefault="00011D9F" w:rsidP="00011D9F">
      <w:pPr>
        <w:jc w:val="both"/>
        <w:rPr>
          <w:b/>
          <w:bCs/>
        </w:rPr>
      </w:pPr>
      <w:r w:rsidRPr="00011D9F">
        <w:rPr>
          <w:b/>
          <w:bCs/>
        </w:rPr>
        <w:t>FASE 2: PREPARACIÓN Y MODELADO DE DATOS</w:t>
      </w:r>
    </w:p>
    <w:p w14:paraId="509A6301" w14:textId="0DEC1C32" w:rsidR="00011D9F" w:rsidRPr="00011D9F" w:rsidRDefault="00011D9F" w:rsidP="00011D9F">
      <w:pPr>
        <w:jc w:val="both"/>
      </w:pPr>
      <w:r w:rsidRPr="00011D9F">
        <w:rPr>
          <w:b/>
          <w:bCs/>
        </w:rPr>
        <w:t xml:space="preserve">Duración estimada: </w:t>
      </w:r>
      <w:r w:rsidR="00590721">
        <w:rPr>
          <w:b/>
          <w:bCs/>
        </w:rPr>
        <w:t>18 -20</w:t>
      </w:r>
      <w:r w:rsidRPr="00011D9F">
        <w:rPr>
          <w:b/>
          <w:bCs/>
        </w:rPr>
        <w:t xml:space="preserve"> h</w:t>
      </w:r>
    </w:p>
    <w:p w14:paraId="4375EA67" w14:textId="77777777" w:rsidR="00590721" w:rsidRPr="00590721" w:rsidRDefault="00590721" w:rsidP="00590721">
      <w:pPr>
        <w:jc w:val="both"/>
      </w:pPr>
      <w:r w:rsidRPr="00590721">
        <w:t>2.1 Limpieza e importación de datos (4 h)</w:t>
      </w:r>
    </w:p>
    <w:p w14:paraId="1DAE49C3" w14:textId="22E019B4" w:rsidR="00590721" w:rsidRPr="00590721" w:rsidRDefault="00590721" w:rsidP="00590721">
      <w:pPr>
        <w:numPr>
          <w:ilvl w:val="0"/>
          <w:numId w:val="15"/>
        </w:numPr>
        <w:jc w:val="both"/>
      </w:pPr>
      <w:r w:rsidRPr="00590721">
        <w:t xml:space="preserve">Carga de los Excel </w:t>
      </w:r>
    </w:p>
    <w:p w14:paraId="4250773C" w14:textId="77777777" w:rsidR="00590721" w:rsidRPr="00590721" w:rsidRDefault="00590721" w:rsidP="00590721">
      <w:pPr>
        <w:numPr>
          <w:ilvl w:val="0"/>
          <w:numId w:val="15"/>
        </w:numPr>
        <w:jc w:val="both"/>
      </w:pPr>
      <w:r w:rsidRPr="00590721">
        <w:t>Conversión de tipos y estandarización de formatos clave.</w:t>
      </w:r>
    </w:p>
    <w:p w14:paraId="23FB17E2" w14:textId="77777777" w:rsidR="00590721" w:rsidRPr="00590721" w:rsidRDefault="00590721" w:rsidP="00590721">
      <w:pPr>
        <w:jc w:val="both"/>
      </w:pPr>
      <w:r w:rsidRPr="00590721">
        <w:t>2.2 Cálculo de campos y modelado (10 h)</w:t>
      </w:r>
    </w:p>
    <w:p w14:paraId="72CFFFD5" w14:textId="77777777" w:rsidR="00590721" w:rsidRPr="00590721" w:rsidRDefault="00590721" w:rsidP="00590721">
      <w:pPr>
        <w:numPr>
          <w:ilvl w:val="0"/>
          <w:numId w:val="16"/>
        </w:numPr>
        <w:jc w:val="both"/>
      </w:pPr>
      <w:r w:rsidRPr="00590721">
        <w:t>Generación de métricas necesarias: retribución anual, salario equiparado, complementos, etc.</w:t>
      </w:r>
    </w:p>
    <w:p w14:paraId="30967A34" w14:textId="77777777" w:rsidR="00590721" w:rsidRPr="00590721" w:rsidRDefault="00590721" w:rsidP="00590721">
      <w:pPr>
        <w:numPr>
          <w:ilvl w:val="0"/>
          <w:numId w:val="16"/>
        </w:numPr>
        <w:jc w:val="both"/>
      </w:pPr>
      <w:r w:rsidRPr="00590721">
        <w:t>Preparación de filtros dinámicos: sexo, grupo profesional, tipo de jornada, ceses, etc.</w:t>
      </w:r>
    </w:p>
    <w:p w14:paraId="17DADF0E" w14:textId="77777777" w:rsidR="00590721" w:rsidRPr="00590721" w:rsidRDefault="00590721" w:rsidP="00590721">
      <w:pPr>
        <w:jc w:val="both"/>
        <w:rPr>
          <w:lang w:val="en-GB"/>
        </w:rPr>
      </w:pPr>
      <w:r w:rsidRPr="00590721">
        <w:rPr>
          <w:lang w:val="en-GB"/>
        </w:rPr>
        <w:t xml:space="preserve">2.3 </w:t>
      </w:r>
      <w:proofErr w:type="spellStart"/>
      <w:r w:rsidRPr="00590721">
        <w:rPr>
          <w:lang w:val="en-GB"/>
        </w:rPr>
        <w:t>Verificaciones</w:t>
      </w:r>
      <w:proofErr w:type="spellEnd"/>
      <w:r w:rsidRPr="00590721">
        <w:rPr>
          <w:lang w:val="en-GB"/>
        </w:rPr>
        <w:t xml:space="preserve"> finales (4–6 h)</w:t>
      </w:r>
    </w:p>
    <w:p w14:paraId="42ABDE79" w14:textId="77777777" w:rsidR="00590721" w:rsidRPr="00590721" w:rsidRDefault="00590721" w:rsidP="00590721">
      <w:pPr>
        <w:numPr>
          <w:ilvl w:val="0"/>
          <w:numId w:val="17"/>
        </w:numPr>
        <w:jc w:val="both"/>
      </w:pPr>
      <w:r w:rsidRPr="00590721">
        <w:lastRenderedPageBreak/>
        <w:t>Revisión de consistencia y calidad de los datos.</w:t>
      </w:r>
    </w:p>
    <w:p w14:paraId="56829F3F" w14:textId="77777777" w:rsidR="00590721" w:rsidRPr="00590721" w:rsidRDefault="00590721" w:rsidP="00590721">
      <w:pPr>
        <w:numPr>
          <w:ilvl w:val="0"/>
          <w:numId w:val="17"/>
        </w:numPr>
        <w:jc w:val="both"/>
      </w:pPr>
      <w:r w:rsidRPr="00590721">
        <w:t>Validación de resultados con los informes de referencia (Registro, PIO y Auditoría).</w:t>
      </w:r>
    </w:p>
    <w:p w14:paraId="1F203596" w14:textId="77777777" w:rsidR="00011D9F" w:rsidRPr="00011D9F" w:rsidRDefault="00011D9F" w:rsidP="00011D9F">
      <w:pPr>
        <w:jc w:val="both"/>
      </w:pPr>
      <w:r w:rsidRPr="00011D9F">
        <w:rPr>
          <w:b/>
          <w:bCs/>
        </w:rPr>
        <w:t>Resultado:</w:t>
      </w:r>
      <w:r w:rsidRPr="00011D9F">
        <w:t xml:space="preserve"> Archivo PBIX con modelo de datos funcional y listo para visualización.</w:t>
      </w:r>
    </w:p>
    <w:p w14:paraId="31B483A6" w14:textId="77777777" w:rsidR="00011D9F" w:rsidRPr="00011D9F" w:rsidRDefault="00000000" w:rsidP="00011D9F">
      <w:pPr>
        <w:jc w:val="both"/>
        <w:rPr>
          <w:lang w:val="en-GB"/>
        </w:rPr>
      </w:pPr>
      <w:r>
        <w:rPr>
          <w:lang w:val="en-GB"/>
        </w:rPr>
        <w:pict w14:anchorId="75FBEB91">
          <v:rect id="_x0000_i1026" style="width:0;height:1.5pt" o:hralign="center" o:hrstd="t" o:hr="t" fillcolor="#a0a0a0" stroked="f"/>
        </w:pict>
      </w:r>
    </w:p>
    <w:p w14:paraId="752B4E12" w14:textId="4458BD48" w:rsidR="00011D9F" w:rsidRPr="00011D9F" w:rsidRDefault="00011D9F" w:rsidP="00011D9F">
      <w:pPr>
        <w:jc w:val="both"/>
        <w:rPr>
          <w:b/>
          <w:bCs/>
        </w:rPr>
      </w:pPr>
      <w:r w:rsidRPr="00011D9F">
        <w:rPr>
          <w:b/>
          <w:bCs/>
        </w:rPr>
        <w:t>FASE 3: CREACIÓN DE INFORMES Y VISUALIZACIONES</w:t>
      </w:r>
    </w:p>
    <w:p w14:paraId="195EEF6B" w14:textId="2E7D06C6" w:rsidR="00011D9F" w:rsidRPr="00011D9F" w:rsidRDefault="00011D9F" w:rsidP="00011D9F">
      <w:pPr>
        <w:jc w:val="both"/>
      </w:pPr>
      <w:r w:rsidRPr="00011D9F">
        <w:rPr>
          <w:b/>
          <w:bCs/>
        </w:rPr>
        <w:t>Duración estimada: 30-</w:t>
      </w:r>
      <w:r w:rsidR="00590721">
        <w:rPr>
          <w:b/>
          <w:bCs/>
        </w:rPr>
        <w:t>45</w:t>
      </w:r>
      <w:r w:rsidRPr="00011D9F">
        <w:rPr>
          <w:b/>
          <w:bCs/>
        </w:rPr>
        <w:t xml:space="preserve"> h</w:t>
      </w:r>
    </w:p>
    <w:p w14:paraId="6A139E7B" w14:textId="14CC22DF" w:rsidR="00011D9F" w:rsidRPr="00011D9F" w:rsidRDefault="00011D9F" w:rsidP="00011D9F">
      <w:pPr>
        <w:jc w:val="both"/>
      </w:pPr>
      <w:r w:rsidRPr="00011D9F">
        <w:t>3.1. Registro Retributivo (con ceses): [10-1</w:t>
      </w:r>
      <w:r w:rsidR="00590721">
        <w:t>5</w:t>
      </w:r>
      <w:r w:rsidRPr="00011D9F">
        <w:t xml:space="preserve"> h]</w:t>
      </w:r>
    </w:p>
    <w:p w14:paraId="0DB3C0E2" w14:textId="77777777" w:rsidR="00011D9F" w:rsidRPr="00011D9F" w:rsidRDefault="00011D9F" w:rsidP="00011D9F">
      <w:pPr>
        <w:numPr>
          <w:ilvl w:val="0"/>
          <w:numId w:val="10"/>
        </w:numPr>
        <w:jc w:val="both"/>
      </w:pPr>
      <w:r w:rsidRPr="00011D9F">
        <w:t>Tablas de brecha por sexo: efectivo vs equiparado</w:t>
      </w:r>
    </w:p>
    <w:p w14:paraId="43FB5CAB" w14:textId="77777777" w:rsidR="00011D9F" w:rsidRPr="00011D9F" w:rsidRDefault="00011D9F" w:rsidP="00011D9F">
      <w:pPr>
        <w:numPr>
          <w:ilvl w:val="0"/>
          <w:numId w:val="10"/>
        </w:numPr>
        <w:jc w:val="both"/>
      </w:pPr>
      <w:r w:rsidRPr="00011D9F">
        <w:t>Visualizaciones por grupo profesional, categoría, puesto</w:t>
      </w:r>
    </w:p>
    <w:p w14:paraId="1D1ED94D" w14:textId="77777777" w:rsidR="00011D9F" w:rsidRPr="00011D9F" w:rsidRDefault="00011D9F" w:rsidP="00011D9F">
      <w:pPr>
        <w:numPr>
          <w:ilvl w:val="0"/>
          <w:numId w:val="10"/>
        </w:numPr>
        <w:jc w:val="both"/>
      </w:pPr>
      <w:r w:rsidRPr="00011D9F">
        <w:t>Filtros de jornada, meses trabajados, % jornada</w:t>
      </w:r>
    </w:p>
    <w:p w14:paraId="438315E5" w14:textId="3DC8C1A6" w:rsidR="00011D9F" w:rsidRPr="00011D9F" w:rsidRDefault="00011D9F" w:rsidP="00011D9F">
      <w:pPr>
        <w:jc w:val="both"/>
      </w:pPr>
      <w:r w:rsidRPr="00011D9F">
        <w:t>3.2. Auditoría Retributiva (sin ceses): [10-1</w:t>
      </w:r>
      <w:r w:rsidR="00590721">
        <w:t>5</w:t>
      </w:r>
      <w:r w:rsidRPr="00011D9F">
        <w:t xml:space="preserve"> h]</w:t>
      </w:r>
    </w:p>
    <w:p w14:paraId="16EBD181" w14:textId="77777777" w:rsidR="00011D9F" w:rsidRPr="00011D9F" w:rsidRDefault="00011D9F" w:rsidP="00011D9F">
      <w:pPr>
        <w:numPr>
          <w:ilvl w:val="0"/>
          <w:numId w:val="11"/>
        </w:numPr>
        <w:jc w:val="both"/>
      </w:pPr>
      <w:r w:rsidRPr="00011D9F">
        <w:t>Visualizaciones por agrupaciones de igual valor (VPT)</w:t>
      </w:r>
    </w:p>
    <w:p w14:paraId="6FD0F722" w14:textId="77777777" w:rsidR="00011D9F" w:rsidRPr="00011D9F" w:rsidRDefault="00011D9F" w:rsidP="00011D9F">
      <w:pPr>
        <w:numPr>
          <w:ilvl w:val="0"/>
          <w:numId w:val="11"/>
        </w:numPr>
        <w:jc w:val="both"/>
      </w:pPr>
      <w:r w:rsidRPr="00011D9F">
        <w:t>Puntuación por factor y comparativa de sexos</w:t>
      </w:r>
    </w:p>
    <w:p w14:paraId="3EA5D92D" w14:textId="77777777" w:rsidR="00011D9F" w:rsidRPr="00011D9F" w:rsidRDefault="00011D9F" w:rsidP="00011D9F">
      <w:pPr>
        <w:numPr>
          <w:ilvl w:val="0"/>
          <w:numId w:val="11"/>
        </w:numPr>
        <w:jc w:val="both"/>
        <w:rPr>
          <w:lang w:val="en-GB"/>
        </w:rPr>
      </w:pPr>
      <w:proofErr w:type="spellStart"/>
      <w:r w:rsidRPr="00011D9F">
        <w:rPr>
          <w:lang w:val="en-GB"/>
        </w:rPr>
        <w:t>Gráficas</w:t>
      </w:r>
      <w:proofErr w:type="spellEnd"/>
      <w:r w:rsidRPr="00011D9F">
        <w:rPr>
          <w:lang w:val="en-GB"/>
        </w:rPr>
        <w:t xml:space="preserve"> de </w:t>
      </w:r>
      <w:proofErr w:type="spellStart"/>
      <w:r w:rsidRPr="00011D9F">
        <w:rPr>
          <w:lang w:val="en-GB"/>
        </w:rPr>
        <w:t>complementos</w:t>
      </w:r>
      <w:proofErr w:type="spellEnd"/>
      <w:r w:rsidRPr="00011D9F">
        <w:rPr>
          <w:lang w:val="en-GB"/>
        </w:rPr>
        <w:t xml:space="preserve"> </w:t>
      </w:r>
      <w:proofErr w:type="spellStart"/>
      <w:r w:rsidRPr="00011D9F">
        <w:rPr>
          <w:lang w:val="en-GB"/>
        </w:rPr>
        <w:t>por</w:t>
      </w:r>
      <w:proofErr w:type="spellEnd"/>
      <w:r w:rsidRPr="00011D9F">
        <w:rPr>
          <w:lang w:val="en-GB"/>
        </w:rPr>
        <w:t xml:space="preserve"> </w:t>
      </w:r>
      <w:proofErr w:type="spellStart"/>
      <w:r w:rsidRPr="00011D9F">
        <w:rPr>
          <w:lang w:val="en-GB"/>
        </w:rPr>
        <w:t>tipo</w:t>
      </w:r>
      <w:proofErr w:type="spellEnd"/>
    </w:p>
    <w:p w14:paraId="7B8956B4" w14:textId="46F01599" w:rsidR="00011D9F" w:rsidRPr="00011D9F" w:rsidRDefault="00011D9F" w:rsidP="00011D9F">
      <w:pPr>
        <w:jc w:val="both"/>
      </w:pPr>
      <w:r w:rsidRPr="00011D9F">
        <w:t>3.3. Plan de Igualdad (sin ceses): [10-1</w:t>
      </w:r>
      <w:r w:rsidR="00590721">
        <w:t>5</w:t>
      </w:r>
      <w:r w:rsidRPr="00011D9F">
        <w:t xml:space="preserve"> h]</w:t>
      </w:r>
    </w:p>
    <w:p w14:paraId="5ED042E8" w14:textId="77777777" w:rsidR="00011D9F" w:rsidRPr="00011D9F" w:rsidRDefault="00011D9F" w:rsidP="00011D9F">
      <w:pPr>
        <w:numPr>
          <w:ilvl w:val="0"/>
          <w:numId w:val="12"/>
        </w:numPr>
        <w:jc w:val="both"/>
      </w:pPr>
      <w:r w:rsidRPr="00011D9F">
        <w:t>Cuadros de mando por eje (selección, formación, conciliación...)</w:t>
      </w:r>
    </w:p>
    <w:p w14:paraId="76A3A082" w14:textId="77777777" w:rsidR="00011D9F" w:rsidRPr="00011D9F" w:rsidRDefault="00011D9F" w:rsidP="00011D9F">
      <w:pPr>
        <w:numPr>
          <w:ilvl w:val="0"/>
          <w:numId w:val="12"/>
        </w:numPr>
        <w:jc w:val="both"/>
        <w:rPr>
          <w:lang w:val="en-GB"/>
        </w:rPr>
      </w:pPr>
      <w:r w:rsidRPr="00011D9F">
        <w:rPr>
          <w:lang w:val="en-GB"/>
        </w:rPr>
        <w:t>Indicadores y DAFO/CAME</w:t>
      </w:r>
    </w:p>
    <w:p w14:paraId="7E51A072" w14:textId="77777777" w:rsidR="00011D9F" w:rsidRPr="00011D9F" w:rsidRDefault="00011D9F" w:rsidP="00011D9F">
      <w:pPr>
        <w:numPr>
          <w:ilvl w:val="0"/>
          <w:numId w:val="12"/>
        </w:numPr>
        <w:jc w:val="both"/>
        <w:rPr>
          <w:lang w:val="en-GB"/>
        </w:rPr>
      </w:pPr>
      <w:proofErr w:type="spellStart"/>
      <w:r w:rsidRPr="00011D9F">
        <w:rPr>
          <w:lang w:val="en-GB"/>
        </w:rPr>
        <w:t>Recuadros</w:t>
      </w:r>
      <w:proofErr w:type="spellEnd"/>
      <w:r w:rsidRPr="00011D9F">
        <w:rPr>
          <w:lang w:val="en-GB"/>
        </w:rPr>
        <w:t xml:space="preserve"> </w:t>
      </w:r>
      <w:proofErr w:type="spellStart"/>
      <w:r w:rsidRPr="00011D9F">
        <w:rPr>
          <w:lang w:val="en-GB"/>
        </w:rPr>
        <w:t>por</w:t>
      </w:r>
      <w:proofErr w:type="spellEnd"/>
      <w:r w:rsidRPr="00011D9F">
        <w:rPr>
          <w:lang w:val="en-GB"/>
        </w:rPr>
        <w:t xml:space="preserve"> </w:t>
      </w:r>
      <w:proofErr w:type="spellStart"/>
      <w:r w:rsidRPr="00011D9F">
        <w:rPr>
          <w:lang w:val="en-GB"/>
        </w:rPr>
        <w:t>medida</w:t>
      </w:r>
      <w:proofErr w:type="spellEnd"/>
      <w:r w:rsidRPr="00011D9F">
        <w:rPr>
          <w:lang w:val="en-GB"/>
        </w:rPr>
        <w:t xml:space="preserve"> y % </w:t>
      </w:r>
      <w:proofErr w:type="spellStart"/>
      <w:r w:rsidRPr="00011D9F">
        <w:rPr>
          <w:lang w:val="en-GB"/>
        </w:rPr>
        <w:t>cumplimiento</w:t>
      </w:r>
      <w:proofErr w:type="spellEnd"/>
    </w:p>
    <w:p w14:paraId="1C85341F" w14:textId="77777777" w:rsidR="00011D9F" w:rsidRPr="00011D9F" w:rsidRDefault="00011D9F" w:rsidP="00011D9F">
      <w:pPr>
        <w:jc w:val="both"/>
      </w:pPr>
      <w:r w:rsidRPr="00011D9F">
        <w:rPr>
          <w:b/>
          <w:bCs/>
        </w:rPr>
        <w:t>Resultado:</w:t>
      </w:r>
      <w:r w:rsidRPr="00011D9F">
        <w:t xml:space="preserve"> Informes interactivos en </w:t>
      </w:r>
      <w:proofErr w:type="spellStart"/>
      <w:r w:rsidRPr="00011D9F">
        <w:t>Power</w:t>
      </w:r>
      <w:proofErr w:type="spellEnd"/>
      <w:r w:rsidRPr="00011D9F">
        <w:t xml:space="preserve"> BI listos para validación.</w:t>
      </w:r>
    </w:p>
    <w:p w14:paraId="3D2D42BB" w14:textId="77777777" w:rsidR="00011D9F" w:rsidRPr="00011D9F" w:rsidRDefault="00000000" w:rsidP="00011D9F">
      <w:pPr>
        <w:jc w:val="both"/>
        <w:rPr>
          <w:lang w:val="en-GB"/>
        </w:rPr>
      </w:pPr>
      <w:r>
        <w:rPr>
          <w:lang w:val="en-GB"/>
        </w:rPr>
        <w:pict w14:anchorId="5C8914DB">
          <v:rect id="_x0000_i1027" style="width:0;height:1.5pt" o:hralign="center" o:hrstd="t" o:hr="t" fillcolor="#a0a0a0" stroked="f"/>
        </w:pict>
      </w:r>
    </w:p>
    <w:p w14:paraId="0C65E5FD" w14:textId="292672C4" w:rsidR="00011D9F" w:rsidRPr="00011D9F" w:rsidRDefault="00011D9F" w:rsidP="00011D9F">
      <w:pPr>
        <w:jc w:val="both"/>
        <w:rPr>
          <w:b/>
          <w:bCs/>
        </w:rPr>
      </w:pPr>
      <w:r w:rsidRPr="00011D9F">
        <w:rPr>
          <w:b/>
          <w:bCs/>
        </w:rPr>
        <w:t>FASE 4: VALIDACIÓN Y AJUSTES</w:t>
      </w:r>
    </w:p>
    <w:p w14:paraId="53232383" w14:textId="47ED743F" w:rsidR="00011D9F" w:rsidRPr="00011D9F" w:rsidRDefault="00011D9F" w:rsidP="00CA02A1">
      <w:pPr>
        <w:jc w:val="both"/>
      </w:pPr>
      <w:r w:rsidRPr="00011D9F">
        <w:rPr>
          <w:b/>
          <w:bCs/>
        </w:rPr>
        <w:t xml:space="preserve">Duración estimada: </w:t>
      </w:r>
      <w:r w:rsidR="00CA02A1">
        <w:rPr>
          <w:b/>
          <w:bCs/>
        </w:rPr>
        <w:t>8</w:t>
      </w:r>
      <w:r w:rsidRPr="00011D9F">
        <w:rPr>
          <w:b/>
          <w:bCs/>
        </w:rPr>
        <w:t>-</w:t>
      </w:r>
      <w:r w:rsidR="00CA02A1">
        <w:rPr>
          <w:b/>
          <w:bCs/>
        </w:rPr>
        <w:t>10</w:t>
      </w:r>
      <w:r w:rsidRPr="00011D9F">
        <w:rPr>
          <w:b/>
          <w:bCs/>
        </w:rPr>
        <w:t xml:space="preserve"> h</w:t>
      </w:r>
    </w:p>
    <w:p w14:paraId="06163D86" w14:textId="780BDC80" w:rsidR="00011D9F" w:rsidRPr="00011D9F" w:rsidRDefault="00011D9F" w:rsidP="00011D9F">
      <w:pPr>
        <w:jc w:val="both"/>
      </w:pPr>
      <w:r w:rsidRPr="00011D9F">
        <w:t>4.</w:t>
      </w:r>
      <w:r w:rsidR="00CA02A1">
        <w:t>1</w:t>
      </w:r>
      <w:r w:rsidRPr="00011D9F">
        <w:t>. Reunión con el equipo para validación [2 h]</w:t>
      </w:r>
    </w:p>
    <w:p w14:paraId="1E42E47F" w14:textId="13CE9A8D" w:rsidR="00011D9F" w:rsidRPr="00011D9F" w:rsidRDefault="00011D9F" w:rsidP="00011D9F">
      <w:pPr>
        <w:jc w:val="both"/>
      </w:pPr>
      <w:r w:rsidRPr="00011D9F">
        <w:t>4.</w:t>
      </w:r>
      <w:r w:rsidR="00CA02A1">
        <w:t>2</w:t>
      </w:r>
      <w:r w:rsidRPr="00011D9F">
        <w:t>. Ajustes sobre campos, visualizaciones y filtros [6-8 h]</w:t>
      </w:r>
    </w:p>
    <w:p w14:paraId="07449310" w14:textId="77777777" w:rsidR="00011D9F" w:rsidRPr="00011D9F" w:rsidRDefault="00011D9F" w:rsidP="00011D9F">
      <w:pPr>
        <w:jc w:val="both"/>
      </w:pPr>
      <w:r w:rsidRPr="00011D9F">
        <w:rPr>
          <w:b/>
          <w:bCs/>
        </w:rPr>
        <w:t>Resultado:</w:t>
      </w:r>
      <w:r w:rsidRPr="00011D9F">
        <w:t xml:space="preserve"> Archivos validados con resultados coherentes y correctamente calculados.</w:t>
      </w:r>
    </w:p>
    <w:p w14:paraId="6CCA85C1" w14:textId="77777777" w:rsidR="00011D9F" w:rsidRPr="00011D9F" w:rsidRDefault="00000000" w:rsidP="00011D9F">
      <w:pPr>
        <w:jc w:val="both"/>
        <w:rPr>
          <w:lang w:val="en-GB"/>
        </w:rPr>
      </w:pPr>
      <w:r>
        <w:rPr>
          <w:lang w:val="en-GB"/>
        </w:rPr>
        <w:pict w14:anchorId="11F20714">
          <v:rect id="_x0000_i1028" style="width:0;height:1.5pt" o:hralign="center" o:hrstd="t" o:hr="t" fillcolor="#a0a0a0" stroked="f"/>
        </w:pict>
      </w:r>
    </w:p>
    <w:p w14:paraId="307A3F1D" w14:textId="1368FD3B" w:rsidR="00011D9F" w:rsidRPr="00011D9F" w:rsidRDefault="00011D9F" w:rsidP="00011D9F">
      <w:pPr>
        <w:jc w:val="both"/>
        <w:rPr>
          <w:b/>
          <w:bCs/>
        </w:rPr>
      </w:pPr>
      <w:r w:rsidRPr="00011D9F">
        <w:rPr>
          <w:b/>
          <w:bCs/>
        </w:rPr>
        <w:t>FASE 5: DOCUMENTACIÓN, FORMACIÓN Y ENTREGA</w:t>
      </w:r>
    </w:p>
    <w:p w14:paraId="5CD41B11" w14:textId="421FD763" w:rsidR="00011D9F" w:rsidRPr="00011D9F" w:rsidRDefault="00011D9F" w:rsidP="00011D9F">
      <w:pPr>
        <w:jc w:val="both"/>
      </w:pPr>
      <w:r w:rsidRPr="00011D9F">
        <w:rPr>
          <w:b/>
          <w:bCs/>
        </w:rPr>
        <w:lastRenderedPageBreak/>
        <w:t xml:space="preserve">Duración estimada: </w:t>
      </w:r>
      <w:r w:rsidR="00CA02A1" w:rsidRPr="00CA02A1">
        <w:rPr>
          <w:b/>
          <w:bCs/>
        </w:rPr>
        <w:t>8</w:t>
      </w:r>
      <w:r w:rsidRPr="00011D9F">
        <w:rPr>
          <w:b/>
          <w:bCs/>
        </w:rPr>
        <w:t>-1</w:t>
      </w:r>
      <w:r w:rsidR="00CA02A1" w:rsidRPr="00CA02A1">
        <w:rPr>
          <w:b/>
          <w:bCs/>
        </w:rPr>
        <w:t>0</w:t>
      </w:r>
      <w:r w:rsidRPr="00011D9F">
        <w:rPr>
          <w:b/>
          <w:bCs/>
        </w:rPr>
        <w:t xml:space="preserve"> h</w:t>
      </w:r>
    </w:p>
    <w:p w14:paraId="501F4BB8" w14:textId="77777777" w:rsidR="00011D9F" w:rsidRPr="00011D9F" w:rsidRDefault="00011D9F" w:rsidP="00011D9F">
      <w:pPr>
        <w:jc w:val="both"/>
      </w:pPr>
      <w:r w:rsidRPr="00011D9F">
        <w:t>5.1. Documentación:</w:t>
      </w:r>
    </w:p>
    <w:p w14:paraId="5BA8A4F0" w14:textId="3A6A8FDC" w:rsidR="00011D9F" w:rsidRPr="00011D9F" w:rsidRDefault="00011D9F" w:rsidP="00011D9F">
      <w:pPr>
        <w:numPr>
          <w:ilvl w:val="0"/>
          <w:numId w:val="13"/>
        </w:numPr>
        <w:jc w:val="both"/>
      </w:pPr>
      <w:r w:rsidRPr="00011D9F">
        <w:t>Manual de uso de cada informe (RR, AR, PIO) [</w:t>
      </w:r>
      <w:r w:rsidR="00CA02A1">
        <w:t>6</w:t>
      </w:r>
      <w:r w:rsidRPr="00011D9F">
        <w:t xml:space="preserve"> h]</w:t>
      </w:r>
    </w:p>
    <w:p w14:paraId="11D3521F" w14:textId="77777777" w:rsidR="00011D9F" w:rsidRPr="00011D9F" w:rsidRDefault="00011D9F" w:rsidP="00011D9F">
      <w:pPr>
        <w:jc w:val="both"/>
        <w:rPr>
          <w:lang w:val="en-GB"/>
        </w:rPr>
      </w:pPr>
      <w:r w:rsidRPr="00011D9F">
        <w:rPr>
          <w:lang w:val="en-GB"/>
        </w:rPr>
        <w:t xml:space="preserve">5.2. </w:t>
      </w:r>
      <w:proofErr w:type="spellStart"/>
      <w:r w:rsidRPr="00011D9F">
        <w:rPr>
          <w:lang w:val="en-GB"/>
        </w:rPr>
        <w:t>Formación</w:t>
      </w:r>
      <w:proofErr w:type="spellEnd"/>
      <w:r w:rsidRPr="00011D9F">
        <w:rPr>
          <w:lang w:val="en-GB"/>
        </w:rPr>
        <w:t>:</w:t>
      </w:r>
    </w:p>
    <w:p w14:paraId="32F30A3B" w14:textId="7C781551" w:rsidR="00011D9F" w:rsidRPr="00011D9F" w:rsidRDefault="00CA02A1" w:rsidP="00011D9F">
      <w:pPr>
        <w:numPr>
          <w:ilvl w:val="0"/>
          <w:numId w:val="14"/>
        </w:numPr>
        <w:jc w:val="both"/>
      </w:pPr>
      <w:r>
        <w:t>Sesión con el equipo para aprender a usar la herramienta</w:t>
      </w:r>
      <w:r w:rsidR="00011D9F" w:rsidRPr="00011D9F">
        <w:t xml:space="preserve"> [2-4 h]</w:t>
      </w:r>
    </w:p>
    <w:p w14:paraId="30DC4E7A" w14:textId="77777777" w:rsidR="00011D9F" w:rsidRPr="00011D9F" w:rsidRDefault="00011D9F" w:rsidP="00011D9F">
      <w:pPr>
        <w:jc w:val="both"/>
      </w:pPr>
      <w:r w:rsidRPr="00011D9F">
        <w:rPr>
          <w:b/>
          <w:bCs/>
        </w:rPr>
        <w:t>Resultado:</w:t>
      </w:r>
      <w:r w:rsidRPr="00011D9F">
        <w:t xml:space="preserve"> Entrega final con manuales + presentación formativa.</w:t>
      </w:r>
    </w:p>
    <w:p w14:paraId="0EBB7E62" w14:textId="77777777" w:rsidR="00011D9F" w:rsidRPr="00011D9F" w:rsidRDefault="00000000" w:rsidP="00011D9F">
      <w:pPr>
        <w:jc w:val="both"/>
        <w:rPr>
          <w:lang w:val="en-GB"/>
        </w:rPr>
      </w:pPr>
      <w:r>
        <w:rPr>
          <w:lang w:val="en-GB"/>
        </w:rPr>
        <w:pict w14:anchorId="0D0644DD">
          <v:rect id="_x0000_i1029" style="width:0;height:1.5pt" o:hralign="center" o:hrstd="t" o:hr="t" fillcolor="#a0a0a0" stroked="f"/>
        </w:pict>
      </w:r>
    </w:p>
    <w:p w14:paraId="49EC23D5" w14:textId="77777777" w:rsidR="00011D9F" w:rsidRPr="00011D9F" w:rsidRDefault="00011D9F" w:rsidP="00011D9F">
      <w:pPr>
        <w:jc w:val="both"/>
        <w:rPr>
          <w:b/>
          <w:bCs/>
        </w:rPr>
      </w:pPr>
      <w:r w:rsidRPr="00011D9F">
        <w:rPr>
          <w:rFonts w:ascii="Segoe UI Emoji" w:hAnsi="Segoe UI Emoji" w:cs="Segoe UI Emoji"/>
          <w:b/>
          <w:bCs/>
        </w:rPr>
        <w:t>⌛</w:t>
      </w:r>
      <w:r w:rsidRPr="00011D9F">
        <w:rPr>
          <w:b/>
          <w:bCs/>
        </w:rPr>
        <w:t xml:space="preserve"> RESUMEN DE HORAS ESTIMADAS POR FASE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926"/>
      </w:tblGrid>
      <w:tr w:rsidR="00011D9F" w:rsidRPr="00011D9F" w14:paraId="2C7FB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7EFF" w14:textId="77777777" w:rsidR="00011D9F" w:rsidRPr="00011D9F" w:rsidRDefault="00011D9F" w:rsidP="00011D9F">
            <w:pPr>
              <w:jc w:val="both"/>
              <w:rPr>
                <w:b/>
                <w:bCs/>
                <w:lang w:val="en-GB"/>
              </w:rPr>
            </w:pPr>
            <w:r w:rsidRPr="00011D9F">
              <w:rPr>
                <w:b/>
                <w:bCs/>
                <w:lang w:val="en-GB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1D3F9D3C" w14:textId="77777777" w:rsidR="00011D9F" w:rsidRPr="00011D9F" w:rsidRDefault="00011D9F" w:rsidP="00011D9F">
            <w:pPr>
              <w:jc w:val="both"/>
              <w:rPr>
                <w:b/>
                <w:bCs/>
                <w:lang w:val="en-GB"/>
              </w:rPr>
            </w:pPr>
            <w:r w:rsidRPr="00011D9F">
              <w:rPr>
                <w:b/>
                <w:bCs/>
                <w:lang w:val="en-GB"/>
              </w:rPr>
              <w:t xml:space="preserve">Horas </w:t>
            </w:r>
            <w:proofErr w:type="spellStart"/>
            <w:r w:rsidRPr="00011D9F">
              <w:rPr>
                <w:b/>
                <w:bCs/>
                <w:lang w:val="en-GB"/>
              </w:rPr>
              <w:t>Estimadas</w:t>
            </w:r>
            <w:proofErr w:type="spellEnd"/>
          </w:p>
        </w:tc>
      </w:tr>
      <w:tr w:rsidR="00011D9F" w:rsidRPr="00011D9F" w14:paraId="236BB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1733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 xml:space="preserve">Fase 1: </w:t>
            </w:r>
            <w:proofErr w:type="spellStart"/>
            <w:r w:rsidRPr="00011D9F">
              <w:rPr>
                <w:lang w:val="en-GB"/>
              </w:rPr>
              <w:t>Análisis</w:t>
            </w:r>
            <w:proofErr w:type="spellEnd"/>
            <w:r w:rsidRPr="00011D9F">
              <w:rPr>
                <w:lang w:val="en-GB"/>
              </w:rPr>
              <w:t xml:space="preserve"> y </w:t>
            </w:r>
            <w:proofErr w:type="spellStart"/>
            <w:r w:rsidRPr="00011D9F">
              <w:rPr>
                <w:lang w:val="en-GB"/>
              </w:rPr>
              <w:t>Planificación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CD95D" w14:textId="0E75BA62" w:rsidR="00011D9F" w:rsidRPr="00011D9F" w:rsidRDefault="00CA02A1" w:rsidP="00011D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011D9F" w:rsidRPr="00011D9F">
              <w:rPr>
                <w:lang w:val="en-GB"/>
              </w:rPr>
              <w:t xml:space="preserve"> h</w:t>
            </w:r>
          </w:p>
        </w:tc>
      </w:tr>
      <w:tr w:rsidR="00011D9F" w:rsidRPr="00011D9F" w14:paraId="66C36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9DD3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 xml:space="preserve">Fase 2: </w:t>
            </w:r>
            <w:proofErr w:type="spellStart"/>
            <w:r w:rsidRPr="00011D9F">
              <w:rPr>
                <w:lang w:val="en-GB"/>
              </w:rPr>
              <w:t>Preparación</w:t>
            </w:r>
            <w:proofErr w:type="spellEnd"/>
            <w:r w:rsidRPr="00011D9F">
              <w:rPr>
                <w:lang w:val="en-GB"/>
              </w:rPr>
              <w:t xml:space="preserve"> y </w:t>
            </w:r>
            <w:proofErr w:type="spellStart"/>
            <w:r w:rsidRPr="00011D9F">
              <w:rPr>
                <w:lang w:val="en-GB"/>
              </w:rPr>
              <w:t>Modelado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EAA2E" w14:textId="351D3BF9" w:rsidR="00011D9F" w:rsidRPr="00011D9F" w:rsidRDefault="00590721" w:rsidP="00011D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18-</w:t>
            </w:r>
            <w:r w:rsidR="00011D9F" w:rsidRPr="00011D9F">
              <w:rPr>
                <w:lang w:val="en-GB"/>
              </w:rPr>
              <w:t>2</w:t>
            </w:r>
            <w:r w:rsidR="00CA02A1">
              <w:rPr>
                <w:lang w:val="en-GB"/>
              </w:rPr>
              <w:t>0</w:t>
            </w:r>
            <w:r w:rsidR="00011D9F" w:rsidRPr="00011D9F">
              <w:rPr>
                <w:lang w:val="en-GB"/>
              </w:rPr>
              <w:t xml:space="preserve"> h</w:t>
            </w:r>
          </w:p>
        </w:tc>
      </w:tr>
      <w:tr w:rsidR="00011D9F" w:rsidRPr="00011D9F" w14:paraId="54672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992C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 xml:space="preserve">Fase 3: </w:t>
            </w:r>
            <w:proofErr w:type="spellStart"/>
            <w:r w:rsidRPr="00011D9F">
              <w:rPr>
                <w:lang w:val="en-GB"/>
              </w:rPr>
              <w:t>Visualizaciones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524F3" w14:textId="4C41D302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>30-</w:t>
            </w:r>
            <w:r w:rsidR="00590721">
              <w:rPr>
                <w:lang w:val="en-GB"/>
              </w:rPr>
              <w:t>45</w:t>
            </w:r>
            <w:r w:rsidRPr="00011D9F">
              <w:rPr>
                <w:lang w:val="en-GB"/>
              </w:rPr>
              <w:t xml:space="preserve"> h</w:t>
            </w:r>
          </w:p>
        </w:tc>
      </w:tr>
      <w:tr w:rsidR="00011D9F" w:rsidRPr="00011D9F" w14:paraId="65EC4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D776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 xml:space="preserve">Fase 4: </w:t>
            </w:r>
            <w:proofErr w:type="spellStart"/>
            <w:r w:rsidRPr="00011D9F">
              <w:rPr>
                <w:lang w:val="en-GB"/>
              </w:rPr>
              <w:t>Validación</w:t>
            </w:r>
            <w:proofErr w:type="spellEnd"/>
            <w:r w:rsidRPr="00011D9F">
              <w:rPr>
                <w:lang w:val="en-GB"/>
              </w:rPr>
              <w:t xml:space="preserve"> y </w:t>
            </w:r>
            <w:proofErr w:type="spellStart"/>
            <w:r w:rsidRPr="00011D9F">
              <w:rPr>
                <w:lang w:val="en-GB"/>
              </w:rPr>
              <w:t>Ajustes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0911F" w14:textId="3818A9C7" w:rsidR="00011D9F" w:rsidRPr="00011D9F" w:rsidRDefault="00CA02A1" w:rsidP="00011D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011D9F" w:rsidRPr="00011D9F">
              <w:rPr>
                <w:lang w:val="en-GB"/>
              </w:rPr>
              <w:t>-</w:t>
            </w:r>
            <w:r>
              <w:rPr>
                <w:lang w:val="en-GB"/>
              </w:rPr>
              <w:t>10</w:t>
            </w:r>
            <w:r w:rsidR="00011D9F" w:rsidRPr="00011D9F">
              <w:rPr>
                <w:lang w:val="en-GB"/>
              </w:rPr>
              <w:t xml:space="preserve"> h</w:t>
            </w:r>
          </w:p>
        </w:tc>
      </w:tr>
      <w:tr w:rsidR="00011D9F" w:rsidRPr="00011D9F" w14:paraId="2633F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2241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lang w:val="en-GB"/>
              </w:rPr>
              <w:t xml:space="preserve">Fase 5: </w:t>
            </w:r>
            <w:proofErr w:type="spellStart"/>
            <w:r w:rsidRPr="00011D9F">
              <w:rPr>
                <w:lang w:val="en-GB"/>
              </w:rPr>
              <w:t>Documentación</w:t>
            </w:r>
            <w:proofErr w:type="spellEnd"/>
            <w:r w:rsidRPr="00011D9F">
              <w:rPr>
                <w:lang w:val="en-GB"/>
              </w:rPr>
              <w:t xml:space="preserve"> y </w:t>
            </w:r>
            <w:proofErr w:type="spellStart"/>
            <w:r w:rsidRPr="00011D9F">
              <w:rPr>
                <w:lang w:val="en-GB"/>
              </w:rPr>
              <w:t>Formación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CE397" w14:textId="3DDC59EF" w:rsidR="00011D9F" w:rsidRPr="00011D9F" w:rsidRDefault="00CA02A1" w:rsidP="00011D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011D9F" w:rsidRPr="00011D9F">
              <w:rPr>
                <w:lang w:val="en-GB"/>
              </w:rPr>
              <w:t>-1</w:t>
            </w:r>
            <w:r>
              <w:rPr>
                <w:lang w:val="en-GB"/>
              </w:rPr>
              <w:t>0</w:t>
            </w:r>
            <w:r w:rsidR="00011D9F" w:rsidRPr="00011D9F">
              <w:rPr>
                <w:lang w:val="en-GB"/>
              </w:rPr>
              <w:t xml:space="preserve"> h</w:t>
            </w:r>
          </w:p>
        </w:tc>
      </w:tr>
      <w:tr w:rsidR="00011D9F" w:rsidRPr="00011D9F" w14:paraId="6DBF77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3F2E" w14:textId="77777777" w:rsidR="00011D9F" w:rsidRPr="00011D9F" w:rsidRDefault="00011D9F" w:rsidP="00011D9F">
            <w:pPr>
              <w:jc w:val="both"/>
              <w:rPr>
                <w:lang w:val="en-GB"/>
              </w:rPr>
            </w:pPr>
            <w:r w:rsidRPr="00011D9F">
              <w:rPr>
                <w:b/>
                <w:bCs/>
                <w:lang w:val="en-GB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9B69D5A" w14:textId="1D0C238E" w:rsidR="00011D9F" w:rsidRPr="00011D9F" w:rsidRDefault="00CA02A1" w:rsidP="00011D9F">
            <w:pPr>
              <w:jc w:val="both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  <w:r w:rsidR="00011D9F" w:rsidRPr="00011D9F">
              <w:rPr>
                <w:b/>
                <w:bCs/>
                <w:lang w:val="en-GB"/>
              </w:rPr>
              <w:t>4-</w:t>
            </w:r>
            <w:r>
              <w:rPr>
                <w:b/>
                <w:bCs/>
                <w:lang w:val="en-GB"/>
              </w:rPr>
              <w:t>94</w:t>
            </w:r>
            <w:r w:rsidR="00011D9F" w:rsidRPr="00011D9F">
              <w:rPr>
                <w:b/>
                <w:bCs/>
                <w:lang w:val="en-GB"/>
              </w:rPr>
              <w:t xml:space="preserve"> h</w:t>
            </w:r>
          </w:p>
        </w:tc>
      </w:tr>
    </w:tbl>
    <w:p w14:paraId="1BF99B92" w14:textId="77777777" w:rsidR="00011D9F" w:rsidRDefault="00011D9F" w:rsidP="00011D9F">
      <w:pPr>
        <w:jc w:val="both"/>
      </w:pPr>
    </w:p>
    <w:p w14:paraId="5E4E407F" w14:textId="77777777" w:rsidR="00011D9F" w:rsidRPr="00011D9F" w:rsidRDefault="00011D9F" w:rsidP="00011D9F">
      <w:pPr>
        <w:jc w:val="both"/>
      </w:pPr>
    </w:p>
    <w:p w14:paraId="7592E561" w14:textId="77777777" w:rsidR="00011D9F" w:rsidRPr="00011D9F" w:rsidRDefault="00011D9F" w:rsidP="00011D9F">
      <w:pPr>
        <w:jc w:val="both"/>
      </w:pPr>
    </w:p>
    <w:sectPr w:rsidR="00011D9F" w:rsidRPr="00011D9F" w:rsidSect="003A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959"/>
    <w:multiLevelType w:val="multilevel"/>
    <w:tmpl w:val="75F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5B68"/>
    <w:multiLevelType w:val="multilevel"/>
    <w:tmpl w:val="FEA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0933"/>
    <w:multiLevelType w:val="multilevel"/>
    <w:tmpl w:val="102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416B"/>
    <w:multiLevelType w:val="multilevel"/>
    <w:tmpl w:val="DBA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6E88"/>
    <w:multiLevelType w:val="multilevel"/>
    <w:tmpl w:val="640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3409"/>
    <w:multiLevelType w:val="multilevel"/>
    <w:tmpl w:val="FC92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16015"/>
    <w:multiLevelType w:val="multilevel"/>
    <w:tmpl w:val="96E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D4507"/>
    <w:multiLevelType w:val="multilevel"/>
    <w:tmpl w:val="BBE0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C7290"/>
    <w:multiLevelType w:val="multilevel"/>
    <w:tmpl w:val="8102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37F78"/>
    <w:multiLevelType w:val="multilevel"/>
    <w:tmpl w:val="C6A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74CFA"/>
    <w:multiLevelType w:val="multilevel"/>
    <w:tmpl w:val="940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F2CF9"/>
    <w:multiLevelType w:val="multilevel"/>
    <w:tmpl w:val="0EF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E444E"/>
    <w:multiLevelType w:val="multilevel"/>
    <w:tmpl w:val="5C6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74B40"/>
    <w:multiLevelType w:val="multilevel"/>
    <w:tmpl w:val="34D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E0177"/>
    <w:multiLevelType w:val="multilevel"/>
    <w:tmpl w:val="E2E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4F37"/>
    <w:multiLevelType w:val="multilevel"/>
    <w:tmpl w:val="825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C6FF8"/>
    <w:multiLevelType w:val="multilevel"/>
    <w:tmpl w:val="92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90855">
    <w:abstractNumId w:val="0"/>
  </w:num>
  <w:num w:numId="2" w16cid:durableId="1538153095">
    <w:abstractNumId w:val="5"/>
  </w:num>
  <w:num w:numId="3" w16cid:durableId="2061586411">
    <w:abstractNumId w:val="8"/>
  </w:num>
  <w:num w:numId="4" w16cid:durableId="1909152309">
    <w:abstractNumId w:val="10"/>
  </w:num>
  <w:num w:numId="5" w16cid:durableId="1451515740">
    <w:abstractNumId w:val="11"/>
  </w:num>
  <w:num w:numId="6" w16cid:durableId="793712560">
    <w:abstractNumId w:val="1"/>
  </w:num>
  <w:num w:numId="7" w16cid:durableId="1967539656">
    <w:abstractNumId w:val="13"/>
  </w:num>
  <w:num w:numId="8" w16cid:durableId="1007247305">
    <w:abstractNumId w:val="9"/>
  </w:num>
  <w:num w:numId="9" w16cid:durableId="2136870609">
    <w:abstractNumId w:val="12"/>
  </w:num>
  <w:num w:numId="10" w16cid:durableId="1546022444">
    <w:abstractNumId w:val="2"/>
  </w:num>
  <w:num w:numId="11" w16cid:durableId="520315076">
    <w:abstractNumId w:val="14"/>
  </w:num>
  <w:num w:numId="12" w16cid:durableId="2143306730">
    <w:abstractNumId w:val="6"/>
  </w:num>
  <w:num w:numId="13" w16cid:durableId="606279784">
    <w:abstractNumId w:val="4"/>
  </w:num>
  <w:num w:numId="14" w16cid:durableId="2085444732">
    <w:abstractNumId w:val="16"/>
  </w:num>
  <w:num w:numId="15" w16cid:durableId="1546138423">
    <w:abstractNumId w:val="7"/>
  </w:num>
  <w:num w:numId="16" w16cid:durableId="1924025829">
    <w:abstractNumId w:val="15"/>
  </w:num>
  <w:num w:numId="17" w16cid:durableId="662440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9F"/>
    <w:rsid w:val="00011D9F"/>
    <w:rsid w:val="000729DB"/>
    <w:rsid w:val="000E4892"/>
    <w:rsid w:val="0023181E"/>
    <w:rsid w:val="002F149A"/>
    <w:rsid w:val="003330A4"/>
    <w:rsid w:val="00351B8A"/>
    <w:rsid w:val="003577B4"/>
    <w:rsid w:val="00375203"/>
    <w:rsid w:val="00390029"/>
    <w:rsid w:val="003A14AB"/>
    <w:rsid w:val="004009C4"/>
    <w:rsid w:val="00590721"/>
    <w:rsid w:val="00811408"/>
    <w:rsid w:val="009A0F34"/>
    <w:rsid w:val="00B362C4"/>
    <w:rsid w:val="00B90069"/>
    <w:rsid w:val="00C1211B"/>
    <w:rsid w:val="00C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7537"/>
  <w15:chartTrackingRefBased/>
  <w15:docId w15:val="{90340295-D5F2-4B25-99EE-6A9A5E16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9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9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9F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9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9F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9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9F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11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9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9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011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9F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011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9F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011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Artes Garcia</dc:creator>
  <cp:keywords/>
  <dc:description/>
  <cp:lastModifiedBy>Juan Francisco Artes Garcia</cp:lastModifiedBy>
  <cp:revision>5</cp:revision>
  <dcterms:created xsi:type="dcterms:W3CDTF">2025-07-23T16:56:00Z</dcterms:created>
  <dcterms:modified xsi:type="dcterms:W3CDTF">2025-07-31T17:23:00Z</dcterms:modified>
</cp:coreProperties>
</file>