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9C7F" w14:textId="703BE489" w:rsidR="004A24DD" w:rsidRPr="005665CC" w:rsidRDefault="004A24DD" w:rsidP="008A7FE8">
      <w:pPr>
        <w:rPr>
          <w:rFonts w:ascii="Aptos" w:hAnsi="Aptos" w:cs="Arial"/>
          <w:b/>
          <w:bCs/>
          <w:sz w:val="28"/>
          <w:szCs w:val="28"/>
          <w:lang w:val="en-US"/>
        </w:rPr>
      </w:pPr>
      <w:r w:rsidRPr="005665CC">
        <w:rPr>
          <w:rFonts w:ascii="Aptos" w:hAnsi="Aptos" w:cs="Arial"/>
          <w:b/>
          <w:bCs/>
          <w:sz w:val="28"/>
          <w:szCs w:val="28"/>
          <w:lang w:val="en-US"/>
        </w:rPr>
        <w:t>JUAN GEFAELL</w:t>
      </w:r>
      <w:r w:rsidR="00B74BA9" w:rsidRPr="005665CC">
        <w:rPr>
          <w:rFonts w:ascii="Aptos" w:hAnsi="Aptos" w:cs="Arial"/>
          <w:b/>
          <w:bCs/>
          <w:sz w:val="28"/>
          <w:szCs w:val="28"/>
          <w:lang w:val="en-US"/>
        </w:rPr>
        <w:t>, PhD</w:t>
      </w:r>
    </w:p>
    <w:p w14:paraId="29058463" w14:textId="772AF197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_____________________________________________________________________</w:t>
      </w:r>
      <w:r w:rsidR="003B08FE" w:rsidRPr="00DC08FA">
        <w:rPr>
          <w:rFonts w:ascii="Aptos" w:hAnsi="Aptos" w:cs="Arial"/>
          <w:sz w:val="22"/>
          <w:szCs w:val="22"/>
          <w:lang w:val="en-US"/>
        </w:rPr>
        <w:t>____</w:t>
      </w:r>
    </w:p>
    <w:p w14:paraId="53B4920C" w14:textId="77777777" w:rsidR="004A24DD" w:rsidRDefault="004A24DD" w:rsidP="008A7FE8">
      <w:pPr>
        <w:rPr>
          <w:rFonts w:ascii="Aptos" w:hAnsi="Aptos" w:cs="Arial"/>
          <w:sz w:val="22"/>
          <w:szCs w:val="22"/>
          <w:lang w:val="en-US"/>
        </w:rPr>
      </w:pPr>
    </w:p>
    <w:p w14:paraId="6669EE9F" w14:textId="612D85A8" w:rsidR="00A31CC3" w:rsidRPr="003705A0" w:rsidRDefault="00A31CC3" w:rsidP="00A31CC3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Basic info</w:t>
      </w:r>
    </w:p>
    <w:p w14:paraId="2EC6252A" w14:textId="77777777" w:rsidR="00A31CC3" w:rsidRPr="00DC08FA" w:rsidRDefault="00A31CC3" w:rsidP="008A7FE8">
      <w:pPr>
        <w:rPr>
          <w:rFonts w:ascii="Aptos" w:hAnsi="Aptos" w:cs="Arial"/>
          <w:sz w:val="22"/>
          <w:szCs w:val="22"/>
          <w:lang w:val="en-US"/>
        </w:rPr>
      </w:pPr>
    </w:p>
    <w:p w14:paraId="1270E63E" w14:textId="29B75112" w:rsidR="00E7099C" w:rsidRDefault="00E7099C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Full Name: Gefaell Borrás, Juan</w:t>
      </w:r>
    </w:p>
    <w:p w14:paraId="2DA481D1" w14:textId="47600DA6" w:rsidR="00E7099C" w:rsidRDefault="00E7099C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Academic Name: Gefaell, Juan</w:t>
      </w:r>
    </w:p>
    <w:p w14:paraId="5153A628" w14:textId="67BE813D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Position: </w:t>
      </w:r>
      <w:r w:rsidR="00B74BA9">
        <w:rPr>
          <w:rFonts w:ascii="Aptos" w:hAnsi="Aptos" w:cs="Arial"/>
          <w:sz w:val="22"/>
          <w:szCs w:val="22"/>
          <w:lang w:val="en-US"/>
        </w:rPr>
        <w:t xml:space="preserve">Postdoctoral </w:t>
      </w:r>
      <w:r w:rsidR="008974F1">
        <w:rPr>
          <w:rFonts w:ascii="Aptos" w:hAnsi="Aptos" w:cs="Arial"/>
          <w:sz w:val="22"/>
          <w:szCs w:val="22"/>
          <w:lang w:val="en-US"/>
        </w:rPr>
        <w:t>Researcher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CA4A0C">
        <w:rPr>
          <w:rFonts w:ascii="Aptos" w:hAnsi="Aptos" w:cs="Arial"/>
          <w:sz w:val="22"/>
          <w:szCs w:val="22"/>
          <w:lang w:val="en-US"/>
        </w:rPr>
        <w:t xml:space="preserve">at the Feiner-Uller Group </w:t>
      </w:r>
      <w:r w:rsidR="004A24DD" w:rsidRPr="00DC08FA">
        <w:rPr>
          <w:rFonts w:ascii="Aptos" w:hAnsi="Aptos" w:cs="Arial"/>
          <w:sz w:val="22"/>
          <w:szCs w:val="22"/>
          <w:lang w:val="en-US"/>
        </w:rPr>
        <w:t>(</w:t>
      </w:r>
      <w:r w:rsidR="00B74BA9">
        <w:rPr>
          <w:rFonts w:ascii="Aptos" w:hAnsi="Aptos" w:cs="Arial"/>
          <w:sz w:val="22"/>
          <w:szCs w:val="22"/>
          <w:lang w:val="en-US"/>
        </w:rPr>
        <w:t>January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202</w:t>
      </w:r>
      <w:r w:rsidR="00B74BA9">
        <w:rPr>
          <w:rFonts w:ascii="Aptos" w:hAnsi="Aptos" w:cs="Arial"/>
          <w:sz w:val="22"/>
          <w:szCs w:val="22"/>
          <w:lang w:val="en-US"/>
        </w:rPr>
        <w:t>5</w:t>
      </w:r>
      <w:r w:rsidR="004A24DD" w:rsidRPr="00DC08FA">
        <w:rPr>
          <w:rFonts w:ascii="Aptos" w:hAnsi="Aptos" w:cs="Arial"/>
          <w:sz w:val="22"/>
          <w:szCs w:val="22"/>
          <w:lang w:val="en-US"/>
        </w:rPr>
        <w:t xml:space="preserve"> – present)</w:t>
      </w:r>
    </w:p>
    <w:p w14:paraId="111A3788" w14:textId="74C5E610" w:rsidR="004A24DD" w:rsidRPr="00DC08FA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 xml:space="preserve">Affiliation: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Department of </w:t>
      </w:r>
      <w:r w:rsidR="00B74BA9">
        <w:rPr>
          <w:rFonts w:ascii="Aptos" w:hAnsi="Aptos" w:cs="Arial"/>
          <w:sz w:val="22"/>
          <w:szCs w:val="22"/>
          <w:lang w:val="en-US"/>
        </w:rPr>
        <w:t>Biology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Lund University</w:t>
      </w:r>
      <w:r>
        <w:rPr>
          <w:rFonts w:ascii="Aptos" w:hAnsi="Aptos" w:cs="Arial"/>
          <w:sz w:val="22"/>
          <w:szCs w:val="22"/>
          <w:lang w:val="en-US"/>
        </w:rPr>
        <w:t xml:space="preserve">, </w:t>
      </w:r>
      <w:r w:rsidR="00B74BA9">
        <w:rPr>
          <w:rFonts w:ascii="Aptos" w:hAnsi="Aptos" w:cs="Arial"/>
          <w:sz w:val="22"/>
          <w:szCs w:val="22"/>
          <w:lang w:val="en-US"/>
        </w:rPr>
        <w:t>SE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213AF1E4" w14:textId="4AF85B2C" w:rsidR="004A24DD" w:rsidRPr="009A05E8" w:rsidRDefault="00F0542B" w:rsidP="008A7FE8">
      <w:pPr>
        <w:rPr>
          <w:rFonts w:ascii="Aptos" w:hAnsi="Aptos" w:cs="Arial"/>
          <w:sz w:val="22"/>
          <w:szCs w:val="22"/>
          <w:lang w:val="en-US"/>
        </w:rPr>
      </w:pPr>
      <w:r w:rsidRPr="001A2598">
        <w:rPr>
          <w:rFonts w:ascii="Aptos" w:hAnsi="Aptos" w:cs="Arial"/>
          <w:sz w:val="22"/>
          <w:szCs w:val="22"/>
          <w:lang w:val="en-US"/>
        </w:rPr>
        <w:t>Address:</w:t>
      </w:r>
      <w:r w:rsidR="00B74BA9" w:rsidRPr="001A2598">
        <w:rPr>
          <w:rFonts w:ascii="Aptos" w:hAnsi="Aptos" w:cs="Arial"/>
          <w:sz w:val="22"/>
          <w:szCs w:val="22"/>
          <w:lang w:val="en-US"/>
        </w:rPr>
        <w:t xml:space="preserve"> </w:t>
      </w:r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Room B-373, Ecology Building, </w:t>
      </w:r>
      <w:proofErr w:type="spellStart"/>
      <w:r w:rsidR="001A2598" w:rsidRPr="001A2598">
        <w:rPr>
          <w:rFonts w:ascii="Aptos" w:hAnsi="Aptos" w:cs="Arial"/>
          <w:sz w:val="22"/>
          <w:szCs w:val="22"/>
          <w:lang w:val="en-US"/>
        </w:rPr>
        <w:t>Sölvegatan</w:t>
      </w:r>
      <w:proofErr w:type="spellEnd"/>
      <w:r w:rsidR="001A2598" w:rsidRPr="001A2598">
        <w:rPr>
          <w:rFonts w:ascii="Aptos" w:hAnsi="Aptos" w:cs="Arial"/>
          <w:sz w:val="22"/>
          <w:szCs w:val="22"/>
          <w:lang w:val="en-US"/>
        </w:rPr>
        <w:t xml:space="preserve"> 37, </w:t>
      </w:r>
      <w:r w:rsidR="005B064B">
        <w:rPr>
          <w:rFonts w:ascii="Aptos" w:hAnsi="Aptos" w:cs="Arial"/>
          <w:sz w:val="22"/>
          <w:szCs w:val="22"/>
          <w:lang w:val="en-US"/>
        </w:rPr>
        <w:t xml:space="preserve">223 62, </w:t>
      </w:r>
      <w:r w:rsidR="001A2598" w:rsidRPr="001A2598">
        <w:rPr>
          <w:rFonts w:ascii="Aptos" w:hAnsi="Aptos" w:cs="Arial"/>
          <w:sz w:val="22"/>
          <w:szCs w:val="22"/>
          <w:lang w:val="en-US"/>
        </w:rPr>
        <w:t>Lund (SE)</w:t>
      </w:r>
      <w:r w:rsidR="005B064B">
        <w:rPr>
          <w:rFonts w:ascii="Aptos" w:hAnsi="Aptos" w:cs="Arial"/>
          <w:sz w:val="22"/>
          <w:szCs w:val="22"/>
          <w:lang w:val="en-US"/>
        </w:rPr>
        <w:t xml:space="preserve"> </w:t>
      </w:r>
      <w:r w:rsidR="004A24DD" w:rsidRPr="001A2598">
        <w:rPr>
          <w:rFonts w:ascii="Aptos" w:hAnsi="Aptos" w:cs="Arial"/>
          <w:sz w:val="22"/>
          <w:szCs w:val="22"/>
          <w:lang w:val="en-US"/>
        </w:rPr>
        <w:br/>
      </w:r>
      <w:r w:rsidR="004A24DD" w:rsidRPr="009A05E8">
        <w:rPr>
          <w:rFonts w:ascii="Aptos" w:hAnsi="Aptos" w:cs="Arial"/>
          <w:sz w:val="22"/>
          <w:szCs w:val="22"/>
          <w:lang w:val="en-US"/>
        </w:rPr>
        <w:t>Email:</w:t>
      </w:r>
      <w:r w:rsidR="004A24DD" w:rsidRPr="009A05E8">
        <w:rPr>
          <w:rFonts w:ascii="Aptos" w:hAnsi="Aptos" w:cs="Arial"/>
          <w:color w:val="FF0000"/>
          <w:sz w:val="22"/>
          <w:szCs w:val="22"/>
          <w:lang w:val="en-US"/>
        </w:rPr>
        <w:t xml:space="preserve"> </w:t>
      </w:r>
      <w:hyperlink r:id="rId5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juan.gefaell_borras@biol.lu.se</w:t>
        </w:r>
      </w:hyperlink>
      <w:r w:rsidR="004A24DD" w:rsidRPr="00F0542B">
        <w:rPr>
          <w:rFonts w:ascii="Aptos" w:hAnsi="Aptos" w:cs="Arial"/>
          <w:color w:val="0000FF"/>
          <w:sz w:val="22"/>
          <w:szCs w:val="22"/>
          <w:lang w:val="en-US"/>
        </w:rPr>
        <w:br/>
      </w:r>
      <w:r w:rsidR="004A24DD" w:rsidRPr="00F0542B">
        <w:rPr>
          <w:rFonts w:ascii="Aptos" w:hAnsi="Aptos" w:cs="Arial"/>
          <w:sz w:val="22"/>
          <w:szCs w:val="22"/>
          <w:lang w:val="en-US"/>
        </w:rPr>
        <w:t xml:space="preserve">Website: </w:t>
      </w:r>
      <w:hyperlink r:id="rId6" w:history="1">
        <w:r w:rsidR="009A05E8" w:rsidRPr="00F21BF6">
          <w:rPr>
            <w:rStyle w:val="Hyperlink"/>
            <w:rFonts w:ascii="Aptos" w:hAnsi="Aptos" w:cs="Arial"/>
            <w:sz w:val="22"/>
            <w:szCs w:val="22"/>
            <w:lang w:val="en-US"/>
          </w:rPr>
          <w:t>www.juangefaell.wordpress.com</w:t>
        </w:r>
      </w:hyperlink>
    </w:p>
    <w:p w14:paraId="63A1AE3E" w14:textId="18FCAA27" w:rsidR="00643CC2" w:rsidRPr="00F0542B" w:rsidRDefault="00643CC2" w:rsidP="008A7FE8">
      <w:pPr>
        <w:rPr>
          <w:rFonts w:ascii="Aptos" w:hAnsi="Aptos" w:cs="Arial"/>
          <w:sz w:val="22"/>
          <w:szCs w:val="22"/>
          <w:lang w:val="en-US"/>
        </w:rPr>
      </w:pPr>
      <w:r w:rsidRPr="00643CC2">
        <w:rPr>
          <w:rFonts w:ascii="Aptos" w:hAnsi="Aptos" w:cs="Arial"/>
          <w:sz w:val="22"/>
          <w:szCs w:val="22"/>
          <w:lang w:val="en-US"/>
        </w:rPr>
        <w:t xml:space="preserve">Google Scholar: </w:t>
      </w:r>
      <w:hyperlink r:id="rId7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https://scholar.google.es/citations?user=HgFrAt8AAAAJ&amp;hl=en</w:t>
        </w:r>
      </w:hyperlink>
    </w:p>
    <w:p w14:paraId="6D5E82C1" w14:textId="5001B655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 xml:space="preserve">ResearchGate: </w:t>
      </w:r>
      <w:hyperlink r:id="rId8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www.researchgate.net/profile/Juan_Gefaell</w:t>
        </w:r>
      </w:hyperlink>
    </w:p>
    <w:p w14:paraId="5DCB1887" w14:textId="7B42AD2A" w:rsidR="004A24DD" w:rsidRPr="00DC08FA" w:rsidRDefault="004A24DD" w:rsidP="008A7FE8">
      <w:pPr>
        <w:rPr>
          <w:rFonts w:ascii="Aptos" w:hAnsi="Aptos" w:cs="Arial"/>
          <w:sz w:val="22"/>
          <w:szCs w:val="22"/>
          <w:lang w:val="en-US"/>
        </w:rPr>
      </w:pP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ORCiD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: </w:t>
      </w:r>
      <w:hyperlink r:id="rId9" w:history="1">
        <w:r w:rsidRPr="00643CC2">
          <w:rPr>
            <w:rStyle w:val="Hyperlink"/>
            <w:rFonts w:ascii="Aptos" w:hAnsi="Aptos" w:cs="Arial"/>
            <w:sz w:val="22"/>
            <w:szCs w:val="22"/>
            <w:lang w:val="en-US"/>
          </w:rPr>
          <w:t>http://orcid.org/0000-0002-0452-6726</w:t>
        </w:r>
      </w:hyperlink>
    </w:p>
    <w:p w14:paraId="5378DAF8" w14:textId="77777777" w:rsidR="004A24DD" w:rsidRPr="00DC08FA" w:rsidRDefault="004A24DD" w:rsidP="008A7FE8">
      <w:pPr>
        <w:rPr>
          <w:rFonts w:ascii="Aptos" w:hAnsi="Aptos" w:cs="Arial"/>
          <w:b/>
          <w:bCs/>
          <w:sz w:val="22"/>
          <w:szCs w:val="22"/>
          <w:lang w:val="en-US"/>
        </w:rPr>
      </w:pPr>
    </w:p>
    <w:p w14:paraId="6D2B873E" w14:textId="6FDE43F8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Brief description</w:t>
      </w:r>
    </w:p>
    <w:p w14:paraId="63C60820" w14:textId="77777777" w:rsidR="003B08FE" w:rsidRDefault="004A24DD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I’m a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n evolutionary biologist interested in conceptual issues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I earned my doctoral degree at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</w:t>
      </w:r>
      <w:r w:rsidR="00F15CD6"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Department of Biochemistry, Genetics, and Immunology</w:t>
      </w:r>
      <w:r w:rsidR="003B08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, 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University of Vigo (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), where I conduct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in evolutionary ecology under the supervision of Emilio Rolán-Alvarez and Juan Galindo.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My PhD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research focuse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d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on the </w:t>
      </w:r>
      <w:r w:rsidR="00F15CD6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maintenance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mechanisms of color </w:t>
      </w:r>
      <w:r w:rsidR="00CF5830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variation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  <w:r w:rsidR="005C5047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 Galician populations of </w:t>
      </w:r>
      <w:r w:rsidRPr="00DC08FA">
        <w:rPr>
          <w:rStyle w:val="Emphasis"/>
          <w:rFonts w:ascii="Aptos" w:hAnsi="Aptos" w:cs="Arial"/>
          <w:sz w:val="22"/>
          <w:szCs w:val="22"/>
          <w:bdr w:val="none" w:sz="0" w:space="0" w:color="auto" w:frame="1"/>
          <w:lang w:val="en-US"/>
        </w:rPr>
        <w:t>Littorina saxatilis</w:t>
      </w:r>
      <w:r w:rsidRPr="00DC08FA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, also known as the rough periwinkle.</w:t>
      </w:r>
      <w:r w:rsidRPr="00DC08FA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 </w:t>
      </w:r>
    </w:p>
    <w:p w14:paraId="16D081B3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</w:p>
    <w:p w14:paraId="39EAB223" w14:textId="6AD42222" w:rsidR="004A24DD" w:rsidRPr="00DC08FA" w:rsidRDefault="003B08FE" w:rsidP="008A7FE8">
      <w:pPr>
        <w:pStyle w:val="NormalWeb"/>
        <w:spacing w:before="0" w:beforeAutospacing="0" w:after="0" w:afterAutospacing="0"/>
        <w:textAlignment w:val="baseline"/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Previously, I earned a Master of Arts in </w:t>
      </w:r>
      <w:r w:rsidR="00375994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Theoretical and Practical Philosophy, with </w:t>
      </w:r>
      <w:r w:rsidR="003B5FB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</w:t>
      </w:r>
      <w:r w:rsidR="007C1C74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specialization in 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Logic, History, and Philosophy of Science, UNED (ES). In my </w:t>
      </w:r>
      <w:proofErr w:type="gramStart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Master’s</w:t>
      </w:r>
      <w:proofErr w:type="gramEnd"/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dissertation, </w:t>
      </w:r>
      <w:r w:rsidR="00A01DB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supervised by Cristian Saborido, 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I </w:t>
      </w:r>
      <w:r w:rsidR="00D2762B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analyzed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the history of contemporary evolutionary biology </w:t>
      </w:r>
      <w:r w:rsidR="0095709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using Thomas S.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Kuhn</w:t>
      </w:r>
      <w:r w:rsidR="00957092"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>’s conceptual</w:t>
      </w:r>
      <w:r>
        <w:rPr>
          <w:rStyle w:val="apple-converted-space"/>
          <w:rFonts w:ascii="Aptos" w:eastAsiaTheme="majorEastAsia" w:hAnsi="Aptos" w:cs="Arial"/>
          <w:sz w:val="22"/>
          <w:szCs w:val="22"/>
          <w:bdr w:val="none" w:sz="0" w:space="0" w:color="auto" w:frame="1"/>
          <w:lang w:val="en-US"/>
        </w:rPr>
        <w:t xml:space="preserve"> framework. </w:t>
      </w:r>
    </w:p>
    <w:p w14:paraId="7BC0AA93" w14:textId="77777777" w:rsidR="004A24DD" w:rsidRPr="00DC08FA" w:rsidRDefault="004A24DD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lang w:val="en-US"/>
        </w:rPr>
      </w:pPr>
    </w:p>
    <w:p w14:paraId="3FDDAD9C" w14:textId="15794BFE" w:rsidR="00CF5830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I’m passionate about science and philosophy, so in my daily work, I combine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empirical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in evolutionary ecology with philosophical analyses of evolutionary theory and science more broadly.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Scientific research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enables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study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fascinating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questions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about</w:t>
      </w:r>
      <w:r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how organisms adapt to their environments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. Philosophy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allows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me to </w:t>
      </w:r>
      <w:r w:rsidR="004364FE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>consider</w:t>
      </w:r>
      <w:r w:rsidR="00D2762B"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  <w:t xml:space="preserve"> the bigger picture and to gain an appreciation for the value of rational inquiry. </w:t>
      </w:r>
    </w:p>
    <w:p w14:paraId="045D72EF" w14:textId="77777777" w:rsidR="003B08FE" w:rsidRDefault="003B08FE" w:rsidP="008A7FE8">
      <w:pPr>
        <w:pStyle w:val="NormalWeb"/>
        <w:spacing w:before="0" w:beforeAutospacing="0" w:after="0" w:afterAutospacing="0"/>
        <w:textAlignment w:val="baseline"/>
        <w:rPr>
          <w:rFonts w:ascii="Aptos" w:hAnsi="Aptos" w:cs="Arial"/>
          <w:sz w:val="22"/>
          <w:szCs w:val="22"/>
          <w:bdr w:val="none" w:sz="0" w:space="0" w:color="auto" w:frame="1"/>
          <w:lang w:val="en-US"/>
        </w:rPr>
      </w:pPr>
    </w:p>
    <w:p w14:paraId="10E3E03A" w14:textId="7B4453BF" w:rsidR="00CF5830" w:rsidRPr="00CF5830" w:rsidRDefault="00CF5830" w:rsidP="00CF583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Skills</w:t>
      </w:r>
    </w:p>
    <w:p w14:paraId="5C86CB6B" w14:textId="3DB27756" w:rsidR="003705A0" w:rsidRDefault="00CF5830" w:rsidP="008A7FE8">
      <w:pPr>
        <w:rPr>
          <w:rFonts w:ascii="Aptos" w:hAnsi="Aptos"/>
          <w:sz w:val="22"/>
          <w:szCs w:val="22"/>
          <w:lang w:val="en-US"/>
        </w:rPr>
      </w:pPr>
      <w:r w:rsidRPr="00537A6A">
        <w:rPr>
          <w:rFonts w:ascii="Aptos" w:hAnsi="Aptos"/>
          <w:sz w:val="22"/>
          <w:szCs w:val="22"/>
          <w:lang w:val="en-US"/>
        </w:rPr>
        <w:t xml:space="preserve">Ecological </w:t>
      </w:r>
      <w:r w:rsidR="004730EE" w:rsidRPr="00537A6A">
        <w:rPr>
          <w:rFonts w:ascii="Aptos" w:hAnsi="Aptos"/>
          <w:sz w:val="22"/>
          <w:szCs w:val="22"/>
          <w:lang w:val="en-US"/>
        </w:rPr>
        <w:t>surveys; field and laboratory etholog</w:t>
      </w:r>
      <w:r w:rsidR="00734FE1">
        <w:rPr>
          <w:rFonts w:ascii="Aptos" w:hAnsi="Aptos"/>
          <w:sz w:val="22"/>
          <w:szCs w:val="22"/>
          <w:lang w:val="en-US"/>
        </w:rPr>
        <w:t>ical</w:t>
      </w:r>
      <w:r w:rsidR="004730EE" w:rsidRPr="00537A6A">
        <w:rPr>
          <w:rFonts w:ascii="Aptos" w:hAnsi="Aptos"/>
          <w:sz w:val="22"/>
          <w:szCs w:val="22"/>
          <w:lang w:val="en-US"/>
        </w:rPr>
        <w:t xml:space="preserve"> experiments;</w:t>
      </w:r>
      <w:r w:rsidRPr="00537A6A">
        <w:rPr>
          <w:rFonts w:ascii="Aptos" w:hAnsi="Aptos"/>
          <w:sz w:val="22"/>
          <w:szCs w:val="22"/>
          <w:lang w:val="en-US"/>
        </w:rPr>
        <w:t xml:space="preserve"> geometric morphometrics</w:t>
      </w:r>
      <w:r w:rsidR="004730E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reflectance spectrometry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R programming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multivariate statistics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GLMMs</w:t>
      </w:r>
      <w:r w:rsidR="00C14B9E" w:rsidRPr="00537A6A">
        <w:rPr>
          <w:rFonts w:ascii="Aptos" w:hAnsi="Aptos"/>
          <w:sz w:val="22"/>
          <w:szCs w:val="22"/>
          <w:lang w:val="en-US"/>
        </w:rPr>
        <w:t>;</w:t>
      </w:r>
      <w:r w:rsidRPr="00537A6A">
        <w:rPr>
          <w:rFonts w:ascii="Aptos" w:hAnsi="Aptos"/>
          <w:sz w:val="22"/>
          <w:szCs w:val="22"/>
          <w:lang w:val="en-US"/>
        </w:rPr>
        <w:t xml:space="preserve"> historical and conceptual analysis. </w:t>
      </w:r>
    </w:p>
    <w:p w14:paraId="41C56B8D" w14:textId="77777777" w:rsidR="003705A0" w:rsidRDefault="003705A0" w:rsidP="008A7FE8">
      <w:pPr>
        <w:rPr>
          <w:rFonts w:ascii="Aptos" w:hAnsi="Aptos"/>
          <w:sz w:val="22"/>
          <w:szCs w:val="22"/>
          <w:lang w:val="en-US"/>
        </w:rPr>
      </w:pPr>
    </w:p>
    <w:p w14:paraId="39EEA8E5" w14:textId="2C59BCC3" w:rsidR="003705A0" w:rsidRPr="003705A0" w:rsidRDefault="003705A0" w:rsidP="008A7FE8">
      <w:pPr>
        <w:rPr>
          <w:rFonts w:ascii="Aptos" w:hAnsi="Aptos"/>
          <w:b/>
          <w:bCs/>
          <w:sz w:val="28"/>
          <w:szCs w:val="26"/>
          <w:lang w:val="en-US"/>
        </w:rPr>
      </w:pPr>
      <w:r w:rsidRPr="003705A0">
        <w:rPr>
          <w:rFonts w:ascii="Aptos" w:hAnsi="Aptos"/>
          <w:b/>
          <w:bCs/>
          <w:sz w:val="28"/>
          <w:szCs w:val="26"/>
          <w:lang w:val="en-US"/>
        </w:rPr>
        <w:t>Education and positions</w:t>
      </w:r>
    </w:p>
    <w:p w14:paraId="0DB55263" w14:textId="77777777" w:rsidR="003705A0" w:rsidRPr="00DC08FA" w:rsidRDefault="003705A0" w:rsidP="008A7FE8">
      <w:pPr>
        <w:rPr>
          <w:rFonts w:ascii="Aptos" w:hAnsi="Aptos"/>
          <w:sz w:val="22"/>
          <w:szCs w:val="22"/>
          <w:lang w:val="en-US"/>
        </w:rPr>
      </w:pPr>
    </w:p>
    <w:p w14:paraId="535ABACC" w14:textId="43C61AB2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76ED3">
        <w:rPr>
          <w:rFonts w:ascii="Aptos" w:hAnsi="Aptos"/>
          <w:b/>
          <w:bCs/>
          <w:sz w:val="22"/>
          <w:szCs w:val="22"/>
          <w:lang w:val="en-US"/>
        </w:rPr>
        <w:t>Education</w:t>
      </w:r>
    </w:p>
    <w:p w14:paraId="63885E47" w14:textId="4048E2AB" w:rsidR="00B97057" w:rsidRDefault="00B9705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2024</w:t>
      </w:r>
      <w:r>
        <w:rPr>
          <w:rFonts w:ascii="Aptos" w:hAnsi="Aptos"/>
          <w:sz w:val="22"/>
          <w:szCs w:val="22"/>
          <w:lang w:val="en-US"/>
        </w:rPr>
        <w:tab/>
        <w:t>Ph.D. Biology</w:t>
      </w:r>
      <w:r w:rsidR="0045554D">
        <w:rPr>
          <w:rFonts w:ascii="Aptos" w:hAnsi="Aptos"/>
          <w:sz w:val="22"/>
          <w:szCs w:val="22"/>
          <w:lang w:val="en-US"/>
        </w:rPr>
        <w:t xml:space="preserve"> (Research Line: Biodiversity, Genetics, and Evolution)</w:t>
      </w:r>
      <w:r>
        <w:rPr>
          <w:rFonts w:ascii="Aptos" w:hAnsi="Aptos"/>
          <w:sz w:val="22"/>
          <w:szCs w:val="22"/>
          <w:lang w:val="en-US"/>
        </w:rPr>
        <w:t xml:space="preserve">, University of Vigo, ES. Supervisors: Prof. Emilio Rolán-Alvarez and Dr. Juan Galindo. Dissertation Title: </w:t>
      </w:r>
      <w:hyperlink r:id="rId10" w:history="1"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Causes of Color Variation in the Populations of the Marine Gastropod </w:t>
        </w:r>
        <w:r w:rsidRPr="0045554D">
          <w:rPr>
            <w:rStyle w:val="Hyperlink"/>
            <w:rFonts w:ascii="Aptos" w:hAnsi="Aptos"/>
            <w:sz w:val="22"/>
            <w:szCs w:val="22"/>
            <w:lang w:val="en-US"/>
          </w:rPr>
          <w:t>Littorina saxatilis</w:t>
        </w:r>
        <w:r w:rsidRPr="0045554D">
          <w:rPr>
            <w:rStyle w:val="Hyperlink"/>
            <w:rFonts w:ascii="Aptos" w:hAnsi="Aptos"/>
            <w:i/>
            <w:iCs/>
            <w:sz w:val="22"/>
            <w:szCs w:val="22"/>
            <w:lang w:val="en-US"/>
          </w:rPr>
          <w:t xml:space="preserve"> From the Rías Baixas</w:t>
        </w:r>
      </w:hyperlink>
      <w:r>
        <w:rPr>
          <w:rFonts w:ascii="Aptos" w:hAnsi="Aptos"/>
          <w:sz w:val="22"/>
          <w:szCs w:val="22"/>
          <w:lang w:val="en-US"/>
        </w:rPr>
        <w:t xml:space="preserve">. </w:t>
      </w:r>
      <w:r w:rsidR="00C14B9E">
        <w:rPr>
          <w:rFonts w:ascii="Aptos" w:hAnsi="Aptos" w:cs="Arial"/>
          <w:sz w:val="22"/>
          <w:szCs w:val="22"/>
          <w:lang w:val="en-US"/>
        </w:rPr>
        <w:t>[</w:t>
      </w:r>
      <w:r w:rsidR="00C14B9E" w:rsidRPr="00DC08FA">
        <w:rPr>
          <w:rFonts w:ascii="Aptos" w:hAnsi="Aptos" w:cs="Arial"/>
          <w:sz w:val="22"/>
          <w:szCs w:val="22"/>
          <w:lang w:val="en-US"/>
        </w:rPr>
        <w:t>Qualification:</w:t>
      </w:r>
      <w:r w:rsidR="00C14B9E">
        <w:rPr>
          <w:rFonts w:ascii="Aptos" w:hAnsi="Aptos" w:cs="Arial"/>
          <w:sz w:val="22"/>
          <w:szCs w:val="22"/>
          <w:lang w:val="en-US"/>
        </w:rPr>
        <w:t xml:space="preserve"> ‘Summa Cum Laude’ distinction by unanimity]</w:t>
      </w:r>
    </w:p>
    <w:p w14:paraId="23DA36F8" w14:textId="1658BD5C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2019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 w:cs="Arial"/>
          <w:sz w:val="22"/>
          <w:szCs w:val="22"/>
          <w:lang w:val="en-US"/>
        </w:rPr>
        <w:t xml:space="preserve">M.A. </w:t>
      </w:r>
      <w:r w:rsidR="00277094">
        <w:rPr>
          <w:rFonts w:ascii="Aptos" w:hAnsi="Aptos" w:cs="Arial"/>
          <w:sz w:val="22"/>
          <w:szCs w:val="22"/>
          <w:lang w:val="en-US"/>
        </w:rPr>
        <w:t>Theoretical and Practical Philosophy,</w:t>
      </w:r>
      <w:r w:rsidR="0045554D">
        <w:rPr>
          <w:rFonts w:ascii="Aptos" w:hAnsi="Aptos" w:cs="Arial"/>
          <w:sz w:val="22"/>
          <w:szCs w:val="22"/>
          <w:lang w:val="en-US"/>
        </w:rPr>
        <w:t xml:space="preserve"> with </w:t>
      </w:r>
      <w:r w:rsidR="00BE4720">
        <w:rPr>
          <w:rFonts w:ascii="Aptos" w:hAnsi="Aptos" w:cs="Arial"/>
          <w:sz w:val="22"/>
          <w:szCs w:val="22"/>
          <w:lang w:val="en-US"/>
        </w:rPr>
        <w:t xml:space="preserve">specialization in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Logic, History, and Philosophy of Science, National Distance Education University (UNED), ES. </w:t>
      </w:r>
      <w:r w:rsidRPr="00DC08FA">
        <w:rPr>
          <w:rFonts w:ascii="Aptos" w:hAnsi="Aptos" w:cs="Arial"/>
          <w:sz w:val="22"/>
          <w:szCs w:val="22"/>
          <w:lang w:val="en-US"/>
        </w:rPr>
        <w:lastRenderedPageBreak/>
        <w:t xml:space="preserve">Supervisor: </w:t>
      </w:r>
      <w:r w:rsidR="00B97057">
        <w:rPr>
          <w:rFonts w:ascii="Aptos" w:hAnsi="Aptos" w:cs="Arial"/>
          <w:sz w:val="22"/>
          <w:szCs w:val="22"/>
          <w:lang w:val="en-US"/>
        </w:rPr>
        <w:t>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Cristian Saborido. Honors Dissertation Title: </w:t>
      </w:r>
      <w:hyperlink r:id="rId11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A Kuhnian Analysis of Modern Evolutionary Biology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="0045554D">
        <w:rPr>
          <w:rFonts w:ascii="Aptos" w:hAnsi="Aptos" w:cs="Arial"/>
          <w:sz w:val="22"/>
          <w:szCs w:val="22"/>
          <w:lang w:val="en-US"/>
        </w:rPr>
        <w:t>In Spanish] 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</w:p>
    <w:p w14:paraId="6862B08E" w14:textId="5EC9F0E0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2018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B.Sc. Biology, University of Vigo, ES. </w:t>
      </w:r>
      <w:r w:rsidRPr="0051587B">
        <w:rPr>
          <w:rFonts w:ascii="Aptos" w:hAnsi="Aptos" w:cs="Arial"/>
          <w:sz w:val="22"/>
          <w:szCs w:val="22"/>
          <w:lang w:val="es-ES"/>
        </w:rPr>
        <w:t>Supervisor: Prof</w:t>
      </w:r>
      <w:r w:rsidR="00C5171B" w:rsidRPr="0051587B">
        <w:rPr>
          <w:rFonts w:ascii="Aptos" w:hAnsi="Aptos" w:cs="Arial"/>
          <w:sz w:val="22"/>
          <w:szCs w:val="22"/>
          <w:lang w:val="es-ES"/>
        </w:rPr>
        <w:t>.</w:t>
      </w:r>
      <w:r w:rsidRPr="0051587B">
        <w:rPr>
          <w:rFonts w:ascii="Aptos" w:hAnsi="Aptos" w:cs="Arial"/>
          <w:sz w:val="22"/>
          <w:szCs w:val="22"/>
          <w:lang w:val="es-ES"/>
        </w:rPr>
        <w:t xml:space="preserve"> Emilio Rolán-Alvarez.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Dissertation Title: </w:t>
      </w:r>
      <w:hyperlink r:id="rId12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 xml:space="preserve">Morphologic Verification of Evolution by </w:t>
        </w:r>
        <w:proofErr w:type="spellStart"/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Paedomorphosis</w:t>
        </w:r>
        <w:proofErr w:type="spellEnd"/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 xml:space="preserve"> in a Marine Intertidal Gastropod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9.6/10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2B5C172C" w14:textId="042A9BD1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2013</w:t>
      </w:r>
      <w:r w:rsidRPr="00DC08FA">
        <w:rPr>
          <w:rFonts w:ascii="Aptos" w:hAnsi="Aptos" w:cs="Arial"/>
          <w:sz w:val="22"/>
          <w:szCs w:val="22"/>
          <w:lang w:val="en-US"/>
        </w:rPr>
        <w:tab/>
        <w:t>B.Sc. Psychology, Pontifical University of Salamanca, ES. Supervisor: Prof</w:t>
      </w:r>
      <w:r w:rsidR="00C5171B" w:rsidRPr="00DC08FA">
        <w:rPr>
          <w:rFonts w:ascii="Aptos" w:hAnsi="Aptos" w:cs="Arial"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Alfonso Salgado. Honors Dissertation Title: </w:t>
      </w:r>
      <w:hyperlink r:id="rId13" w:history="1">
        <w:r w:rsidRPr="0045554D">
          <w:rPr>
            <w:rStyle w:val="Hyperlink"/>
            <w:rFonts w:ascii="Aptos" w:hAnsi="Aptos" w:cs="Arial"/>
            <w:i/>
            <w:iCs/>
            <w:sz w:val="22"/>
            <w:szCs w:val="22"/>
            <w:lang w:val="en-US"/>
          </w:rPr>
          <w:t>Psychobiology: Philosophical Foundations</w:t>
        </w:r>
      </w:hyperlink>
      <w:r w:rsidR="00B47DC9">
        <w:rPr>
          <w:rFonts w:ascii="Aptos" w:hAnsi="Aptos" w:cs="Arial"/>
          <w:i/>
          <w:iCs/>
          <w:sz w:val="22"/>
          <w:szCs w:val="22"/>
          <w:lang w:val="en-US"/>
        </w:rPr>
        <w:t>.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</w:t>
      </w:r>
      <w:r w:rsidR="0045554D">
        <w:rPr>
          <w:rFonts w:ascii="Aptos" w:hAnsi="Aptos" w:cs="Arial"/>
          <w:sz w:val="22"/>
          <w:szCs w:val="22"/>
          <w:lang w:val="en-US"/>
        </w:rPr>
        <w:t xml:space="preserve">[In Spanish] </w:t>
      </w:r>
      <w:r w:rsidR="00B47DC9">
        <w:rPr>
          <w:rFonts w:ascii="Aptos" w:hAnsi="Aptos" w:cs="Arial"/>
          <w:sz w:val="22"/>
          <w:szCs w:val="22"/>
          <w:lang w:val="en-US"/>
        </w:rPr>
        <w:t>[</w:t>
      </w:r>
      <w:r w:rsidRPr="00DC08FA">
        <w:rPr>
          <w:rFonts w:ascii="Aptos" w:hAnsi="Aptos" w:cs="Arial"/>
          <w:sz w:val="22"/>
          <w:szCs w:val="22"/>
          <w:lang w:val="en-US"/>
        </w:rPr>
        <w:t>Qualification: 10/10</w:t>
      </w:r>
      <w:r w:rsidR="00B47DC9">
        <w:rPr>
          <w:rFonts w:ascii="Aptos" w:hAnsi="Aptos" w:cs="Arial"/>
          <w:sz w:val="22"/>
          <w:szCs w:val="22"/>
          <w:lang w:val="en-US"/>
        </w:rPr>
        <w:t>]</w:t>
      </w:r>
    </w:p>
    <w:p w14:paraId="72D22190" w14:textId="52F889DD" w:rsidR="004A24DD" w:rsidRPr="00DC08FA" w:rsidRDefault="004A24DD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</w:p>
    <w:p w14:paraId="084C384C" w14:textId="331783CB" w:rsidR="00E842EA" w:rsidRPr="00476ED3" w:rsidRDefault="00BB2ECC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DC08FA">
        <w:rPr>
          <w:rFonts w:ascii="Aptos" w:hAnsi="Aptos" w:cs="Arial"/>
          <w:b/>
          <w:bCs/>
          <w:sz w:val="22"/>
          <w:szCs w:val="22"/>
          <w:lang w:val="en-US"/>
        </w:rPr>
        <w:t>Employment</w:t>
      </w:r>
    </w:p>
    <w:p w14:paraId="33808329" w14:textId="149138AF" w:rsidR="00CF5830" w:rsidRPr="00CF5830" w:rsidRDefault="00CF5830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CF5830">
        <w:rPr>
          <w:rFonts w:ascii="Aptos" w:hAnsi="Aptos" w:cs="Arial"/>
          <w:sz w:val="22"/>
          <w:szCs w:val="22"/>
          <w:lang w:val="en-US"/>
        </w:rPr>
        <w:t>2025</w:t>
      </w:r>
      <w:r w:rsidR="00AE6A42">
        <w:rPr>
          <w:rFonts w:ascii="Aptos" w:hAnsi="Aptos" w:cs="Arial"/>
          <w:sz w:val="22"/>
          <w:szCs w:val="22"/>
          <w:lang w:val="en-US"/>
        </w:rPr>
        <w:t>–</w:t>
      </w:r>
      <w:r w:rsidRPr="00CF5830">
        <w:rPr>
          <w:rFonts w:ascii="Aptos" w:hAnsi="Aptos" w:cs="Arial"/>
          <w:sz w:val="22"/>
          <w:szCs w:val="22"/>
          <w:lang w:val="en-US"/>
        </w:rPr>
        <w:t>202</w:t>
      </w:r>
      <w:r w:rsidR="00F75554">
        <w:rPr>
          <w:rFonts w:ascii="Aptos" w:hAnsi="Aptos" w:cs="Arial"/>
          <w:sz w:val="22"/>
          <w:szCs w:val="22"/>
          <w:lang w:val="en-US"/>
        </w:rPr>
        <w:t>8</w:t>
      </w:r>
      <w:r w:rsidRPr="00CF5830">
        <w:rPr>
          <w:rFonts w:ascii="Aptos" w:hAnsi="Aptos" w:cs="Arial"/>
          <w:sz w:val="22"/>
          <w:szCs w:val="22"/>
          <w:lang w:val="en-US"/>
        </w:rPr>
        <w:tab/>
        <w:t xml:space="preserve">Postdoctoral Fellow in Evolutionary Biology. </w:t>
      </w:r>
      <w:r>
        <w:rPr>
          <w:rFonts w:ascii="Aptos" w:hAnsi="Aptos" w:cs="Arial"/>
          <w:sz w:val="22"/>
          <w:szCs w:val="22"/>
          <w:lang w:val="en-US"/>
        </w:rPr>
        <w:t>Lund University, SE.</w:t>
      </w:r>
    </w:p>
    <w:p w14:paraId="032351DB" w14:textId="6BB901A2" w:rsidR="00BB2ECC" w:rsidRPr="00957092" w:rsidRDefault="00643CC2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2021–2024</w:t>
      </w:r>
      <w:r w:rsidR="00BB2ECC" w:rsidRPr="00957092">
        <w:rPr>
          <w:rFonts w:ascii="Aptos" w:hAnsi="Aptos" w:cs="Arial"/>
          <w:sz w:val="22"/>
          <w:szCs w:val="22"/>
          <w:lang w:val="en-US"/>
        </w:rPr>
        <w:tab/>
      </w:r>
      <w:proofErr w:type="spellStart"/>
      <w:r w:rsidR="00BB2ECC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BB2ECC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(</w:t>
      </w:r>
      <w:r w:rsidR="00BB2ECC" w:rsidRPr="00957092">
        <w:rPr>
          <w:rFonts w:ascii="Aptos" w:hAnsi="Aptos" w:cs="Arial"/>
          <w:sz w:val="22"/>
          <w:szCs w:val="22"/>
          <w:lang w:val="en-US" w:eastAsia="es-ES_tradnl"/>
        </w:rPr>
        <w:t>ED481A-2021/274</w:t>
      </w:r>
      <w:r w:rsidR="00BB2ECC" w:rsidRPr="00957092">
        <w:rPr>
          <w:rFonts w:ascii="Aptos" w:hAnsi="Aptos" w:cs="Arial"/>
          <w:sz w:val="22"/>
          <w:szCs w:val="22"/>
          <w:lang w:val="en-US"/>
        </w:rPr>
        <w:t>). University of Vigo, ES.</w:t>
      </w:r>
    </w:p>
    <w:p w14:paraId="071869B4" w14:textId="5523524D" w:rsidR="00BB2ECC" w:rsidRPr="00957092" w:rsidRDefault="00BB2ECC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957092">
        <w:rPr>
          <w:rFonts w:ascii="Aptos" w:hAnsi="Aptos" w:cs="Arial"/>
          <w:sz w:val="22"/>
          <w:szCs w:val="22"/>
          <w:lang w:val="en-US"/>
        </w:rPr>
        <w:t>2021</w:t>
      </w:r>
      <w:r w:rsidRPr="00957092">
        <w:rPr>
          <w:rFonts w:ascii="Aptos" w:hAnsi="Aptos" w:cs="Arial"/>
          <w:sz w:val="22"/>
          <w:szCs w:val="22"/>
          <w:lang w:val="en-US"/>
        </w:rPr>
        <w:tab/>
        <w:t xml:space="preserve">University of Vigo Predoctoral Researcher (PREUVIGO-20/00VI 131H 641.02), University of Vigo, ES. </w:t>
      </w:r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(Declined in favor of </w:t>
      </w:r>
      <w:proofErr w:type="spellStart"/>
      <w:r w:rsidR="0047403F" w:rsidRPr="00957092">
        <w:rPr>
          <w:rFonts w:ascii="Aptos" w:hAnsi="Aptos" w:cs="Arial"/>
          <w:sz w:val="22"/>
          <w:szCs w:val="22"/>
          <w:lang w:val="en-US"/>
        </w:rPr>
        <w:t>Xunta</w:t>
      </w:r>
      <w:proofErr w:type="spellEnd"/>
      <w:r w:rsidR="0047403F" w:rsidRPr="00957092">
        <w:rPr>
          <w:rFonts w:ascii="Aptos" w:hAnsi="Aptos" w:cs="Arial"/>
          <w:sz w:val="22"/>
          <w:szCs w:val="22"/>
          <w:lang w:val="en-US"/>
        </w:rPr>
        <w:t xml:space="preserve"> de Galicia Predoctoral Researcher Contract.)</w:t>
      </w:r>
    </w:p>
    <w:p w14:paraId="218719E6" w14:textId="079A1E78" w:rsidR="00C5171B" w:rsidRDefault="00BB2ECC" w:rsidP="00CF5830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2020–2021</w:t>
      </w:r>
      <w:r w:rsidRPr="00DC08FA">
        <w:rPr>
          <w:rFonts w:ascii="Aptos" w:hAnsi="Aptos" w:cs="Arial"/>
          <w:sz w:val="22"/>
          <w:szCs w:val="22"/>
          <w:lang w:val="en-US"/>
        </w:rPr>
        <w:tab/>
        <w:t xml:space="preserve">Research Staff, University of Vigo, ES.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Funded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by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 Ministerio de Economía</w:t>
      </w:r>
      <w:r w:rsidR="00BF22B8">
        <w:rPr>
          <w:rFonts w:ascii="Aptos" w:hAnsi="Aptos" w:cs="Arial"/>
          <w:sz w:val="22"/>
          <w:szCs w:val="22"/>
        </w:rPr>
        <w:t xml:space="preserve"> </w:t>
      </w:r>
      <w:r w:rsidRPr="00DC08FA">
        <w:rPr>
          <w:rFonts w:ascii="Aptos" w:hAnsi="Aptos" w:cs="Arial"/>
          <w:sz w:val="22"/>
          <w:szCs w:val="22"/>
        </w:rPr>
        <w:t>y Competitividad</w:t>
      </w:r>
      <w:r w:rsidR="00BF22B8">
        <w:rPr>
          <w:rFonts w:ascii="Aptos" w:hAnsi="Aptos" w:cs="Arial"/>
          <w:sz w:val="22"/>
          <w:szCs w:val="22"/>
        </w:rPr>
        <w:t xml:space="preserve"> (</w:t>
      </w:r>
      <w:r w:rsidRPr="00DC08FA">
        <w:rPr>
          <w:rFonts w:ascii="Aptos" w:hAnsi="Aptos" w:cs="Arial"/>
          <w:sz w:val="22"/>
          <w:szCs w:val="22"/>
        </w:rPr>
        <w:t xml:space="preserve">ES; Project CGL2016-75482-P). </w:t>
      </w:r>
      <w:r w:rsidR="00BF22B8">
        <w:rPr>
          <w:rFonts w:ascii="Aptos" w:hAnsi="Aptos" w:cs="Arial"/>
          <w:sz w:val="22"/>
          <w:szCs w:val="22"/>
        </w:rPr>
        <w:t xml:space="preserve">Principal </w:t>
      </w:r>
      <w:proofErr w:type="spellStart"/>
      <w:r w:rsidR="00BF22B8">
        <w:rPr>
          <w:rFonts w:ascii="Aptos" w:hAnsi="Aptos" w:cs="Arial"/>
          <w:sz w:val="22"/>
          <w:szCs w:val="22"/>
        </w:rPr>
        <w:t>Investigators</w:t>
      </w:r>
      <w:proofErr w:type="spellEnd"/>
      <w:r w:rsidRPr="00DC08FA">
        <w:rPr>
          <w:rFonts w:ascii="Aptos" w:hAnsi="Aptos" w:cs="Arial"/>
          <w:sz w:val="22"/>
          <w:szCs w:val="22"/>
        </w:rPr>
        <w:t xml:space="preserve">: </w:t>
      </w:r>
      <w:r w:rsidR="00C5171B" w:rsidRPr="00DC08FA">
        <w:rPr>
          <w:rFonts w:ascii="Aptos" w:hAnsi="Aptos" w:cs="Arial"/>
          <w:sz w:val="22"/>
          <w:szCs w:val="22"/>
        </w:rPr>
        <w:t xml:space="preserve">Prof. </w:t>
      </w:r>
      <w:r w:rsidRPr="00DC08FA">
        <w:rPr>
          <w:rFonts w:ascii="Aptos" w:hAnsi="Aptos" w:cs="Arial"/>
          <w:sz w:val="22"/>
          <w:szCs w:val="22"/>
        </w:rPr>
        <w:t xml:space="preserve">Emilio Rolán-Alvarez and </w:t>
      </w:r>
      <w:r w:rsidR="00C5171B" w:rsidRPr="00DC08FA">
        <w:rPr>
          <w:rFonts w:ascii="Aptos" w:hAnsi="Aptos" w:cs="Arial"/>
          <w:sz w:val="22"/>
          <w:szCs w:val="22"/>
        </w:rPr>
        <w:t xml:space="preserve">Dr. </w:t>
      </w:r>
      <w:r w:rsidRPr="00DC08FA">
        <w:rPr>
          <w:rFonts w:ascii="Aptos" w:hAnsi="Aptos" w:cs="Arial"/>
          <w:sz w:val="22"/>
          <w:szCs w:val="22"/>
        </w:rPr>
        <w:t>Antonio Carvajal-Rodríguez.</w:t>
      </w:r>
    </w:p>
    <w:p w14:paraId="2448715F" w14:textId="77777777" w:rsidR="00CF5830" w:rsidRDefault="00CF583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476BCAD9" w14:textId="77777777" w:rsidR="008F5665" w:rsidRPr="00476ED3" w:rsidRDefault="008F5665" w:rsidP="008F5665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Fellowships</w:t>
      </w:r>
    </w:p>
    <w:p w14:paraId="0D51B343" w14:textId="77777777" w:rsidR="008F5665" w:rsidRPr="00111407" w:rsidRDefault="008F5665" w:rsidP="008F5665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>–</w:t>
      </w:r>
      <w:r w:rsidRPr="00DC08FA">
        <w:rPr>
          <w:rFonts w:ascii="Aptos" w:hAnsi="Aptos"/>
          <w:sz w:val="22"/>
          <w:szCs w:val="22"/>
          <w:lang w:val="es-ES"/>
        </w:rPr>
        <w:t>2024</w:t>
      </w:r>
      <w:r w:rsidRPr="00DC08FA">
        <w:rPr>
          <w:rFonts w:ascii="Aptos" w:hAnsi="Aptos"/>
          <w:sz w:val="22"/>
          <w:szCs w:val="22"/>
          <w:lang w:val="es-ES"/>
        </w:rPr>
        <w:tab/>
        <w:t xml:space="preserve">Xunta de Galicia Predoctoral </w:t>
      </w:r>
      <w:proofErr w:type="spellStart"/>
      <w:r w:rsidRPr="00DC08FA">
        <w:rPr>
          <w:rFonts w:ascii="Aptos" w:hAnsi="Aptos"/>
          <w:sz w:val="22"/>
          <w:szCs w:val="22"/>
          <w:lang w:val="es-ES"/>
        </w:rPr>
        <w:t>Fellowship</w:t>
      </w:r>
      <w:proofErr w:type="spellEnd"/>
      <w:r w:rsidRPr="00DC08FA">
        <w:rPr>
          <w:rFonts w:ascii="Aptos" w:hAnsi="Aptos"/>
          <w:sz w:val="22"/>
          <w:szCs w:val="22"/>
          <w:lang w:val="es-ES"/>
        </w:rPr>
        <w:t xml:space="preserve">. </w:t>
      </w:r>
      <w:r w:rsidRPr="00111407">
        <w:rPr>
          <w:rFonts w:ascii="Aptos" w:hAnsi="Aptos"/>
          <w:sz w:val="22"/>
          <w:szCs w:val="22"/>
          <w:lang w:val="en-US"/>
        </w:rPr>
        <w:t>(72</w:t>
      </w:r>
      <w:r>
        <w:rPr>
          <w:rFonts w:ascii="Aptos" w:hAnsi="Aptos"/>
          <w:sz w:val="22"/>
          <w:szCs w:val="22"/>
          <w:lang w:val="en-US"/>
        </w:rPr>
        <w:t>,</w:t>
      </w:r>
      <w:r w:rsidRPr="00111407">
        <w:rPr>
          <w:rFonts w:ascii="Aptos" w:hAnsi="Aptos"/>
          <w:sz w:val="22"/>
          <w:szCs w:val="22"/>
          <w:lang w:val="en-US"/>
        </w:rPr>
        <w:t>000 EUR)</w:t>
      </w:r>
    </w:p>
    <w:p w14:paraId="1256CF4F" w14:textId="77777777" w:rsidR="008F5665" w:rsidRDefault="008F5665" w:rsidP="008F5665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University of Vigo Predoctoral Fellowship (declined in favor of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Predoctoral Fellowship). (63</w:t>
      </w:r>
      <w:r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180 EUR)</w:t>
      </w:r>
    </w:p>
    <w:p w14:paraId="48357F91" w14:textId="77777777" w:rsidR="008F5665" w:rsidRDefault="008F5665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28607A74" w14:textId="1196F15F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Research projects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 xml:space="preserve">and </w:t>
      </w:r>
      <w:r>
        <w:rPr>
          <w:rFonts w:ascii="Aptos" w:hAnsi="Aptos"/>
          <w:b/>
          <w:bCs/>
          <w:sz w:val="28"/>
          <w:szCs w:val="26"/>
          <w:lang w:val="en-US"/>
        </w:rPr>
        <w:t>funding</w:t>
      </w:r>
    </w:p>
    <w:p w14:paraId="2B5CF645" w14:textId="77777777" w:rsidR="003705A0" w:rsidRPr="00CF5830" w:rsidRDefault="003705A0" w:rsidP="00CF5830">
      <w:pPr>
        <w:ind w:left="1440" w:hanging="1440"/>
        <w:rPr>
          <w:rFonts w:ascii="Aptos" w:hAnsi="Aptos" w:cs="Arial"/>
          <w:sz w:val="22"/>
          <w:szCs w:val="22"/>
          <w:lang w:val="es-ES"/>
        </w:rPr>
      </w:pPr>
    </w:p>
    <w:p w14:paraId="650BD089" w14:textId="229C7316" w:rsidR="00A85701" w:rsidRPr="00ED6F2D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D6F2D">
        <w:rPr>
          <w:rFonts w:ascii="Aptos" w:hAnsi="Aptos"/>
          <w:b/>
          <w:bCs/>
          <w:sz w:val="22"/>
          <w:szCs w:val="22"/>
          <w:lang w:val="en-US"/>
        </w:rPr>
        <w:t>Participation in research project</w:t>
      </w:r>
      <w:r w:rsidR="00CF5830">
        <w:rPr>
          <w:rFonts w:ascii="Aptos" w:hAnsi="Aptos"/>
          <w:b/>
          <w:bCs/>
          <w:sz w:val="22"/>
          <w:szCs w:val="22"/>
          <w:lang w:val="en-US"/>
        </w:rPr>
        <w:t>s</w:t>
      </w:r>
    </w:p>
    <w:p w14:paraId="114BFF2C" w14:textId="60BD801E" w:rsidR="00A85701" w:rsidRPr="00A85701" w:rsidRDefault="00A85701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 w:rsidR="00643CC2">
        <w:rPr>
          <w:rFonts w:ascii="Aptos" w:hAnsi="Aptos"/>
          <w:sz w:val="22"/>
          <w:szCs w:val="22"/>
          <w:lang w:val="en-US"/>
        </w:rPr>
        <w:t>–</w:t>
      </w:r>
      <w:r>
        <w:rPr>
          <w:rFonts w:ascii="Aptos" w:hAnsi="Aptos"/>
          <w:sz w:val="22"/>
          <w:szCs w:val="22"/>
          <w:lang w:val="en-US"/>
        </w:rPr>
        <w:t>2026</w:t>
      </w:r>
      <w:r w:rsidRPr="00CB7799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‘</w:t>
      </w:r>
      <w:r w:rsidRPr="00CB7799">
        <w:rPr>
          <w:rFonts w:ascii="Aptos" w:hAnsi="Aptos"/>
          <w:sz w:val="22"/>
          <w:szCs w:val="22"/>
          <w:lang w:val="en-US"/>
        </w:rPr>
        <w:t xml:space="preserve">At a </w:t>
      </w:r>
      <w:r>
        <w:rPr>
          <w:rFonts w:ascii="Aptos" w:hAnsi="Aptos"/>
          <w:sz w:val="22"/>
          <w:szCs w:val="22"/>
          <w:lang w:val="en-US"/>
        </w:rPr>
        <w:t>snail's</w:t>
      </w:r>
      <w:r w:rsidRPr="00CB7799">
        <w:rPr>
          <w:rFonts w:ascii="Aptos" w:hAnsi="Aptos"/>
          <w:sz w:val="22"/>
          <w:szCs w:val="22"/>
          <w:lang w:val="en-US"/>
        </w:rPr>
        <w:t xml:space="preserve"> pace:</w:t>
      </w:r>
      <w:r>
        <w:rPr>
          <w:rFonts w:ascii="Aptos" w:hAnsi="Aptos"/>
          <w:sz w:val="22"/>
          <w:szCs w:val="22"/>
          <w:lang w:val="en-US"/>
        </w:rPr>
        <w:t xml:space="preserve"> In search of the genetic basis of biodiversity, adaptation, and resilience in singular regions and unique habitats’ </w:t>
      </w:r>
      <w:r w:rsidRPr="00AD4101">
        <w:rPr>
          <w:rFonts w:ascii="Aptos" w:hAnsi="Aptos"/>
          <w:sz w:val="22"/>
          <w:szCs w:val="22"/>
          <w:lang w:val="en-US"/>
        </w:rPr>
        <w:t xml:space="preserve">(SPIP2023-03059),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Ministerio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para la </w:t>
      </w:r>
      <w:proofErr w:type="spellStart"/>
      <w:r>
        <w:rPr>
          <w:rFonts w:ascii="Aptos" w:hAnsi="Aptos"/>
          <w:sz w:val="22"/>
          <w:szCs w:val="22"/>
          <w:lang w:val="en-US"/>
        </w:rPr>
        <w:t>T</w:t>
      </w:r>
      <w:r w:rsidRPr="00AD4101">
        <w:rPr>
          <w:rFonts w:ascii="Aptos" w:hAnsi="Aptos"/>
          <w:sz w:val="22"/>
          <w:szCs w:val="22"/>
          <w:lang w:val="en-US"/>
        </w:rPr>
        <w:t>ransición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E</w:t>
      </w:r>
      <w:r w:rsidRPr="00AD4101">
        <w:rPr>
          <w:rFonts w:ascii="Aptos" w:hAnsi="Aptos"/>
          <w:sz w:val="22"/>
          <w:szCs w:val="22"/>
          <w:lang w:val="en-US"/>
        </w:rPr>
        <w:t>cológica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y </w:t>
      </w:r>
      <w:proofErr w:type="spellStart"/>
      <w:r w:rsidRPr="00AD4101">
        <w:rPr>
          <w:rFonts w:ascii="Aptos" w:hAnsi="Aptos"/>
          <w:sz w:val="22"/>
          <w:szCs w:val="22"/>
          <w:lang w:val="en-US"/>
        </w:rPr>
        <w:t>el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R</w:t>
      </w:r>
      <w:r w:rsidRPr="00AD4101">
        <w:rPr>
          <w:rFonts w:ascii="Aptos" w:hAnsi="Aptos"/>
          <w:sz w:val="22"/>
          <w:szCs w:val="22"/>
          <w:lang w:val="en-US"/>
        </w:rPr>
        <w:t xml:space="preserve">eto </w:t>
      </w:r>
      <w:proofErr w:type="spellStart"/>
      <w:r>
        <w:rPr>
          <w:rFonts w:ascii="Aptos" w:hAnsi="Aptos"/>
          <w:sz w:val="22"/>
          <w:szCs w:val="22"/>
          <w:lang w:val="en-US"/>
        </w:rPr>
        <w:t>D</w:t>
      </w:r>
      <w:r w:rsidRPr="00AD4101">
        <w:rPr>
          <w:rFonts w:ascii="Aptos" w:hAnsi="Aptos"/>
          <w:sz w:val="22"/>
          <w:szCs w:val="22"/>
          <w:lang w:val="en-US"/>
        </w:rPr>
        <w:t>emográfico</w:t>
      </w:r>
      <w:proofErr w:type="spellEnd"/>
      <w:r w:rsidRPr="00AD4101">
        <w:rPr>
          <w:rFonts w:ascii="Aptos" w:hAnsi="Aptos"/>
          <w:sz w:val="22"/>
          <w:szCs w:val="22"/>
          <w:lang w:val="en-US"/>
        </w:rPr>
        <w:t xml:space="preserve">, ES. </w:t>
      </w:r>
      <w:r w:rsidRPr="00A85701"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Investigator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>: Dr. Juan Galindo (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A85701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A85701">
        <w:rPr>
          <w:rFonts w:ascii="Aptos" w:hAnsi="Aptos"/>
          <w:sz w:val="22"/>
          <w:szCs w:val="22"/>
          <w:lang w:val="es-ES"/>
        </w:rPr>
        <w:t xml:space="preserve"> Vigo, ES).</w:t>
      </w:r>
    </w:p>
    <w:p w14:paraId="2B8907F0" w14:textId="641F6AAB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2022</w:t>
      </w:r>
      <w:r w:rsidR="00643CC2">
        <w:rPr>
          <w:rFonts w:ascii="Aptos" w:hAnsi="Aptos"/>
          <w:sz w:val="22"/>
          <w:szCs w:val="22"/>
          <w:lang w:val="es-ES"/>
        </w:rPr>
        <w:t>–</w:t>
      </w:r>
      <w:r>
        <w:rPr>
          <w:rFonts w:ascii="Aptos" w:hAnsi="Aptos"/>
          <w:sz w:val="22"/>
          <w:szCs w:val="22"/>
          <w:lang w:val="es-ES"/>
        </w:rPr>
        <w:t>2026</w:t>
      </w:r>
      <w:r w:rsidRPr="00ED6F2D">
        <w:rPr>
          <w:rFonts w:ascii="Aptos" w:hAnsi="Aptos"/>
          <w:sz w:val="22"/>
          <w:szCs w:val="22"/>
          <w:lang w:val="es-ES"/>
        </w:rPr>
        <w:tab/>
        <w:t>‘</w:t>
      </w:r>
      <w:r w:rsidRPr="00ED6F2D">
        <w:rPr>
          <w:rFonts w:ascii="Aptos" w:hAnsi="Aptos" w:cs="Arial"/>
          <w:sz w:val="22"/>
          <w:szCs w:val="22"/>
          <w:lang w:val="es-ES"/>
        </w:rPr>
        <w:t xml:space="preserve">Causes and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consequences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of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natural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polymorphisms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 xml:space="preserve"> in marine </w:t>
      </w:r>
      <w:proofErr w:type="spellStart"/>
      <w:r w:rsidRPr="00ED6F2D">
        <w:rPr>
          <w:rFonts w:ascii="Aptos" w:hAnsi="Aptos" w:cs="Arial"/>
          <w:sz w:val="22"/>
          <w:szCs w:val="22"/>
          <w:lang w:val="es-ES"/>
        </w:rPr>
        <w:t>gastropods</w:t>
      </w:r>
      <w:proofErr w:type="spellEnd"/>
      <w:r w:rsidRPr="00ED6F2D">
        <w:rPr>
          <w:rFonts w:ascii="Aptos" w:hAnsi="Aptos" w:cs="Arial"/>
          <w:sz w:val="22"/>
          <w:szCs w:val="22"/>
          <w:lang w:val="es-ES"/>
        </w:rPr>
        <w:t>’</w:t>
      </w:r>
      <w:r>
        <w:rPr>
          <w:rFonts w:ascii="Aptos" w:hAnsi="Aptos" w:cs="Arial"/>
          <w:sz w:val="22"/>
          <w:szCs w:val="22"/>
          <w:lang w:val="es-ES"/>
        </w:rPr>
        <w:t xml:space="preserve"> (</w:t>
      </w:r>
      <w:r w:rsidRPr="00141CBF">
        <w:rPr>
          <w:rFonts w:ascii="Aptos" w:hAnsi="Aptos" w:cs="Arial"/>
          <w:sz w:val="22"/>
          <w:szCs w:val="22"/>
          <w:lang w:val="es-ES"/>
        </w:rPr>
        <w:t>PID2021-124930NB-I00</w:t>
      </w:r>
      <w:r>
        <w:rPr>
          <w:rFonts w:ascii="Aptos" w:hAnsi="Aptos" w:cs="Arial"/>
          <w:sz w:val="22"/>
          <w:szCs w:val="22"/>
          <w:lang w:val="es-ES"/>
        </w:rPr>
        <w:t xml:space="preserve">, 2022-2026), </w:t>
      </w:r>
      <w:r w:rsidRPr="00141CBF">
        <w:rPr>
          <w:rFonts w:ascii="Aptos" w:hAnsi="Aptos" w:cs="Arial"/>
          <w:sz w:val="22"/>
          <w:szCs w:val="22"/>
          <w:lang w:val="es-ES"/>
        </w:rPr>
        <w:t>Ministerio de Ciencia e Innovación, Agencia Estatal de Investigación</w:t>
      </w:r>
      <w:r>
        <w:rPr>
          <w:rFonts w:ascii="Aptos" w:hAnsi="Aptos" w:cs="Arial"/>
          <w:sz w:val="22"/>
          <w:szCs w:val="22"/>
          <w:lang w:val="es-E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</w:t>
      </w:r>
      <w:proofErr w:type="spellEnd"/>
      <w:r>
        <w:rPr>
          <w:rFonts w:ascii="Aptos" w:hAnsi="Aptos" w:cs="Arial"/>
          <w:sz w:val="22"/>
          <w:szCs w:val="22"/>
          <w:lang w:val="es-ES"/>
        </w:rPr>
        <w:t>: Prof. Emilio Rolán-Alvarez (</w:t>
      </w:r>
      <w:proofErr w:type="spellStart"/>
      <w:r>
        <w:rPr>
          <w:rFonts w:ascii="Aptos" w:hAnsi="Aptos" w:cs="Arial"/>
          <w:sz w:val="22"/>
          <w:szCs w:val="22"/>
          <w:lang w:val="es-ES"/>
        </w:rPr>
        <w:t>University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 w:cs="Arial"/>
          <w:sz w:val="22"/>
          <w:szCs w:val="22"/>
          <w:lang w:val="es-ES"/>
        </w:rPr>
        <w:t>of</w:t>
      </w:r>
      <w:proofErr w:type="spellEnd"/>
      <w:r>
        <w:rPr>
          <w:rFonts w:ascii="Aptos" w:hAnsi="Aptos" w:cs="Arial"/>
          <w:sz w:val="22"/>
          <w:szCs w:val="22"/>
          <w:lang w:val="es-ES"/>
        </w:rPr>
        <w:t xml:space="preserve"> Vigo, ES).</w:t>
      </w:r>
    </w:p>
    <w:p w14:paraId="43024A92" w14:textId="164C6D28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</w:rPr>
      </w:pPr>
      <w:r w:rsidRPr="00BF22B8">
        <w:rPr>
          <w:rFonts w:ascii="Aptos" w:hAnsi="Aptos" w:cs="Arial"/>
          <w:sz w:val="22"/>
          <w:szCs w:val="22"/>
          <w:lang w:val="en-US"/>
        </w:rPr>
        <w:t>2020</w:t>
      </w:r>
      <w:r w:rsidR="00643CC2">
        <w:rPr>
          <w:rFonts w:ascii="Aptos" w:hAnsi="Aptos" w:cs="Arial"/>
          <w:sz w:val="22"/>
          <w:szCs w:val="22"/>
          <w:lang w:val="en-US"/>
        </w:rPr>
        <w:t>–</w:t>
      </w:r>
      <w:r w:rsidRPr="00BF22B8">
        <w:rPr>
          <w:rFonts w:ascii="Aptos" w:hAnsi="Aptos" w:cs="Arial"/>
          <w:sz w:val="22"/>
          <w:szCs w:val="22"/>
          <w:lang w:val="en-US"/>
        </w:rPr>
        <w:t>2021</w:t>
      </w:r>
      <w:r w:rsidRPr="00BF22B8">
        <w:rPr>
          <w:rFonts w:ascii="Aptos" w:hAnsi="Aptos" w:cs="Arial"/>
          <w:sz w:val="22"/>
          <w:szCs w:val="22"/>
          <w:lang w:val="en-US"/>
        </w:rPr>
        <w:tab/>
        <w:t xml:space="preserve">‘Causes and consequences of the mating preference evolution in the wild’ (CGL2016-75482-P, 2016-2020, with two extensions until 09/2021),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Ministerio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 de Economía y </w:t>
      </w:r>
      <w:proofErr w:type="spellStart"/>
      <w:r w:rsidRPr="00BF22B8">
        <w:rPr>
          <w:rFonts w:ascii="Aptos" w:hAnsi="Aptos" w:cs="Arial"/>
          <w:sz w:val="22"/>
          <w:szCs w:val="22"/>
          <w:lang w:val="en-US"/>
        </w:rPr>
        <w:t>Competitividad</w:t>
      </w:r>
      <w:proofErr w:type="spellEnd"/>
      <w:r w:rsidRPr="00BF22B8">
        <w:rPr>
          <w:rFonts w:ascii="Aptos" w:hAnsi="Aptos" w:cs="Arial"/>
          <w:sz w:val="22"/>
          <w:szCs w:val="22"/>
          <w:lang w:val="en-US"/>
        </w:rPr>
        <w:t xml:space="preserve">, ES. </w:t>
      </w:r>
      <w:r>
        <w:rPr>
          <w:rFonts w:ascii="Aptos" w:hAnsi="Aptos"/>
          <w:sz w:val="22"/>
          <w:szCs w:val="22"/>
          <w:lang w:val="es-ES"/>
        </w:rPr>
        <w:t xml:space="preserve">Principal </w:t>
      </w:r>
      <w:proofErr w:type="spellStart"/>
      <w:r>
        <w:rPr>
          <w:rFonts w:ascii="Aptos" w:hAnsi="Aptos"/>
          <w:sz w:val="22"/>
          <w:szCs w:val="22"/>
          <w:lang w:val="es-ES"/>
        </w:rPr>
        <w:t>Investigators</w:t>
      </w:r>
      <w:proofErr w:type="spellEnd"/>
      <w:r>
        <w:rPr>
          <w:rFonts w:ascii="Aptos" w:hAnsi="Aptos" w:cs="Arial"/>
          <w:sz w:val="22"/>
          <w:szCs w:val="22"/>
        </w:rPr>
        <w:t>: Prof. Emilio Rolán-Alvarez and Dr. Antonio Carvajal-Rodríguez (</w:t>
      </w:r>
      <w:proofErr w:type="spellStart"/>
      <w:r>
        <w:rPr>
          <w:rFonts w:ascii="Aptos" w:hAnsi="Aptos" w:cs="Arial"/>
          <w:sz w:val="22"/>
          <w:szCs w:val="22"/>
        </w:rPr>
        <w:t>University</w:t>
      </w:r>
      <w:proofErr w:type="spellEnd"/>
      <w:r>
        <w:rPr>
          <w:rFonts w:ascii="Aptos" w:hAnsi="Aptos" w:cs="Arial"/>
          <w:sz w:val="22"/>
          <w:szCs w:val="22"/>
        </w:rPr>
        <w:t xml:space="preserve"> </w:t>
      </w:r>
      <w:proofErr w:type="spellStart"/>
      <w:r>
        <w:rPr>
          <w:rFonts w:ascii="Aptos" w:hAnsi="Aptos" w:cs="Arial"/>
          <w:sz w:val="22"/>
          <w:szCs w:val="22"/>
        </w:rPr>
        <w:t>of</w:t>
      </w:r>
      <w:proofErr w:type="spellEnd"/>
      <w:r>
        <w:rPr>
          <w:rFonts w:ascii="Aptos" w:hAnsi="Aptos" w:cs="Arial"/>
          <w:sz w:val="22"/>
          <w:szCs w:val="22"/>
        </w:rPr>
        <w:t xml:space="preserve"> Vigo, ES).</w:t>
      </w:r>
    </w:p>
    <w:p w14:paraId="36888B8E" w14:textId="77777777" w:rsidR="00A85701" w:rsidRPr="008F5665" w:rsidRDefault="00A85701" w:rsidP="008F5665">
      <w:pPr>
        <w:rPr>
          <w:rFonts w:ascii="Aptos" w:hAnsi="Aptos"/>
          <w:sz w:val="22"/>
          <w:szCs w:val="22"/>
          <w:lang w:val="es-ES"/>
        </w:rPr>
      </w:pPr>
    </w:p>
    <w:p w14:paraId="163E975E" w14:textId="77777777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Mobility</w:t>
      </w:r>
      <w:proofErr w:type="spellEnd"/>
      <w:r w:rsidRPr="00DC08FA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 w:rsidRPr="00DC08FA">
        <w:rPr>
          <w:rFonts w:ascii="Aptos" w:hAnsi="Aptos"/>
          <w:b/>
          <w:bCs/>
          <w:sz w:val="22"/>
          <w:szCs w:val="22"/>
          <w:lang w:val="es-ES"/>
        </w:rPr>
        <w:t>grants</w:t>
      </w:r>
      <w:proofErr w:type="spellEnd"/>
    </w:p>
    <w:p w14:paraId="7A41B4BB" w14:textId="59E2199B" w:rsidR="00A85701" w:rsidRPr="00DC08FA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2023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1-month </w:t>
      </w:r>
      <w:r w:rsidRPr="00DC08FA">
        <w:rPr>
          <w:rFonts w:ascii="Aptos" w:hAnsi="Aptos" w:cs="Arial"/>
          <w:sz w:val="22"/>
          <w:szCs w:val="22"/>
          <w:lang w:val="en-US"/>
        </w:rPr>
        <w:t>Erasmus+ Scholarship for Doctoral Students</w:t>
      </w:r>
      <w:r w:rsidRPr="00DC08FA">
        <w:rPr>
          <w:rFonts w:ascii="Aptos" w:hAnsi="Aptos"/>
          <w:sz w:val="22"/>
          <w:szCs w:val="22"/>
          <w:lang w:val="en-US"/>
        </w:rPr>
        <w:t>, Lunds Universitet, SE. Supervisor: Prof. Tobias Uller. (1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880 EUR)</w:t>
      </w:r>
    </w:p>
    <w:p w14:paraId="45BF63FE" w14:textId="7942BB69" w:rsidR="00A85701" w:rsidRDefault="00A85701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  <w:t xml:space="preserve">3-month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 Visiting Scholar Grant, Lunds Universitet, SE. Supervisor: Prof. Tobias Uller. (4</w:t>
      </w:r>
      <w:r w:rsidR="004973B9">
        <w:rPr>
          <w:rFonts w:ascii="Aptos" w:hAnsi="Aptos"/>
          <w:sz w:val="22"/>
          <w:szCs w:val="22"/>
          <w:lang w:val="en-US"/>
        </w:rPr>
        <w:t>,</w:t>
      </w:r>
      <w:r w:rsidRPr="00DC08FA">
        <w:rPr>
          <w:rFonts w:ascii="Aptos" w:hAnsi="Aptos"/>
          <w:sz w:val="22"/>
          <w:szCs w:val="22"/>
          <w:lang w:val="en-US"/>
        </w:rPr>
        <w:t>000 EUR)</w:t>
      </w:r>
    </w:p>
    <w:p w14:paraId="23044928" w14:textId="77777777" w:rsidR="000E28D0" w:rsidRPr="00DC08FA" w:rsidRDefault="000E28D0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6A8888BF" w14:textId="0BD12165" w:rsidR="000E28D0" w:rsidRPr="00476ED3" w:rsidRDefault="000E28D0" w:rsidP="000E28D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>
        <w:rPr>
          <w:rFonts w:ascii="Aptos" w:hAnsi="Aptos"/>
          <w:b/>
          <w:bCs/>
          <w:sz w:val="22"/>
          <w:szCs w:val="22"/>
          <w:lang w:val="en-US"/>
        </w:rPr>
        <w:t>Travel</w:t>
      </w: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 grants</w:t>
      </w:r>
    </w:p>
    <w:p w14:paraId="70243C97" w14:textId="1CBE8436" w:rsidR="00300966" w:rsidRDefault="000E28D0" w:rsidP="000E28D0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300966">
        <w:rPr>
          <w:rFonts w:ascii="Aptos" w:hAnsi="Aptos"/>
          <w:sz w:val="22"/>
          <w:szCs w:val="22"/>
          <w:lang w:val="en-US"/>
        </w:rPr>
        <w:t>Travel grant to attend and present a contribution at</w:t>
      </w:r>
      <w:r w:rsidR="00300966" w:rsidRPr="00DC08FA">
        <w:rPr>
          <w:rFonts w:ascii="Aptos" w:hAnsi="Aptos"/>
          <w:sz w:val="22"/>
          <w:szCs w:val="22"/>
          <w:lang w:val="en-US"/>
        </w:rPr>
        <w:t xml:space="preserve"> ISHPSSB</w:t>
      </w:r>
      <w:r w:rsidR="00300966">
        <w:rPr>
          <w:rFonts w:ascii="Aptos" w:hAnsi="Aptos"/>
          <w:sz w:val="22"/>
          <w:szCs w:val="22"/>
          <w:lang w:val="en-US"/>
        </w:rPr>
        <w:t>25 (Porto, Portugal), International Society for the History Philosophy and Social Studies of Biology (ISHPSSB)</w:t>
      </w:r>
      <w:r w:rsidR="00300966" w:rsidRPr="00DC08FA">
        <w:rPr>
          <w:rFonts w:ascii="Aptos" w:hAnsi="Aptos"/>
          <w:sz w:val="22"/>
          <w:szCs w:val="22"/>
          <w:lang w:val="en-US"/>
        </w:rPr>
        <w:t>. (</w:t>
      </w:r>
      <w:r w:rsidR="00300966">
        <w:rPr>
          <w:rFonts w:ascii="Aptos" w:hAnsi="Aptos"/>
          <w:sz w:val="22"/>
          <w:szCs w:val="22"/>
          <w:lang w:val="en-US"/>
        </w:rPr>
        <w:t>$369</w:t>
      </w:r>
      <w:r w:rsidR="00300966" w:rsidRPr="00DC08FA">
        <w:rPr>
          <w:rFonts w:ascii="Aptos" w:hAnsi="Aptos"/>
          <w:sz w:val="22"/>
          <w:szCs w:val="22"/>
          <w:lang w:val="en-US"/>
        </w:rPr>
        <w:t>)</w:t>
      </w:r>
    </w:p>
    <w:p w14:paraId="12F2EDBE" w14:textId="5B192EC6" w:rsidR="000E28D0" w:rsidRDefault="000E28D0" w:rsidP="00300966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lastRenderedPageBreak/>
        <w:t xml:space="preserve">Travel </w:t>
      </w:r>
      <w:proofErr w:type="gramStart"/>
      <w:r>
        <w:rPr>
          <w:rFonts w:ascii="Aptos" w:hAnsi="Aptos"/>
          <w:sz w:val="22"/>
          <w:szCs w:val="22"/>
          <w:lang w:val="en-US"/>
        </w:rPr>
        <w:t>grant</w:t>
      </w:r>
      <w:proofErr w:type="gramEnd"/>
      <w:r>
        <w:rPr>
          <w:rFonts w:ascii="Aptos" w:hAnsi="Aptos"/>
          <w:sz w:val="22"/>
          <w:szCs w:val="22"/>
          <w:lang w:val="en-US"/>
        </w:rPr>
        <w:t xml:space="preserve"> to attend and present a contribution at</w:t>
      </w:r>
      <w:r w:rsidRPr="00DC08FA">
        <w:rPr>
          <w:rFonts w:ascii="Aptos" w:hAnsi="Aptos"/>
          <w:sz w:val="22"/>
          <w:szCs w:val="22"/>
          <w:lang w:val="en-US"/>
        </w:rPr>
        <w:t xml:space="preserve"> ISHPSSB</w:t>
      </w:r>
      <w:r>
        <w:rPr>
          <w:rFonts w:ascii="Aptos" w:hAnsi="Aptos"/>
          <w:sz w:val="22"/>
          <w:szCs w:val="22"/>
          <w:lang w:val="en-US"/>
        </w:rPr>
        <w:t xml:space="preserve">25 (Porto, Portugal), </w:t>
      </w:r>
      <w:proofErr w:type="spellStart"/>
      <w:r>
        <w:rPr>
          <w:rFonts w:ascii="Aptos" w:hAnsi="Aptos"/>
          <w:sz w:val="22"/>
          <w:szCs w:val="22"/>
          <w:lang w:val="en-US"/>
        </w:rPr>
        <w:t>Stiftelsen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Landshövding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Per </w:t>
      </w:r>
      <w:proofErr w:type="spellStart"/>
      <w:r>
        <w:rPr>
          <w:rFonts w:ascii="Aptos" w:hAnsi="Aptos"/>
          <w:sz w:val="22"/>
          <w:szCs w:val="22"/>
          <w:lang w:val="en-US"/>
        </w:rPr>
        <w:t>Westlings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</w:t>
      </w:r>
      <w:proofErr w:type="spellStart"/>
      <w:r>
        <w:rPr>
          <w:rFonts w:ascii="Aptos" w:hAnsi="Aptos"/>
          <w:sz w:val="22"/>
          <w:szCs w:val="22"/>
          <w:lang w:val="en-US"/>
        </w:rPr>
        <w:t>minnesfond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>. (1</w:t>
      </w:r>
      <w:r>
        <w:rPr>
          <w:rFonts w:ascii="Aptos" w:hAnsi="Aptos"/>
          <w:sz w:val="22"/>
          <w:szCs w:val="22"/>
          <w:lang w:val="en-US"/>
        </w:rPr>
        <w:t>1</w:t>
      </w:r>
      <w:r w:rsidR="004973B9">
        <w:rPr>
          <w:rFonts w:ascii="Aptos" w:hAnsi="Aptos"/>
          <w:sz w:val="22"/>
          <w:szCs w:val="22"/>
          <w:lang w:val="en-US"/>
        </w:rPr>
        <w:t>,</w:t>
      </w:r>
      <w:r>
        <w:rPr>
          <w:rFonts w:ascii="Aptos" w:hAnsi="Aptos"/>
          <w:sz w:val="22"/>
          <w:szCs w:val="22"/>
          <w:lang w:val="en-US"/>
        </w:rPr>
        <w:t>50</w:t>
      </w:r>
      <w:r w:rsidRPr="00DC08FA">
        <w:rPr>
          <w:rFonts w:ascii="Aptos" w:hAnsi="Aptos"/>
          <w:sz w:val="22"/>
          <w:szCs w:val="22"/>
          <w:lang w:val="en-US"/>
        </w:rPr>
        <w:t xml:space="preserve">0 </w:t>
      </w:r>
      <w:r>
        <w:rPr>
          <w:rFonts w:ascii="Aptos" w:hAnsi="Aptos"/>
          <w:sz w:val="22"/>
          <w:szCs w:val="22"/>
          <w:lang w:val="en-US"/>
        </w:rPr>
        <w:t>SEK</w:t>
      </w:r>
      <w:r w:rsidRPr="00DC08FA">
        <w:rPr>
          <w:rFonts w:ascii="Aptos" w:hAnsi="Aptos"/>
          <w:sz w:val="22"/>
          <w:szCs w:val="22"/>
          <w:lang w:val="en-US"/>
        </w:rPr>
        <w:t>)</w:t>
      </w:r>
    </w:p>
    <w:p w14:paraId="2E0B96CF" w14:textId="77777777" w:rsidR="00676B64" w:rsidRPr="00676B64" w:rsidRDefault="00676B64" w:rsidP="003705A0">
      <w:pPr>
        <w:rPr>
          <w:rFonts w:ascii="Aptos" w:hAnsi="Aptos"/>
          <w:b/>
          <w:bCs/>
          <w:sz w:val="22"/>
          <w:szCs w:val="22"/>
          <w:lang w:val="en-US"/>
        </w:rPr>
      </w:pPr>
    </w:p>
    <w:p w14:paraId="2C3E1C37" w14:textId="1C20B6A5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Publications</w:t>
      </w:r>
    </w:p>
    <w:p w14:paraId="44405BF1" w14:textId="53E2BAAC" w:rsidR="00A85701" w:rsidRPr="00300966" w:rsidRDefault="0051587B" w:rsidP="00300966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ab/>
      </w:r>
    </w:p>
    <w:p w14:paraId="76CCAB98" w14:textId="6323816B" w:rsidR="00AB6CCB" w:rsidRPr="00AB6CCB" w:rsidRDefault="008F5665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Journal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articles</w:t>
      </w:r>
      <w:proofErr w:type="spellEnd"/>
    </w:p>
    <w:p w14:paraId="522EC2F2" w14:textId="614902EB" w:rsidR="00464731" w:rsidRDefault="0068555D" w:rsidP="000640CD">
      <w:pPr>
        <w:ind w:left="1440" w:hanging="1440"/>
        <w:jc w:val="both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2026</w:t>
      </w:r>
      <w:r w:rsidR="00C5664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4)</w:t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Vigo R, Lau SLY, </w:t>
      </w:r>
      <w:r w:rsidR="00464731"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Williams GA, </w:t>
      </w:r>
      <w:proofErr w:type="spellStart"/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Truebano</w:t>
      </w:r>
      <w:proofErr w:type="spellEnd"/>
      <w:r w:rsidR="00464731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M, Rolán-Alvarez E. </w:t>
      </w:r>
      <w:r w:rsidR="000640CD" w:rsidRPr="00B00E90">
        <w:rPr>
          <w:rStyle w:val="s3"/>
          <w:rFonts w:ascii="Aptos" w:hAnsi="Aptos"/>
          <w:sz w:val="22"/>
          <w:lang w:val="en-US"/>
        </w:rPr>
        <w:t>What is 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3"/>
          <w:rFonts w:ascii="Aptos" w:hAnsi="Aptos"/>
          <w:sz w:val="22"/>
          <w:lang w:val="en-US"/>
        </w:rPr>
        <w:t>contribution of t</w:t>
      </w:r>
      <w:r w:rsidR="000640CD" w:rsidRPr="00B00E90">
        <w:rPr>
          <w:rFonts w:ascii="Aptos" w:hAnsi="Aptos"/>
          <w:sz w:val="22"/>
          <w:lang w:val="en-US"/>
        </w:rPr>
        <w:t>hermal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selection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to</w:t>
      </w:r>
      <w:r w:rsidR="00B00E90">
        <w:rPr>
          <w:rFonts w:ascii="Aptos" w:hAnsi="Aptos"/>
          <w:sz w:val="22"/>
          <w:lang w:val="en-US"/>
        </w:rPr>
        <w:t xml:space="preserve"> </w:t>
      </w:r>
      <w:r w:rsidR="000640CD" w:rsidRPr="00B00E90">
        <w:rPr>
          <w:rFonts w:ascii="Aptos" w:hAnsi="Aptos"/>
          <w:sz w:val="22"/>
          <w:lang w:val="en-US"/>
        </w:rPr>
        <w:t>the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maintenance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of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a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Fonts w:ascii="Aptos" w:hAnsi="Aptos"/>
          <w:sz w:val="22"/>
          <w:lang w:val="en-US"/>
        </w:rPr>
        <w:t>shell color cline in</w:t>
      </w:r>
      <w:r w:rsidR="000640CD" w:rsidRPr="00B00E90">
        <w:rPr>
          <w:rStyle w:val="apple-converted-space"/>
          <w:rFonts w:ascii="Aptos" w:hAnsi="Aptos"/>
          <w:sz w:val="22"/>
          <w:lang w:val="en-US"/>
        </w:rPr>
        <w:t> </w:t>
      </w:r>
      <w:r w:rsidR="000640CD" w:rsidRPr="00B00E90">
        <w:rPr>
          <w:rStyle w:val="s4"/>
          <w:rFonts w:ascii="Aptos" w:hAnsi="Aptos"/>
          <w:i/>
          <w:iCs/>
          <w:sz w:val="22"/>
          <w:lang w:val="en-US"/>
        </w:rPr>
        <w:t>Littorina saxatilis</w:t>
      </w:r>
      <w:r w:rsidR="000640CD" w:rsidRPr="00B00E90">
        <w:rPr>
          <w:rStyle w:val="s3"/>
          <w:rFonts w:ascii="Aptos" w:hAnsi="Aptos"/>
          <w:sz w:val="22"/>
          <w:lang w:val="en-US"/>
        </w:rPr>
        <w:t>?</w:t>
      </w:r>
      <w:r w:rsidR="009B3F6D">
        <w:rPr>
          <w:rStyle w:val="s3"/>
          <w:rFonts w:ascii="Aptos" w:hAnsi="Aptos"/>
          <w:sz w:val="22"/>
          <w:lang w:val="en-US"/>
        </w:rPr>
        <w:t xml:space="preserve"> </w:t>
      </w:r>
      <w:r w:rsidR="009B3F6D" w:rsidRPr="009B3F6D">
        <w:rPr>
          <w:rStyle w:val="s3"/>
          <w:rFonts w:ascii="Aptos" w:hAnsi="Aptos"/>
          <w:i/>
          <w:iCs/>
          <w:sz w:val="22"/>
          <w:lang w:val="en-US"/>
        </w:rPr>
        <w:t>Marine Biology</w:t>
      </w:r>
      <w:r w:rsidR="006D5377">
        <w:rPr>
          <w:rStyle w:val="s3"/>
          <w:rFonts w:ascii="Aptos" w:hAnsi="Aptos"/>
          <w:sz w:val="22"/>
          <w:lang w:val="en-US"/>
        </w:rPr>
        <w:t xml:space="preserve">, 173: 72. </w:t>
      </w:r>
      <w:hyperlink r:id="rId14" w:history="1">
        <w:r w:rsidR="0048606B" w:rsidRPr="00CC1397">
          <w:rPr>
            <w:rStyle w:val="Hyperlink"/>
            <w:rFonts w:ascii="Aptos" w:hAnsi="Aptos"/>
            <w:sz w:val="22"/>
            <w:lang w:val="en-US"/>
          </w:rPr>
          <w:t>https://doi.org/10.1007/s00227-026-04808-7</w:t>
        </w:r>
      </w:hyperlink>
      <w:r w:rsidR="0048606B">
        <w:rPr>
          <w:rStyle w:val="s3"/>
          <w:rFonts w:ascii="Aptos" w:hAnsi="Aptos"/>
          <w:sz w:val="22"/>
          <w:lang w:val="en-US"/>
        </w:rPr>
        <w:t xml:space="preserve"> </w:t>
      </w:r>
      <w:r w:rsidR="006D5377">
        <w:rPr>
          <w:rStyle w:val="s3"/>
          <w:rFonts w:ascii="Aptos" w:hAnsi="Aptos"/>
          <w:sz w:val="22"/>
          <w:lang w:val="en-US"/>
        </w:rPr>
        <w:t xml:space="preserve"> </w:t>
      </w:r>
      <w:r w:rsidR="009B3F6D">
        <w:rPr>
          <w:rStyle w:val="s3"/>
          <w:rFonts w:ascii="Aptos" w:hAnsi="Aptos"/>
          <w:sz w:val="22"/>
          <w:lang w:val="en-US"/>
        </w:rPr>
        <w:t xml:space="preserve"> </w:t>
      </w:r>
    </w:p>
    <w:p w14:paraId="7DD39972" w14:textId="496417F8" w:rsidR="00C54C2D" w:rsidRPr="0068555D" w:rsidRDefault="00F84C18" w:rsidP="00C54C2D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84C1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2025</w:t>
      </w:r>
      <w:r w:rsidR="0044751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</w:t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3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Vigo R, </w:t>
      </w:r>
      <w:proofErr w:type="spellStart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Camesella</w:t>
      </w:r>
      <w:proofErr w:type="spellEnd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R, Pérez C, Martínez-Mariño C, Vidal-</w:t>
      </w:r>
      <w:proofErr w:type="spellStart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Capón</w:t>
      </w:r>
      <w:proofErr w:type="spellEnd"/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A, </w:t>
      </w:r>
      <w:r w:rsidR="00C54C2D"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C54C2D"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 xml:space="preserve">No evidence of </w:t>
      </w:r>
      <w:proofErr w:type="spellStart"/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>colour</w:t>
      </w:r>
      <w:proofErr w:type="spellEnd"/>
      <w:r w:rsidR="00C54C2D" w:rsidRPr="005D3FE5">
        <w:rPr>
          <w:rFonts w:ascii="Aptos" w:hAnsi="Aptos"/>
          <w:color w:val="000000"/>
          <w:sz w:val="22"/>
          <w:szCs w:val="22"/>
          <w:lang w:val="en-US"/>
        </w:rPr>
        <w:t>-based microhabitat choice in a polymorphic marine snail</w:t>
      </w:r>
      <w:r w:rsidR="00C54C2D" w:rsidRPr="005D3FE5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C54C2D" w:rsidRPr="0068555D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Journal of Molluscan Studies</w:t>
      </w:r>
      <w:r w:rsidR="0048606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91: </w:t>
      </w:r>
      <w:r w:rsidR="00F32CD5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eyaf033.</w:t>
      </w:r>
      <w:r w:rsidR="00C54C2D" w:rsidRPr="0068555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hyperlink r:id="rId15" w:history="1">
        <w:r w:rsidR="00C54C2D" w:rsidRPr="0068555D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https://doi.org/10.1093/mollus/eya</w:t>
        </w:r>
        <w:r w:rsidR="00C54C2D" w:rsidRPr="0068555D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f</w:t>
        </w:r>
        <w:r w:rsidR="00C54C2D" w:rsidRPr="0068555D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033</w:t>
        </w:r>
      </w:hyperlink>
    </w:p>
    <w:p w14:paraId="376C325F" w14:textId="3194A6B9" w:rsidR="000B350A" w:rsidRDefault="0044751D" w:rsidP="00C54C2D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(1</w:t>
      </w:r>
      <w:r w:rsidR="00C54C2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</w:t>
      </w:r>
      <w:r w:rsidR="00B314CD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957092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95709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Uller T. From rivals to partners: Adversarial collaboration in ecology and evolution. </w:t>
      </w:r>
      <w:r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Trend</w:t>
      </w:r>
      <w:r w:rsidR="00851689"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s</w:t>
      </w:r>
      <w:r w:rsidRPr="00851689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 xml:space="preserve"> in Ecology and Evolution</w:t>
      </w:r>
      <w:r w:rsidR="003952F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</w:t>
      </w:r>
      <w:r w:rsidR="0080186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41: P37–44.</w:t>
      </w:r>
      <w:r w:rsidR="000B350A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hyperlink r:id="rId16" w:history="1">
        <w:r w:rsidR="000B350A" w:rsidRPr="00D42A4C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https://doi.org/10.1016/j.tree.2025.11.001</w:t>
        </w:r>
      </w:hyperlink>
    </w:p>
    <w:p w14:paraId="23AC9BC0" w14:textId="00CA0057" w:rsidR="007E364A" w:rsidRPr="00FB6162" w:rsidRDefault="00AB6CCB" w:rsidP="00B314CD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3952F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(11) Torres-Muros L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, Sánchez-Robles JM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, Pimentel A, Moscoso B, Bugallo A, Achig L, </w:t>
      </w:r>
      <w:proofErr w:type="spellStart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Gonzalez</w:t>
      </w:r>
      <w:proofErr w:type="spellEnd"/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I, Hernández LE, Gijón J, Botella M, Linares D, Linares M, </w:t>
      </w:r>
      <w:r w:rsidR="007E364A" w:rsidRPr="00DE30FA">
        <w:rPr>
          <w:rFonts w:asciiTheme="minorHAnsi" w:hAnsiTheme="minorHAnsi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*,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 Rolán-Alvarez E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*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>2025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s-ES" w:eastAsia="es-ES_tradnl"/>
        </w:rPr>
        <w:t xml:space="preserve">. 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Acceptance of evolutionary theory among pre-service teacher students and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3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-service teachers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in</w:t>
      </w:r>
      <w:r w:rsidR="00946FD7" w:rsidRPr="00DE30FA">
        <w:rPr>
          <w:rStyle w:val="apple-converted-space"/>
          <w:rFonts w:asciiTheme="minorHAnsi" w:hAnsiTheme="minorHAnsi"/>
          <w:sz w:val="22"/>
          <w:szCs w:val="22"/>
          <w:lang w:val="en-US"/>
        </w:rPr>
        <w:t> </w:t>
      </w:r>
      <w:r w:rsidR="00946FD7" w:rsidRPr="00DE30FA">
        <w:rPr>
          <w:rStyle w:val="s2"/>
          <w:rFonts w:asciiTheme="minorHAnsi" w:hAnsiTheme="minorHAnsi"/>
          <w:sz w:val="22"/>
          <w:szCs w:val="22"/>
          <w:lang w:val="en-US"/>
        </w:rPr>
        <w:t>Ecuador</w:t>
      </w:r>
      <w:r w:rsidR="007E364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946FD7" w:rsidRPr="00DE30FA">
        <w:rPr>
          <w:rFonts w:asciiTheme="minorHAnsi" w:hAnsiTheme="minorHAnsi"/>
          <w:i/>
          <w:iCs/>
          <w:sz w:val="22"/>
          <w:szCs w:val="22"/>
          <w:shd w:val="clear" w:color="auto" w:fill="FFFFFF"/>
          <w:lang w:val="en-US" w:eastAsia="es-ES_tradnl"/>
        </w:rPr>
        <w:t>Evolution: Education and Outreach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, 18: 3</w:t>
      </w:r>
      <w:r w:rsidR="00DE30FA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>.</w:t>
      </w:r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hyperlink r:id="rId17" w:history="1">
        <w:r w:rsidR="00DE30FA" w:rsidRPr="00111317">
          <w:rPr>
            <w:rStyle w:val="Hyperlink"/>
            <w:rFonts w:asciiTheme="minorHAnsi" w:hAnsiTheme="minorHAnsi" w:cs="Segoe UI"/>
            <w:sz w:val="22"/>
            <w:szCs w:val="22"/>
            <w:shd w:val="clear" w:color="auto" w:fill="FFFFFF"/>
            <w:lang w:val="en-US"/>
          </w:rPr>
          <w:t>https://doi.org/10.1186/s12052-025-00219-2</w:t>
        </w:r>
      </w:hyperlink>
      <w:r w:rsidR="00DE30FA" w:rsidRPr="00111317">
        <w:rPr>
          <w:rFonts w:asciiTheme="minorHAnsi" w:hAnsiTheme="minorHAnsi" w:cs="Segoe UI"/>
          <w:color w:val="333333"/>
          <w:sz w:val="22"/>
          <w:szCs w:val="22"/>
          <w:shd w:val="clear" w:color="auto" w:fill="FFFFFF"/>
          <w:lang w:val="en-US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shd w:val="clear" w:color="auto" w:fill="FFFFFF"/>
          <w:lang w:val="en-US" w:eastAsia="es-ES_tradnl"/>
        </w:rPr>
        <w:t xml:space="preserve"> </w:t>
      </w:r>
      <w:r w:rsidR="0005236D" w:rsidRPr="00DE30FA">
        <w:rPr>
          <w:rFonts w:asciiTheme="minorHAnsi" w:hAnsiTheme="minorHAnsi"/>
          <w:sz w:val="22"/>
          <w:szCs w:val="22"/>
          <w:lang w:val="en-US"/>
        </w:rPr>
        <w:t>*[Equal contribution]</w:t>
      </w:r>
    </w:p>
    <w:p w14:paraId="1361B892" w14:textId="247C0396" w:rsidR="00643CC2" w:rsidRDefault="00643CC2" w:rsidP="007E364A">
      <w:pPr>
        <w:ind w:left="1440"/>
        <w:rPr>
          <w:rFonts w:asciiTheme="minorHAnsi" w:hAnsiTheme="minorHAnsi"/>
          <w:sz w:val="22"/>
          <w:szCs w:val="22"/>
          <w:lang w:val="en-US"/>
        </w:rPr>
      </w:pP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(10) </w:t>
      </w:r>
      <w:r w:rsidRPr="0011131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*, Vigo R*, Rolán-Alvarez E.</w:t>
      </w:r>
      <w:r w:rsidR="00755AC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 w:rsidR="00902577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B5671B"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111317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Does differential predation of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Littorina saxatilis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color morphs contribute to the maintenance of a color cline? Insights from a field tethering experiment. </w:t>
      </w:r>
      <w:r w:rsidRPr="00B74BA9">
        <w:rPr>
          <w:rFonts w:asciiTheme="minorHAnsi" w:hAnsiTheme="minorHAnsi"/>
          <w:i/>
          <w:iCs/>
          <w:sz w:val="22"/>
          <w:szCs w:val="22"/>
          <w:lang w:val="en-US"/>
        </w:rPr>
        <w:t>Journal of Molluscan Studies</w:t>
      </w:r>
      <w:r w:rsidR="00AF3521">
        <w:rPr>
          <w:rFonts w:asciiTheme="minorHAnsi" w:hAnsiTheme="minorHAnsi"/>
          <w:sz w:val="22"/>
          <w:szCs w:val="22"/>
          <w:lang w:val="en-US"/>
        </w:rPr>
        <w:t>, 91:</w:t>
      </w:r>
      <w:r w:rsidR="00AE2EA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 xml:space="preserve">eyae057. </w:t>
      </w:r>
      <w:hyperlink r:id="rId18" w:history="1">
        <w:r w:rsidR="00AF3521" w:rsidRPr="00B30A10">
          <w:rPr>
            <w:rStyle w:val="Hyperlink"/>
            <w:rFonts w:asciiTheme="minorHAnsi" w:hAnsiTheme="minorHAnsi"/>
            <w:sz w:val="22"/>
            <w:szCs w:val="22"/>
            <w:lang w:val="en-US"/>
          </w:rPr>
          <w:t>https://doi.org/10.1093/mollus/eyae057</w:t>
        </w:r>
      </w:hyperlink>
      <w:r w:rsidR="00AF3521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B74B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3521">
        <w:rPr>
          <w:rFonts w:asciiTheme="minorHAnsi" w:hAnsiTheme="minorHAnsi"/>
          <w:sz w:val="22"/>
          <w:szCs w:val="22"/>
          <w:lang w:val="en-US"/>
        </w:rPr>
        <w:t>*</w:t>
      </w:r>
      <w:r w:rsidRPr="00B74BA9">
        <w:rPr>
          <w:rFonts w:asciiTheme="minorHAnsi" w:hAnsiTheme="minorHAnsi"/>
          <w:sz w:val="22"/>
          <w:szCs w:val="22"/>
          <w:lang w:val="en-US"/>
        </w:rPr>
        <w:t>[Equal contribution]</w:t>
      </w:r>
    </w:p>
    <w:p w14:paraId="2693AAC8" w14:textId="7315DC1E" w:rsidR="00F977D0" w:rsidRPr="00B74BA9" w:rsidRDefault="00F977D0" w:rsidP="007E364A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(9) 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Lau SLY, </w:t>
      </w:r>
      <w:r w:rsidRPr="008632D0">
        <w:rPr>
          <w:rFonts w:ascii="Aptos" w:hAnsi="Aptos"/>
          <w:b/>
          <w:bCs/>
          <w:iCs/>
          <w:noProof/>
          <w:sz w:val="22"/>
          <w:szCs w:val="22"/>
          <w:u w:val="single"/>
          <w:lang w:val="en-US"/>
        </w:rPr>
        <w:t>Gefaell J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>, Williams G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 &amp;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 Rolán-Alvarez E. </w:t>
      </w:r>
      <w:r>
        <w:rPr>
          <w:rFonts w:ascii="Aptos" w:hAnsi="Aptos"/>
          <w:iCs/>
          <w:noProof/>
          <w:sz w:val="22"/>
          <w:szCs w:val="22"/>
          <w:lang w:val="en-US"/>
        </w:rPr>
        <w:t>2025</w:t>
      </w:r>
      <w:r w:rsidRPr="005E186C">
        <w:rPr>
          <w:rFonts w:ascii="Aptos" w:hAnsi="Aptos"/>
          <w:iCs/>
          <w:noProof/>
          <w:sz w:val="22"/>
          <w:szCs w:val="22"/>
          <w:lang w:val="en-US"/>
        </w:rPr>
        <w:t xml:space="preserve">. The role of contextual and individual factors in male mate choice for size in a marine snail. </w:t>
      </w:r>
      <w:r w:rsidRPr="00C03577">
        <w:rPr>
          <w:rFonts w:ascii="Aptos" w:hAnsi="Aptos"/>
          <w:i/>
          <w:noProof/>
          <w:sz w:val="22"/>
          <w:szCs w:val="22"/>
          <w:lang w:val="en-US"/>
        </w:rPr>
        <w:t>Animal Behaviour</w:t>
      </w:r>
      <w:r>
        <w:rPr>
          <w:rFonts w:ascii="Aptos" w:hAnsi="Aptos"/>
          <w:iCs/>
          <w:noProof/>
          <w:sz w:val="22"/>
          <w:szCs w:val="22"/>
          <w:lang w:val="en-US"/>
        </w:rPr>
        <w:t xml:space="preserve">, 220: 123043. </w:t>
      </w:r>
      <w:hyperlink r:id="rId19" w:history="1">
        <w:r w:rsidRPr="009853FE">
          <w:rPr>
            <w:rStyle w:val="Hyperlink"/>
            <w:rFonts w:ascii="Aptos" w:hAnsi="Aptos"/>
            <w:iCs/>
            <w:noProof/>
            <w:sz w:val="22"/>
            <w:szCs w:val="22"/>
            <w:lang w:val="en-US"/>
          </w:rPr>
          <w:t>https://doi.org/10.1016/j.anbehav.2024.11.021</w:t>
        </w:r>
      </w:hyperlink>
    </w:p>
    <w:p w14:paraId="71D94CB2" w14:textId="7606212C" w:rsidR="00AB6CCB" w:rsidRPr="00F977D0" w:rsidRDefault="00B5671B" w:rsidP="00F977D0">
      <w:pPr>
        <w:ind w:left="1440" w:hanging="1440"/>
        <w:jc w:val="both"/>
        <w:rPr>
          <w:rFonts w:ascii="Aptos" w:hAnsi="Aptos"/>
          <w:iCs/>
          <w:noProof/>
          <w:sz w:val="22"/>
          <w:szCs w:val="22"/>
          <w:lang w:val="en-US"/>
        </w:rPr>
      </w:pPr>
      <w:r w:rsidRPr="00B5671B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2024</w:t>
      </w:r>
      <w:r w:rsidR="00F977D0">
        <w:rPr>
          <w:rFonts w:ascii="Aptos" w:hAnsi="Aptos"/>
          <w:iCs/>
          <w:noProof/>
          <w:sz w:val="22"/>
          <w:szCs w:val="22"/>
          <w:lang w:val="en-US"/>
        </w:rPr>
        <w:tab/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(8) </w:t>
      </w:r>
      <w:r w:rsidR="00AB6CCB" w:rsidRPr="00B74B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Vigo R, Galindo J, Rolán-Alvarez E. 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</w:t>
      </w:r>
      <w:r w:rsidR="001B5779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="00100414"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Experimental evidence of mate choice as the driving mechanism behind negative assortative mating for shell color in a marine snail.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Biological Journal of the Linnean Society</w:t>
      </w:r>
      <w:r w:rsidR="001B577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r w:rsidR="001B5779">
        <w:rPr>
          <w:rFonts w:ascii="Aptos" w:hAnsi="Aptos"/>
          <w:sz w:val="22"/>
          <w:szCs w:val="22"/>
          <w:lang w:val="en-US"/>
        </w:rPr>
        <w:t>142: 441</w:t>
      </w:r>
      <w:r w:rsidR="00643CC2">
        <w:rPr>
          <w:rFonts w:ascii="Aptos" w:hAnsi="Aptos"/>
          <w:sz w:val="22"/>
          <w:szCs w:val="22"/>
          <w:lang w:val="en-US"/>
        </w:rPr>
        <w:t>–</w:t>
      </w:r>
      <w:r w:rsidR="001B5779">
        <w:rPr>
          <w:rFonts w:ascii="Aptos" w:hAnsi="Aptos"/>
          <w:sz w:val="22"/>
          <w:szCs w:val="22"/>
          <w:lang w:val="en-US"/>
        </w:rPr>
        <w:t xml:space="preserve">451. </w:t>
      </w:r>
      <w:hyperlink r:id="rId20" w:history="1">
        <w:r w:rsidR="001B5779" w:rsidRPr="006F3CE7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https://doi.org/10.1093/biolinnean/blad155</w:t>
        </w:r>
      </w:hyperlink>
    </w:p>
    <w:p w14:paraId="5F10C0EB" w14:textId="2FD1AB8B" w:rsidR="00AB6CCB" w:rsidRDefault="00AB6CCB" w:rsidP="008A7FE8">
      <w:pPr>
        <w:ind w:left="1440"/>
        <w:rPr>
          <w:rStyle w:val="Hyperlink"/>
          <w:rFonts w:ascii="Aptos" w:hAnsi="Aptos" w:cs="Arial"/>
          <w:sz w:val="22"/>
          <w:szCs w:val="22"/>
          <w:shd w:val="clear" w:color="auto" w:fill="FFFFFF"/>
          <w:lang w:val="en-US" w:eastAsia="es-ES_tradnl"/>
        </w:rPr>
      </w:pP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(7) </w:t>
      </w:r>
      <w:r w:rsidRPr="001004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Vigo R, González-Vázquez AH, Galindo J,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 w:rsidR="00C5476C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4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Temporal stability and directional change in a color cline of a marine snail from NW Spain.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Current Zoology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70: 163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5476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173. 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1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https://doi.org/10.1093/cz/zoad009</w:t>
        </w:r>
      </w:hyperlink>
    </w:p>
    <w:p w14:paraId="6510DB93" w14:textId="35C6A0CD" w:rsidR="00AB6CCB" w:rsidRPr="008E5CDE" w:rsidRDefault="008632D0" w:rsidP="008632D0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(6) </w:t>
      </w:r>
      <w:r w:rsidR="00AB6CCB" w:rsidRPr="004E37F0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="00AB6CCB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Galindo J, Rolán-Alvarez E. </w:t>
      </w:r>
      <w:r w:rsidR="00100414" w:rsidRPr="004E37F0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2023. 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Shell color polymorphism in marine gastropods. </w:t>
      </w:r>
      <w:r w:rsidR="00AB6CCB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Evolutionary Applications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16: 202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AB6CCB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222.</w:t>
      </w:r>
      <w:r w:rsidR="00AB6CCB"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22" w:history="1">
        <w:r w:rsidR="00AB6CCB" w:rsidRPr="008E5CDE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https://doi.org/10.1111/eva.13416</w:t>
        </w:r>
      </w:hyperlink>
    </w:p>
    <w:p w14:paraId="5654BDB6" w14:textId="188FAEE0" w:rsidR="00AB6CCB" w:rsidRPr="00AB6CCB" w:rsidRDefault="00AB6CCB" w:rsidP="008A7FE8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(5)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Saborido C. </w:t>
      </w:r>
      <w:r w:rsidR="001004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2022.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and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t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he Extended Evolutionary Synthesis: Taking Kuhn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eriously.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European Journal for Philosophy of Science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, 12:24. </w:t>
      </w:r>
      <w:hyperlink r:id="rId23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https://doi.org/10.1007/s13194-022-00456-y</w:t>
        </w:r>
      </w:hyperlink>
    </w:p>
    <w:p w14:paraId="4830F385" w14:textId="74FEC0AC" w:rsidR="00AB6CCB" w:rsidRPr="00AB6CCB" w:rsidRDefault="00AB6CCB" w:rsidP="008A7FE8">
      <w:pPr>
        <w:ind w:left="1440" w:hanging="1440"/>
        <w:rPr>
          <w:rFonts w:ascii="Aptos" w:hAnsi="Aptos" w:cs="Arial"/>
          <w:color w:val="467886" w:themeColor="hyperlink"/>
          <w:sz w:val="22"/>
          <w:szCs w:val="22"/>
          <w:u w:val="single"/>
          <w:shd w:val="clear" w:color="auto" w:fill="FCFCFC"/>
          <w:lang w:val="en-US" w:eastAsia="es-ES_tradnl"/>
        </w:rPr>
      </w:pP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>2021</w:t>
      </w:r>
      <w:r w:rsidRPr="00100414">
        <w:rPr>
          <w:rFonts w:ascii="Aptos" w:hAnsi="Aptos"/>
          <w:sz w:val="22"/>
          <w:szCs w:val="22"/>
          <w:bdr w:val="none" w:sz="0" w:space="0" w:color="auto" w:frame="1"/>
          <w:lang w:val="es-ES" w:eastAsia="es-ES_tradnl"/>
        </w:rPr>
        <w:tab/>
        <w:t xml:space="preserve">(4) </w:t>
      </w:r>
      <w:r w:rsidRPr="00100414">
        <w:rPr>
          <w:rFonts w:ascii="Aptos" w:hAnsi="Aptos"/>
          <w:b/>
          <w:bCs/>
          <w:sz w:val="22"/>
          <w:szCs w:val="22"/>
          <w:u w:val="single"/>
          <w:bdr w:val="none" w:sz="0" w:space="0" w:color="auto" w:frame="1"/>
          <w:lang w:val="es-ES" w:eastAsia="es-ES_tradnl"/>
        </w:rPr>
        <w:t>Gefaell J</w:t>
      </w:r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Galindo J, Malvido C, </w:t>
      </w:r>
      <w:proofErr w:type="spellStart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Nuñez</w:t>
      </w:r>
      <w:proofErr w:type="spellEnd"/>
      <w:r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V, Estévez D, Blanco S, González-Conde M, Martínez-Domínguez S, Novo I, Pérez-Fernández G, Rus B, Mosconi I, Rolán-Alvarez E. </w:t>
      </w:r>
      <w:r w:rsidR="00100414" w:rsidRPr="001004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2021.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Negative assortative mating and maintenance of shell </w:t>
      </w:r>
      <w:proofErr w:type="spellStart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colour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polymorphism in </w:t>
      </w:r>
      <w:r w:rsidRPr="008E5CDE">
        <w:rPr>
          <w:rFonts w:ascii="Aptos" w:hAnsi="Aptos"/>
          <w:i/>
          <w:iCs/>
          <w:sz w:val="22"/>
          <w:szCs w:val="22"/>
          <w:bdr w:val="none" w:sz="0" w:space="0" w:color="auto" w:frame="1"/>
          <w:lang w:val="en-US" w:eastAsia="es-ES_tradnl"/>
        </w:rPr>
        <w:t>Littorina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 (</w:t>
      </w:r>
      <w:proofErr w:type="spellStart"/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Neritrema</w:t>
      </w:r>
      <w:proofErr w:type="spellEnd"/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) </w:t>
      </w:r>
      <w:r w:rsidR="005731AC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pecies. </w:t>
      </w:r>
      <w:r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Marine Biology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, 168: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151. </w:t>
      </w:r>
      <w:hyperlink r:id="rId24" w:history="1">
        <w:r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 w:eastAsia="es-ES_tradnl"/>
          </w:rPr>
          <w:t>https://doi.org/10.1007/s00227-021-03959-z</w:t>
        </w:r>
      </w:hyperlink>
    </w:p>
    <w:p w14:paraId="6A7F14B7" w14:textId="17B62DEE" w:rsidR="00AB6CCB" w:rsidRPr="008E5CDE" w:rsidRDefault="00AB6CCB" w:rsidP="008A7FE8">
      <w:pPr>
        <w:ind w:left="1440" w:hanging="1440"/>
        <w:rPr>
          <w:rStyle w:val="Hyperlink"/>
          <w:rFonts w:ascii="Aptos" w:hAnsi="Aptos" w:cs="Arial"/>
          <w:spacing w:val="-3"/>
          <w:sz w:val="22"/>
          <w:szCs w:val="22"/>
          <w:lang w:val="en-US"/>
        </w:rPr>
      </w:pPr>
      <w:r w:rsidRPr="00E24A94">
        <w:rPr>
          <w:rFonts w:ascii="Aptos" w:hAnsi="Aptos"/>
          <w:sz w:val="22"/>
          <w:szCs w:val="22"/>
          <w:lang w:val="en-US"/>
        </w:rPr>
        <w:t>2020</w:t>
      </w:r>
      <w:r w:rsidRPr="00E24A94">
        <w:rPr>
          <w:rFonts w:ascii="Aptos" w:hAnsi="Aptos"/>
          <w:sz w:val="22"/>
          <w:szCs w:val="22"/>
          <w:lang w:val="en-US"/>
        </w:rPr>
        <w:tab/>
        <w:t>(</w:t>
      </w:r>
      <w:r w:rsidR="00111407" w:rsidRPr="00E24A94">
        <w:rPr>
          <w:rFonts w:ascii="Aptos" w:hAnsi="Aptos"/>
          <w:sz w:val="22"/>
          <w:szCs w:val="22"/>
          <w:lang w:val="en-US"/>
        </w:rPr>
        <w:t>3</w:t>
      </w:r>
      <w:r w:rsidRPr="00E24A94">
        <w:rPr>
          <w:rFonts w:ascii="Aptos" w:hAnsi="Aptos"/>
          <w:sz w:val="22"/>
          <w:szCs w:val="22"/>
          <w:lang w:val="en-US"/>
        </w:rPr>
        <w:t xml:space="preserve">) </w:t>
      </w:r>
      <w:r w:rsidRPr="00E24A9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E24A94">
        <w:rPr>
          <w:rFonts w:ascii="Aptos" w:hAnsi="Aptos"/>
          <w:sz w:val="22"/>
          <w:szCs w:val="22"/>
          <w:lang w:val="en-US"/>
        </w:rPr>
        <w:t xml:space="preserve">, Varela N, Rolán-Alvarez E. </w:t>
      </w:r>
      <w:r w:rsidR="00100414" w:rsidRPr="00E24A9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Comparing shape along growth trajectories in two marine snail ecotypes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: A test of evolution </w:t>
      </w:r>
      <w:r w:rsidRPr="008E5CDE">
        <w:rPr>
          <w:rFonts w:ascii="Aptos" w:hAnsi="Aptos"/>
          <w:sz w:val="22"/>
          <w:szCs w:val="22"/>
          <w:lang w:val="en-US"/>
        </w:rPr>
        <w:lastRenderedPageBreak/>
        <w:t xml:space="preserve">by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paedomorphosis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8E5CDE">
        <w:rPr>
          <w:rFonts w:ascii="Aptos" w:hAnsi="Aptos"/>
          <w:sz w:val="22"/>
          <w:szCs w:val="22"/>
          <w:lang w:val="en-US"/>
        </w:rPr>
        <w:t>, 86: 382</w:t>
      </w:r>
      <w:r w:rsidR="00650D2A">
        <w:rPr>
          <w:rFonts w:ascii="Aptos" w:hAnsi="Aptos"/>
          <w:sz w:val="22"/>
          <w:szCs w:val="22"/>
          <w:lang w:val="en-US"/>
        </w:rPr>
        <w:t>–</w:t>
      </w:r>
      <w:r w:rsidRPr="008E5CDE">
        <w:rPr>
          <w:rFonts w:ascii="Aptos" w:hAnsi="Aptos"/>
          <w:sz w:val="22"/>
          <w:szCs w:val="22"/>
          <w:lang w:val="en-US"/>
        </w:rPr>
        <w:t xml:space="preserve">388. </w:t>
      </w:r>
      <w:hyperlink r:id="rId25" w:history="1">
        <w:r w:rsidRPr="008E5CDE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https://doi.org/10.1093/mollus/eyaa020</w:t>
        </w:r>
      </w:hyperlink>
    </w:p>
    <w:p w14:paraId="5499D90C" w14:textId="6FD3641F" w:rsidR="00AB6CCB" w:rsidRPr="00111407" w:rsidRDefault="00AB6CCB" w:rsidP="008A7FE8">
      <w:pPr>
        <w:ind w:left="1440"/>
        <w:rPr>
          <w:rStyle w:val="Hyperlink"/>
          <w:rFonts w:ascii="Aptos" w:hAnsi="Aptos" w:cs="Arial"/>
          <w:spacing w:val="-3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111407">
        <w:rPr>
          <w:rFonts w:ascii="Aptos" w:hAnsi="Aptos"/>
          <w:sz w:val="22"/>
          <w:szCs w:val="22"/>
          <w:lang w:val="en-US"/>
        </w:rPr>
        <w:t>2</w:t>
      </w:r>
      <w:r>
        <w:rPr>
          <w:rFonts w:ascii="Aptos" w:hAnsi="Aptos"/>
          <w:sz w:val="22"/>
          <w:szCs w:val="22"/>
          <w:lang w:val="en-US"/>
        </w:rPr>
        <w:t>)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r w:rsidRPr="008E5CDE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8E5CDE">
        <w:rPr>
          <w:rFonts w:ascii="Aptos" w:hAnsi="Aptos"/>
          <w:sz w:val="22"/>
          <w:szCs w:val="22"/>
          <w:lang w:val="en-US"/>
        </w:rPr>
        <w:t xml:space="preserve">, Prieto T, Abdelaziz M, Álvarez I, Antón J, Arroyo J, Bella JL, Botella M, Bugallo A,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Claramonte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V, Gijón J,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Lizarte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E, Maroto RM,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Megías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M, </w:t>
      </w:r>
      <w:proofErr w:type="spellStart"/>
      <w:r w:rsidRPr="008E5CDE">
        <w:rPr>
          <w:rFonts w:ascii="Aptos" w:hAnsi="Aptos"/>
          <w:sz w:val="22"/>
          <w:szCs w:val="22"/>
          <w:lang w:val="en-US"/>
        </w:rPr>
        <w:t>Milá</w:t>
      </w:r>
      <w:proofErr w:type="spellEnd"/>
      <w:r w:rsidRPr="008E5CDE">
        <w:rPr>
          <w:rFonts w:ascii="Aptos" w:hAnsi="Aptos"/>
          <w:sz w:val="22"/>
          <w:szCs w:val="22"/>
          <w:lang w:val="en-US"/>
        </w:rPr>
        <w:t xml:space="preserve"> B, Ramón C, Vila M, Rolán-Alvarez E. </w:t>
      </w:r>
      <w:r w:rsidR="00100414">
        <w:rPr>
          <w:rFonts w:ascii="Aptos" w:hAnsi="Aptos"/>
          <w:sz w:val="22"/>
          <w:szCs w:val="22"/>
          <w:lang w:val="en-US"/>
        </w:rPr>
        <w:t xml:space="preserve">2020. </w:t>
      </w:r>
      <w:r w:rsidRPr="008E5CDE">
        <w:rPr>
          <w:rFonts w:ascii="Aptos" w:hAnsi="Aptos"/>
          <w:sz w:val="22"/>
          <w:szCs w:val="22"/>
          <w:lang w:val="en-US"/>
        </w:rPr>
        <w:t xml:space="preserve">Acceptance and knowledge of evolutionary theory among third-year university students in Spain. </w:t>
      </w:r>
      <w:proofErr w:type="spellStart"/>
      <w:r w:rsidRPr="00111407">
        <w:rPr>
          <w:rFonts w:ascii="Aptos" w:hAnsi="Aptos"/>
          <w:i/>
          <w:iCs/>
          <w:sz w:val="22"/>
          <w:szCs w:val="22"/>
          <w:lang w:val="es-ES"/>
        </w:rPr>
        <w:t>PLoS</w:t>
      </w:r>
      <w:proofErr w:type="spellEnd"/>
      <w:r w:rsidRPr="00111407">
        <w:rPr>
          <w:rFonts w:ascii="Aptos" w:hAnsi="Aptos"/>
          <w:i/>
          <w:iCs/>
          <w:sz w:val="22"/>
          <w:szCs w:val="22"/>
          <w:lang w:val="es-ES"/>
        </w:rPr>
        <w:t xml:space="preserve"> ONE</w:t>
      </w:r>
      <w:r w:rsidRPr="00111407">
        <w:rPr>
          <w:rFonts w:ascii="Aptos" w:hAnsi="Aptos"/>
          <w:sz w:val="22"/>
          <w:szCs w:val="22"/>
          <w:lang w:val="es-ES"/>
        </w:rPr>
        <w:t xml:space="preserve">, 15: e0238345. </w:t>
      </w:r>
      <w:hyperlink r:id="rId26" w:history="1">
        <w:r w:rsidRPr="00111407">
          <w:rPr>
            <w:rStyle w:val="Hyperlink"/>
            <w:rFonts w:ascii="Aptos" w:hAnsi="Aptos" w:cs="Arial"/>
            <w:spacing w:val="-3"/>
            <w:sz w:val="22"/>
            <w:szCs w:val="22"/>
            <w:lang w:val="es-ES"/>
          </w:rPr>
          <w:t>https://doi.org/10.1371/journal.pone.0238345</w:t>
        </w:r>
      </w:hyperlink>
    </w:p>
    <w:p w14:paraId="0943EB01" w14:textId="0198072E" w:rsidR="00111407" w:rsidRDefault="00111407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00414">
        <w:rPr>
          <w:rFonts w:ascii="Aptos" w:hAnsi="Aptos"/>
          <w:sz w:val="22"/>
          <w:szCs w:val="22"/>
          <w:lang w:val="es-ES"/>
        </w:rPr>
        <w:t>(</w:t>
      </w:r>
      <w:r>
        <w:rPr>
          <w:rFonts w:ascii="Aptos" w:hAnsi="Aptos"/>
          <w:sz w:val="22"/>
          <w:szCs w:val="22"/>
          <w:lang w:val="es-ES"/>
        </w:rPr>
        <w:t>1</w:t>
      </w:r>
      <w:r w:rsidRPr="00100414">
        <w:rPr>
          <w:rFonts w:ascii="Aptos" w:hAnsi="Aptos"/>
          <w:sz w:val="22"/>
          <w:szCs w:val="22"/>
          <w:lang w:val="es-ES"/>
        </w:rPr>
        <w:t xml:space="preserve">) Galindo J*, </w:t>
      </w:r>
      <w:r w:rsidRPr="0010041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00414">
        <w:rPr>
          <w:rFonts w:ascii="Aptos" w:hAnsi="Aptos"/>
          <w:sz w:val="22"/>
          <w:szCs w:val="22"/>
          <w:lang w:val="es-ES"/>
        </w:rPr>
        <w:t>*, Morán P, Rolán-Alvarez E. 202</w:t>
      </w:r>
      <w:r w:rsidR="00B9536B">
        <w:rPr>
          <w:rFonts w:ascii="Aptos" w:hAnsi="Aptos"/>
          <w:sz w:val="22"/>
          <w:szCs w:val="22"/>
          <w:lang w:val="es-ES"/>
        </w:rPr>
        <w:t>0</w:t>
      </w:r>
      <w:r w:rsidRPr="00100414">
        <w:rPr>
          <w:rFonts w:ascii="Aptos" w:hAnsi="Aptos"/>
          <w:sz w:val="22"/>
          <w:szCs w:val="22"/>
          <w:lang w:val="es-ES"/>
        </w:rPr>
        <w:t xml:space="preserve">. </w:t>
      </w:r>
      <w:r w:rsidRPr="008E5CDE">
        <w:rPr>
          <w:rFonts w:ascii="Aptos" w:hAnsi="Aptos"/>
          <w:sz w:val="22"/>
          <w:szCs w:val="22"/>
          <w:lang w:val="en-US"/>
        </w:rPr>
        <w:t>Inferring fast ecotypic divergence in a protected marine area: Comparing Q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and F</w:t>
      </w:r>
      <w:r w:rsidRPr="008E5CDE">
        <w:rPr>
          <w:rFonts w:ascii="Aptos" w:hAnsi="Aptos"/>
          <w:sz w:val="22"/>
          <w:szCs w:val="22"/>
          <w:vertAlign w:val="subscript"/>
          <w:lang w:val="en-US"/>
        </w:rPr>
        <w:t>ST</w:t>
      </w:r>
      <w:r w:rsidRPr="008E5CDE">
        <w:rPr>
          <w:rFonts w:ascii="Aptos" w:hAnsi="Aptos"/>
          <w:sz w:val="22"/>
          <w:szCs w:val="22"/>
          <w:lang w:val="en-US"/>
        </w:rPr>
        <w:t xml:space="preserve"> patterns in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Littorina saxatilis</w:t>
      </w:r>
      <w:r w:rsidRPr="008E5CDE">
        <w:rPr>
          <w:rFonts w:ascii="Aptos" w:hAnsi="Aptos"/>
          <w:sz w:val="22"/>
          <w:szCs w:val="22"/>
          <w:lang w:val="en-US"/>
        </w:rPr>
        <w:t xml:space="preserve"> subpopulations from Cíes Islands in Spain.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Marine Biology</w:t>
      </w:r>
      <w:r w:rsidRPr="008E5CDE">
        <w:rPr>
          <w:rFonts w:ascii="Aptos" w:hAnsi="Aptos"/>
          <w:sz w:val="22"/>
          <w:szCs w:val="22"/>
          <w:lang w:val="en-US"/>
        </w:rPr>
        <w:t xml:space="preserve">, 167: 103. </w:t>
      </w:r>
      <w:hyperlink r:id="rId27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https://doi.org/10.1007/s00227-020-03719-5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6CF4982" w14:textId="1B934C1E" w:rsidR="00111407" w:rsidRPr="00111407" w:rsidRDefault="00AF3521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*</w:t>
      </w:r>
      <w:r w:rsidR="00111407" w:rsidRPr="008E5CDE">
        <w:rPr>
          <w:rFonts w:ascii="Aptos" w:hAnsi="Aptos"/>
          <w:sz w:val="22"/>
          <w:szCs w:val="22"/>
          <w:lang w:val="en-US"/>
        </w:rPr>
        <w:t>[</w:t>
      </w:r>
      <w:r w:rsidR="00643CC2">
        <w:rPr>
          <w:rFonts w:ascii="Aptos" w:hAnsi="Aptos"/>
          <w:sz w:val="22"/>
          <w:szCs w:val="22"/>
          <w:lang w:val="en-US"/>
        </w:rPr>
        <w:t>Equal contribution</w:t>
      </w:r>
      <w:r w:rsidR="00111407" w:rsidRPr="008E5CDE">
        <w:rPr>
          <w:rFonts w:ascii="Aptos" w:hAnsi="Aptos"/>
          <w:sz w:val="22"/>
          <w:szCs w:val="22"/>
          <w:lang w:val="en-US"/>
        </w:rPr>
        <w:t>]</w:t>
      </w:r>
    </w:p>
    <w:p w14:paraId="6D3DAB16" w14:textId="77777777" w:rsidR="00AB6CCB" w:rsidRDefault="00AB6CCB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</w:p>
    <w:p w14:paraId="7646DF86" w14:textId="424037B5" w:rsidR="00F14B76" w:rsidRPr="00CF7067" w:rsidRDefault="00F14B76" w:rsidP="00F14B76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Edited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books</w:t>
      </w:r>
      <w:proofErr w:type="spellEnd"/>
    </w:p>
    <w:p w14:paraId="17FA0826" w14:textId="79260DAD" w:rsidR="00F14B76" w:rsidRPr="00135DA9" w:rsidRDefault="00F14B76" w:rsidP="00F14B76">
      <w:pPr>
        <w:ind w:left="1440" w:hanging="1440"/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2024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ab/>
        <w:t>(1) Martín-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 </w:t>
      </w:r>
      <w:r w:rsidRPr="00F51D4B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="00C56D72"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>, Cuevas-Badallo A.</w:t>
      </w:r>
      <w:r w:rsidRPr="00F51D4B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2024.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 w:rsidR="00135D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).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Springer.</w:t>
      </w:r>
      <w:r w:rsidR="009D7650"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8" w:history="1">
        <w:r w:rsidR="009D7650" w:rsidRPr="00135DA9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n-GB"/>
          </w:rPr>
          <w:t>https://link.springer.com/book/9783031708466</w:t>
        </w:r>
      </w:hyperlink>
    </w:p>
    <w:p w14:paraId="6E5BBF96" w14:textId="77777777" w:rsidR="00F14B76" w:rsidRPr="00EE018B" w:rsidRDefault="00F14B76" w:rsidP="009D7650">
      <w:pPr>
        <w:rPr>
          <w:rFonts w:ascii="Aptos" w:hAnsi="Aptos"/>
          <w:sz w:val="22"/>
          <w:szCs w:val="22"/>
          <w:lang w:val="en-US"/>
        </w:rPr>
      </w:pPr>
    </w:p>
    <w:p w14:paraId="3BA8F9A4" w14:textId="750EBD71" w:rsidR="00AB6CCB" w:rsidRPr="00CF7067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 w:rsidRPr="00CF7067">
        <w:rPr>
          <w:rFonts w:ascii="Aptos" w:hAnsi="Aptos"/>
          <w:b/>
          <w:bCs/>
          <w:sz w:val="22"/>
          <w:szCs w:val="22"/>
          <w:lang w:val="es-ES"/>
        </w:rPr>
        <w:t xml:space="preserve">Book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c</w:t>
      </w:r>
      <w:r w:rsidRPr="00CF7067">
        <w:rPr>
          <w:rFonts w:ascii="Aptos" w:hAnsi="Aptos"/>
          <w:b/>
          <w:bCs/>
          <w:sz w:val="22"/>
          <w:szCs w:val="22"/>
          <w:lang w:val="es-ES"/>
        </w:rPr>
        <w:t>hapters</w:t>
      </w:r>
      <w:proofErr w:type="spellEnd"/>
    </w:p>
    <w:p w14:paraId="778D7EC3" w14:textId="6B3393D2" w:rsidR="00135DA9" w:rsidRPr="00F51D4B" w:rsidRDefault="00135DA9" w:rsidP="00135DA9">
      <w:pPr>
        <w:ind w:left="1440" w:hanging="1156"/>
        <w:rPr>
          <w:rFonts w:ascii="Aptos" w:hAnsi="Aptos"/>
          <w:color w:val="000000"/>
          <w:sz w:val="22"/>
          <w:szCs w:val="22"/>
          <w:shd w:val="clear" w:color="auto" w:fill="FFFFFF"/>
          <w:lang w:val="es-ES" w:eastAsia="en-GB"/>
        </w:rPr>
      </w:pP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ab/>
        <w:t>(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) 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135DA9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, Cuevas-Badallo A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. 202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>4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. </w:t>
      </w:r>
      <w:r w:rsidRPr="00135DA9">
        <w:rPr>
          <w:rFonts w:ascii="Aptos" w:hAnsi="Aptos"/>
          <w:sz w:val="22"/>
          <w:szCs w:val="22"/>
          <w:shd w:val="clear" w:color="auto" w:fill="FFFFFF"/>
          <w:lang w:val="en-US"/>
        </w:rPr>
        <w:t xml:space="preserve">Biology and Cognitive Sciences in the Wake of the Practice Turn in Philosophy of Science: Addressing Old Topics Through New Conceptual Tools. </w:t>
      </w:r>
      <w:r w:rsidRPr="00135DA9">
        <w:rPr>
          <w:rFonts w:ascii="Aptos" w:hAnsi="Aptos"/>
          <w:sz w:val="22"/>
          <w:szCs w:val="22"/>
          <w:shd w:val="clear" w:color="auto" w:fill="FFFFFF"/>
        </w:rPr>
        <w:t xml:space="preserve">In: </w:t>
      </w:r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Martín-</w:t>
      </w:r>
      <w:proofErr w:type="spellStart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>Villuendas</w:t>
      </w:r>
      <w:proofErr w:type="spellEnd"/>
      <w:r w:rsidRPr="00135DA9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M,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Gefaell J, Cuevas-Badallo A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(eds.) </w:t>
      </w:r>
      <w:r w:rsidRPr="00F14B76"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>Life and Mind: Theoretical and Applied Issues in Contemporary Philosophy of Biology and Cognitive Sciences</w:t>
      </w:r>
      <w:r>
        <w:rPr>
          <w:rFonts w:ascii="Aptos" w:hAnsi="Aptos"/>
          <w:i/>
          <w:iCs/>
          <w:sz w:val="22"/>
          <w:szCs w:val="22"/>
          <w:shd w:val="clear" w:color="auto" w:fill="FFFFFF"/>
          <w:lang w:val="en-US"/>
        </w:rPr>
        <w:t xml:space="preserve"> 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(Interdisciplinary Evolution Research, Vol.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10</w:t>
      </w:r>
      <w:r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)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, pp. 1-1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0</w:t>
      </w:r>
      <w:r w:rsidRPr="00135DA9"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>.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val="en-US" w:eastAsia="en-GB"/>
        </w:rPr>
        <w:t xml:space="preserve"> </w:t>
      </w:r>
      <w:hyperlink r:id="rId29" w:history="1">
        <w:r w:rsidRPr="00F51D4B">
          <w:rPr>
            <w:rStyle w:val="Hyperlink"/>
            <w:rFonts w:ascii="Aptos" w:hAnsi="Aptos"/>
            <w:sz w:val="22"/>
            <w:szCs w:val="22"/>
            <w:shd w:val="clear" w:color="auto" w:fill="FFFFFF"/>
            <w:lang w:val="es-ES" w:eastAsia="en-GB"/>
          </w:rPr>
          <w:t>https://doi.org/10.1007/978-3-031-70847-3_1</w:t>
        </w:r>
      </w:hyperlink>
    </w:p>
    <w:p w14:paraId="2AAE95C2" w14:textId="7C6A4D8D" w:rsidR="00135DA9" w:rsidRPr="00F51D4B" w:rsidRDefault="00F977D0" w:rsidP="00F977D0">
      <w:pPr>
        <w:ind w:left="1440"/>
        <w:rPr>
          <w:rFonts w:ascii="Aptos" w:hAnsi="Aptos"/>
          <w:sz w:val="22"/>
          <w:szCs w:val="22"/>
          <w:shd w:val="clear" w:color="auto" w:fill="FFFFFF"/>
          <w:lang w:val="es-ES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(2)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 </w:t>
      </w:r>
      <w:r w:rsidRPr="00CF7067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/>
        </w:rPr>
        <w:t>Gefaell J</w:t>
      </w:r>
      <w:r w:rsidRPr="00CF7067"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, Rolán-Alvarez E. </w:t>
      </w:r>
      <w:r>
        <w:rPr>
          <w:rFonts w:ascii="Aptos" w:hAnsi="Aptos"/>
          <w:sz w:val="22"/>
          <w:szCs w:val="22"/>
          <w:shd w:val="clear" w:color="auto" w:fill="FFFFFF"/>
          <w:lang w:val="es-ES"/>
        </w:rPr>
        <w:t xml:space="preserve">2024. 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Nuevas tendencias en biología evolutiva: </w:t>
      </w:r>
      <w:r>
        <w:rPr>
          <w:rFonts w:ascii="Aptos" w:hAnsi="Aptos"/>
          <w:sz w:val="22"/>
          <w:szCs w:val="22"/>
          <w:shd w:val="clear" w:color="auto" w:fill="FFFFFF"/>
        </w:rPr>
        <w:t>e</w:t>
      </w:r>
      <w:r w:rsidRPr="008E5CDE">
        <w:rPr>
          <w:rFonts w:ascii="Aptos" w:hAnsi="Aptos"/>
          <w:sz w:val="22"/>
          <w:szCs w:val="22"/>
          <w:shd w:val="clear" w:color="auto" w:fill="FFFFFF"/>
        </w:rPr>
        <w:t xml:space="preserve">l caso de la síntesis evolutiva extendida. In: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Botella López MC, Gijón MK, Gijón Puerta J (eds.)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Después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del origen de las especies: la </w:t>
      </w:r>
      <w:proofErr w:type="spellStart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>teoría</w:t>
      </w:r>
      <w:proofErr w:type="spellEnd"/>
      <w:r w:rsidRPr="008E5CDE">
        <w:rPr>
          <w:rFonts w:ascii="Aptos" w:hAnsi="Aptos"/>
          <w:i/>
          <w:iCs/>
          <w:color w:val="000000"/>
          <w:sz w:val="22"/>
          <w:szCs w:val="22"/>
          <w:shd w:val="clear" w:color="auto" w:fill="FFFFFF"/>
          <w:lang w:eastAsia="en-GB"/>
        </w:rPr>
        <w:t xml:space="preserve"> darwiniana, paradigma de hoy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. Editorial Universidad de Granada</w:t>
      </w:r>
      <w:r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 (</w:t>
      </w:r>
      <w:r w:rsidRPr="00E24A94">
        <w:rPr>
          <w:rFonts w:ascii="Aptos" w:hAnsi="Aptos"/>
          <w:color w:val="000000"/>
          <w:sz w:val="22"/>
          <w:szCs w:val="22"/>
        </w:rPr>
        <w:t>ISBN 978-84-338-7296-8</w:t>
      </w:r>
      <w:r>
        <w:rPr>
          <w:rFonts w:ascii="Aptos" w:hAnsi="Aptos"/>
          <w:color w:val="000000"/>
          <w:sz w:val="22"/>
          <w:szCs w:val="22"/>
        </w:rPr>
        <w:t>)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, pp. 165-193</w:t>
      </w:r>
      <w:r w:rsidRPr="00E24A94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. </w:t>
      </w:r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 xml:space="preserve">[In </w:t>
      </w:r>
      <w:proofErr w:type="spellStart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Spanish</w:t>
      </w:r>
      <w:proofErr w:type="spellEnd"/>
      <w:r w:rsidRPr="008E5CDE">
        <w:rPr>
          <w:rFonts w:ascii="Aptos" w:hAnsi="Aptos"/>
          <w:color w:val="000000"/>
          <w:sz w:val="22"/>
          <w:szCs w:val="22"/>
          <w:shd w:val="clear" w:color="auto" w:fill="FFFFFF"/>
          <w:lang w:eastAsia="en-GB"/>
        </w:rPr>
        <w:t>]</w:t>
      </w:r>
    </w:p>
    <w:p w14:paraId="5BDB4960" w14:textId="0A0D6353" w:rsidR="00CF7067" w:rsidRPr="00A3553D" w:rsidRDefault="0015753B" w:rsidP="00F977D0">
      <w:pPr>
        <w:ind w:left="1440" w:hanging="1440"/>
        <w:rPr>
          <w:rFonts w:ascii="Aptos" w:hAnsi="Aptos"/>
          <w:color w:val="000000"/>
          <w:sz w:val="22"/>
          <w:szCs w:val="22"/>
          <w:lang w:val="en-US" w:eastAsia="en-GB"/>
        </w:rPr>
      </w:pPr>
      <w:r>
        <w:rPr>
          <w:rFonts w:ascii="Aptos" w:hAnsi="Aptos"/>
          <w:sz w:val="22"/>
          <w:szCs w:val="22"/>
          <w:shd w:val="clear" w:color="auto" w:fill="FFFFFF"/>
          <w:lang w:val="es-ES"/>
        </w:rPr>
        <w:t>202</w:t>
      </w:r>
      <w:r w:rsidR="00F545DC">
        <w:rPr>
          <w:rFonts w:ascii="Aptos" w:hAnsi="Aptos"/>
          <w:sz w:val="22"/>
          <w:szCs w:val="22"/>
          <w:shd w:val="clear" w:color="auto" w:fill="FFFFFF"/>
          <w:lang w:val="es-ES"/>
        </w:rPr>
        <w:t>3</w:t>
      </w:r>
      <w:r w:rsidR="00CF7067" w:rsidRPr="00BC3F38">
        <w:rPr>
          <w:rFonts w:ascii="Aptos" w:hAnsi="Aptos"/>
          <w:b/>
          <w:bCs/>
          <w:sz w:val="22"/>
          <w:szCs w:val="22"/>
          <w:lang w:val="es-ES"/>
        </w:rPr>
        <w:tab/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(1) </w:t>
      </w:r>
      <w:r w:rsidR="00CF7067" w:rsidRPr="00BC3F38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s-ES" w:eastAsia="es-ES_tradnl"/>
        </w:rPr>
        <w:t>Gefaell J</w:t>
      </w:r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, </w:t>
      </w:r>
      <w:proofErr w:type="spellStart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Saborido</w:t>
      </w:r>
      <w:proofErr w:type="spellEnd"/>
      <w:r w:rsidR="00CF7067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C. </w:t>
      </w:r>
      <w:r w:rsidR="00100414" w:rsidRPr="00BC3F38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2023. 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Incommensurability in Evolutionary Biology: The Extended Evolutionary Synthesis Controversy. In: Viejo JM, Sanjuán M (eds.) </w:t>
      </w:r>
      <w:r w:rsidR="00CF7067" w:rsidRPr="008E5CDE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Life and Mind: New Directions in the Philosophy of Biology and Cognitive Sciences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(Interdisciplinary Evolution Research, Vol. 8). Springer, pp. 165</w:t>
      </w:r>
      <w:r w:rsidR="00643CC2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–</w:t>
      </w:r>
      <w:r w:rsidR="00CF7067" w:rsidRPr="008E5CDE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183. </w:t>
      </w:r>
      <w:hyperlink r:id="rId30" w:history="1">
        <w:r w:rsidR="00CF7067" w:rsidRPr="008E5CDE">
          <w:rPr>
            <w:rStyle w:val="Hyperlink"/>
            <w:rFonts w:ascii="Aptos" w:hAnsi="Aptos" w:cs="Arial"/>
            <w:sz w:val="22"/>
            <w:szCs w:val="22"/>
            <w:shd w:val="clear" w:color="auto" w:fill="FCFCFC"/>
            <w:lang w:val="en-US"/>
          </w:rPr>
          <w:t>https://doi.org/10.1007/978-3-031-30304-3_8</w:t>
        </w:r>
      </w:hyperlink>
    </w:p>
    <w:p w14:paraId="63D71AE1" w14:textId="77777777" w:rsidR="00AB6CCB" w:rsidRDefault="00AB6CCB" w:rsidP="008A7FE8">
      <w:pPr>
        <w:rPr>
          <w:rFonts w:ascii="Aptos" w:hAnsi="Aptos"/>
          <w:sz w:val="22"/>
          <w:szCs w:val="22"/>
          <w:lang w:val="en-US"/>
        </w:rPr>
      </w:pPr>
    </w:p>
    <w:p w14:paraId="7F08CCF6" w14:textId="77777777" w:rsidR="008F5665" w:rsidRPr="00CD398A" w:rsidRDefault="008F5665" w:rsidP="008F5665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CD398A">
        <w:rPr>
          <w:rFonts w:ascii="Aptos" w:hAnsi="Aptos"/>
          <w:b/>
          <w:bCs/>
          <w:sz w:val="22"/>
          <w:szCs w:val="22"/>
          <w:lang w:val="en-US"/>
        </w:rPr>
        <w:t>Conference proceedings</w:t>
      </w:r>
    </w:p>
    <w:p w14:paraId="0FABF168" w14:textId="77777777" w:rsidR="008F5665" w:rsidRPr="001F63D4" w:rsidRDefault="008F5665" w:rsidP="008F5665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1F63D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, Saborido C. </w:t>
      </w:r>
      <w:r>
        <w:rPr>
          <w:rFonts w:ascii="Aptos" w:hAnsi="Aptos"/>
          <w:sz w:val="22"/>
          <w:szCs w:val="22"/>
          <w:lang w:val="en-US"/>
        </w:rPr>
        <w:t xml:space="preserve">2021. </w:t>
      </w:r>
      <w:r w:rsidRPr="001F63D4">
        <w:rPr>
          <w:rFonts w:ascii="Aptos" w:hAnsi="Aptos"/>
          <w:sz w:val="22"/>
          <w:szCs w:val="22"/>
          <w:lang w:val="en-US"/>
        </w:rPr>
        <w:t xml:space="preserve">The Extended Evolutionary Synthesis and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cientific </w:t>
      </w:r>
      <w:r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ncommensurability. Taking Kuhn </w:t>
      </w:r>
      <w:r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Proceedings of the X Congress of the Society for Logic, Methodology and Philosophy of Science in Spain</w:t>
      </w:r>
      <w:r w:rsidRPr="001F63D4">
        <w:rPr>
          <w:rFonts w:ascii="Aptos" w:hAnsi="Aptos"/>
          <w:sz w:val="22"/>
          <w:szCs w:val="22"/>
          <w:lang w:val="en-US"/>
        </w:rPr>
        <w:t>. University of Salamanca</w:t>
      </w:r>
      <w:r>
        <w:rPr>
          <w:rFonts w:ascii="Aptos" w:hAnsi="Aptos"/>
          <w:sz w:val="22"/>
          <w:szCs w:val="22"/>
          <w:lang w:val="en-US"/>
        </w:rPr>
        <w:t xml:space="preserve"> and </w:t>
      </w:r>
      <w:proofErr w:type="spellStart"/>
      <w:r>
        <w:rPr>
          <w:rFonts w:ascii="Aptos" w:hAnsi="Aptos"/>
          <w:sz w:val="22"/>
          <w:szCs w:val="22"/>
          <w:lang w:val="en-US"/>
        </w:rPr>
        <w:t>ECyT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(Salamanca, ES), pp. </w:t>
      </w:r>
      <w:r w:rsidRPr="001F63D4">
        <w:rPr>
          <w:rFonts w:ascii="Aptos" w:hAnsi="Aptos"/>
          <w:sz w:val="22"/>
          <w:szCs w:val="22"/>
          <w:lang w:val="en-US"/>
        </w:rPr>
        <w:t>302</w:t>
      </w:r>
      <w:r>
        <w:rPr>
          <w:rFonts w:ascii="Aptos" w:hAnsi="Aptos"/>
          <w:sz w:val="22"/>
          <w:szCs w:val="22"/>
          <w:lang w:val="en-US"/>
        </w:rPr>
        <w:t>–</w:t>
      </w:r>
      <w:r w:rsidRPr="001F63D4">
        <w:rPr>
          <w:rFonts w:ascii="Aptos" w:hAnsi="Aptos"/>
          <w:sz w:val="22"/>
          <w:szCs w:val="22"/>
          <w:lang w:val="en-US"/>
        </w:rPr>
        <w:t>306.</w:t>
      </w:r>
    </w:p>
    <w:p w14:paraId="40224DA0" w14:textId="77777777" w:rsidR="008F5665" w:rsidRPr="00E24A94" w:rsidRDefault="008F5665" w:rsidP="008A7FE8">
      <w:pPr>
        <w:rPr>
          <w:rFonts w:ascii="Aptos" w:hAnsi="Aptos"/>
          <w:sz w:val="22"/>
          <w:szCs w:val="22"/>
          <w:lang w:val="en-US"/>
        </w:rPr>
      </w:pPr>
    </w:p>
    <w:p w14:paraId="5A2359C8" w14:textId="2F363948" w:rsidR="00CF7067" w:rsidRPr="00EE018B" w:rsidRDefault="00CF7067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EE018B">
        <w:rPr>
          <w:rFonts w:ascii="Aptos" w:hAnsi="Aptos"/>
          <w:b/>
          <w:bCs/>
          <w:sz w:val="22"/>
          <w:szCs w:val="22"/>
          <w:lang w:val="en-US"/>
        </w:rPr>
        <w:t>Book reviews</w:t>
      </w:r>
    </w:p>
    <w:p w14:paraId="07C71F09" w14:textId="66094109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(3)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A taxonomy of pseudoscience.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On the Fringe: Where Science Meets Pseudoscience</w:t>
      </w:r>
      <w:r w:rsidRPr="008E5CDE">
        <w:rPr>
          <w:rFonts w:ascii="Aptos" w:hAnsi="Aptos"/>
          <w:sz w:val="22"/>
          <w:szCs w:val="22"/>
          <w:lang w:val="en-US"/>
        </w:rPr>
        <w:t xml:space="preserve">, by Michael D. Gordin (OUP, 2021).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Metascience</w:t>
      </w:r>
      <w:r w:rsidR="00D47E9B">
        <w:rPr>
          <w:rFonts w:ascii="Aptos" w:hAnsi="Aptos"/>
          <w:sz w:val="22"/>
          <w:szCs w:val="22"/>
          <w:lang w:val="en-US"/>
        </w:rPr>
        <w:t>, 32: 169–172.</w:t>
      </w:r>
      <w:r w:rsidRPr="008E5CDE">
        <w:rPr>
          <w:rFonts w:ascii="Aptos" w:hAnsi="Aptos"/>
          <w:sz w:val="22"/>
          <w:szCs w:val="22"/>
          <w:lang w:val="en-US"/>
        </w:rPr>
        <w:t xml:space="preserve"> </w:t>
      </w:r>
      <w:hyperlink r:id="rId31" w:history="1">
        <w:r w:rsidRPr="008E5CDE">
          <w:rPr>
            <w:rStyle w:val="Hyperlink"/>
            <w:rFonts w:ascii="Aptos" w:hAnsi="Aptos" w:cs="Arial"/>
            <w:sz w:val="22"/>
            <w:szCs w:val="22"/>
            <w:lang w:val="en-US"/>
          </w:rPr>
          <w:t>https://doi.org/10.1007/s11016-023-00843-y</w:t>
        </w:r>
      </w:hyperlink>
    </w:p>
    <w:p w14:paraId="444318AE" w14:textId="4263100A" w:rsidR="00CF7067" w:rsidRPr="00070767" w:rsidRDefault="00CF7067" w:rsidP="008A7FE8">
      <w:pPr>
        <w:ind w:left="1440" w:hanging="1440"/>
        <w:rPr>
          <w:rFonts w:ascii="Aptos" w:eastAsia="Times New Roman" w:hAnsi="Aptos" w:cs="Arial"/>
          <w:color w:val="467886" w:themeColor="hyperlink"/>
          <w:sz w:val="22"/>
          <w:szCs w:val="22"/>
          <w:u w:val="single"/>
          <w:shd w:val="clear" w:color="auto" w:fill="FCFCFC"/>
          <w:lang w:eastAsia="en-GB"/>
        </w:rPr>
      </w:pPr>
      <w:r>
        <w:rPr>
          <w:rFonts w:ascii="Aptos" w:hAnsi="Aptos"/>
          <w:sz w:val="22"/>
          <w:szCs w:val="22"/>
          <w:lang w:val="en-US"/>
        </w:rPr>
        <w:t>2022</w:t>
      </w:r>
      <w:r>
        <w:rPr>
          <w:rFonts w:ascii="Aptos" w:hAnsi="Aptos"/>
          <w:sz w:val="22"/>
          <w:szCs w:val="22"/>
          <w:lang w:val="en-US"/>
        </w:rPr>
        <w:tab/>
      </w:r>
      <w:r w:rsidR="00070767">
        <w:rPr>
          <w:rFonts w:ascii="Aptos" w:hAnsi="Aptos"/>
          <w:sz w:val="22"/>
          <w:szCs w:val="22"/>
          <w:lang w:val="en-US"/>
        </w:rPr>
        <w:t>(2)</w:t>
      </w:r>
      <w:r w:rsidRPr="008E5CDE">
        <w:rPr>
          <w:rFonts w:ascii="Aptos" w:hAnsi="Aptos"/>
          <w:sz w:val="22"/>
          <w:szCs w:val="22"/>
          <w:lang w:val="en-US"/>
        </w:rPr>
        <w:t xml:space="preserve"> Gefaell J. </w:t>
      </w:r>
      <w:r w:rsidR="00100414">
        <w:rPr>
          <w:rFonts w:ascii="Aptos" w:hAnsi="Aptos"/>
          <w:sz w:val="22"/>
          <w:szCs w:val="22"/>
          <w:lang w:val="en-US"/>
        </w:rPr>
        <w:t xml:space="preserve">2022. </w:t>
      </w:r>
      <w:r w:rsidRPr="008E5CDE">
        <w:rPr>
          <w:rFonts w:ascii="Aptos" w:hAnsi="Aptos"/>
          <w:sz w:val="22"/>
          <w:szCs w:val="22"/>
          <w:lang w:val="en-US"/>
        </w:rPr>
        <w:t xml:space="preserve">The psychology of science denialism. Review of </w:t>
      </w:r>
      <w:r w:rsidRPr="008E5CDE">
        <w:rPr>
          <w:rFonts w:ascii="Aptos" w:hAnsi="Aptos"/>
          <w:i/>
          <w:iCs/>
          <w:sz w:val="22"/>
          <w:szCs w:val="22"/>
          <w:lang w:val="en-US"/>
        </w:rPr>
        <w:t>Science Denial: Why It Happens and What to Do About It,</w:t>
      </w:r>
      <w:r w:rsidRPr="008E5CDE">
        <w:rPr>
          <w:rFonts w:ascii="Aptos" w:hAnsi="Aptos"/>
          <w:sz w:val="22"/>
          <w:szCs w:val="22"/>
          <w:lang w:val="en-US"/>
        </w:rPr>
        <w:t xml:space="preserve"> by Gale M. Sinatra and Barbara </w:t>
      </w:r>
      <w:r w:rsidRPr="008E5CDE">
        <w:rPr>
          <w:rFonts w:ascii="Aptos" w:hAnsi="Aptos"/>
          <w:sz w:val="22"/>
          <w:szCs w:val="22"/>
          <w:lang w:val="en-US"/>
        </w:rPr>
        <w:lastRenderedPageBreak/>
        <w:t xml:space="preserve">K. Hofer (OUP, 2021). </w:t>
      </w:r>
      <w:proofErr w:type="spellStart"/>
      <w:r w:rsidRPr="008E5CDE">
        <w:rPr>
          <w:rFonts w:ascii="Aptos" w:hAnsi="Aptos"/>
          <w:i/>
          <w:iCs/>
          <w:sz w:val="22"/>
          <w:szCs w:val="22"/>
          <w:lang w:val="es-ES"/>
        </w:rPr>
        <w:t>Metascience</w:t>
      </w:r>
      <w:proofErr w:type="spellEnd"/>
      <w:r w:rsidR="00D47E9B">
        <w:rPr>
          <w:rFonts w:ascii="Aptos" w:hAnsi="Aptos"/>
          <w:sz w:val="22"/>
          <w:szCs w:val="22"/>
          <w:lang w:val="es-ES"/>
        </w:rPr>
        <w:t>, 31: 453–456.</w:t>
      </w:r>
      <w:r w:rsidRPr="008E5CDE">
        <w:rPr>
          <w:rFonts w:ascii="Aptos" w:hAnsi="Aptos"/>
          <w:sz w:val="22"/>
          <w:szCs w:val="22"/>
          <w:lang w:val="es-ES"/>
        </w:rPr>
        <w:t xml:space="preserve"> </w:t>
      </w:r>
      <w:hyperlink r:id="rId32" w:history="1">
        <w:r w:rsidRPr="008E5CDE">
          <w:rPr>
            <w:rStyle w:val="Hyperlink"/>
            <w:rFonts w:ascii="Aptos" w:eastAsia="Times New Roman" w:hAnsi="Aptos" w:cs="Arial"/>
            <w:sz w:val="22"/>
            <w:szCs w:val="22"/>
            <w:shd w:val="clear" w:color="auto" w:fill="FCFCFC"/>
            <w:lang w:eastAsia="en-GB"/>
          </w:rPr>
          <w:t>https://doi.org/10.1007/s11016-022-00772-2</w:t>
        </w:r>
      </w:hyperlink>
    </w:p>
    <w:p w14:paraId="5D16935E" w14:textId="5C6EEB3C" w:rsidR="00CF7067" w:rsidRPr="008E5CDE" w:rsidRDefault="00CF7067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</w:r>
      <w:r w:rsidR="00070767">
        <w:rPr>
          <w:rFonts w:ascii="Aptos" w:hAnsi="Aptos"/>
          <w:sz w:val="22"/>
          <w:szCs w:val="22"/>
          <w:lang w:val="es-ES"/>
        </w:rPr>
        <w:t>(1)</w:t>
      </w:r>
      <w:r w:rsidRPr="008E5CDE">
        <w:rPr>
          <w:rFonts w:ascii="Aptos" w:hAnsi="Aptos"/>
          <w:sz w:val="22"/>
          <w:szCs w:val="22"/>
          <w:lang w:val="es-ES"/>
        </w:rPr>
        <w:t xml:space="preserve"> Gefaell J. </w:t>
      </w:r>
      <w:r w:rsidR="00100414">
        <w:rPr>
          <w:rFonts w:ascii="Aptos" w:hAnsi="Aptos"/>
          <w:sz w:val="22"/>
          <w:szCs w:val="22"/>
          <w:lang w:val="es-ES"/>
        </w:rPr>
        <w:t xml:space="preserve">2021. </w:t>
      </w:r>
      <w:r w:rsidRPr="008E5CDE">
        <w:rPr>
          <w:rFonts w:ascii="Aptos" w:hAnsi="Aptos"/>
          <w:sz w:val="22"/>
          <w:szCs w:val="22"/>
          <w:lang w:val="es-ES"/>
        </w:rPr>
        <w:t xml:space="preserve">Los organismos y la evolución. </w:t>
      </w:r>
      <w:proofErr w:type="spellStart"/>
      <w:r w:rsidRPr="00B74BA9">
        <w:rPr>
          <w:rFonts w:ascii="Aptos" w:hAnsi="Aptos"/>
          <w:sz w:val="22"/>
          <w:szCs w:val="22"/>
          <w:lang w:val="en-US"/>
        </w:rPr>
        <w:t>Reseña</w:t>
      </w:r>
      <w:proofErr w:type="spellEnd"/>
      <w:r w:rsidRPr="00B74BA9">
        <w:rPr>
          <w:rFonts w:ascii="Aptos" w:hAnsi="Aptos"/>
          <w:sz w:val="22"/>
          <w:szCs w:val="22"/>
          <w:lang w:val="en-US"/>
        </w:rPr>
        <w:t xml:space="preserve"> de </w:t>
      </w:r>
      <w:r w:rsidRPr="00B74BA9">
        <w:rPr>
          <w:rFonts w:ascii="Aptos" w:hAnsi="Aptos"/>
          <w:i/>
          <w:iCs/>
          <w:sz w:val="22"/>
          <w:szCs w:val="22"/>
          <w:lang w:val="en-US"/>
        </w:rPr>
        <w:t>Organisms, Agency, and Evolution</w:t>
      </w:r>
      <w:r w:rsidRPr="00B74BA9">
        <w:rPr>
          <w:rFonts w:ascii="Aptos" w:hAnsi="Aptos"/>
          <w:sz w:val="22"/>
          <w:szCs w:val="22"/>
          <w:lang w:val="en-US"/>
        </w:rPr>
        <w:t xml:space="preserve">, de Denis M. Walsh (CUP, 2015). </w:t>
      </w:r>
      <w:proofErr w:type="spellStart"/>
      <w:r w:rsidRPr="00B74BA9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B74BA9">
        <w:rPr>
          <w:rFonts w:ascii="Aptos" w:hAnsi="Aptos"/>
          <w:i/>
          <w:iCs/>
          <w:sz w:val="22"/>
          <w:szCs w:val="22"/>
          <w:lang w:val="en-US"/>
        </w:rPr>
        <w:t xml:space="preserve">: </w:t>
      </w:r>
      <w:r w:rsidR="005731AC" w:rsidRPr="005D2914">
        <w:rPr>
          <w:rFonts w:ascii="Aptos" w:hAnsi="Aptos"/>
          <w:i/>
          <w:iCs/>
          <w:sz w:val="22"/>
          <w:szCs w:val="22"/>
          <w:lang w:val="en-US"/>
        </w:rPr>
        <w:t>Bulletin of the Spanish Society for Evolutionary Biology</w:t>
      </w:r>
      <w:r w:rsidRPr="00B74BA9">
        <w:rPr>
          <w:rFonts w:ascii="Aptos" w:hAnsi="Aptos"/>
          <w:sz w:val="22"/>
          <w:szCs w:val="22"/>
          <w:lang w:val="en-US"/>
        </w:rPr>
        <w:t>, 15(2): 67</w:t>
      </w:r>
      <w:r w:rsidR="00643CC2" w:rsidRPr="00B74BA9">
        <w:rPr>
          <w:rFonts w:ascii="Aptos" w:hAnsi="Aptos"/>
          <w:sz w:val="22"/>
          <w:szCs w:val="22"/>
          <w:lang w:val="en-US"/>
        </w:rPr>
        <w:t>–</w:t>
      </w:r>
      <w:r w:rsidRPr="00B74BA9">
        <w:rPr>
          <w:rFonts w:ascii="Aptos" w:hAnsi="Aptos"/>
          <w:sz w:val="22"/>
          <w:szCs w:val="22"/>
          <w:lang w:val="en-US"/>
        </w:rPr>
        <w:t xml:space="preserve">76. </w:t>
      </w:r>
      <w:r w:rsidRPr="008E5CDE">
        <w:rPr>
          <w:rFonts w:ascii="Aptos" w:hAnsi="Aptos"/>
          <w:sz w:val="22"/>
          <w:szCs w:val="22"/>
          <w:lang w:val="en-US"/>
        </w:rPr>
        <w:t>[In Spanish]</w:t>
      </w:r>
    </w:p>
    <w:p w14:paraId="73A2BE9C" w14:textId="77777777" w:rsidR="00CD398A" w:rsidRDefault="00CD398A" w:rsidP="008A7FE8">
      <w:pPr>
        <w:rPr>
          <w:rFonts w:ascii="Aptos" w:hAnsi="Aptos"/>
          <w:sz w:val="22"/>
          <w:szCs w:val="22"/>
          <w:lang w:val="es-ES"/>
        </w:rPr>
      </w:pPr>
    </w:p>
    <w:p w14:paraId="784B3928" w14:textId="4221022B" w:rsidR="003705A0" w:rsidRPr="003705A0" w:rsidRDefault="003705A0" w:rsidP="003705A0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Presentations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dissemination</w:t>
      </w:r>
    </w:p>
    <w:p w14:paraId="654DE4B1" w14:textId="77777777" w:rsidR="003705A0" w:rsidRDefault="003705A0" w:rsidP="008A7FE8">
      <w:pPr>
        <w:rPr>
          <w:rFonts w:ascii="Aptos" w:hAnsi="Aptos"/>
          <w:sz w:val="22"/>
          <w:szCs w:val="22"/>
          <w:lang w:val="es-ES"/>
        </w:rPr>
      </w:pPr>
    </w:p>
    <w:p w14:paraId="090D9FD1" w14:textId="3BA13F52" w:rsidR="00CD398A" w:rsidRPr="00CD398A" w:rsidRDefault="0047403F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Oral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27E9D866" w14:textId="0CD8DCC3" w:rsidR="00AB7096" w:rsidRPr="00AB7096" w:rsidRDefault="00AB7096" w:rsidP="00A7329C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B7096">
        <w:rPr>
          <w:rFonts w:ascii="Aptos" w:hAnsi="Aptos"/>
          <w:sz w:val="22"/>
          <w:szCs w:val="22"/>
          <w:lang w:val="en-US"/>
        </w:rPr>
        <w:t>2025</w:t>
      </w:r>
      <w:r w:rsidRPr="00AB7096">
        <w:rPr>
          <w:rFonts w:ascii="Aptos" w:hAnsi="Aptos"/>
          <w:sz w:val="22"/>
          <w:szCs w:val="22"/>
          <w:lang w:val="en-US"/>
        </w:rPr>
        <w:tab/>
        <w:t>(</w:t>
      </w:r>
      <w:r w:rsidR="002F6C0B">
        <w:rPr>
          <w:rFonts w:ascii="Aptos" w:hAnsi="Aptos"/>
          <w:sz w:val="22"/>
          <w:szCs w:val="22"/>
          <w:lang w:val="en-US"/>
        </w:rPr>
        <w:t>7</w:t>
      </w:r>
      <w:r w:rsidRPr="00AB7096">
        <w:rPr>
          <w:rFonts w:ascii="Aptos" w:hAnsi="Aptos"/>
          <w:sz w:val="22"/>
          <w:szCs w:val="22"/>
          <w:lang w:val="en-US"/>
        </w:rPr>
        <w:t>) Gefaell J</w:t>
      </w:r>
      <w:r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July 21, 2025. Moving scientific controversies forward: Adversarial collaboration in evolutionary biology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>
        <w:rPr>
          <w:rFonts w:ascii="Aptos" w:hAnsi="Aptos"/>
          <w:sz w:val="22"/>
          <w:szCs w:val="22"/>
          <w:lang w:val="en-US" w:eastAsia="es-ES_tradnl"/>
        </w:rPr>
        <w:t>25</w:t>
      </w:r>
      <w:r>
        <w:rPr>
          <w:rFonts w:ascii="Aptos" w:hAnsi="Aptos"/>
          <w:sz w:val="22"/>
          <w:szCs w:val="22"/>
          <w:lang w:val="en-US"/>
        </w:rPr>
        <w:t>). University of Porto</w:t>
      </w:r>
      <w:r w:rsidR="0016026E">
        <w:rPr>
          <w:rFonts w:ascii="Aptos" w:hAnsi="Aptos"/>
          <w:sz w:val="22"/>
          <w:szCs w:val="22"/>
          <w:lang w:val="en-US"/>
        </w:rPr>
        <w:t xml:space="preserve">, ICBAS </w:t>
      </w:r>
      <w:r w:rsidRPr="001F63D4">
        <w:rPr>
          <w:rFonts w:ascii="Aptos" w:hAnsi="Aptos"/>
          <w:sz w:val="22"/>
          <w:szCs w:val="22"/>
          <w:lang w:val="en-US"/>
        </w:rPr>
        <w:t>(</w:t>
      </w:r>
      <w:r>
        <w:rPr>
          <w:rFonts w:ascii="Aptos" w:hAnsi="Aptos"/>
          <w:sz w:val="22"/>
          <w:szCs w:val="22"/>
          <w:lang w:val="en-US"/>
        </w:rPr>
        <w:t>Porto</w:t>
      </w:r>
      <w:r w:rsidRPr="001F63D4">
        <w:rPr>
          <w:rFonts w:ascii="Aptos" w:hAnsi="Aptos"/>
          <w:sz w:val="22"/>
          <w:szCs w:val="22"/>
          <w:lang w:val="en-US"/>
        </w:rPr>
        <w:t xml:space="preserve">, </w:t>
      </w:r>
      <w:r>
        <w:rPr>
          <w:rFonts w:ascii="Aptos" w:hAnsi="Aptos"/>
          <w:sz w:val="22"/>
          <w:szCs w:val="22"/>
          <w:lang w:val="en-US"/>
        </w:rPr>
        <w:t>PT</w:t>
      </w:r>
      <w:r w:rsidRPr="001F63D4">
        <w:rPr>
          <w:rFonts w:ascii="Aptos" w:hAnsi="Aptos"/>
          <w:sz w:val="22"/>
          <w:szCs w:val="22"/>
          <w:lang w:val="en-US"/>
        </w:rPr>
        <w:t>).</w:t>
      </w:r>
    </w:p>
    <w:p w14:paraId="0E0C32A1" w14:textId="24E95EE2" w:rsidR="00CD398A" w:rsidRPr="001F63D4" w:rsidRDefault="00CD398A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652607">
        <w:rPr>
          <w:rFonts w:ascii="Aptos" w:hAnsi="Aptos"/>
          <w:sz w:val="22"/>
          <w:szCs w:val="22"/>
          <w:lang w:val="en-US"/>
        </w:rPr>
        <w:t>2024</w:t>
      </w:r>
      <w:r w:rsidRPr="00652607">
        <w:rPr>
          <w:rFonts w:ascii="Aptos" w:hAnsi="Aptos"/>
          <w:sz w:val="22"/>
          <w:szCs w:val="22"/>
          <w:lang w:val="en-US"/>
        </w:rPr>
        <w:tab/>
        <w:t>(</w:t>
      </w:r>
      <w:r w:rsidR="00E20C27" w:rsidRPr="00652607">
        <w:rPr>
          <w:rFonts w:ascii="Aptos" w:hAnsi="Aptos"/>
          <w:sz w:val="22"/>
          <w:szCs w:val="22"/>
          <w:lang w:val="en-US"/>
        </w:rPr>
        <w:t>6</w:t>
      </w:r>
      <w:r w:rsidRPr="00652607">
        <w:rPr>
          <w:rFonts w:ascii="Aptos" w:hAnsi="Aptos"/>
          <w:sz w:val="22"/>
          <w:szCs w:val="22"/>
          <w:lang w:val="en-US"/>
        </w:rPr>
        <w:t xml:space="preserve">) </w:t>
      </w:r>
      <w:r w:rsidRPr="0065260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652607">
        <w:rPr>
          <w:rFonts w:ascii="Aptos" w:hAnsi="Aptos"/>
          <w:sz w:val="22"/>
          <w:szCs w:val="22"/>
          <w:lang w:val="en-US"/>
        </w:rPr>
        <w:t xml:space="preserve">, Vigo R, Galindo J, Rolán-Alvarez E. January 18, 2024. </w:t>
      </w:r>
      <w:r w:rsidRPr="001F63D4">
        <w:rPr>
          <w:rFonts w:ascii="Aptos" w:hAnsi="Aptos"/>
          <w:sz w:val="22"/>
          <w:szCs w:val="22"/>
          <w:lang w:val="en-US"/>
        </w:rPr>
        <w:t>Wonderful cline: Temporally stable parallel color cline in the shell of a marine gastropod from four coastal inlets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University of Málaga (Málaga, </w:t>
      </w:r>
      <w:r w:rsidR="0049157A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</w:p>
    <w:p w14:paraId="45EBB832" w14:textId="03535660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>2023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="00E20C27">
        <w:rPr>
          <w:rFonts w:ascii="Aptos" w:hAnsi="Aptos"/>
          <w:sz w:val="22"/>
          <w:szCs w:val="22"/>
          <w:lang w:val="en-US"/>
        </w:rPr>
        <w:t>5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F63D4">
        <w:rPr>
          <w:rFonts w:ascii="Aptos" w:hAnsi="Aptos"/>
          <w:sz w:val="22"/>
          <w:szCs w:val="22"/>
          <w:lang w:val="en-US"/>
        </w:rPr>
        <w:t xml:space="preserve"> et al. July 24, 2023. A temporally stable and spatially recurrent color cline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1F63D4">
        <w:rPr>
          <w:rFonts w:ascii="Aptos" w:hAnsi="Aptos"/>
          <w:sz w:val="22"/>
          <w:szCs w:val="22"/>
          <w:lang w:val="en-US"/>
        </w:rPr>
        <w:t xml:space="preserve"> from four coastal inlets of NW Spain</w:t>
      </w:r>
      <w:r w:rsidR="009E57B5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ISOLBE XIII: XIII International Symposium on Littorinid Biology and Evolution. </w:t>
      </w:r>
      <w:r w:rsidRPr="008517AA">
        <w:rPr>
          <w:rFonts w:ascii="Aptos" w:hAnsi="Aptos"/>
          <w:sz w:val="22"/>
          <w:szCs w:val="22"/>
          <w:lang w:val="es-ES"/>
        </w:rPr>
        <w:t>CIBIO-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InBIO</w:t>
      </w:r>
      <w:proofErr w:type="spellEnd"/>
      <w:r w:rsidR="0047403F" w:rsidRPr="008517AA">
        <w:rPr>
          <w:rFonts w:ascii="Aptos" w:hAnsi="Aptos"/>
          <w:sz w:val="22"/>
          <w:szCs w:val="22"/>
          <w:lang w:val="es-ES"/>
        </w:rPr>
        <w:t>,</w:t>
      </w:r>
      <w:r w:rsidRPr="008517AA">
        <w:rPr>
          <w:rFonts w:ascii="Aptos" w:hAnsi="Aptos"/>
          <w:sz w:val="22"/>
          <w:szCs w:val="22"/>
          <w:lang w:val="es-ES"/>
        </w:rPr>
        <w:t xml:space="preserve"> BIOPOLIS (Vila do Conde, </w:t>
      </w:r>
      <w:r w:rsidR="0049157A" w:rsidRPr="008517AA">
        <w:rPr>
          <w:rFonts w:ascii="Aptos" w:hAnsi="Aptos"/>
          <w:sz w:val="22"/>
          <w:szCs w:val="22"/>
          <w:lang w:val="es-ES"/>
        </w:rPr>
        <w:t>PT</w:t>
      </w:r>
      <w:r w:rsidRPr="008517AA">
        <w:rPr>
          <w:rFonts w:ascii="Aptos" w:hAnsi="Aptos"/>
          <w:sz w:val="22"/>
          <w:szCs w:val="22"/>
          <w:lang w:val="es-ES"/>
        </w:rPr>
        <w:t>).</w:t>
      </w:r>
    </w:p>
    <w:p w14:paraId="2A753329" w14:textId="111ECB0B" w:rsidR="00CD398A" w:rsidRPr="008517AA" w:rsidRDefault="00CD398A" w:rsidP="008A7FE8">
      <w:pPr>
        <w:ind w:left="1440" w:hanging="1440"/>
        <w:rPr>
          <w:rFonts w:ascii="Aptos" w:hAnsi="Aptos"/>
          <w:sz w:val="22"/>
          <w:szCs w:val="22"/>
          <w:lang w:val="es-ES" w:eastAsia="es-ES_tradnl"/>
        </w:rPr>
      </w:pPr>
      <w:r>
        <w:rPr>
          <w:rFonts w:ascii="Aptos" w:hAnsi="Aptos"/>
          <w:sz w:val="22"/>
          <w:szCs w:val="22"/>
          <w:lang w:val="es-ES"/>
        </w:rPr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="00E20C27">
        <w:rPr>
          <w:rFonts w:ascii="Aptos" w:hAnsi="Aptos"/>
          <w:sz w:val="22"/>
          <w:szCs w:val="22"/>
          <w:lang w:val="es-ES"/>
        </w:rPr>
        <w:t>4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F63D4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November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17, 2021.</w:t>
      </w:r>
      <w:r w:rsidRPr="001F63D4"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The Extended Evolutionary Synthesis and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cientific </w:t>
      </w:r>
      <w:r w:rsidR="00764A40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ncommensurability. Taking Kuhn </w:t>
      </w:r>
      <w:r w:rsidR="00764A40">
        <w:rPr>
          <w:rFonts w:ascii="Aptos" w:hAnsi="Aptos"/>
          <w:sz w:val="22"/>
          <w:szCs w:val="22"/>
          <w:lang w:val="en-US" w:eastAsia="es-ES_tradnl"/>
        </w:rPr>
        <w:t>s</w:t>
      </w:r>
      <w:r w:rsidRPr="001F63D4">
        <w:rPr>
          <w:rFonts w:ascii="Aptos" w:hAnsi="Aptos"/>
          <w:sz w:val="22"/>
          <w:szCs w:val="22"/>
          <w:lang w:val="en-US" w:eastAsia="es-ES_tradnl"/>
        </w:rPr>
        <w:t>eriously. X Congress of the Spanish Society for Logic, Methodology, and Philosophy of Science in Spain (XSLMFCE)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University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8517AA">
        <w:rPr>
          <w:rFonts w:ascii="Aptos" w:hAnsi="Aptos"/>
          <w:sz w:val="22"/>
          <w:szCs w:val="22"/>
          <w:lang w:val="es-ES" w:eastAsia="es-ES_tradnl"/>
        </w:rPr>
        <w:t>of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Salamanca</w:t>
      </w:r>
      <w:r w:rsidR="0047403F" w:rsidRPr="008517AA">
        <w:rPr>
          <w:rFonts w:ascii="Aptos" w:hAnsi="Aptos"/>
          <w:sz w:val="22"/>
          <w:szCs w:val="22"/>
          <w:lang w:val="es-ES" w:eastAsia="es-ES_tradnl"/>
        </w:rPr>
        <w:t xml:space="preserve"> and </w:t>
      </w:r>
      <w:proofErr w:type="spellStart"/>
      <w:r w:rsidR="0047403F" w:rsidRPr="008517AA">
        <w:rPr>
          <w:rFonts w:ascii="Aptos" w:hAnsi="Aptos"/>
          <w:sz w:val="22"/>
          <w:szCs w:val="22"/>
          <w:lang w:val="es-ES" w:eastAsia="es-ES_tradnl"/>
        </w:rPr>
        <w:t>ECyT</w:t>
      </w:r>
      <w:proofErr w:type="spellEnd"/>
      <w:r w:rsidRPr="008517AA">
        <w:rPr>
          <w:rFonts w:ascii="Aptos" w:hAnsi="Aptos"/>
          <w:sz w:val="22"/>
          <w:szCs w:val="22"/>
          <w:lang w:val="es-ES" w:eastAsia="es-ES_tradnl"/>
        </w:rPr>
        <w:t xml:space="preserve"> (Salamanca, </w:t>
      </w:r>
      <w:r w:rsidR="0049157A" w:rsidRPr="008517AA">
        <w:rPr>
          <w:rFonts w:ascii="Aptos" w:hAnsi="Aptos"/>
          <w:sz w:val="22"/>
          <w:szCs w:val="22"/>
          <w:lang w:val="es-ES" w:eastAsia="es-ES_tradnl"/>
        </w:rPr>
        <w:t>ES</w:t>
      </w:r>
      <w:r w:rsidRPr="008517AA">
        <w:rPr>
          <w:rFonts w:ascii="Aptos" w:hAnsi="Aptos"/>
          <w:sz w:val="22"/>
          <w:szCs w:val="22"/>
          <w:lang w:val="es-ES" w:eastAsia="es-ES_tradnl"/>
        </w:rPr>
        <w:t xml:space="preserve">). </w:t>
      </w:r>
    </w:p>
    <w:p w14:paraId="27FD022F" w14:textId="2F50B918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 w:rsidRPr="001329CA">
        <w:rPr>
          <w:rFonts w:ascii="Aptos" w:hAnsi="Aptos"/>
          <w:sz w:val="22"/>
          <w:szCs w:val="22"/>
          <w:lang w:val="es-ES"/>
        </w:rPr>
        <w:t>(</w:t>
      </w:r>
      <w:r w:rsidR="00E20C27">
        <w:rPr>
          <w:rFonts w:ascii="Aptos" w:hAnsi="Aptos"/>
          <w:sz w:val="22"/>
          <w:szCs w:val="22"/>
          <w:lang w:val="es-ES"/>
        </w:rPr>
        <w:t>3</w:t>
      </w:r>
      <w:r w:rsidRPr="001329CA">
        <w:rPr>
          <w:rFonts w:ascii="Aptos" w:hAnsi="Aptos"/>
          <w:sz w:val="22"/>
          <w:szCs w:val="22"/>
          <w:lang w:val="es-ES"/>
        </w:rPr>
        <w:t xml:space="preserve">) </w:t>
      </w:r>
      <w:r w:rsidRPr="001329CA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1329CA">
        <w:rPr>
          <w:rFonts w:ascii="Aptos" w:hAnsi="Aptos"/>
          <w:sz w:val="22"/>
          <w:szCs w:val="22"/>
          <w:lang w:val="es-ES"/>
        </w:rPr>
        <w:t xml:space="preserve">, Rolán-Alvarez E, et al. </w:t>
      </w:r>
      <w:r w:rsidRPr="001F63D4">
        <w:rPr>
          <w:rFonts w:ascii="Aptos" w:hAnsi="Aptos"/>
          <w:sz w:val="22"/>
          <w:szCs w:val="22"/>
          <w:lang w:val="en-US"/>
        </w:rPr>
        <w:t xml:space="preserve">August 3, 2021. Negative </w:t>
      </w:r>
      <w:r w:rsidR="00764A40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 xml:space="preserve">ssortative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ating and </w:t>
      </w:r>
      <w:r w:rsidR="00764A40">
        <w:rPr>
          <w:rFonts w:ascii="Aptos" w:hAnsi="Aptos"/>
          <w:sz w:val="22"/>
          <w:szCs w:val="22"/>
          <w:lang w:val="en-US"/>
        </w:rPr>
        <w:t>m</w:t>
      </w:r>
      <w:r w:rsidRPr="001F63D4">
        <w:rPr>
          <w:rFonts w:ascii="Aptos" w:hAnsi="Aptos"/>
          <w:sz w:val="22"/>
          <w:szCs w:val="22"/>
          <w:lang w:val="en-US"/>
        </w:rPr>
        <w:t xml:space="preserve">aintenance of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hell </w:t>
      </w:r>
      <w:proofErr w:type="spellStart"/>
      <w:r w:rsidR="00764A40">
        <w:rPr>
          <w:rFonts w:ascii="Aptos" w:hAnsi="Aptos"/>
          <w:sz w:val="22"/>
          <w:szCs w:val="22"/>
          <w:lang w:val="en-US"/>
        </w:rPr>
        <w:t>c</w:t>
      </w:r>
      <w:r w:rsidRPr="001F63D4">
        <w:rPr>
          <w:rFonts w:ascii="Aptos" w:hAnsi="Aptos"/>
          <w:sz w:val="22"/>
          <w:szCs w:val="22"/>
          <w:lang w:val="en-US"/>
        </w:rPr>
        <w:t>olour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 </w:t>
      </w:r>
      <w:r w:rsidR="00764A40">
        <w:rPr>
          <w:rFonts w:ascii="Aptos" w:hAnsi="Aptos"/>
          <w:sz w:val="22"/>
          <w:szCs w:val="22"/>
          <w:lang w:val="en-US"/>
        </w:rPr>
        <w:t>p</w:t>
      </w:r>
      <w:r w:rsidRPr="001F63D4">
        <w:rPr>
          <w:rFonts w:ascii="Aptos" w:hAnsi="Aptos"/>
          <w:sz w:val="22"/>
          <w:szCs w:val="22"/>
          <w:lang w:val="en-US"/>
        </w:rPr>
        <w:t xml:space="preserve">olymorphism in </w:t>
      </w:r>
      <w:r w:rsidRPr="001F63D4">
        <w:rPr>
          <w:rFonts w:ascii="Aptos" w:hAnsi="Aptos"/>
          <w:i/>
          <w:iCs/>
          <w:sz w:val="22"/>
          <w:szCs w:val="22"/>
          <w:lang w:val="en-US"/>
        </w:rPr>
        <w:t>Littorina</w:t>
      </w:r>
      <w:r w:rsidRPr="001F63D4">
        <w:rPr>
          <w:rFonts w:ascii="Aptos" w:hAnsi="Aptos"/>
          <w:sz w:val="22"/>
          <w:szCs w:val="22"/>
          <w:lang w:val="en-US"/>
        </w:rPr>
        <w:t xml:space="preserve"> (</w:t>
      </w:r>
      <w:proofErr w:type="spellStart"/>
      <w:r w:rsidRPr="001F63D4">
        <w:rPr>
          <w:rFonts w:ascii="Aptos" w:hAnsi="Aptos"/>
          <w:i/>
          <w:iCs/>
          <w:sz w:val="22"/>
          <w:szCs w:val="22"/>
          <w:lang w:val="en-US"/>
        </w:rPr>
        <w:t>Neritrema</w:t>
      </w:r>
      <w:proofErr w:type="spellEnd"/>
      <w:r w:rsidRPr="001F63D4">
        <w:rPr>
          <w:rFonts w:ascii="Aptos" w:hAnsi="Aptos"/>
          <w:sz w:val="22"/>
          <w:szCs w:val="22"/>
          <w:lang w:val="en-US"/>
        </w:rPr>
        <w:t xml:space="preserve">)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>pecies. 58</w:t>
      </w:r>
      <w:r w:rsidRPr="001F63D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1F63D4">
        <w:rPr>
          <w:rFonts w:ascii="Aptos" w:hAnsi="Aptos"/>
          <w:sz w:val="22"/>
          <w:szCs w:val="22"/>
          <w:lang w:val="en-US"/>
        </w:rPr>
        <w:t xml:space="preserve"> Annual Conference of the </w:t>
      </w:r>
      <w:r w:rsidRPr="001F63D4">
        <w:rPr>
          <w:rFonts w:ascii="Aptos" w:hAnsi="Aptos"/>
          <w:sz w:val="22"/>
          <w:szCs w:val="22"/>
          <w:lang w:val="en-US" w:eastAsia="es-ES_tradnl"/>
        </w:rPr>
        <w:t>Animal Behavior Society (ABS)</w:t>
      </w:r>
      <w:r w:rsidR="0047403F">
        <w:rPr>
          <w:rFonts w:ascii="Aptos" w:hAnsi="Aptos"/>
          <w:sz w:val="22"/>
          <w:szCs w:val="22"/>
          <w:lang w:val="en-US" w:eastAsia="es-ES_tradnl"/>
        </w:rPr>
        <w:t>.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Virtual Meeting</w:t>
      </w:r>
      <w:r w:rsidRPr="001F63D4">
        <w:rPr>
          <w:rFonts w:ascii="Aptos" w:hAnsi="Aptos"/>
          <w:sz w:val="22"/>
          <w:szCs w:val="22"/>
          <w:lang w:val="en-US"/>
        </w:rPr>
        <w:t xml:space="preserve">. </w:t>
      </w:r>
    </w:p>
    <w:p w14:paraId="10B067B9" w14:textId="0F885A74" w:rsidR="00CD398A" w:rsidRPr="001F63D4" w:rsidRDefault="00CD398A" w:rsidP="008A7FE8">
      <w:pPr>
        <w:ind w:left="1440"/>
        <w:rPr>
          <w:rFonts w:ascii="Aptos" w:hAnsi="Aptos"/>
          <w:sz w:val="22"/>
          <w:szCs w:val="22"/>
          <w:lang w:val="en-US" w:eastAsia="es-ES_tradnl"/>
        </w:rPr>
      </w:pPr>
      <w:r w:rsidRPr="00E20C27">
        <w:rPr>
          <w:rFonts w:ascii="Aptos" w:hAnsi="Aptos"/>
          <w:sz w:val="22"/>
          <w:szCs w:val="22"/>
          <w:lang w:val="es-ES"/>
        </w:rPr>
        <w:t>(</w:t>
      </w:r>
      <w:r w:rsidR="00E20C27" w:rsidRPr="00E20C27">
        <w:rPr>
          <w:rFonts w:ascii="Aptos" w:hAnsi="Aptos"/>
          <w:sz w:val="22"/>
          <w:szCs w:val="22"/>
          <w:lang w:val="es-ES"/>
        </w:rPr>
        <w:t>2</w:t>
      </w:r>
      <w:r w:rsidRPr="00E20C27">
        <w:rPr>
          <w:rFonts w:ascii="Aptos" w:hAnsi="Aptos"/>
          <w:sz w:val="22"/>
          <w:szCs w:val="22"/>
          <w:lang w:val="es-ES"/>
        </w:rPr>
        <w:t xml:space="preserve">) </w:t>
      </w:r>
      <w:r w:rsidRPr="00E20C27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E20C27">
        <w:rPr>
          <w:rFonts w:ascii="Aptos" w:hAnsi="Aptos"/>
          <w:sz w:val="22"/>
          <w:szCs w:val="22"/>
          <w:lang w:val="es-ES"/>
        </w:rPr>
        <w:t xml:space="preserve">,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Saborido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C. </w:t>
      </w:r>
      <w:proofErr w:type="spellStart"/>
      <w:r w:rsidRPr="00E20C27">
        <w:rPr>
          <w:rFonts w:ascii="Aptos" w:hAnsi="Aptos"/>
          <w:sz w:val="22"/>
          <w:szCs w:val="22"/>
          <w:lang w:val="es-ES"/>
        </w:rPr>
        <w:t>July</w:t>
      </w:r>
      <w:proofErr w:type="spellEnd"/>
      <w:r w:rsidRPr="00E20C27">
        <w:rPr>
          <w:rFonts w:ascii="Aptos" w:hAnsi="Aptos"/>
          <w:sz w:val="22"/>
          <w:szCs w:val="22"/>
          <w:lang w:val="es-ES"/>
        </w:rPr>
        <w:t xml:space="preserve"> 14, 2021. </w:t>
      </w:r>
      <w:r w:rsidRPr="001F63D4">
        <w:rPr>
          <w:rFonts w:ascii="Aptos" w:hAnsi="Aptos"/>
          <w:sz w:val="22"/>
          <w:szCs w:val="22"/>
          <w:lang w:val="en-US"/>
        </w:rPr>
        <w:t xml:space="preserve">Kuhnian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ncommensurability and </w:t>
      </w:r>
      <w:r w:rsidR="00764A40">
        <w:rPr>
          <w:rFonts w:ascii="Aptos" w:hAnsi="Aptos"/>
          <w:sz w:val="22"/>
          <w:szCs w:val="22"/>
          <w:lang w:val="en-US"/>
        </w:rPr>
        <w:t>e</w:t>
      </w:r>
      <w:r w:rsidRPr="001F63D4">
        <w:rPr>
          <w:rFonts w:ascii="Aptos" w:hAnsi="Aptos"/>
          <w:sz w:val="22"/>
          <w:szCs w:val="22"/>
          <w:lang w:val="en-US"/>
        </w:rPr>
        <w:t xml:space="preserve">volutionary </w:t>
      </w:r>
      <w:r w:rsidR="00764A40">
        <w:rPr>
          <w:rFonts w:ascii="Aptos" w:hAnsi="Aptos"/>
          <w:sz w:val="22"/>
          <w:szCs w:val="22"/>
          <w:lang w:val="en-US"/>
        </w:rPr>
        <w:t>b</w:t>
      </w:r>
      <w:r w:rsidRPr="001F63D4">
        <w:rPr>
          <w:rFonts w:ascii="Aptos" w:hAnsi="Aptos"/>
          <w:sz w:val="22"/>
          <w:szCs w:val="22"/>
          <w:lang w:val="en-US"/>
        </w:rPr>
        <w:t xml:space="preserve">iology: Are the Modern Evolutionary Synthesis and the Extended Evolutionary Synthesis </w:t>
      </w:r>
      <w:r w:rsidR="00764A40">
        <w:rPr>
          <w:rFonts w:ascii="Aptos" w:hAnsi="Aptos"/>
          <w:sz w:val="22"/>
          <w:szCs w:val="22"/>
          <w:lang w:val="en-US"/>
        </w:rPr>
        <w:t>i</w:t>
      </w:r>
      <w:r w:rsidRPr="001F63D4">
        <w:rPr>
          <w:rFonts w:ascii="Aptos" w:hAnsi="Aptos"/>
          <w:sz w:val="22"/>
          <w:szCs w:val="22"/>
          <w:lang w:val="en-US"/>
        </w:rPr>
        <w:t xml:space="preserve">ncommensurable? </w:t>
      </w:r>
      <w:r w:rsidRPr="001F63D4">
        <w:rPr>
          <w:rFonts w:ascii="Aptos" w:hAnsi="Aptos"/>
          <w:sz w:val="22"/>
          <w:szCs w:val="22"/>
          <w:lang w:val="en-US" w:eastAsia="es-ES_tradnl"/>
        </w:rPr>
        <w:t>Bi</w:t>
      </w:r>
      <w:r w:rsidR="0088079C">
        <w:rPr>
          <w:rFonts w:ascii="Aptos" w:hAnsi="Aptos"/>
          <w:sz w:val="22"/>
          <w:szCs w:val="22"/>
          <w:lang w:val="en-US" w:eastAsia="es-ES_tradnl"/>
        </w:rPr>
        <w:t>e</w:t>
      </w:r>
      <w:r w:rsidRPr="001F63D4">
        <w:rPr>
          <w:rFonts w:ascii="Aptos" w:hAnsi="Aptos"/>
          <w:sz w:val="22"/>
          <w:szCs w:val="22"/>
          <w:lang w:val="en-US" w:eastAsia="es-ES_tradnl"/>
        </w:rPr>
        <w:t>nn</w:t>
      </w:r>
      <w:r w:rsidR="0088079C">
        <w:rPr>
          <w:rFonts w:ascii="Aptos" w:hAnsi="Aptos"/>
          <w:sz w:val="22"/>
          <w:szCs w:val="22"/>
          <w:lang w:val="en-US" w:eastAsia="es-ES_tradnl"/>
        </w:rPr>
        <w:t>i</w:t>
      </w:r>
      <w:r w:rsidRPr="001F63D4">
        <w:rPr>
          <w:rFonts w:ascii="Aptos" w:hAnsi="Aptos"/>
          <w:sz w:val="22"/>
          <w:szCs w:val="22"/>
          <w:lang w:val="en-US" w:eastAsia="es-ES_tradnl"/>
        </w:rPr>
        <w:t>al Meeting of the International Society for the History, Philosophy</w:t>
      </w:r>
      <w:r w:rsidR="009E57B5">
        <w:rPr>
          <w:rFonts w:ascii="Aptos" w:hAnsi="Aptos"/>
          <w:sz w:val="22"/>
          <w:szCs w:val="22"/>
          <w:lang w:val="en-US" w:eastAsia="es-ES_tradnl"/>
        </w:rPr>
        <w:t>,</w:t>
      </w:r>
      <w:r w:rsidRPr="001F63D4">
        <w:rPr>
          <w:rFonts w:ascii="Aptos" w:hAnsi="Aptos"/>
          <w:sz w:val="22"/>
          <w:szCs w:val="22"/>
          <w:lang w:val="en-US" w:eastAsia="es-ES_tradnl"/>
        </w:rPr>
        <w:t xml:space="preserve"> and Social Studies of Biology (ISHPSSB</w:t>
      </w:r>
      <w:r w:rsidR="00AB7096">
        <w:rPr>
          <w:rFonts w:ascii="Aptos" w:hAnsi="Aptos"/>
          <w:sz w:val="22"/>
          <w:szCs w:val="22"/>
          <w:lang w:val="en-US" w:eastAsia="es-ES_tradnl"/>
        </w:rPr>
        <w:t>21</w:t>
      </w:r>
      <w:r w:rsidRPr="001F63D4">
        <w:rPr>
          <w:rFonts w:ascii="Aptos" w:hAnsi="Aptos"/>
          <w:sz w:val="22"/>
          <w:szCs w:val="22"/>
          <w:lang w:val="en-US" w:eastAsia="es-ES_tradnl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 (Hosted by</w:t>
      </w:r>
      <w:r w:rsidRPr="001F63D4">
        <w:rPr>
          <w:rFonts w:ascii="Aptos" w:hAnsi="Aptos"/>
          <w:sz w:val="22"/>
          <w:szCs w:val="22"/>
          <w:lang w:val="en-US"/>
        </w:rPr>
        <w:t xml:space="preserve"> Cold Spring Harbor Laboratory). </w:t>
      </w:r>
    </w:p>
    <w:p w14:paraId="2716F582" w14:textId="6ED936D9" w:rsidR="00CD398A" w:rsidRDefault="00CD398A" w:rsidP="008A7FE8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(</w:t>
      </w:r>
      <w:r w:rsidR="00E20C27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1F63D4">
        <w:rPr>
          <w:rFonts w:ascii="Aptos" w:hAnsi="Aptos"/>
          <w:sz w:val="22"/>
          <w:szCs w:val="22"/>
          <w:lang w:val="en-US"/>
        </w:rPr>
        <w:t xml:space="preserve"> Gefaell J. May 4, 2021. Incommensurability and the EES: Taking Kuhn </w:t>
      </w:r>
      <w:r w:rsidR="00764A40">
        <w:rPr>
          <w:rFonts w:ascii="Aptos" w:hAnsi="Aptos"/>
          <w:sz w:val="22"/>
          <w:szCs w:val="22"/>
          <w:lang w:val="en-US"/>
        </w:rPr>
        <w:t>s</w:t>
      </w:r>
      <w:r w:rsidRPr="001F63D4">
        <w:rPr>
          <w:rFonts w:ascii="Aptos" w:hAnsi="Aptos"/>
          <w:sz w:val="22"/>
          <w:szCs w:val="22"/>
          <w:lang w:val="en-US"/>
        </w:rPr>
        <w:t xml:space="preserve">eriously. Tenth </w:t>
      </w:r>
      <w:r w:rsidRPr="001F63D4">
        <w:rPr>
          <w:rFonts w:ascii="Aptos" w:hAnsi="Aptos"/>
          <w:sz w:val="22"/>
          <w:szCs w:val="22"/>
          <w:lang w:val="en-US" w:eastAsia="es-ES_tradnl"/>
        </w:rPr>
        <w:t>Research Workshop on Philosophy of Biology and Cognitive Science</w:t>
      </w:r>
      <w:r w:rsidRPr="001F63D4">
        <w:rPr>
          <w:rFonts w:ascii="Aptos" w:hAnsi="Aptos"/>
          <w:sz w:val="22"/>
          <w:szCs w:val="22"/>
          <w:lang w:val="en-US"/>
        </w:rPr>
        <w:t xml:space="preserve"> (PBCS X)</w:t>
      </w:r>
      <w:r w:rsidR="0047403F">
        <w:rPr>
          <w:rFonts w:ascii="Aptos" w:hAnsi="Aptos"/>
          <w:sz w:val="22"/>
          <w:szCs w:val="22"/>
          <w:lang w:val="en-US"/>
        </w:rPr>
        <w:t>.</w:t>
      </w:r>
      <w:r w:rsidRPr="001F63D4">
        <w:rPr>
          <w:rFonts w:ascii="Aptos" w:hAnsi="Aptos"/>
          <w:sz w:val="22"/>
          <w:szCs w:val="22"/>
          <w:lang w:val="en-US"/>
        </w:rPr>
        <w:t xml:space="preserve"> Autonomous University of Madrid (Madrid, </w:t>
      </w:r>
      <w:r w:rsidR="0047403F"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</w:t>
      </w:r>
      <w:r w:rsidR="0047403F">
        <w:rPr>
          <w:rFonts w:ascii="Aptos" w:hAnsi="Aptos"/>
          <w:sz w:val="22"/>
          <w:szCs w:val="22"/>
          <w:lang w:val="en-US"/>
        </w:rPr>
        <w:t>. Virtual Meeting.</w:t>
      </w:r>
    </w:p>
    <w:p w14:paraId="057FBEF3" w14:textId="77777777" w:rsidR="00A7329C" w:rsidRDefault="00A7329C" w:rsidP="008A7FE8">
      <w:pPr>
        <w:ind w:left="1440"/>
        <w:rPr>
          <w:rFonts w:ascii="Aptos" w:hAnsi="Aptos"/>
          <w:sz w:val="22"/>
          <w:szCs w:val="22"/>
          <w:lang w:val="en-US"/>
        </w:rPr>
      </w:pPr>
    </w:p>
    <w:p w14:paraId="374CFB02" w14:textId="2CA04C07" w:rsidR="00A7329C" w:rsidRPr="00B367C8" w:rsidRDefault="00A7329C" w:rsidP="00B367C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Invited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lectures</w:t>
      </w:r>
      <w:proofErr w:type="spellEnd"/>
    </w:p>
    <w:p w14:paraId="27CD8134" w14:textId="6A63CEC1" w:rsidR="00A7329C" w:rsidRDefault="00A7329C" w:rsidP="00E67B48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2025</w:t>
      </w:r>
      <w:r w:rsidR="00E67B48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(</w:t>
      </w:r>
      <w:r w:rsidR="00E67B48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 Gefaell J. November 7, 2025. From rivals to partners: Adversarial collaboration in evolutionary biology. Postdoc Retreat 2025.  Max Planck Institute for Evolutionary Biology (</w:t>
      </w:r>
      <w:proofErr w:type="spellStart"/>
      <w:r>
        <w:rPr>
          <w:rFonts w:ascii="Aptos" w:hAnsi="Aptos"/>
          <w:sz w:val="22"/>
          <w:szCs w:val="22"/>
          <w:lang w:val="en-US"/>
        </w:rPr>
        <w:t>Plön</w:t>
      </w:r>
      <w:proofErr w:type="spellEnd"/>
      <w:r>
        <w:rPr>
          <w:rFonts w:ascii="Aptos" w:hAnsi="Aptos"/>
          <w:sz w:val="22"/>
          <w:szCs w:val="22"/>
          <w:lang w:val="en-US"/>
        </w:rPr>
        <w:t>, DE).</w:t>
      </w:r>
    </w:p>
    <w:p w14:paraId="72E0D10B" w14:textId="77777777" w:rsidR="00FE3164" w:rsidRPr="001F63D4" w:rsidRDefault="00FE3164" w:rsidP="008A7FE8">
      <w:pPr>
        <w:ind w:left="1440"/>
        <w:rPr>
          <w:rFonts w:ascii="Aptos" w:hAnsi="Aptos"/>
          <w:sz w:val="22"/>
          <w:szCs w:val="22"/>
          <w:lang w:val="en-US"/>
        </w:rPr>
      </w:pPr>
    </w:p>
    <w:p w14:paraId="04768C0D" w14:textId="77777777" w:rsidR="00FE3164" w:rsidRPr="00100414" w:rsidRDefault="00FE3164" w:rsidP="00FE316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100414">
        <w:rPr>
          <w:rFonts w:ascii="Aptos" w:hAnsi="Aptos"/>
          <w:b/>
          <w:bCs/>
          <w:sz w:val="22"/>
          <w:szCs w:val="22"/>
          <w:lang w:val="es-ES"/>
        </w:rPr>
        <w:t>Seminars</w:t>
      </w:r>
      <w:proofErr w:type="spellEnd"/>
    </w:p>
    <w:p w14:paraId="52E771B7" w14:textId="77777777" w:rsidR="00FE3164" w:rsidRPr="0047403F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B74BA9">
        <w:rPr>
          <w:rFonts w:ascii="Aptos" w:hAnsi="Aptos"/>
          <w:sz w:val="22"/>
          <w:szCs w:val="22"/>
          <w:lang w:val="es-ES"/>
        </w:rPr>
        <w:t>2023</w:t>
      </w:r>
      <w:r w:rsidRPr="00B74BA9">
        <w:rPr>
          <w:rFonts w:ascii="Aptos" w:hAnsi="Aptos"/>
          <w:sz w:val="22"/>
          <w:szCs w:val="22"/>
          <w:lang w:val="es-ES"/>
        </w:rPr>
        <w:tab/>
        <w:t xml:space="preserve">(4) Gefaell J. May 25, 2023. Causas y consecuencias del polimorfismo de color de concha en el gasterópodo marino </w:t>
      </w:r>
      <w:r w:rsidRPr="00B74BA9">
        <w:rPr>
          <w:rFonts w:ascii="Aptos" w:hAnsi="Aptos"/>
          <w:i/>
          <w:iCs/>
          <w:sz w:val="22"/>
          <w:szCs w:val="22"/>
          <w:lang w:val="es-ES"/>
        </w:rPr>
        <w:t>Littorina saxatilis</w:t>
      </w:r>
      <w:r w:rsidRPr="00B74BA9">
        <w:rPr>
          <w:rFonts w:ascii="Aptos" w:hAnsi="Aptos"/>
          <w:sz w:val="22"/>
          <w:szCs w:val="22"/>
          <w:lang w:val="es-ES"/>
        </w:rPr>
        <w:t xml:space="preserve">. </w:t>
      </w:r>
      <w:r w:rsidRPr="0049157A">
        <w:rPr>
          <w:rFonts w:ascii="Aptos" w:hAnsi="Aptos"/>
          <w:sz w:val="22"/>
          <w:szCs w:val="22"/>
          <w:lang w:val="es-ES"/>
        </w:rPr>
        <w:t xml:space="preserve">Jornada Anual de Doctorados.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47403F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47403F">
        <w:rPr>
          <w:rFonts w:ascii="Aptos" w:hAnsi="Aptos"/>
          <w:sz w:val="22"/>
          <w:szCs w:val="22"/>
          <w:lang w:val="es-ES"/>
        </w:rPr>
        <w:t xml:space="preserve"> Vigo (Vigo, ES).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14024CA7" w14:textId="77777777" w:rsidR="00FE3164" w:rsidRPr="0074586B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 w:rsidRPr="008517AA">
        <w:rPr>
          <w:rFonts w:ascii="Aptos" w:hAnsi="Aptos"/>
          <w:sz w:val="22"/>
          <w:szCs w:val="22"/>
          <w:lang w:val="es-ES"/>
        </w:rPr>
        <w:t>2022</w:t>
      </w:r>
      <w:r w:rsidRPr="008517AA">
        <w:rPr>
          <w:rFonts w:ascii="Aptos" w:hAnsi="Aptos"/>
          <w:sz w:val="22"/>
          <w:szCs w:val="22"/>
          <w:lang w:val="es-ES"/>
        </w:rPr>
        <w:tab/>
        <w:t xml:space="preserve">(3) Gefaell J. </w:t>
      </w:r>
      <w:proofErr w:type="spellStart"/>
      <w:r w:rsidRPr="008517AA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8517AA">
        <w:rPr>
          <w:rFonts w:ascii="Aptos" w:hAnsi="Aptos"/>
          <w:sz w:val="22"/>
          <w:szCs w:val="22"/>
          <w:lang w:val="es-ES"/>
        </w:rPr>
        <w:t xml:space="preserve"> 21, 2022. </w:t>
      </w:r>
      <w:r w:rsidRPr="001F63D4">
        <w:rPr>
          <w:rFonts w:ascii="Aptos" w:hAnsi="Aptos"/>
          <w:sz w:val="22"/>
          <w:szCs w:val="22"/>
          <w:lang w:val="es-ES"/>
        </w:rPr>
        <w:t xml:space="preserve">¿Debe ser revisada la teoría evolutiva estándar?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37436DF9" w14:textId="77777777" w:rsidR="00FE3164" w:rsidRPr="0074586B" w:rsidRDefault="00FE3164" w:rsidP="00FE3164">
      <w:pPr>
        <w:ind w:left="1440" w:hanging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lastRenderedPageBreak/>
        <w:t>2021</w:t>
      </w:r>
      <w:r>
        <w:rPr>
          <w:rFonts w:ascii="Aptos" w:hAnsi="Aptos"/>
          <w:sz w:val="22"/>
          <w:szCs w:val="22"/>
          <w:lang w:val="es-ES"/>
        </w:rPr>
        <w:tab/>
        <w:t>(</w:t>
      </w:r>
      <w:r w:rsidRPr="001F63D4">
        <w:rPr>
          <w:rFonts w:ascii="Aptos" w:hAnsi="Aptos"/>
          <w:sz w:val="22"/>
          <w:szCs w:val="22"/>
          <w:lang w:val="es-ES"/>
        </w:rPr>
        <w:t>2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June 4,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¿Existe una clina para el color de </w:t>
      </w:r>
      <w:r w:rsidRPr="001F63D4">
        <w:rPr>
          <w:rFonts w:ascii="Aptos" w:hAnsi="Aptos"/>
          <w:i/>
          <w:iCs/>
          <w:sz w:val="22"/>
          <w:szCs w:val="22"/>
          <w:lang w:val="es-ES"/>
        </w:rPr>
        <w:t>L. saxatilis</w:t>
      </w:r>
      <w:r w:rsidRPr="001F63D4">
        <w:rPr>
          <w:rFonts w:ascii="Aptos" w:hAnsi="Aptos"/>
          <w:sz w:val="22"/>
          <w:szCs w:val="22"/>
          <w:lang w:val="es-ES"/>
        </w:rPr>
        <w:t xml:space="preserve"> en las rías </w:t>
      </w:r>
      <w:proofErr w:type="gramStart"/>
      <w:r w:rsidRPr="001F63D4">
        <w:rPr>
          <w:rFonts w:ascii="Aptos" w:hAnsi="Aptos"/>
          <w:sz w:val="22"/>
          <w:szCs w:val="22"/>
          <w:lang w:val="es-ES"/>
        </w:rPr>
        <w:t>gallegas?.</w:t>
      </w:r>
      <w:proofErr w:type="gramEnd"/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s-ES"/>
        </w:rPr>
        <w:t xml:space="preserve">[In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>]</w:t>
      </w:r>
    </w:p>
    <w:p w14:paraId="30DEB1FD" w14:textId="77777777" w:rsidR="00FE3164" w:rsidRDefault="00FE3164" w:rsidP="00FE3164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(</w:t>
      </w:r>
      <w:r w:rsidRPr="001F63D4">
        <w:rPr>
          <w:rFonts w:ascii="Aptos" w:hAnsi="Aptos"/>
          <w:sz w:val="22"/>
          <w:szCs w:val="22"/>
          <w:lang w:val="es-ES"/>
        </w:rPr>
        <w:t>1</w:t>
      </w:r>
      <w:r>
        <w:rPr>
          <w:rFonts w:ascii="Aptos" w:hAnsi="Aptos"/>
          <w:sz w:val="22"/>
          <w:szCs w:val="22"/>
          <w:lang w:val="es-ES"/>
        </w:rPr>
        <w:t>)</w:t>
      </w:r>
      <w:r w:rsidRPr="001F63D4">
        <w:rPr>
          <w:rFonts w:ascii="Aptos" w:hAnsi="Aptos"/>
          <w:sz w:val="22"/>
          <w:szCs w:val="22"/>
          <w:lang w:val="es-ES"/>
        </w:rPr>
        <w:t xml:space="preserve"> Gefaell J. </w:t>
      </w:r>
      <w:proofErr w:type="spellStart"/>
      <w:r w:rsidRPr="001F63D4">
        <w:rPr>
          <w:rFonts w:ascii="Aptos" w:hAnsi="Aptos"/>
          <w:sz w:val="22"/>
          <w:szCs w:val="22"/>
          <w:lang w:val="es-ES"/>
        </w:rPr>
        <w:t>February</w:t>
      </w:r>
      <w:proofErr w:type="spellEnd"/>
      <w:r w:rsidRPr="001F63D4">
        <w:rPr>
          <w:rFonts w:ascii="Aptos" w:hAnsi="Aptos"/>
          <w:sz w:val="22"/>
          <w:szCs w:val="22"/>
          <w:lang w:val="es-ES"/>
        </w:rPr>
        <w:t xml:space="preserve"> 12, </w:t>
      </w:r>
      <w:r w:rsidRPr="001F63D4">
        <w:rPr>
          <w:rFonts w:ascii="Aptos" w:hAnsi="Aptos"/>
          <w:bCs/>
          <w:sz w:val="22"/>
          <w:szCs w:val="22"/>
          <w:lang w:val="es-ES"/>
        </w:rPr>
        <w:t>2021</w:t>
      </w:r>
      <w:r w:rsidRPr="001F63D4">
        <w:rPr>
          <w:rFonts w:ascii="Aptos" w:hAnsi="Aptos"/>
          <w:sz w:val="22"/>
          <w:szCs w:val="22"/>
          <w:lang w:val="es-ES"/>
        </w:rPr>
        <w:t xml:space="preserve">. </w:t>
      </w:r>
      <w:r w:rsidRPr="001F63D4">
        <w:rPr>
          <w:rFonts w:ascii="Aptos" w:hAnsi="Aptos"/>
          <w:spacing w:val="-3"/>
          <w:sz w:val="22"/>
          <w:szCs w:val="22"/>
          <w:lang w:val="es-ES"/>
        </w:rPr>
        <w:t xml:space="preserve">¿Qué es la filosofía de la </w:t>
      </w:r>
      <w:proofErr w:type="gramStart"/>
      <w:r w:rsidRPr="001F63D4">
        <w:rPr>
          <w:rFonts w:ascii="Aptos" w:hAnsi="Aptos"/>
          <w:spacing w:val="-3"/>
          <w:sz w:val="22"/>
          <w:szCs w:val="22"/>
          <w:lang w:val="es-ES"/>
        </w:rPr>
        <w:t>ciencia?</w:t>
      </w:r>
      <w:r w:rsidRPr="001F63D4">
        <w:rPr>
          <w:rFonts w:ascii="Aptos" w:hAnsi="Aptos"/>
          <w:sz w:val="22"/>
          <w:szCs w:val="22"/>
          <w:lang w:val="es-ES"/>
        </w:rPr>
        <w:t>.</w:t>
      </w:r>
      <w:proofErr w:type="gramEnd"/>
      <w:r w:rsidRPr="001F63D4">
        <w:rPr>
          <w:rFonts w:ascii="Aptos" w:hAnsi="Aptos"/>
          <w:sz w:val="22"/>
          <w:szCs w:val="22"/>
          <w:lang w:val="es-ES"/>
        </w:rPr>
        <w:t xml:space="preserve"> </w:t>
      </w:r>
      <w:r w:rsidRPr="001F63D4">
        <w:rPr>
          <w:rFonts w:ascii="Aptos" w:hAnsi="Aptos"/>
          <w:sz w:val="22"/>
          <w:szCs w:val="22"/>
          <w:lang w:val="en-US"/>
        </w:rPr>
        <w:t xml:space="preserve">XB2 Seminars in Genetics and Evolution. University of Vigo (Vigo,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>). [In Spanish]</w:t>
      </w:r>
    </w:p>
    <w:p w14:paraId="256C2181" w14:textId="77777777" w:rsidR="0047403F" w:rsidRDefault="0047403F" w:rsidP="008A7FE8">
      <w:pPr>
        <w:rPr>
          <w:rFonts w:ascii="Aptos" w:hAnsi="Aptos"/>
          <w:sz w:val="22"/>
          <w:szCs w:val="22"/>
          <w:lang w:val="en-US" w:eastAsia="es-ES_tradnl"/>
        </w:rPr>
      </w:pPr>
    </w:p>
    <w:p w14:paraId="7AE7D2FD" w14:textId="4780AD64" w:rsidR="00F90E62" w:rsidRPr="00100414" w:rsidRDefault="00F90E62" w:rsidP="00F90E62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r>
        <w:rPr>
          <w:rFonts w:ascii="Aptos" w:hAnsi="Aptos"/>
          <w:b/>
          <w:bCs/>
          <w:sz w:val="22"/>
          <w:szCs w:val="22"/>
          <w:lang w:val="es-ES"/>
        </w:rPr>
        <w:t xml:space="preserve">Poster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presentations</w:t>
      </w:r>
      <w:proofErr w:type="spellEnd"/>
    </w:p>
    <w:p w14:paraId="1A39BB25" w14:textId="4A8186CA" w:rsidR="00E949E7" w:rsidRPr="00AE6A42" w:rsidRDefault="00AE6A42" w:rsidP="00E949E7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AE6A42">
        <w:rPr>
          <w:rFonts w:ascii="Aptos" w:hAnsi="Aptos"/>
          <w:sz w:val="22"/>
          <w:szCs w:val="22"/>
          <w:lang w:val="es-ES"/>
        </w:rPr>
        <w:t>202</w:t>
      </w:r>
      <w:r>
        <w:rPr>
          <w:rFonts w:ascii="Aptos" w:hAnsi="Aptos"/>
          <w:sz w:val="22"/>
          <w:szCs w:val="22"/>
          <w:lang w:val="es-ES"/>
        </w:rPr>
        <w:t>5</w:t>
      </w:r>
      <w:r w:rsidRPr="00AE6A42">
        <w:rPr>
          <w:rFonts w:ascii="Aptos" w:hAnsi="Aptos"/>
          <w:sz w:val="22"/>
          <w:szCs w:val="22"/>
          <w:lang w:val="es-ES"/>
        </w:rPr>
        <w:tab/>
      </w:r>
      <w:r w:rsidRPr="00B74BA9">
        <w:rPr>
          <w:rFonts w:ascii="Aptos" w:hAnsi="Aptos"/>
          <w:sz w:val="22"/>
          <w:szCs w:val="22"/>
          <w:lang w:val="es-ES"/>
        </w:rPr>
        <w:t>(</w:t>
      </w:r>
      <w:r w:rsidR="00E949E7">
        <w:rPr>
          <w:rFonts w:ascii="Aptos" w:hAnsi="Aptos"/>
          <w:sz w:val="22"/>
          <w:szCs w:val="22"/>
          <w:lang w:val="es-ES"/>
        </w:rPr>
        <w:t>5</w:t>
      </w:r>
      <w:r w:rsidRPr="00B74BA9">
        <w:rPr>
          <w:rFonts w:ascii="Aptos" w:hAnsi="Aptos"/>
          <w:sz w:val="22"/>
          <w:szCs w:val="22"/>
          <w:lang w:val="es-ES"/>
        </w:rPr>
        <w:t xml:space="preserve">) </w:t>
      </w:r>
      <w:r w:rsidRPr="00B74BA9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B74BA9">
        <w:rPr>
          <w:rFonts w:ascii="Aptos" w:hAnsi="Aptos"/>
          <w:sz w:val="22"/>
          <w:szCs w:val="22"/>
          <w:lang w:val="es-ES"/>
        </w:rPr>
        <w:t xml:space="preserve">, </w:t>
      </w:r>
      <w:r>
        <w:rPr>
          <w:rFonts w:ascii="Aptos" w:hAnsi="Aptos"/>
          <w:sz w:val="22"/>
          <w:szCs w:val="22"/>
          <w:lang w:val="es-ES"/>
        </w:rPr>
        <w:t xml:space="preserve">Vigo R, </w:t>
      </w:r>
      <w:r w:rsidRPr="00B74BA9">
        <w:rPr>
          <w:rFonts w:ascii="Aptos" w:hAnsi="Aptos"/>
          <w:sz w:val="22"/>
          <w:szCs w:val="22"/>
          <w:lang w:val="es-ES"/>
        </w:rPr>
        <w:t xml:space="preserve">Galindo J, Rolán-Alvarez E. </w:t>
      </w:r>
      <w:proofErr w:type="spellStart"/>
      <w:r w:rsidRPr="00B74BA9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B74BA9">
        <w:rPr>
          <w:rFonts w:ascii="Aptos" w:hAnsi="Aptos"/>
          <w:sz w:val="22"/>
          <w:szCs w:val="22"/>
          <w:lang w:val="es-ES"/>
        </w:rPr>
        <w:t xml:space="preserve"> 1</w:t>
      </w:r>
      <w:r>
        <w:rPr>
          <w:rFonts w:ascii="Aptos" w:hAnsi="Aptos"/>
          <w:sz w:val="22"/>
          <w:szCs w:val="22"/>
          <w:lang w:val="es-ES"/>
        </w:rPr>
        <w:t>3</w:t>
      </w:r>
      <w:r w:rsidRPr="00B74BA9">
        <w:rPr>
          <w:rFonts w:ascii="Aptos" w:hAnsi="Aptos"/>
          <w:sz w:val="22"/>
          <w:szCs w:val="22"/>
          <w:lang w:val="es-ES"/>
        </w:rPr>
        <w:t xml:space="preserve">, 2024. </w:t>
      </w:r>
      <w:r>
        <w:rPr>
          <w:rFonts w:ascii="Aptos" w:hAnsi="Aptos"/>
          <w:sz w:val="22"/>
          <w:szCs w:val="22"/>
          <w:lang w:val="en-US"/>
        </w:rPr>
        <w:t>Temporally stable parallel color cline in the shell of a marine gastropod from four coastal inlets</w:t>
      </w:r>
      <w:r w:rsidRPr="00E337C9">
        <w:rPr>
          <w:rFonts w:ascii="Aptos" w:hAnsi="Aptos"/>
          <w:sz w:val="22"/>
          <w:szCs w:val="22"/>
          <w:lang w:val="en-US"/>
        </w:rPr>
        <w:t xml:space="preserve">. </w:t>
      </w:r>
      <w:r>
        <w:rPr>
          <w:rFonts w:ascii="Aptos" w:hAnsi="Aptos"/>
          <w:sz w:val="22"/>
          <w:szCs w:val="22"/>
          <w:lang w:val="en-US"/>
        </w:rPr>
        <w:t xml:space="preserve">Evolution in Sweden 2025. </w:t>
      </w:r>
      <w:proofErr w:type="spellStart"/>
      <w:r>
        <w:rPr>
          <w:rFonts w:ascii="Aptos" w:hAnsi="Aptos"/>
          <w:sz w:val="22"/>
          <w:szCs w:val="22"/>
          <w:lang w:val="en-US"/>
        </w:rPr>
        <w:t>Linköpings</w:t>
      </w:r>
      <w:proofErr w:type="spellEnd"/>
      <w:r>
        <w:rPr>
          <w:rFonts w:ascii="Aptos" w:hAnsi="Aptos"/>
          <w:sz w:val="22"/>
          <w:szCs w:val="22"/>
          <w:lang w:val="en-US"/>
        </w:rPr>
        <w:t xml:space="preserve"> Universitet (Linköping, SE).</w:t>
      </w:r>
    </w:p>
    <w:p w14:paraId="7927FED1" w14:textId="6B4B7DF5" w:rsidR="00E949E7" w:rsidRDefault="001D4ECC" w:rsidP="008A7FE8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F51D4B">
        <w:rPr>
          <w:rFonts w:ascii="Aptos" w:hAnsi="Aptos"/>
          <w:sz w:val="22"/>
          <w:szCs w:val="22"/>
          <w:lang w:val="en-US"/>
        </w:rPr>
        <w:t>2024</w:t>
      </w:r>
      <w:r w:rsidRPr="00F51D4B">
        <w:rPr>
          <w:rFonts w:ascii="Aptos" w:hAnsi="Aptos"/>
          <w:sz w:val="22"/>
          <w:szCs w:val="22"/>
          <w:lang w:val="en-US"/>
        </w:rPr>
        <w:tab/>
      </w:r>
      <w:r w:rsidR="00E949E7">
        <w:rPr>
          <w:rFonts w:ascii="Aptos" w:hAnsi="Aptos"/>
          <w:sz w:val="22"/>
          <w:szCs w:val="22"/>
          <w:lang w:val="en-US"/>
        </w:rPr>
        <w:t xml:space="preserve">(4) Vigo R, </w:t>
      </w:r>
      <w:r w:rsidR="00E949E7"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="00E949E7">
        <w:rPr>
          <w:rFonts w:ascii="Aptos" w:hAnsi="Aptos"/>
          <w:sz w:val="22"/>
          <w:szCs w:val="22"/>
          <w:lang w:val="en-US"/>
        </w:rPr>
        <w:t xml:space="preserve">, Galindo J, Rolán-Alvarez E. December 19, 2024. A marine snail color cline under study: The role of crypsis from a field tethering experiment. </w:t>
      </w:r>
      <w:r w:rsidR="00E949E7" w:rsidRPr="009A05E8">
        <w:rPr>
          <w:rFonts w:ascii="Aptos" w:hAnsi="Aptos"/>
          <w:sz w:val="22"/>
          <w:szCs w:val="22"/>
          <w:lang w:val="es-ES"/>
        </w:rPr>
        <w:t xml:space="preserve">XX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Encontro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Nacional de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Biologia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Evolutiva.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="00E949E7"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="00E949E7" w:rsidRPr="009A05E8">
        <w:rPr>
          <w:rFonts w:ascii="Aptos" w:hAnsi="Aptos"/>
          <w:sz w:val="22"/>
          <w:szCs w:val="22"/>
          <w:lang w:val="es-ES"/>
        </w:rPr>
        <w:t xml:space="preserve"> Porto-CIBIO (Vila do Conde, PT). </w:t>
      </w:r>
      <w:r w:rsidR="00E949E7">
        <w:rPr>
          <w:rFonts w:ascii="Aptos" w:hAnsi="Aptos"/>
          <w:sz w:val="22"/>
          <w:szCs w:val="22"/>
          <w:lang w:val="en-US"/>
        </w:rPr>
        <w:t>[Non-presenting author]</w:t>
      </w:r>
    </w:p>
    <w:p w14:paraId="6DC5CE12" w14:textId="06B4BB20" w:rsidR="00E949E7" w:rsidRPr="009A05E8" w:rsidRDefault="00E949E7" w:rsidP="00E949E7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n-US"/>
        </w:rPr>
        <w:t xml:space="preserve">(3) Vigo R, </w:t>
      </w:r>
      <w:r w:rsidRPr="00E949E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>
        <w:rPr>
          <w:rFonts w:ascii="Aptos" w:hAnsi="Aptos"/>
          <w:sz w:val="22"/>
          <w:szCs w:val="22"/>
          <w:lang w:val="en-US"/>
        </w:rPr>
        <w:t xml:space="preserve">, Galindo J, Rolán-Alvarez E. October 24, 2024. The role of crypsis strategies in a marine snail color cline: A field tethering experiment.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CIMientos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University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Vigo (Vigo, ES). [Non-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presenting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author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>]</w:t>
      </w:r>
    </w:p>
    <w:p w14:paraId="7B62F620" w14:textId="1B42D3D8" w:rsidR="001D4ECC" w:rsidRPr="00705A78" w:rsidRDefault="001D4ECC" w:rsidP="00E949E7">
      <w:pPr>
        <w:ind w:left="1440"/>
        <w:rPr>
          <w:rFonts w:ascii="Aptos" w:hAnsi="Aptos"/>
          <w:sz w:val="22"/>
          <w:szCs w:val="22"/>
          <w:lang w:val="en-US"/>
        </w:rPr>
      </w:pPr>
      <w:r w:rsidRPr="009A05E8">
        <w:rPr>
          <w:rFonts w:ascii="Aptos" w:hAnsi="Aptos"/>
          <w:sz w:val="22"/>
          <w:szCs w:val="22"/>
          <w:lang w:val="es-ES"/>
        </w:rPr>
        <w:t>(</w:t>
      </w:r>
      <w:r w:rsidR="009E57B5" w:rsidRPr="009A05E8">
        <w:rPr>
          <w:rFonts w:ascii="Aptos" w:hAnsi="Aptos"/>
          <w:sz w:val="22"/>
          <w:szCs w:val="22"/>
          <w:lang w:val="es-ES"/>
        </w:rPr>
        <w:t>2</w:t>
      </w:r>
      <w:r w:rsidRPr="009A05E8">
        <w:rPr>
          <w:rFonts w:ascii="Aptos" w:hAnsi="Aptos"/>
          <w:sz w:val="22"/>
          <w:szCs w:val="22"/>
          <w:lang w:val="es-ES"/>
        </w:rPr>
        <w:t xml:space="preserve">) Vigo R, </w:t>
      </w:r>
      <w:r w:rsidRPr="009A05E8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9A05E8">
        <w:rPr>
          <w:rFonts w:ascii="Aptos" w:hAnsi="Aptos"/>
          <w:sz w:val="22"/>
          <w:szCs w:val="22"/>
          <w:lang w:val="es-ES"/>
        </w:rPr>
        <w:t xml:space="preserve">, Galindo J, Rolán-Alvarez E. </w:t>
      </w:r>
      <w:proofErr w:type="spellStart"/>
      <w:r w:rsidRPr="009A05E8">
        <w:rPr>
          <w:rFonts w:ascii="Aptos" w:hAnsi="Aptos"/>
          <w:sz w:val="22"/>
          <w:szCs w:val="22"/>
          <w:lang w:val="es-ES"/>
        </w:rPr>
        <w:t>January</w:t>
      </w:r>
      <w:proofErr w:type="spellEnd"/>
      <w:r w:rsidRPr="009A05E8">
        <w:rPr>
          <w:rFonts w:ascii="Aptos" w:hAnsi="Aptos"/>
          <w:sz w:val="22"/>
          <w:szCs w:val="22"/>
          <w:lang w:val="es-ES"/>
        </w:rPr>
        <w:t xml:space="preserve"> 1</w:t>
      </w:r>
      <w:r w:rsidR="009E57B5" w:rsidRPr="009A05E8">
        <w:rPr>
          <w:rFonts w:ascii="Aptos" w:hAnsi="Aptos"/>
          <w:sz w:val="22"/>
          <w:szCs w:val="22"/>
          <w:lang w:val="es-ES"/>
        </w:rPr>
        <w:t>7</w:t>
      </w:r>
      <w:r w:rsidRPr="009A05E8">
        <w:rPr>
          <w:rFonts w:ascii="Aptos" w:hAnsi="Aptos"/>
          <w:sz w:val="22"/>
          <w:szCs w:val="22"/>
          <w:lang w:val="es-ES"/>
        </w:rPr>
        <w:t xml:space="preserve">, 2024. </w:t>
      </w:r>
      <w:r w:rsidR="00E337C9" w:rsidRPr="00E337C9">
        <w:rPr>
          <w:rFonts w:ascii="Aptos" w:hAnsi="Aptos"/>
          <w:sz w:val="22"/>
          <w:szCs w:val="22"/>
          <w:lang w:val="en-US"/>
        </w:rPr>
        <w:t>Temperature as a presumptive selective factor in a shell color cline</w:t>
      </w:r>
      <w:r w:rsidR="00F13346" w:rsidRPr="00E337C9">
        <w:rPr>
          <w:rFonts w:ascii="Aptos" w:hAnsi="Aptos"/>
          <w:sz w:val="22"/>
          <w:szCs w:val="22"/>
          <w:lang w:val="en-US"/>
        </w:rPr>
        <w:t>.</w:t>
      </w:r>
      <w:r w:rsidRPr="00E337C9">
        <w:rPr>
          <w:rFonts w:ascii="Aptos" w:hAnsi="Aptos"/>
          <w:sz w:val="22"/>
          <w:szCs w:val="22"/>
          <w:lang w:val="en-US"/>
        </w:rPr>
        <w:t xml:space="preserve"> SESBE IX: Biannual Meeting of the Spanish Society for Evolutionary Biology. </w:t>
      </w:r>
      <w:r w:rsidRPr="00705A78">
        <w:rPr>
          <w:rFonts w:ascii="Aptos" w:hAnsi="Aptos"/>
          <w:sz w:val="22"/>
          <w:szCs w:val="22"/>
          <w:lang w:val="en-US"/>
        </w:rPr>
        <w:t xml:space="preserve">University of Málaga (Málaga, ES). </w:t>
      </w:r>
      <w:r w:rsidR="009E57B5" w:rsidRPr="00705A78">
        <w:rPr>
          <w:rFonts w:ascii="Aptos" w:hAnsi="Aptos"/>
          <w:sz w:val="22"/>
          <w:szCs w:val="22"/>
          <w:lang w:val="en-US"/>
        </w:rPr>
        <w:t>[</w:t>
      </w:r>
      <w:r w:rsidR="009E57B5" w:rsidRPr="00E337C9">
        <w:rPr>
          <w:rFonts w:ascii="Aptos" w:hAnsi="Aptos"/>
          <w:sz w:val="22"/>
          <w:szCs w:val="22"/>
          <w:lang w:val="en-US" w:eastAsia="es-ES_tradnl"/>
        </w:rPr>
        <w:t>Non-presenting author]</w:t>
      </w:r>
    </w:p>
    <w:p w14:paraId="21AA612A" w14:textId="1FDACA84" w:rsidR="009E57B5" w:rsidRDefault="009E57B5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  <w:r w:rsidRPr="00705A78">
        <w:rPr>
          <w:rFonts w:ascii="Aptos" w:hAnsi="Aptos"/>
          <w:sz w:val="22"/>
          <w:szCs w:val="22"/>
          <w:lang w:val="en-US"/>
        </w:rPr>
        <w:t>2021</w:t>
      </w:r>
      <w:r w:rsidRPr="00705A78">
        <w:rPr>
          <w:rFonts w:ascii="Aptos" w:hAnsi="Aptos"/>
          <w:sz w:val="22"/>
          <w:szCs w:val="22"/>
          <w:lang w:val="en-US"/>
        </w:rPr>
        <w:tab/>
        <w:t xml:space="preserve">(1) Rolán-Alvarez E, </w:t>
      </w:r>
      <w:r w:rsidRPr="00705A78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705A78">
        <w:rPr>
          <w:rFonts w:ascii="Aptos" w:hAnsi="Aptos"/>
          <w:sz w:val="22"/>
          <w:szCs w:val="22"/>
          <w:lang w:val="en-US"/>
        </w:rPr>
        <w:t xml:space="preserve">, et al. </w:t>
      </w:r>
      <w:r w:rsidRPr="001F63D4">
        <w:rPr>
          <w:rFonts w:ascii="Aptos" w:hAnsi="Aptos"/>
          <w:sz w:val="22"/>
          <w:szCs w:val="22"/>
          <w:lang w:val="en-US"/>
        </w:rPr>
        <w:t>February 202</w:t>
      </w:r>
      <w:r>
        <w:rPr>
          <w:rFonts w:ascii="Aptos" w:hAnsi="Aptos"/>
          <w:sz w:val="22"/>
          <w:szCs w:val="22"/>
          <w:lang w:val="en-US"/>
        </w:rPr>
        <w:t>1</w:t>
      </w:r>
      <w:r w:rsidRPr="001F63D4">
        <w:rPr>
          <w:rFonts w:ascii="Aptos" w:hAnsi="Aptos"/>
          <w:sz w:val="22"/>
          <w:szCs w:val="22"/>
          <w:lang w:val="en-US"/>
        </w:rPr>
        <w:t xml:space="preserve">. Acceptance and knowledge of evolutionary theory in university students from Spain. </w:t>
      </w:r>
      <w:r w:rsidR="00900789">
        <w:rPr>
          <w:rFonts w:ascii="Aptos" w:hAnsi="Aptos"/>
          <w:sz w:val="22"/>
          <w:szCs w:val="22"/>
          <w:lang w:val="en-US"/>
        </w:rPr>
        <w:t xml:space="preserve">SESBE VII: </w:t>
      </w:r>
      <w:r w:rsidRPr="001F63D4">
        <w:rPr>
          <w:rFonts w:ascii="Aptos" w:hAnsi="Aptos"/>
          <w:sz w:val="22"/>
          <w:szCs w:val="22"/>
          <w:lang w:val="en-US"/>
        </w:rPr>
        <w:t>VII Bi</w:t>
      </w:r>
      <w:r w:rsidR="00900789">
        <w:rPr>
          <w:rFonts w:ascii="Aptos" w:hAnsi="Aptos"/>
          <w:sz w:val="22"/>
          <w:szCs w:val="22"/>
          <w:lang w:val="en-US"/>
        </w:rPr>
        <w:t>a</w:t>
      </w:r>
      <w:r w:rsidRPr="001F63D4">
        <w:rPr>
          <w:rFonts w:ascii="Aptos" w:hAnsi="Aptos"/>
          <w:sz w:val="22"/>
          <w:szCs w:val="22"/>
          <w:lang w:val="en-US"/>
        </w:rPr>
        <w:t>nn</w:t>
      </w:r>
      <w:r w:rsidR="00900789">
        <w:rPr>
          <w:rFonts w:ascii="Aptos" w:hAnsi="Aptos"/>
          <w:sz w:val="22"/>
          <w:szCs w:val="22"/>
          <w:lang w:val="en-US"/>
        </w:rPr>
        <w:t>u</w:t>
      </w:r>
      <w:r w:rsidRPr="001F63D4">
        <w:rPr>
          <w:rFonts w:ascii="Aptos" w:hAnsi="Aptos"/>
          <w:sz w:val="22"/>
          <w:szCs w:val="22"/>
          <w:lang w:val="en-US"/>
        </w:rPr>
        <w:t xml:space="preserve">al Congress of the Spanish Society for Evolutionary Biology. University of Seville (Seville, </w:t>
      </w:r>
      <w:r>
        <w:rPr>
          <w:rFonts w:ascii="Aptos" w:hAnsi="Aptos"/>
          <w:sz w:val="22"/>
          <w:szCs w:val="22"/>
          <w:lang w:val="en-US"/>
        </w:rPr>
        <w:t>ES</w:t>
      </w:r>
      <w:r w:rsidRPr="001F63D4">
        <w:rPr>
          <w:rFonts w:ascii="Aptos" w:hAnsi="Aptos"/>
          <w:sz w:val="22"/>
          <w:szCs w:val="22"/>
          <w:lang w:val="en-US"/>
        </w:rPr>
        <w:t xml:space="preserve">). </w:t>
      </w:r>
      <w:r w:rsidRPr="001F63D4">
        <w:rPr>
          <w:rFonts w:ascii="Aptos" w:hAnsi="Aptos"/>
          <w:sz w:val="22"/>
          <w:szCs w:val="22"/>
          <w:lang w:val="en-US" w:eastAsia="es-ES_tradnl"/>
        </w:rPr>
        <w:t>[</w:t>
      </w:r>
      <w:r>
        <w:rPr>
          <w:rFonts w:ascii="Aptos" w:hAnsi="Aptos"/>
          <w:sz w:val="22"/>
          <w:szCs w:val="22"/>
          <w:lang w:val="en-US" w:eastAsia="es-ES_tradnl"/>
        </w:rPr>
        <w:t>N</w:t>
      </w:r>
      <w:r w:rsidRPr="001F63D4">
        <w:rPr>
          <w:rFonts w:ascii="Aptos" w:hAnsi="Aptos"/>
          <w:sz w:val="22"/>
          <w:szCs w:val="22"/>
          <w:lang w:val="en-US" w:eastAsia="es-ES_tradnl"/>
        </w:rPr>
        <w:t>on-presenting author]</w:t>
      </w:r>
    </w:p>
    <w:p w14:paraId="18743484" w14:textId="77777777" w:rsidR="00FE3164" w:rsidRDefault="00FE3164" w:rsidP="008A7FE8">
      <w:pPr>
        <w:ind w:left="1440" w:hanging="1440"/>
        <w:rPr>
          <w:rFonts w:ascii="Aptos" w:hAnsi="Aptos"/>
          <w:sz w:val="22"/>
          <w:szCs w:val="22"/>
          <w:lang w:val="en-US" w:eastAsia="es-ES_tradnl"/>
        </w:rPr>
      </w:pPr>
    </w:p>
    <w:p w14:paraId="450E2D98" w14:textId="77777777" w:rsidR="00FE3164" w:rsidRPr="00832BBF" w:rsidRDefault="00FE3164" w:rsidP="00FE316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 w:rsidRPr="00832BBF">
        <w:rPr>
          <w:rFonts w:ascii="Aptos" w:hAnsi="Aptos"/>
          <w:b/>
          <w:bCs/>
          <w:sz w:val="22"/>
          <w:szCs w:val="22"/>
          <w:lang w:val="es-ES"/>
        </w:rPr>
        <w:t>Outreach</w:t>
      </w:r>
      <w:proofErr w:type="spellEnd"/>
    </w:p>
    <w:p w14:paraId="4BF7FE07" w14:textId="77777777" w:rsidR="00FE3164" w:rsidRPr="009A05E8" w:rsidRDefault="00FE3164" w:rsidP="00FE3164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 xml:space="preserve">(11) Gefaell J.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January</w:t>
      </w:r>
      <w:proofErr w:type="spellEnd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8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, 202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5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Minutese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de Juan Gefaell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Unidade</w:t>
      </w:r>
      <w:proofErr w:type="spellEnd"/>
      <w:r w:rsidRPr="00F51D4B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 xml:space="preserve"> de Cultura Científica e da Investigación, Universidade de Vigo</w:t>
      </w:r>
      <w:r w:rsidRPr="00F51D4B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3" w:history="1">
        <w:r w:rsidRPr="009A05E8">
          <w:rPr>
            <w:rStyle w:val="Hyperlink"/>
            <w:rFonts w:ascii="Aptos" w:hAnsi="Aptos"/>
            <w:sz w:val="22"/>
            <w:szCs w:val="22"/>
            <w:shd w:val="clear" w:color="auto" w:fill="FFFFFF"/>
            <w:lang w:val="en-US" w:eastAsia="es-ES_tradnl"/>
          </w:rPr>
          <w:t>https://youtu.be/eIgvAzQ1Apw?feature=shared</w:t>
        </w:r>
      </w:hyperlink>
      <w:r w:rsidRPr="009A05E8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Accessed January 10, 2025.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[In Galician]</w:t>
      </w:r>
    </w:p>
    <w:p w14:paraId="03D93C45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2023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(10)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Svensson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2023. An interview with Erik Svensson,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17(1): 63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71.</w:t>
      </w:r>
    </w:p>
    <w:p w14:paraId="3FE9E1DB" w14:textId="77777777" w:rsidR="00FE3164" w:rsidRPr="00832BBF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2022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ab/>
        <w:t>(9)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Kampourakis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K,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2022. An interview with Kostas Kampourakis, by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n-US"/>
        </w:rPr>
        <w:t>: Bulletin of the Spanish Society for Evolutionary Biology</w:t>
      </w:r>
      <w:r w:rsidRPr="005D2914">
        <w:rPr>
          <w:rFonts w:ascii="Aptos" w:hAnsi="Aptos"/>
          <w:sz w:val="22"/>
          <w:szCs w:val="22"/>
          <w:lang w:val="en-US"/>
        </w:rPr>
        <w:t>, 16(2): 56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>61.</w:t>
      </w:r>
    </w:p>
    <w:p w14:paraId="0A8A70A5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shd w:val="clear" w:color="auto" w:fill="FFFFFF"/>
          <w:lang w:val="en-U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(8)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September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6, 2022. </w:t>
      </w:r>
      <w:proofErr w:type="gram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Que se investiga en Galicia?</w:t>
      </w:r>
      <w:proofErr w:type="gram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Juan Gefaell. </w:t>
      </w:r>
      <w:proofErr w:type="spellStart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InvestiGal</w:t>
      </w:r>
      <w:proofErr w:type="spellEnd"/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: Rede Galega pola Investigación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4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https://drive.google.com/uc?export=download&amp;id=1VPj4b5c4rP6zUUYXoii9x3sdkkL-Kt_j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ed 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202</w:t>
      </w: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4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. [In Galician]</w:t>
      </w:r>
    </w:p>
    <w:p w14:paraId="7C10147F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(7)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 Rolán-Alvarez E, </w:t>
      </w:r>
      <w:r w:rsidRPr="005D2914">
        <w:rPr>
          <w:rFonts w:ascii="Aptos" w:hAnsi="Aptos"/>
          <w:b/>
          <w:bCs/>
          <w:sz w:val="22"/>
          <w:szCs w:val="22"/>
          <w:u w:val="single"/>
          <w:shd w:val="clear" w:color="auto" w:fill="FFFFFF"/>
          <w:lang w:val="en-US" w:eastAsia="es-ES_tradnl"/>
        </w:rPr>
        <w:t>Gefaell J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September 4, 2022. 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¿Cuánto de azar tiene la evolución?</w:t>
      </w:r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n-US" w:eastAsia="es-ES_tradnl"/>
        </w:rPr>
        <w:t>The Conversation</w:t>
      </w:r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hyperlink r:id="rId35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n-US" w:eastAsia="es-ES_tradnl"/>
          </w:rPr>
          <w:t>https://theconversation.com/cuanto-de-azar-tiene-la-evolucion-187178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0FEF52F0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shd w:val="clear" w:color="auto" w:fill="FFFFFF"/>
          <w:lang w:val="es-ES" w:eastAsia="es-ES_tradnl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2021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ab/>
        <w:t>(6)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November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1, 2021. La aparente paradoja del polimorfismo de color.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:</w:t>
      </w:r>
      <w:r w:rsidRPr="005D2914">
        <w:rPr>
          <w:rFonts w:ascii="Aptos" w:hAnsi="Aptos"/>
          <w:sz w:val="22"/>
          <w:szCs w:val="22"/>
        </w:rPr>
        <w:t xml:space="preserve"> </w:t>
      </w:r>
      <w:hyperlink r:id="rId36" w:history="1">
        <w:r w:rsidRPr="005D2914">
          <w:rPr>
            <w:rStyle w:val="Hyperlink"/>
            <w:rFonts w:ascii="Aptos" w:hAnsi="Aptos" w:cs="Arial"/>
            <w:sz w:val="22"/>
            <w:szCs w:val="22"/>
            <w:shd w:val="clear" w:color="auto" w:fill="FFFFFF"/>
            <w:lang w:val="es-ES" w:eastAsia="es-ES_tradnl"/>
          </w:rPr>
          <w:t>https://culturacientifica.com/2021/11/01/la-aparente-paradoja-del-polimorfismo-de-color/</w:t>
        </w:r>
      </w:hyperlink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Acces</w:t>
      </w: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ed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[In </w:t>
      </w:r>
      <w:proofErr w:type="spellStart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]</w:t>
      </w:r>
    </w:p>
    <w:p w14:paraId="6B4D6BF8" w14:textId="77777777" w:rsidR="00FE3164" w:rsidRPr="00832BBF" w:rsidRDefault="00FE3164" w:rsidP="00FE3164">
      <w:pPr>
        <w:ind w:left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(5)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Gefaell J. June 13, 2021. Una respuesta a los múltiples errores de Juan Manuel De Prada en “Evolución”. </w:t>
      </w:r>
      <w:r w:rsidRPr="005D2914">
        <w:rPr>
          <w:rFonts w:ascii="Aptos" w:hAnsi="Aptos"/>
          <w:i/>
          <w:iCs/>
          <w:sz w:val="22"/>
          <w:szCs w:val="22"/>
          <w:shd w:val="clear" w:color="auto" w:fill="FFFFFF"/>
          <w:lang w:val="es-ES" w:eastAsia="es-ES_tradnl"/>
        </w:rPr>
        <w:t>Cuaderno de Cultura Científica</w:t>
      </w:r>
      <w:r w:rsidRPr="005D2914"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. </w:t>
      </w:r>
      <w:hyperlink r:id="rId37" w:history="1">
        <w:r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t>https://culturacientifica.com/2021/06/13/una-respuesta-a-los-multiples-</w:t>
        </w:r>
        <w:r w:rsidRPr="005D2914">
          <w:rPr>
            <w:rStyle w:val="Hyperlink"/>
            <w:rFonts w:ascii="Aptos" w:hAnsi="Aptos" w:cs="Arial"/>
            <w:sz w:val="22"/>
            <w:szCs w:val="22"/>
            <w:lang w:val="es-ES"/>
          </w:rPr>
          <w:lastRenderedPageBreak/>
          <w:t>errores-de-juan-manuel-de-prada-en-evolucion/</w:t>
        </w:r>
      </w:hyperlink>
      <w:r w:rsidRPr="005D2914">
        <w:rPr>
          <w:rFonts w:ascii="Aptos" w:hAnsi="Aptos"/>
          <w:sz w:val="22"/>
          <w:szCs w:val="22"/>
          <w:lang w:val="es-ES"/>
        </w:rPr>
        <w:t xml:space="preserve">. </w:t>
      </w:r>
      <w:r w:rsidRPr="005D2914">
        <w:rPr>
          <w:rFonts w:ascii="Aptos" w:hAnsi="Aptos"/>
          <w:sz w:val="22"/>
          <w:szCs w:val="22"/>
          <w:lang w:val="en-US"/>
        </w:rPr>
        <w:t xml:space="preserve">Accessed </w:t>
      </w:r>
      <w:r w:rsidRPr="00B74BA9">
        <w:rPr>
          <w:rFonts w:ascii="Aptos" w:hAnsi="Aptos"/>
          <w:sz w:val="22"/>
          <w:szCs w:val="22"/>
          <w:shd w:val="clear" w:color="auto" w:fill="FFFFFF"/>
          <w:lang w:val="en-US" w:eastAsia="es-ES_tradnl"/>
        </w:rPr>
        <w:t>October 17, 2024</w:t>
      </w:r>
      <w:r w:rsidRPr="005D2914">
        <w:rPr>
          <w:rFonts w:ascii="Aptos" w:hAnsi="Aptos"/>
          <w:sz w:val="22"/>
          <w:szCs w:val="22"/>
          <w:lang w:val="en-US"/>
        </w:rPr>
        <w:t>. [In Spanish]</w:t>
      </w:r>
    </w:p>
    <w:p w14:paraId="1433FE6F" w14:textId="77777777" w:rsidR="00FE3164" w:rsidRPr="00B74BA9" w:rsidRDefault="00FE3164" w:rsidP="00FE3164">
      <w:pPr>
        <w:ind w:left="1440" w:hanging="1440"/>
        <w:rPr>
          <w:rFonts w:ascii="Aptos" w:hAnsi="Aptos"/>
          <w:sz w:val="22"/>
          <w:szCs w:val="22"/>
        </w:rPr>
      </w:pPr>
      <w:r w:rsidRPr="00114457">
        <w:rPr>
          <w:rFonts w:ascii="Aptos" w:hAnsi="Aptos"/>
          <w:sz w:val="22"/>
          <w:szCs w:val="22"/>
          <w:lang w:val="en-US"/>
        </w:rPr>
        <w:t>2020</w:t>
      </w:r>
      <w:r w:rsidRPr="00114457">
        <w:rPr>
          <w:rFonts w:ascii="Aptos" w:hAnsi="Aptos"/>
          <w:sz w:val="22"/>
          <w:szCs w:val="22"/>
          <w:lang w:val="en-US"/>
        </w:rPr>
        <w:tab/>
        <w:t xml:space="preserve">(4) Rolán-Alvarez E,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et al. 2020.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Promotion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a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Public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Manifesto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 xml:space="preserve">: </w:t>
      </w:r>
      <w:r w:rsidRPr="005D2914">
        <w:rPr>
          <w:rFonts w:ascii="Aptos" w:hAnsi="Aptos"/>
          <w:i/>
          <w:iCs/>
          <w:sz w:val="22"/>
          <w:szCs w:val="22"/>
          <w:lang w:val="es-ES" w:eastAsia="es-ES_tradnl"/>
        </w:rPr>
        <w:t>Manifiesto sobre la necesidad de una revisión de los contenidos sobre evolución en los planes de enseñanza preuniversitarios</w:t>
      </w:r>
      <w:r w:rsidRPr="005D2914">
        <w:rPr>
          <w:rFonts w:ascii="Aptos" w:hAnsi="Aptos"/>
          <w:sz w:val="22"/>
          <w:szCs w:val="22"/>
          <w:lang w:val="es-ES" w:eastAsia="es-ES_tradnl"/>
        </w:rPr>
        <w:t xml:space="preserve">,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signed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by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13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Scientific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 </w:t>
      </w:r>
      <w:proofErr w:type="spellStart"/>
      <w:r w:rsidRPr="005D2914">
        <w:rPr>
          <w:rFonts w:ascii="Aptos" w:hAnsi="Aptos"/>
          <w:sz w:val="22"/>
          <w:szCs w:val="22"/>
          <w:lang w:val="es-ES" w:eastAsia="es-ES_tradnl"/>
        </w:rPr>
        <w:t>Societies</w:t>
      </w:r>
      <w:proofErr w:type="spellEnd"/>
      <w:r w:rsidRPr="005D2914">
        <w:rPr>
          <w:rFonts w:ascii="Aptos" w:hAnsi="Aptos"/>
          <w:sz w:val="22"/>
          <w:szCs w:val="22"/>
          <w:lang w:val="es-ES" w:eastAsia="es-ES_tradnl"/>
        </w:rPr>
        <w:t xml:space="preserve">. </w:t>
      </w:r>
      <w:hyperlink r:id="rId38" w:history="1">
        <w:r w:rsidRPr="00B74BA9">
          <w:rPr>
            <w:rStyle w:val="Hyperlink"/>
            <w:rFonts w:ascii="Aptos" w:hAnsi="Aptos" w:cs="Arial"/>
            <w:sz w:val="22"/>
            <w:szCs w:val="22"/>
            <w:lang w:eastAsia="es-ES_tradnl"/>
          </w:rPr>
          <w:t>https://sesbe.org/manifiesto-sobre-la-necesidad-de-una-revision-de-los-contenidos-sobre-evolucion-en-los-planes-de-ensenanza-preuniversitarios/</w:t>
        </w:r>
      </w:hyperlink>
      <w:r w:rsidRPr="00B74BA9">
        <w:rPr>
          <w:rFonts w:ascii="Aptos" w:hAnsi="Aptos"/>
          <w:sz w:val="22"/>
          <w:szCs w:val="22"/>
        </w:rPr>
        <w:t xml:space="preserve"> . </w:t>
      </w:r>
      <w:proofErr w:type="spellStart"/>
      <w:r w:rsidRPr="00B74BA9">
        <w:rPr>
          <w:rFonts w:ascii="Aptos" w:hAnsi="Aptos"/>
          <w:sz w:val="22"/>
          <w:szCs w:val="22"/>
        </w:rPr>
        <w:t>Accessed</w:t>
      </w:r>
      <w:proofErr w:type="spellEnd"/>
      <w:r w:rsidRPr="00B74BA9">
        <w:rPr>
          <w:rFonts w:ascii="Aptos" w:hAnsi="Aptos"/>
          <w:sz w:val="22"/>
          <w:szCs w:val="22"/>
        </w:rPr>
        <w:t xml:space="preserve"> </w:t>
      </w:r>
      <w:proofErr w:type="spellStart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>October</w:t>
      </w:r>
      <w:proofErr w:type="spellEnd"/>
      <w:r>
        <w:rPr>
          <w:rFonts w:ascii="Aptos" w:hAnsi="Aptos"/>
          <w:sz w:val="22"/>
          <w:szCs w:val="22"/>
          <w:shd w:val="clear" w:color="auto" w:fill="FFFFFF"/>
          <w:lang w:val="es-ES" w:eastAsia="es-ES_tradnl"/>
        </w:rPr>
        <w:t xml:space="preserve"> 17, 2024</w:t>
      </w:r>
      <w:r w:rsidRPr="00B74BA9">
        <w:rPr>
          <w:rFonts w:ascii="Aptos" w:hAnsi="Aptos"/>
          <w:sz w:val="22"/>
          <w:szCs w:val="22"/>
        </w:rPr>
        <w:t xml:space="preserve">. [In </w:t>
      </w:r>
      <w:proofErr w:type="spellStart"/>
      <w:r w:rsidRPr="00B74BA9">
        <w:rPr>
          <w:rFonts w:ascii="Aptos" w:hAnsi="Aptos"/>
          <w:sz w:val="22"/>
          <w:szCs w:val="22"/>
        </w:rPr>
        <w:t>Spanish</w:t>
      </w:r>
      <w:proofErr w:type="spellEnd"/>
      <w:r w:rsidRPr="00B74BA9">
        <w:rPr>
          <w:rFonts w:ascii="Aptos" w:hAnsi="Aptos"/>
          <w:sz w:val="22"/>
          <w:szCs w:val="22"/>
        </w:rPr>
        <w:t>]</w:t>
      </w:r>
    </w:p>
    <w:p w14:paraId="29B4AD09" w14:textId="77777777" w:rsidR="00FE3164" w:rsidRPr="005D2914" w:rsidRDefault="00FE3164" w:rsidP="00FE3164">
      <w:pPr>
        <w:ind w:left="1440"/>
        <w:rPr>
          <w:rFonts w:ascii="Aptos" w:hAnsi="Aptos"/>
          <w:sz w:val="22"/>
          <w:szCs w:val="22"/>
          <w:lang w:val="es-ES"/>
        </w:rPr>
      </w:pPr>
      <w:r>
        <w:rPr>
          <w:rFonts w:ascii="Aptos" w:hAnsi="Aptos"/>
          <w:sz w:val="22"/>
          <w:szCs w:val="22"/>
          <w:lang w:val="es-ES"/>
        </w:rPr>
        <w:t>(3)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2020. El valor de la filosofía para la biología evolutiva.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eVOLUCIÓN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: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Bulletin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of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the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Spanish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Society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for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Evolutionary</w:t>
      </w:r>
      <w:proofErr w:type="spellEnd"/>
      <w:r w:rsidRPr="005D2914">
        <w:rPr>
          <w:rFonts w:ascii="Aptos" w:hAnsi="Aptos"/>
          <w:i/>
          <w:iCs/>
          <w:sz w:val="22"/>
          <w:szCs w:val="22"/>
          <w:lang w:val="es-ES"/>
        </w:rPr>
        <w:t xml:space="preserve">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s-ES"/>
        </w:rPr>
        <w:t>Biology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>, 14(1): 25</w:t>
      </w:r>
      <w:r>
        <w:rPr>
          <w:rFonts w:ascii="Aptos" w:hAnsi="Aptos"/>
          <w:sz w:val="22"/>
          <w:szCs w:val="22"/>
          <w:lang w:val="es-ES"/>
        </w:rPr>
        <w:t>–</w:t>
      </w:r>
      <w:r w:rsidRPr="005D2914">
        <w:rPr>
          <w:rFonts w:ascii="Aptos" w:hAnsi="Aptos"/>
          <w:sz w:val="22"/>
          <w:szCs w:val="22"/>
          <w:lang w:val="es-ES"/>
        </w:rPr>
        <w:t xml:space="preserve">35. [In </w:t>
      </w:r>
      <w:proofErr w:type="spellStart"/>
      <w:r w:rsidRPr="005D2914">
        <w:rPr>
          <w:rFonts w:ascii="Aptos" w:hAnsi="Aptos"/>
          <w:sz w:val="22"/>
          <w:szCs w:val="22"/>
          <w:lang w:val="es-ES"/>
        </w:rPr>
        <w:t>Spanish</w:t>
      </w:r>
      <w:proofErr w:type="spellEnd"/>
      <w:r w:rsidRPr="005D2914">
        <w:rPr>
          <w:rFonts w:ascii="Aptos" w:hAnsi="Aptos"/>
          <w:sz w:val="22"/>
          <w:szCs w:val="22"/>
          <w:lang w:val="es-ES"/>
        </w:rPr>
        <w:t>]</w:t>
      </w:r>
    </w:p>
    <w:p w14:paraId="135EFB67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s-ES"/>
        </w:rPr>
        <w:t>2016</w:t>
      </w:r>
      <w:r>
        <w:rPr>
          <w:rFonts w:ascii="Aptos" w:hAnsi="Aptos"/>
          <w:sz w:val="22"/>
          <w:szCs w:val="22"/>
          <w:lang w:val="es-ES"/>
        </w:rPr>
        <w:tab/>
        <w:t>(2)</w:t>
      </w:r>
      <w:r w:rsidRPr="005D2914">
        <w:rPr>
          <w:rFonts w:ascii="Aptos" w:hAnsi="Aptos"/>
          <w:sz w:val="22"/>
          <w:szCs w:val="22"/>
          <w:lang w:val="es-ES"/>
        </w:rPr>
        <w:t xml:space="preserve"> Gefaell J. 2016. Ernst Mayr: Una filosofía desde la biología, una biología desde la filosofía.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Revbigo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>, VIII: 178-188. [In Spanish]</w:t>
      </w:r>
    </w:p>
    <w:p w14:paraId="3DDF5CAF" w14:textId="77777777" w:rsidR="00FE3164" w:rsidRPr="005D2914" w:rsidRDefault="00FE3164" w:rsidP="00FE3164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114457">
        <w:rPr>
          <w:rFonts w:ascii="Aptos" w:hAnsi="Aptos"/>
          <w:sz w:val="22"/>
          <w:szCs w:val="22"/>
          <w:lang w:val="en-US"/>
        </w:rPr>
        <w:t>2015</w:t>
      </w:r>
      <w:r w:rsidRPr="00114457">
        <w:rPr>
          <w:rFonts w:ascii="Aptos" w:hAnsi="Aptos"/>
          <w:sz w:val="22"/>
          <w:szCs w:val="22"/>
          <w:lang w:val="en-US"/>
        </w:rPr>
        <w:tab/>
        <w:t xml:space="preserve">(1) </w:t>
      </w:r>
      <w:r w:rsidRPr="00114457">
        <w:rPr>
          <w:rFonts w:ascii="Aptos" w:hAnsi="Aptos"/>
          <w:b/>
          <w:bCs/>
          <w:sz w:val="22"/>
          <w:szCs w:val="22"/>
          <w:u w:val="single"/>
          <w:lang w:val="en-US"/>
        </w:rPr>
        <w:t>Gefaell J</w:t>
      </w:r>
      <w:r w:rsidRPr="00114457">
        <w:rPr>
          <w:rFonts w:ascii="Aptos" w:hAnsi="Aptos"/>
          <w:sz w:val="22"/>
          <w:szCs w:val="22"/>
          <w:lang w:val="en-US"/>
        </w:rPr>
        <w:t xml:space="preserve">, Fernández H, Piñeiro B. 2015. </w:t>
      </w:r>
      <w:r w:rsidRPr="005D2914">
        <w:rPr>
          <w:rFonts w:ascii="Aptos" w:hAnsi="Aptos"/>
          <w:sz w:val="22"/>
          <w:szCs w:val="22"/>
          <w:lang w:val="es-ES"/>
        </w:rPr>
        <w:t xml:space="preserve">Conservación del aprendizaje en planarias después de sufrir decapitación y regeneración del tejido nervioso: Una revisión de la controversia y perspectivas para el futuro. </w:t>
      </w:r>
      <w:proofErr w:type="spellStart"/>
      <w:r w:rsidRPr="005D2914">
        <w:rPr>
          <w:rFonts w:ascii="Aptos" w:hAnsi="Aptos"/>
          <w:i/>
          <w:iCs/>
          <w:sz w:val="22"/>
          <w:szCs w:val="22"/>
          <w:lang w:val="en-US"/>
        </w:rPr>
        <w:t>Rebvigo</w:t>
      </w:r>
      <w:proofErr w:type="spellEnd"/>
      <w:r w:rsidRPr="005D2914">
        <w:rPr>
          <w:rFonts w:ascii="Aptos" w:hAnsi="Aptos"/>
          <w:sz w:val="22"/>
          <w:szCs w:val="22"/>
          <w:lang w:val="en-US"/>
        </w:rPr>
        <w:t xml:space="preserve">, VII: 96-104. [In Spanish] </w:t>
      </w:r>
    </w:p>
    <w:p w14:paraId="3CF37D3E" w14:textId="77777777" w:rsidR="00FE3164" w:rsidRDefault="00FE3164" w:rsidP="00FE3164">
      <w:pPr>
        <w:rPr>
          <w:rFonts w:ascii="Aptos" w:hAnsi="Aptos"/>
          <w:sz w:val="22"/>
          <w:szCs w:val="22"/>
          <w:lang w:val="en-US"/>
        </w:rPr>
      </w:pPr>
    </w:p>
    <w:p w14:paraId="47D23744" w14:textId="77777777" w:rsidR="008254BC" w:rsidRPr="004521E7" w:rsidRDefault="008254BC" w:rsidP="008254BC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4521E7">
        <w:rPr>
          <w:rFonts w:ascii="Aptos" w:hAnsi="Aptos"/>
          <w:b/>
          <w:bCs/>
          <w:sz w:val="22"/>
          <w:szCs w:val="22"/>
          <w:lang w:val="en-US"/>
        </w:rPr>
        <w:t>Media coverage</w:t>
      </w:r>
    </w:p>
    <w:p w14:paraId="48A1E757" w14:textId="6EDA60A0" w:rsidR="008C78B3" w:rsidRPr="00E11288" w:rsidRDefault="0096179E" w:rsidP="008C78B3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E11288">
        <w:rPr>
          <w:rFonts w:ascii="Aptos" w:hAnsi="Aptos"/>
          <w:sz w:val="22"/>
          <w:szCs w:val="22"/>
          <w:lang w:val="en-US"/>
        </w:rPr>
        <w:t>2025</w:t>
      </w:r>
      <w:r w:rsidRPr="00E11288">
        <w:rPr>
          <w:rFonts w:ascii="Aptos" w:hAnsi="Aptos"/>
          <w:sz w:val="22"/>
          <w:szCs w:val="22"/>
          <w:lang w:val="en-US"/>
        </w:rPr>
        <w:tab/>
        <w:t xml:space="preserve">(3) Coverage of </w:t>
      </w:r>
      <w:r w:rsidR="00E11288" w:rsidRPr="00E11288">
        <w:rPr>
          <w:rFonts w:ascii="Aptos" w:hAnsi="Aptos"/>
          <w:sz w:val="22"/>
          <w:szCs w:val="22"/>
          <w:lang w:val="en-US"/>
        </w:rPr>
        <w:t xml:space="preserve">Gefaell &amp; Uller. 2025. </w:t>
      </w:r>
      <w:r w:rsidR="00E11288" w:rsidRPr="00E11288">
        <w:rPr>
          <w:rFonts w:ascii="Aptos" w:hAnsi="Aptos"/>
          <w:i/>
          <w:iCs/>
          <w:sz w:val="22"/>
          <w:szCs w:val="22"/>
          <w:lang w:val="en-US"/>
        </w:rPr>
        <w:t xml:space="preserve">Trends </w:t>
      </w:r>
      <w:proofErr w:type="spellStart"/>
      <w:r w:rsidR="00E11288" w:rsidRPr="00E11288">
        <w:rPr>
          <w:rFonts w:ascii="Aptos" w:hAnsi="Aptos"/>
          <w:i/>
          <w:iCs/>
          <w:sz w:val="22"/>
          <w:szCs w:val="22"/>
          <w:lang w:val="en-US"/>
        </w:rPr>
        <w:t>Ecol</w:t>
      </w:r>
      <w:proofErr w:type="spellEnd"/>
      <w:r w:rsidR="00E11288" w:rsidRPr="00E11288">
        <w:rPr>
          <w:rFonts w:ascii="Aptos" w:hAnsi="Aptos"/>
          <w:i/>
          <w:iCs/>
          <w:sz w:val="22"/>
          <w:szCs w:val="22"/>
          <w:lang w:val="en-US"/>
        </w:rPr>
        <w:t xml:space="preserve"> Evol</w:t>
      </w:r>
      <w:r w:rsidR="00E11288">
        <w:rPr>
          <w:rFonts w:ascii="Aptos" w:hAnsi="Aptos"/>
          <w:sz w:val="22"/>
          <w:szCs w:val="22"/>
          <w:lang w:val="en-US"/>
        </w:rPr>
        <w:t xml:space="preserve"> in </w:t>
      </w:r>
      <w:r w:rsidR="008C78B3">
        <w:rPr>
          <w:rFonts w:ascii="Aptos" w:hAnsi="Aptos"/>
          <w:sz w:val="22"/>
          <w:szCs w:val="22"/>
          <w:lang w:val="en-US"/>
        </w:rPr>
        <w:t xml:space="preserve">Lund University, Department of Biology’s news outlet: </w:t>
      </w:r>
      <w:hyperlink r:id="rId39" w:history="1">
        <w:r w:rsidR="008C78B3" w:rsidRPr="00343444">
          <w:rPr>
            <w:rStyle w:val="Hyperlink"/>
            <w:rFonts w:ascii="Aptos" w:hAnsi="Aptos"/>
            <w:sz w:val="22"/>
            <w:szCs w:val="22"/>
            <w:lang w:val="en-US"/>
          </w:rPr>
          <w:t>https://www.biology.lu.se/article/turning-scientific-rivals-partners</w:t>
        </w:r>
      </w:hyperlink>
    </w:p>
    <w:p w14:paraId="669F0F95" w14:textId="317F70EE" w:rsidR="008254BC" w:rsidRPr="005D2914" w:rsidRDefault="008254BC" w:rsidP="008254BC">
      <w:pPr>
        <w:ind w:left="1440" w:hanging="1440"/>
        <w:rPr>
          <w:rFonts w:ascii="Aptos" w:hAnsi="Aptos"/>
          <w:sz w:val="22"/>
          <w:szCs w:val="22"/>
          <w:lang w:val="en-US"/>
        </w:rPr>
      </w:pPr>
      <w:r w:rsidRPr="008C78B3">
        <w:rPr>
          <w:rFonts w:ascii="Aptos" w:hAnsi="Aptos"/>
          <w:sz w:val="22"/>
          <w:szCs w:val="22"/>
          <w:lang w:val="es-ES"/>
        </w:rPr>
        <w:t>2021</w:t>
      </w:r>
      <w:r w:rsidRPr="008C78B3">
        <w:rPr>
          <w:rFonts w:ascii="Aptos" w:hAnsi="Aptos"/>
          <w:sz w:val="22"/>
          <w:szCs w:val="22"/>
          <w:lang w:val="es-ES"/>
        </w:rPr>
        <w:tab/>
        <w:t xml:space="preserve">(2) Rolán-Alvarez E, </w:t>
      </w:r>
      <w:r w:rsidRPr="008C78B3">
        <w:rPr>
          <w:rFonts w:ascii="Aptos" w:hAnsi="Aptos"/>
          <w:b/>
          <w:bCs/>
          <w:sz w:val="22"/>
          <w:szCs w:val="22"/>
          <w:u w:val="single"/>
          <w:lang w:val="es-ES"/>
        </w:rPr>
        <w:t>Gefaell J</w:t>
      </w:r>
      <w:r w:rsidRPr="008C78B3">
        <w:rPr>
          <w:rFonts w:ascii="Aptos" w:hAnsi="Aptos"/>
          <w:sz w:val="22"/>
          <w:szCs w:val="22"/>
          <w:lang w:val="es-ES"/>
        </w:rPr>
        <w:t xml:space="preserve">. May 21, 2021. </w:t>
      </w:r>
      <w:r w:rsidRPr="005D2914">
        <w:rPr>
          <w:rFonts w:ascii="Aptos" w:hAnsi="Aptos"/>
          <w:sz w:val="22"/>
          <w:szCs w:val="22"/>
          <w:lang w:val="en-US"/>
        </w:rPr>
        <w:t xml:space="preserve">Investigating paedomorphism in the evolution of </w:t>
      </w:r>
      <w:r w:rsidRPr="00D46BF9">
        <w:rPr>
          <w:rFonts w:ascii="Aptos" w:hAnsi="Aptos"/>
          <w:i/>
          <w:iCs/>
          <w:sz w:val="22"/>
          <w:szCs w:val="22"/>
          <w:lang w:val="en-US"/>
        </w:rPr>
        <w:t>L. saxatilis</w:t>
      </w:r>
      <w:r w:rsidRPr="005D2914">
        <w:rPr>
          <w:rFonts w:ascii="Aptos" w:hAnsi="Aptos"/>
          <w:sz w:val="22"/>
          <w:szCs w:val="22"/>
          <w:lang w:val="en-US"/>
        </w:rPr>
        <w:t xml:space="preserve">. [Review of Gefaell et al. </w:t>
      </w:r>
      <w:r w:rsidRPr="005D2914">
        <w:rPr>
          <w:rFonts w:ascii="Aptos" w:hAnsi="Aptos"/>
          <w:i/>
          <w:iCs/>
          <w:sz w:val="22"/>
          <w:szCs w:val="22"/>
          <w:lang w:val="en-US"/>
        </w:rPr>
        <w:t>Journal of Molluscan Studies</w:t>
      </w:r>
      <w:r w:rsidRPr="005D2914">
        <w:rPr>
          <w:rFonts w:ascii="Aptos" w:hAnsi="Aptos"/>
          <w:sz w:val="22"/>
          <w:szCs w:val="22"/>
          <w:lang w:val="en-US"/>
        </w:rPr>
        <w:t>, 86: 382</w:t>
      </w:r>
      <w:r>
        <w:rPr>
          <w:rFonts w:ascii="Aptos" w:hAnsi="Aptos"/>
          <w:sz w:val="22"/>
          <w:szCs w:val="22"/>
          <w:lang w:val="en-US"/>
        </w:rPr>
        <w:t>–</w:t>
      </w:r>
      <w:r w:rsidRPr="005D2914">
        <w:rPr>
          <w:rFonts w:ascii="Aptos" w:hAnsi="Aptos"/>
          <w:sz w:val="22"/>
          <w:szCs w:val="22"/>
          <w:lang w:val="en-US"/>
        </w:rPr>
        <w:t xml:space="preserve">388]. </w:t>
      </w:r>
      <w:r w:rsidRPr="005D2914">
        <w:rPr>
          <w:rFonts w:ascii="Aptos" w:hAnsi="Aptos"/>
          <w:i/>
          <w:iCs/>
          <w:spacing w:val="-3"/>
          <w:sz w:val="22"/>
          <w:szCs w:val="22"/>
          <w:lang w:val="en-US"/>
        </w:rPr>
        <w:t>Research Outreach</w:t>
      </w:r>
      <w:r w:rsidRPr="005D2914">
        <w:rPr>
          <w:rFonts w:ascii="Aptos" w:hAnsi="Aptos"/>
          <w:spacing w:val="-3"/>
          <w:sz w:val="22"/>
          <w:szCs w:val="22"/>
          <w:lang w:val="en-US"/>
        </w:rPr>
        <w:t xml:space="preserve">, 122: </w:t>
      </w:r>
      <w:hyperlink r:id="rId40" w:history="1">
        <w:r w:rsidRPr="005D2914">
          <w:rPr>
            <w:rStyle w:val="Hyperlink"/>
            <w:rFonts w:ascii="Aptos" w:hAnsi="Aptos" w:cs="Arial"/>
            <w:spacing w:val="-3"/>
            <w:sz w:val="22"/>
            <w:szCs w:val="22"/>
            <w:lang w:val="en-US"/>
          </w:rPr>
          <w:t>https://researchoutreach.org/articles/investigating-paedomorphism-in-the-evolution-of-l-saxatilis/</w:t>
        </w:r>
      </w:hyperlink>
      <w:r w:rsidRPr="005D2914">
        <w:rPr>
          <w:rFonts w:ascii="Aptos" w:hAnsi="Aptos"/>
          <w:sz w:val="22"/>
          <w:szCs w:val="22"/>
          <w:lang w:val="en-US"/>
        </w:rPr>
        <w:t>. Accessed 18</w:t>
      </w:r>
      <w:r w:rsidRPr="005D2914">
        <w:rPr>
          <w:rFonts w:ascii="Aptos" w:hAnsi="Aptos"/>
          <w:sz w:val="22"/>
          <w:szCs w:val="22"/>
          <w:vertAlign w:val="superscript"/>
          <w:lang w:val="en-US"/>
        </w:rPr>
        <w:t>th</w:t>
      </w:r>
      <w:r w:rsidRPr="005D2914">
        <w:rPr>
          <w:rFonts w:ascii="Aptos" w:hAnsi="Aptos"/>
          <w:sz w:val="22"/>
          <w:szCs w:val="22"/>
          <w:lang w:val="en-US"/>
        </w:rPr>
        <w:t xml:space="preserve"> October 2022.</w:t>
      </w:r>
    </w:p>
    <w:p w14:paraId="7F25A5D6" w14:textId="77777777" w:rsidR="008254BC" w:rsidRPr="00946FD7" w:rsidRDefault="008254BC" w:rsidP="008254BC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2020</w:t>
      </w:r>
      <w:r>
        <w:rPr>
          <w:rFonts w:ascii="Aptos" w:hAnsi="Aptos"/>
          <w:sz w:val="22"/>
          <w:szCs w:val="22"/>
          <w:lang w:val="en-US"/>
        </w:rPr>
        <w:tab/>
        <w:t>(</w:t>
      </w:r>
      <w:r w:rsidRPr="005D2914">
        <w:rPr>
          <w:rFonts w:ascii="Aptos" w:hAnsi="Aptos"/>
          <w:sz w:val="22"/>
          <w:szCs w:val="22"/>
          <w:lang w:val="en-US"/>
        </w:rPr>
        <w:t>1</w:t>
      </w:r>
      <w:r>
        <w:rPr>
          <w:rFonts w:ascii="Aptos" w:hAnsi="Aptos"/>
          <w:sz w:val="22"/>
          <w:szCs w:val="22"/>
          <w:lang w:val="en-US"/>
        </w:rPr>
        <w:t>)</w:t>
      </w:r>
      <w:r w:rsidRPr="005D2914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Coverage</w:t>
      </w:r>
      <w:r w:rsidRPr="005D2914">
        <w:rPr>
          <w:rFonts w:ascii="Aptos" w:hAnsi="Aptos"/>
          <w:sz w:val="22"/>
          <w:szCs w:val="22"/>
          <w:lang w:val="en-US"/>
        </w:rPr>
        <w:t xml:space="preserve"> of Gefaell et al. 2020. </w:t>
      </w:r>
      <w:proofErr w:type="spellStart"/>
      <w:r w:rsidRPr="00946FD7">
        <w:rPr>
          <w:rFonts w:ascii="Aptos" w:hAnsi="Aptos"/>
          <w:i/>
          <w:iCs/>
          <w:sz w:val="22"/>
          <w:szCs w:val="22"/>
          <w:lang w:val="en-US"/>
        </w:rPr>
        <w:t>PLoS</w:t>
      </w:r>
      <w:proofErr w:type="spellEnd"/>
      <w:r w:rsidRPr="00946FD7">
        <w:rPr>
          <w:rFonts w:ascii="Aptos" w:hAnsi="Aptos"/>
          <w:i/>
          <w:iCs/>
          <w:sz w:val="22"/>
          <w:szCs w:val="22"/>
          <w:lang w:val="en-US"/>
        </w:rPr>
        <w:t xml:space="preserve"> ONE</w:t>
      </w:r>
      <w:r w:rsidRPr="00946FD7">
        <w:rPr>
          <w:rFonts w:ascii="Aptos" w:hAnsi="Aptos"/>
          <w:sz w:val="22"/>
          <w:szCs w:val="22"/>
          <w:lang w:val="en-US"/>
        </w:rPr>
        <w:t>, 15: e0238345</w:t>
      </w:r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 in various national and local media in Spain: </w:t>
      </w:r>
      <w:hyperlink r:id="rId41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Agencia SINC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2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Vanguardia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3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La Voz de Galicia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 xml:space="preserve">, </w:t>
      </w:r>
      <w:hyperlink r:id="rId44" w:history="1">
        <w:r w:rsidRPr="00946FD7">
          <w:rPr>
            <w:rStyle w:val="Hyperlink"/>
            <w:rFonts w:ascii="Aptos" w:hAnsi="Aptos" w:cs="Arial"/>
            <w:i/>
            <w:iCs/>
            <w:spacing w:val="-3"/>
            <w:sz w:val="22"/>
            <w:szCs w:val="22"/>
            <w:lang w:val="en-US"/>
          </w:rPr>
          <w:t>Atlántico Diario</w:t>
        </w:r>
      </w:hyperlink>
      <w:r w:rsidRPr="00946FD7">
        <w:rPr>
          <w:rFonts w:ascii="Aptos" w:hAnsi="Aptos"/>
          <w:spacing w:val="-3"/>
          <w:sz w:val="22"/>
          <w:szCs w:val="22"/>
          <w:lang w:val="en-US"/>
        </w:rPr>
        <w:t>.</w:t>
      </w:r>
    </w:p>
    <w:p w14:paraId="0A723621" w14:textId="77777777" w:rsidR="008A7FE8" w:rsidRDefault="008A7FE8" w:rsidP="008A7FE8">
      <w:pPr>
        <w:rPr>
          <w:rFonts w:ascii="Aptos" w:hAnsi="Aptos"/>
          <w:sz w:val="22"/>
          <w:szCs w:val="22"/>
          <w:lang w:val="en-US"/>
        </w:rPr>
      </w:pPr>
    </w:p>
    <w:p w14:paraId="1E5A9CDC" w14:textId="247C5593" w:rsidR="002E0633" w:rsidRPr="003705A0" w:rsidRDefault="002E0633" w:rsidP="002E0633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Teaching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supervision </w:t>
      </w:r>
    </w:p>
    <w:p w14:paraId="3B95BB24" w14:textId="6AC18D67" w:rsidR="002E0633" w:rsidRDefault="002E0633" w:rsidP="008A7FE8">
      <w:pPr>
        <w:rPr>
          <w:rFonts w:ascii="Aptos" w:hAnsi="Aptos"/>
          <w:sz w:val="22"/>
          <w:szCs w:val="22"/>
          <w:lang w:val="en-US"/>
        </w:rPr>
      </w:pPr>
    </w:p>
    <w:p w14:paraId="3C771D24" w14:textId="77777777" w:rsidR="009A70D0" w:rsidRPr="00476ED3" w:rsidRDefault="009A70D0" w:rsidP="009A70D0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Teaching</w:t>
      </w:r>
    </w:p>
    <w:p w14:paraId="40A5B722" w14:textId="77777777" w:rsidR="009A70D0" w:rsidRPr="00DC08FA" w:rsidRDefault="009A70D0" w:rsidP="009A70D0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>Teaching assistant in ‘Biology: Evolution’, University of Vigo, ES.</w:t>
      </w:r>
      <w:r>
        <w:rPr>
          <w:rFonts w:ascii="Aptos" w:hAnsi="Aptos"/>
          <w:sz w:val="22"/>
          <w:szCs w:val="22"/>
          <w:lang w:val="en-US"/>
        </w:rPr>
        <w:t xml:space="preserve"> (55 hours)</w:t>
      </w:r>
    </w:p>
    <w:p w14:paraId="306F7103" w14:textId="77777777" w:rsidR="009A70D0" w:rsidRDefault="009A70D0" w:rsidP="009A70D0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Pr="00DC08FA">
        <w:rPr>
          <w:rFonts w:ascii="Aptos" w:hAnsi="Aptos"/>
          <w:sz w:val="22"/>
          <w:szCs w:val="22"/>
          <w:lang w:val="en-US"/>
        </w:rPr>
        <w:tab/>
        <w:t>Teaching assistant in ‘Genetics II</w:t>
      </w:r>
      <w:r>
        <w:rPr>
          <w:rFonts w:ascii="Aptos" w:hAnsi="Aptos"/>
          <w:sz w:val="22"/>
          <w:szCs w:val="22"/>
          <w:lang w:val="en-US"/>
        </w:rPr>
        <w:t>’</w:t>
      </w:r>
      <w:r w:rsidRPr="00DC08FA">
        <w:rPr>
          <w:rFonts w:ascii="Aptos" w:hAnsi="Aptos"/>
          <w:sz w:val="22"/>
          <w:szCs w:val="22"/>
          <w:lang w:val="en-US"/>
        </w:rPr>
        <w:t>, University of Vigo, ES.</w:t>
      </w:r>
      <w:r>
        <w:rPr>
          <w:rFonts w:ascii="Aptos" w:hAnsi="Aptos"/>
          <w:sz w:val="22"/>
          <w:szCs w:val="22"/>
          <w:lang w:val="en-US"/>
        </w:rPr>
        <w:t xml:space="preserve"> (15 hours)</w:t>
      </w:r>
    </w:p>
    <w:p w14:paraId="03166C5E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</w:p>
    <w:p w14:paraId="0E480747" w14:textId="77777777" w:rsidR="00204854" w:rsidRPr="00476ED3" w:rsidRDefault="00204854" w:rsidP="00204854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>Supervision</w:t>
      </w:r>
    </w:p>
    <w:p w14:paraId="7C4BD9F3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>2021</w:t>
      </w:r>
      <w:r w:rsidRPr="00DC08FA">
        <w:rPr>
          <w:rFonts w:ascii="Aptos" w:hAnsi="Aptos"/>
          <w:sz w:val="22"/>
          <w:szCs w:val="22"/>
          <w:lang w:val="en-US"/>
        </w:rPr>
        <w:t>–202</w:t>
      </w:r>
      <w:r>
        <w:rPr>
          <w:rFonts w:ascii="Aptos" w:hAnsi="Aptos"/>
          <w:sz w:val="22"/>
          <w:szCs w:val="22"/>
          <w:lang w:val="en-US"/>
        </w:rPr>
        <w:t>4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three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undergraduate</w:t>
      </w:r>
      <w:r w:rsidRPr="00DC08FA">
        <w:rPr>
          <w:rFonts w:ascii="Aptos" w:hAnsi="Aptos"/>
          <w:sz w:val="22"/>
          <w:szCs w:val="22"/>
          <w:lang w:val="en-US"/>
        </w:rPr>
        <w:t xml:space="preserve"> students, University of Vigo, ES.</w:t>
      </w:r>
    </w:p>
    <w:p w14:paraId="04F5481A" w14:textId="77777777" w:rsidR="00204854" w:rsidRPr="00DC08FA" w:rsidRDefault="00204854" w:rsidP="00204854">
      <w:pPr>
        <w:rPr>
          <w:rFonts w:ascii="Aptos" w:hAnsi="Aptos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2021–202</w:t>
      </w:r>
      <w:r>
        <w:rPr>
          <w:rFonts w:ascii="Aptos" w:hAnsi="Aptos"/>
          <w:sz w:val="22"/>
          <w:szCs w:val="22"/>
          <w:lang w:val="en-US"/>
        </w:rPr>
        <w:t>5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>Co-s</w:t>
      </w:r>
      <w:r w:rsidRPr="00DC08FA">
        <w:rPr>
          <w:rFonts w:ascii="Aptos" w:hAnsi="Aptos"/>
          <w:sz w:val="22"/>
          <w:szCs w:val="22"/>
          <w:lang w:val="en-US"/>
        </w:rPr>
        <w:t xml:space="preserve">upervision of </w:t>
      </w:r>
      <w:r>
        <w:rPr>
          <w:rFonts w:ascii="Aptos" w:hAnsi="Aptos"/>
          <w:sz w:val="22"/>
          <w:szCs w:val="22"/>
          <w:lang w:val="en-US"/>
        </w:rPr>
        <w:t>four</w:t>
      </w:r>
      <w:r w:rsidRPr="00DC08FA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>high school</w:t>
      </w:r>
      <w:r w:rsidRPr="00DC08FA">
        <w:rPr>
          <w:rFonts w:ascii="Aptos" w:hAnsi="Aptos"/>
          <w:sz w:val="22"/>
          <w:szCs w:val="22"/>
          <w:lang w:val="en-US"/>
        </w:rPr>
        <w:t xml:space="preserve"> students (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STEMBach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, </w:t>
      </w:r>
      <w:proofErr w:type="spellStart"/>
      <w:r w:rsidRPr="00DC08FA">
        <w:rPr>
          <w:rFonts w:ascii="Aptos" w:hAnsi="Aptos"/>
          <w:sz w:val="22"/>
          <w:szCs w:val="22"/>
          <w:lang w:val="en-US"/>
        </w:rPr>
        <w:t>Xunta</w:t>
      </w:r>
      <w:proofErr w:type="spellEnd"/>
      <w:r w:rsidRPr="00DC08FA">
        <w:rPr>
          <w:rFonts w:ascii="Aptos" w:hAnsi="Aptos"/>
          <w:sz w:val="22"/>
          <w:szCs w:val="22"/>
          <w:lang w:val="en-US"/>
        </w:rPr>
        <w:t xml:space="preserve"> de Galicia).</w:t>
      </w:r>
    </w:p>
    <w:p w14:paraId="2C928865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</w:p>
    <w:p w14:paraId="47C5DA7D" w14:textId="20D0347C" w:rsidR="005018FB" w:rsidRPr="003705A0" w:rsidRDefault="005018FB" w:rsidP="005018FB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 xml:space="preserve">Academic service </w:t>
      </w:r>
      <w:r w:rsidR="000D5159">
        <w:rPr>
          <w:rFonts w:ascii="Aptos" w:hAnsi="Aptos"/>
          <w:b/>
          <w:bCs/>
          <w:sz w:val="28"/>
          <w:szCs w:val="26"/>
          <w:lang w:val="en-US"/>
        </w:rPr>
        <w:t>and</w:t>
      </w:r>
      <w:r>
        <w:rPr>
          <w:rFonts w:ascii="Aptos" w:hAnsi="Aptos"/>
          <w:b/>
          <w:bCs/>
          <w:sz w:val="28"/>
          <w:szCs w:val="26"/>
          <w:lang w:val="en-US"/>
        </w:rPr>
        <w:t xml:space="preserve"> membership</w:t>
      </w:r>
    </w:p>
    <w:p w14:paraId="6682ECDD" w14:textId="77777777" w:rsidR="005018FB" w:rsidRDefault="005018FB" w:rsidP="00B57991">
      <w:pPr>
        <w:rPr>
          <w:rFonts w:ascii="Aptos" w:hAnsi="Aptos" w:cs="Arial"/>
          <w:sz w:val="22"/>
          <w:szCs w:val="22"/>
          <w:lang w:val="en-US"/>
        </w:rPr>
      </w:pPr>
    </w:p>
    <w:p w14:paraId="0C875C4B" w14:textId="77777777" w:rsidR="00B57991" w:rsidRPr="009A70D0" w:rsidRDefault="00B57991" w:rsidP="00B57991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9A70D0">
        <w:rPr>
          <w:rFonts w:ascii="Aptos" w:hAnsi="Aptos"/>
          <w:b/>
          <w:bCs/>
          <w:sz w:val="22"/>
          <w:szCs w:val="22"/>
          <w:lang w:val="en-US"/>
        </w:rPr>
        <w:t>Peer reviews and editorial assignments</w:t>
      </w:r>
    </w:p>
    <w:p w14:paraId="3FEC554E" w14:textId="77777777" w:rsidR="00B57991" w:rsidRDefault="00B57991" w:rsidP="00B57991">
      <w:pPr>
        <w:rPr>
          <w:rFonts w:ascii="Aptos" w:hAnsi="Aptos"/>
          <w:i/>
          <w:iCs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5</w:t>
      </w:r>
      <w:r w:rsidRPr="00476ED3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 xml:space="preserve">Journal of Molluscan Studies </w:t>
      </w:r>
    </w:p>
    <w:p w14:paraId="689163AE" w14:textId="77777777" w:rsidR="00B57991" w:rsidRDefault="00B57991" w:rsidP="00B57991">
      <w:pPr>
        <w:rPr>
          <w:rFonts w:ascii="Aptos" w:hAnsi="Aptos"/>
          <w:i/>
          <w:iCs/>
          <w:sz w:val="22"/>
          <w:szCs w:val="22"/>
          <w:lang w:val="en-US"/>
        </w:rPr>
      </w:pPr>
      <w:r>
        <w:rPr>
          <w:rFonts w:ascii="Aptos" w:hAnsi="Aptos"/>
          <w:i/>
          <w:iCs/>
          <w:sz w:val="22"/>
          <w:szCs w:val="22"/>
          <w:lang w:val="en-US"/>
        </w:rPr>
        <w:tab/>
      </w:r>
      <w:r>
        <w:rPr>
          <w:rFonts w:ascii="Aptos" w:hAnsi="Aptos"/>
          <w:i/>
          <w:iCs/>
          <w:sz w:val="22"/>
          <w:szCs w:val="22"/>
          <w:lang w:val="en-US"/>
        </w:rPr>
        <w:tab/>
        <w:t>Journal of General Philosophy of Science</w:t>
      </w:r>
    </w:p>
    <w:p w14:paraId="2CA9FBF4" w14:textId="77777777" w:rsidR="00B57991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</w:t>
      </w:r>
      <w:r>
        <w:rPr>
          <w:rFonts w:ascii="Aptos" w:hAnsi="Aptos"/>
          <w:sz w:val="22"/>
          <w:szCs w:val="22"/>
          <w:lang w:val="en-US"/>
        </w:rPr>
        <w:t>4</w:t>
      </w:r>
      <w:r w:rsidRPr="00476ED3">
        <w:rPr>
          <w:rFonts w:ascii="Aptos" w:hAnsi="Aptos"/>
          <w:sz w:val="22"/>
          <w:szCs w:val="22"/>
          <w:lang w:val="en-US"/>
        </w:rPr>
        <w:tab/>
      </w:r>
      <w:r w:rsidRPr="004F7DCE">
        <w:rPr>
          <w:rFonts w:ascii="Aptos" w:hAnsi="Aptos"/>
          <w:i/>
          <w:iCs/>
          <w:sz w:val="22"/>
          <w:szCs w:val="22"/>
          <w:lang w:val="en-US"/>
        </w:rPr>
        <w:t>Current Zoology</w:t>
      </w:r>
    </w:p>
    <w:p w14:paraId="7E44B2F6" w14:textId="77777777" w:rsidR="00B57991" w:rsidRDefault="00B57991" w:rsidP="008A7FE8">
      <w:pPr>
        <w:rPr>
          <w:rFonts w:ascii="Aptos" w:hAnsi="Aptos"/>
          <w:sz w:val="22"/>
          <w:szCs w:val="22"/>
          <w:lang w:val="en-US"/>
        </w:rPr>
      </w:pPr>
    </w:p>
    <w:p w14:paraId="20EE38DA" w14:textId="77777777" w:rsidR="00B57991" w:rsidRPr="00476ED3" w:rsidRDefault="00B57991" w:rsidP="00B57991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Society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m</w:t>
      </w:r>
      <w:r w:rsidRPr="00476ED3">
        <w:rPr>
          <w:rFonts w:ascii="Aptos" w:hAnsi="Aptos"/>
          <w:b/>
          <w:bCs/>
          <w:sz w:val="22"/>
          <w:szCs w:val="22"/>
          <w:lang w:val="es-ES"/>
        </w:rPr>
        <w:t>embership</w:t>
      </w:r>
      <w:proofErr w:type="spellEnd"/>
    </w:p>
    <w:p w14:paraId="6E07C3DB" w14:textId="77777777" w:rsidR="00B57991" w:rsidRPr="00476ED3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476ED3">
        <w:rPr>
          <w:rFonts w:ascii="Aptos" w:hAnsi="Aptos"/>
          <w:sz w:val="22"/>
          <w:szCs w:val="22"/>
          <w:lang w:val="en-US"/>
        </w:rPr>
        <w:t>Since 2023</w:t>
      </w:r>
      <w:r w:rsidRPr="00476ED3">
        <w:rPr>
          <w:rFonts w:ascii="Aptos" w:hAnsi="Aptos"/>
          <w:sz w:val="22"/>
          <w:szCs w:val="22"/>
          <w:lang w:val="en-US"/>
        </w:rPr>
        <w:tab/>
        <w:t>European Society for Evolutionary Biology (ESE</w:t>
      </w:r>
      <w:r>
        <w:rPr>
          <w:rFonts w:ascii="Aptos" w:hAnsi="Aptos"/>
          <w:sz w:val="22"/>
          <w:szCs w:val="22"/>
          <w:lang w:val="en-US"/>
        </w:rPr>
        <w:t>B).</w:t>
      </w:r>
    </w:p>
    <w:p w14:paraId="3AF19F65" w14:textId="77777777" w:rsidR="00B57991" w:rsidRDefault="00B57991" w:rsidP="00B57991">
      <w:pPr>
        <w:ind w:left="1440" w:hanging="1440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lastRenderedPageBreak/>
        <w:t>Since 2021</w:t>
      </w:r>
      <w:r>
        <w:rPr>
          <w:rFonts w:ascii="Aptos" w:hAnsi="Aptos"/>
          <w:sz w:val="22"/>
          <w:szCs w:val="22"/>
          <w:lang w:val="en-US"/>
        </w:rPr>
        <w:tab/>
      </w:r>
      <w:r w:rsidRPr="00476ED3">
        <w:rPr>
          <w:rFonts w:ascii="Aptos" w:hAnsi="Aptos" w:cs="Arial"/>
          <w:sz w:val="22"/>
          <w:szCs w:val="22"/>
          <w:lang w:val="en-US"/>
        </w:rPr>
        <w:t>International Society for the History, Philosophy and Social Studies of Biology (ISHPSSB)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27CC2AD" w14:textId="77777777" w:rsidR="00B57991" w:rsidRPr="00813BB0" w:rsidRDefault="00B57991" w:rsidP="00B57991">
      <w:pPr>
        <w:rPr>
          <w:rFonts w:ascii="Aptos" w:hAnsi="Aptos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European Philosophy of Science Association (EPSA)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74550A5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  <w:r w:rsidRPr="00813BB0">
        <w:rPr>
          <w:rFonts w:ascii="Aptos" w:hAnsi="Aptos"/>
          <w:sz w:val="22"/>
          <w:szCs w:val="22"/>
          <w:lang w:val="en-US"/>
        </w:rPr>
        <w:t>Since 2021</w:t>
      </w:r>
      <w:r w:rsidRPr="00813BB0">
        <w:rPr>
          <w:rFonts w:ascii="Aptos" w:hAnsi="Aptos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Society for Logic, Methodology, and Philosophy of Science in Spain (SLMFCE)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6933B610" w14:textId="77777777" w:rsidR="00B57991" w:rsidRDefault="00B57991" w:rsidP="00B57991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</w:r>
      <w:r w:rsidRPr="00813BB0">
        <w:rPr>
          <w:rFonts w:ascii="Aptos" w:hAnsi="Aptos" w:cs="Arial"/>
          <w:sz w:val="22"/>
          <w:szCs w:val="22"/>
          <w:lang w:val="en-US"/>
        </w:rPr>
        <w:t>Spanish Society for Evolutionary Biology (SESBE)</w:t>
      </w:r>
      <w:r>
        <w:rPr>
          <w:rFonts w:ascii="Aptos" w:hAnsi="Aptos" w:cs="Arial"/>
          <w:sz w:val="22"/>
          <w:szCs w:val="22"/>
          <w:lang w:val="en-US"/>
        </w:rPr>
        <w:t>.</w:t>
      </w:r>
    </w:p>
    <w:p w14:paraId="7C27E0F6" w14:textId="77777777" w:rsidR="00B57991" w:rsidRPr="001F63D4" w:rsidRDefault="00B57991" w:rsidP="008A7FE8">
      <w:pPr>
        <w:rPr>
          <w:rFonts w:ascii="Aptos" w:hAnsi="Aptos"/>
          <w:sz w:val="22"/>
          <w:szCs w:val="22"/>
          <w:lang w:val="en-US"/>
        </w:rPr>
      </w:pPr>
    </w:p>
    <w:p w14:paraId="7A6412F3" w14:textId="7B2D37A5" w:rsidR="00A85701" w:rsidRPr="00476ED3" w:rsidRDefault="00A85701" w:rsidP="008A7FE8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n-US"/>
        </w:rPr>
      </w:pPr>
      <w:r w:rsidRPr="00DC08FA">
        <w:rPr>
          <w:rFonts w:ascii="Aptos" w:hAnsi="Aptos"/>
          <w:b/>
          <w:bCs/>
          <w:sz w:val="22"/>
          <w:szCs w:val="22"/>
          <w:lang w:val="en-US"/>
        </w:rPr>
        <w:t xml:space="preserve">Organization of scientific </w:t>
      </w:r>
      <w:r w:rsidR="004E37F0">
        <w:rPr>
          <w:rFonts w:ascii="Aptos" w:hAnsi="Aptos"/>
          <w:b/>
          <w:bCs/>
          <w:sz w:val="22"/>
          <w:szCs w:val="22"/>
          <w:lang w:val="en-US"/>
        </w:rPr>
        <w:t>events</w:t>
      </w:r>
    </w:p>
    <w:p w14:paraId="3B5A1108" w14:textId="1D0E35B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/>
          <w:sz w:val="22"/>
          <w:szCs w:val="22"/>
          <w:lang w:val="en-US"/>
        </w:rPr>
        <w:t>2022</w:t>
      </w:r>
      <w:r w:rsidRPr="00DC08FA">
        <w:rPr>
          <w:rFonts w:ascii="Aptos" w:hAnsi="Aptos"/>
          <w:sz w:val="22"/>
          <w:szCs w:val="22"/>
          <w:lang w:val="en-US"/>
        </w:rPr>
        <w:tab/>
      </w:r>
      <w:r w:rsidR="00F6305A">
        <w:rPr>
          <w:rFonts w:ascii="Aptos" w:hAnsi="Aptos"/>
          <w:sz w:val="22"/>
          <w:szCs w:val="22"/>
          <w:lang w:val="en-US"/>
        </w:rPr>
        <w:t>(</w:t>
      </w:r>
      <w:r w:rsidR="008517AA">
        <w:rPr>
          <w:rFonts w:ascii="Aptos" w:hAnsi="Aptos"/>
          <w:sz w:val="22"/>
          <w:szCs w:val="22"/>
          <w:lang w:val="en-US"/>
        </w:rPr>
        <w:t>4</w:t>
      </w:r>
      <w:r w:rsidR="00F6305A">
        <w:rPr>
          <w:rFonts w:ascii="Aptos" w:hAnsi="Aptos"/>
          <w:sz w:val="22"/>
          <w:szCs w:val="22"/>
          <w:lang w:val="en-US"/>
        </w:rPr>
        <w:t xml:space="preserve">) </w:t>
      </w:r>
      <w:r w:rsidRPr="00DC08FA">
        <w:rPr>
          <w:rFonts w:ascii="Aptos" w:hAnsi="Aptos" w:cs="Arial"/>
          <w:sz w:val="22"/>
          <w:szCs w:val="22"/>
          <w:lang w:val="en-US"/>
        </w:rPr>
        <w:t>Eleventh Workshop on the Philosophy of Biology and Cognitive Sciences (PBCS XI) (ISHPSSB Off-Year Workshop), University of Salamanca and Institute for Science and Technology Studies (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ECyT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>), ES. 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50 participants)</w:t>
      </w:r>
    </w:p>
    <w:p w14:paraId="094C3BFF" w14:textId="452EFB5A" w:rsidR="00A85701" w:rsidRDefault="00A85701" w:rsidP="008A7FE8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 w:rsidRPr="00DC08FA">
        <w:rPr>
          <w:rFonts w:ascii="Aptos" w:hAnsi="Aptos" w:cs="Arial"/>
          <w:sz w:val="22"/>
          <w:szCs w:val="22"/>
          <w:lang w:val="en-US"/>
        </w:rPr>
        <w:t>2022</w:t>
      </w:r>
      <w:r w:rsidRPr="00DC08FA">
        <w:rPr>
          <w:rFonts w:ascii="Aptos" w:hAnsi="Aptos" w:cs="Arial"/>
          <w:sz w:val="22"/>
          <w:szCs w:val="22"/>
          <w:lang w:val="en-US"/>
        </w:rPr>
        <w:tab/>
      </w:r>
      <w:r w:rsidR="00F6305A">
        <w:rPr>
          <w:rFonts w:ascii="Aptos" w:hAnsi="Aptos" w:cs="Arial"/>
          <w:sz w:val="22"/>
          <w:szCs w:val="22"/>
          <w:lang w:val="en-US"/>
        </w:rPr>
        <w:t>(</w:t>
      </w:r>
      <w:r w:rsidR="008517AA">
        <w:rPr>
          <w:rFonts w:ascii="Aptos" w:hAnsi="Aptos" w:cs="Arial"/>
          <w:sz w:val="22"/>
          <w:szCs w:val="22"/>
          <w:lang w:val="en-US"/>
        </w:rPr>
        <w:t>3</w:t>
      </w:r>
      <w:r w:rsidR="00F6305A">
        <w:rPr>
          <w:rFonts w:ascii="Aptos" w:hAnsi="Aptos" w:cs="Arial"/>
          <w:sz w:val="22"/>
          <w:szCs w:val="22"/>
          <w:lang w:val="en-US"/>
        </w:rPr>
        <w:t xml:space="preserve">) SESBE VIII: </w:t>
      </w:r>
      <w:r w:rsidRPr="00DC08FA">
        <w:rPr>
          <w:rFonts w:ascii="Aptos" w:hAnsi="Aptos" w:cs="Arial"/>
          <w:sz w:val="22"/>
          <w:szCs w:val="22"/>
          <w:lang w:val="en-US"/>
        </w:rPr>
        <w:t>VIII Biannual Conference of the Spanish Society for Evolutionary Biology</w:t>
      </w:r>
      <w:r w:rsidR="00F6305A">
        <w:rPr>
          <w:rFonts w:ascii="Aptos" w:hAnsi="Aptos" w:cs="Arial"/>
          <w:sz w:val="22"/>
          <w:szCs w:val="22"/>
          <w:lang w:val="en-US"/>
        </w:rPr>
        <w:t>,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University of Vigo, ES. (</w:t>
      </w:r>
      <w:r w:rsidR="00764A40">
        <w:rPr>
          <w:rFonts w:ascii="Aptos" w:hAnsi="Aptos" w:cs="Arial"/>
          <w:sz w:val="22"/>
          <w:szCs w:val="22"/>
          <w:lang w:val="en-US"/>
        </w:rPr>
        <w:t>~</w:t>
      </w:r>
      <w:r w:rsidRPr="00DC08FA">
        <w:rPr>
          <w:rFonts w:ascii="Aptos" w:hAnsi="Aptos" w:cs="Arial"/>
          <w:sz w:val="22"/>
          <w:szCs w:val="22"/>
          <w:lang w:val="en-US"/>
        </w:rPr>
        <w:t>160 participants)</w:t>
      </w:r>
    </w:p>
    <w:p w14:paraId="67C26736" w14:textId="2D607EB1" w:rsidR="008517AA" w:rsidRPr="00135DA9" w:rsidRDefault="008517AA" w:rsidP="00FD4CCE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/>
          <w:sz w:val="22"/>
          <w:szCs w:val="22"/>
          <w:lang w:val="en-US"/>
        </w:rPr>
        <w:t>2021–2023</w:t>
      </w:r>
      <w:r w:rsidRPr="00DC08FA"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 xml:space="preserve">(2) 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XB2 Seminars in Genetics and Evolution. Department of Biochemistry, Genetics, and Immunology, University of Vigo, ES. </w:t>
      </w:r>
      <w:r w:rsidRPr="00135DA9">
        <w:rPr>
          <w:rFonts w:ascii="Aptos" w:hAnsi="Aptos" w:cs="Arial"/>
          <w:sz w:val="22"/>
          <w:szCs w:val="22"/>
          <w:lang w:val="es-ES"/>
        </w:rPr>
        <w:t>(</w:t>
      </w:r>
      <w:r w:rsidR="0092173E">
        <w:rPr>
          <w:rFonts w:ascii="Aptos" w:hAnsi="Aptos" w:cs="Arial"/>
          <w:sz w:val="22"/>
          <w:szCs w:val="22"/>
          <w:lang w:val="es-ES"/>
        </w:rPr>
        <w:t>~1</w:t>
      </w:r>
      <w:r w:rsidR="002F6C0B">
        <w:rPr>
          <w:rFonts w:ascii="Aptos" w:hAnsi="Aptos" w:cs="Arial"/>
          <w:sz w:val="22"/>
          <w:szCs w:val="22"/>
          <w:lang w:val="es-ES"/>
        </w:rPr>
        <w:t>2</w:t>
      </w:r>
      <w:r w:rsidR="0092173E">
        <w:rPr>
          <w:rFonts w:ascii="Aptos" w:hAnsi="Aptos" w:cs="Arial"/>
          <w:sz w:val="22"/>
          <w:szCs w:val="22"/>
          <w:lang w:val="es-ES"/>
        </w:rPr>
        <w:t xml:space="preserve"> 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>/</w:t>
      </w:r>
      <w:proofErr w:type="spellStart"/>
      <w:r w:rsidR="0092173E">
        <w:rPr>
          <w:rFonts w:ascii="Aptos" w:hAnsi="Aptos" w:cs="Arial"/>
          <w:sz w:val="22"/>
          <w:szCs w:val="22"/>
          <w:lang w:val="es-ES"/>
        </w:rPr>
        <w:t>seminar</w:t>
      </w:r>
      <w:proofErr w:type="spellEnd"/>
      <w:r w:rsidR="0092173E">
        <w:rPr>
          <w:rFonts w:ascii="Aptos" w:hAnsi="Aptos" w:cs="Arial"/>
          <w:sz w:val="22"/>
          <w:szCs w:val="22"/>
          <w:lang w:val="es-ES"/>
        </w:rPr>
        <w:t xml:space="preserve">; </w:t>
      </w:r>
      <w:r w:rsidRPr="00135DA9">
        <w:rPr>
          <w:rFonts w:ascii="Aptos" w:hAnsi="Aptos" w:cs="Arial"/>
          <w:sz w:val="22"/>
          <w:szCs w:val="22"/>
          <w:lang w:val="es-ES"/>
        </w:rPr>
        <w:t xml:space="preserve">sole </w:t>
      </w:r>
      <w:proofErr w:type="spellStart"/>
      <w:r w:rsidRPr="00135DA9">
        <w:rPr>
          <w:rFonts w:ascii="Aptos" w:hAnsi="Aptos" w:cs="Arial"/>
          <w:sz w:val="22"/>
          <w:szCs w:val="22"/>
          <w:lang w:val="es-ES"/>
        </w:rPr>
        <w:t>organizer</w:t>
      </w:r>
      <w:proofErr w:type="spellEnd"/>
      <w:r w:rsidRPr="00135DA9">
        <w:rPr>
          <w:rFonts w:ascii="Aptos" w:hAnsi="Aptos" w:cs="Arial"/>
          <w:sz w:val="22"/>
          <w:szCs w:val="22"/>
          <w:lang w:val="es-ES"/>
        </w:rPr>
        <w:t>)</w:t>
      </w:r>
    </w:p>
    <w:p w14:paraId="4CA6622E" w14:textId="5A4ED354" w:rsidR="00A85701" w:rsidRPr="00DC08FA" w:rsidRDefault="00A85701" w:rsidP="008A7FE8">
      <w:pPr>
        <w:ind w:left="1440" w:hanging="1440"/>
        <w:rPr>
          <w:rFonts w:ascii="Aptos" w:hAnsi="Aptos" w:cs="Arial"/>
          <w:sz w:val="22"/>
          <w:szCs w:val="22"/>
          <w:lang w:val="es-ES"/>
        </w:rPr>
      </w:pPr>
      <w:r w:rsidRPr="00DC08FA">
        <w:rPr>
          <w:rFonts w:ascii="Aptos" w:hAnsi="Aptos" w:cs="Arial"/>
          <w:sz w:val="22"/>
          <w:szCs w:val="22"/>
          <w:lang w:val="es-ES"/>
        </w:rPr>
        <w:t>2021</w:t>
      </w:r>
      <w:r w:rsidRPr="00DC08FA">
        <w:rPr>
          <w:rFonts w:ascii="Aptos" w:hAnsi="Aptos" w:cs="Arial"/>
          <w:sz w:val="22"/>
          <w:szCs w:val="22"/>
          <w:lang w:val="es-ES"/>
        </w:rPr>
        <w:tab/>
      </w:r>
      <w:r w:rsidR="00F6305A">
        <w:rPr>
          <w:rFonts w:ascii="Aptos" w:hAnsi="Aptos" w:cs="Arial"/>
          <w:sz w:val="22"/>
          <w:szCs w:val="22"/>
          <w:lang w:val="es-ES"/>
        </w:rPr>
        <w:t xml:space="preserve">(1)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EvoKE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BCN 2021. </w:t>
      </w:r>
      <w:proofErr w:type="spellStart"/>
      <w:r w:rsidRPr="00DC08FA">
        <w:rPr>
          <w:rFonts w:ascii="Aptos" w:hAnsi="Aptos" w:cs="Arial"/>
          <w:sz w:val="22"/>
          <w:szCs w:val="22"/>
          <w:lang w:val="es-ES"/>
        </w:rPr>
        <w:t>Diputació</w:t>
      </w:r>
      <w:proofErr w:type="spellEnd"/>
      <w:r w:rsidRPr="00DC08FA">
        <w:rPr>
          <w:rFonts w:ascii="Aptos" w:hAnsi="Aptos" w:cs="Arial"/>
          <w:sz w:val="22"/>
          <w:szCs w:val="22"/>
          <w:lang w:val="es-ES"/>
        </w:rPr>
        <w:t xml:space="preserve"> de Barcelona, ES.</w:t>
      </w:r>
      <w:r w:rsidR="00764A40">
        <w:rPr>
          <w:rFonts w:ascii="Aptos" w:hAnsi="Aptos" w:cs="Arial"/>
          <w:sz w:val="22"/>
          <w:szCs w:val="22"/>
          <w:lang w:val="es-ES"/>
        </w:rPr>
        <w:t xml:space="preserve"> (~50 </w:t>
      </w:r>
      <w:proofErr w:type="spellStart"/>
      <w:r w:rsidR="00764A40">
        <w:rPr>
          <w:rFonts w:ascii="Aptos" w:hAnsi="Aptos" w:cs="Arial"/>
          <w:sz w:val="22"/>
          <w:szCs w:val="22"/>
          <w:lang w:val="es-ES"/>
        </w:rPr>
        <w:t>participants</w:t>
      </w:r>
      <w:proofErr w:type="spellEnd"/>
      <w:r w:rsidR="00764A40">
        <w:rPr>
          <w:rFonts w:ascii="Aptos" w:hAnsi="Aptos" w:cs="Arial"/>
          <w:sz w:val="22"/>
          <w:szCs w:val="22"/>
          <w:lang w:val="es-ES"/>
        </w:rPr>
        <w:t>)</w:t>
      </w:r>
    </w:p>
    <w:p w14:paraId="0163A452" w14:textId="77777777" w:rsidR="004F7DCE" w:rsidRDefault="004F7DCE" w:rsidP="004F7DCE">
      <w:pPr>
        <w:rPr>
          <w:rFonts w:ascii="Aptos" w:hAnsi="Aptos" w:cs="Arial"/>
          <w:sz w:val="22"/>
          <w:szCs w:val="22"/>
          <w:lang w:val="en-US"/>
        </w:rPr>
      </w:pPr>
    </w:p>
    <w:p w14:paraId="12480BF4" w14:textId="4651FBF1" w:rsidR="005018FB" w:rsidRPr="003705A0" w:rsidRDefault="005018FB" w:rsidP="005018FB">
      <w:pPr>
        <w:rPr>
          <w:rFonts w:ascii="Aptos" w:hAnsi="Aptos"/>
          <w:b/>
          <w:bCs/>
          <w:sz w:val="28"/>
          <w:szCs w:val="26"/>
          <w:lang w:val="en-US"/>
        </w:rPr>
      </w:pPr>
      <w:r>
        <w:rPr>
          <w:rFonts w:ascii="Aptos" w:hAnsi="Aptos"/>
          <w:b/>
          <w:bCs/>
          <w:sz w:val="28"/>
          <w:szCs w:val="26"/>
          <w:lang w:val="en-US"/>
        </w:rPr>
        <w:t>Other contributions</w:t>
      </w:r>
    </w:p>
    <w:p w14:paraId="06DE1E96" w14:textId="77777777" w:rsidR="005018FB" w:rsidRDefault="005018FB" w:rsidP="004F7DCE">
      <w:pPr>
        <w:rPr>
          <w:rFonts w:ascii="Aptos" w:hAnsi="Aptos" w:cs="Arial"/>
          <w:sz w:val="22"/>
          <w:szCs w:val="22"/>
          <w:lang w:val="en-US"/>
        </w:rPr>
      </w:pPr>
    </w:p>
    <w:p w14:paraId="2EBFD65C" w14:textId="3FDE6C16" w:rsidR="00D44BCB" w:rsidRPr="00D44BCB" w:rsidRDefault="00D44BCB" w:rsidP="004F7DCE">
      <w:pPr>
        <w:pStyle w:val="ListParagraph"/>
        <w:numPr>
          <w:ilvl w:val="0"/>
          <w:numId w:val="1"/>
        </w:numPr>
        <w:ind w:left="284"/>
        <w:rPr>
          <w:rFonts w:ascii="Aptos" w:hAnsi="Aptos"/>
          <w:b/>
          <w:bCs/>
          <w:sz w:val="22"/>
          <w:szCs w:val="22"/>
          <w:lang w:val="es-ES"/>
        </w:rPr>
      </w:pPr>
      <w:proofErr w:type="spellStart"/>
      <w:r>
        <w:rPr>
          <w:rFonts w:ascii="Aptos" w:hAnsi="Aptos"/>
          <w:b/>
          <w:bCs/>
          <w:sz w:val="22"/>
          <w:szCs w:val="22"/>
          <w:lang w:val="es-ES"/>
        </w:rPr>
        <w:t>Resources</w:t>
      </w:r>
      <w:proofErr w:type="spellEnd"/>
      <w:r>
        <w:rPr>
          <w:rFonts w:ascii="Aptos" w:hAnsi="Aptos"/>
          <w:b/>
          <w:bCs/>
          <w:sz w:val="22"/>
          <w:szCs w:val="22"/>
          <w:lang w:val="es-ES"/>
        </w:rPr>
        <w:t xml:space="preserve"> </w:t>
      </w:r>
    </w:p>
    <w:p w14:paraId="0CF0BFE5" w14:textId="57CB068E" w:rsidR="00D44BCB" w:rsidRDefault="00D44BCB" w:rsidP="00D44BCB">
      <w:pPr>
        <w:ind w:left="1440" w:hanging="1440"/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Since 2020</w:t>
      </w:r>
      <w:r>
        <w:rPr>
          <w:rFonts w:ascii="Aptos" w:hAnsi="Aptos" w:cs="Arial"/>
          <w:sz w:val="22"/>
          <w:szCs w:val="22"/>
          <w:lang w:val="en-US"/>
        </w:rPr>
        <w:tab/>
        <w:t>In collaboration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with Manuel </w:t>
      </w:r>
      <w:proofErr w:type="spellStart"/>
      <w:r w:rsidRPr="00DC08FA">
        <w:rPr>
          <w:rFonts w:ascii="Aptos" w:hAnsi="Aptos" w:cs="Arial"/>
          <w:sz w:val="22"/>
          <w:szCs w:val="22"/>
          <w:lang w:val="en-US"/>
        </w:rPr>
        <w:t>Megías</w:t>
      </w:r>
      <w:proofErr w:type="spellEnd"/>
      <w:r w:rsidRPr="00DC08FA">
        <w:rPr>
          <w:rFonts w:ascii="Aptos" w:hAnsi="Aptos" w:cs="Arial"/>
          <w:sz w:val="22"/>
          <w:szCs w:val="22"/>
          <w:lang w:val="en-US"/>
        </w:rPr>
        <w:t xml:space="preserve"> and Emilio Rolán-Alvarez (University of Vigo), we have launched a </w:t>
      </w:r>
      <w:hyperlink r:id="rId45" w:history="1">
        <w:r w:rsidRPr="00476ED3">
          <w:rPr>
            <w:rStyle w:val="Hyperlink"/>
            <w:rFonts w:ascii="Aptos" w:hAnsi="Aptos" w:cs="Arial"/>
            <w:sz w:val="22"/>
            <w:szCs w:val="22"/>
            <w:lang w:val="en-US"/>
          </w:rPr>
          <w:t>webpage</w:t>
        </w:r>
      </w:hyperlink>
      <w:r w:rsidRPr="00DC08FA">
        <w:rPr>
          <w:rFonts w:ascii="Aptos" w:hAnsi="Aptos" w:cs="Arial"/>
          <w:sz w:val="22"/>
          <w:szCs w:val="22"/>
          <w:lang w:val="en-US"/>
        </w:rPr>
        <w:t xml:space="preserve"> devoted to teaching evolutionary biology to Spanish-speaking undergraduate students</w:t>
      </w:r>
      <w:r>
        <w:rPr>
          <w:rFonts w:ascii="Aptos" w:hAnsi="Aptos" w:cs="Arial"/>
          <w:sz w:val="22"/>
          <w:szCs w:val="22"/>
          <w:lang w:val="en-US"/>
        </w:rPr>
        <w:t>, with more than 144k</w:t>
      </w:r>
      <w:r w:rsidRPr="00DC08FA">
        <w:rPr>
          <w:rFonts w:ascii="Aptos" w:hAnsi="Aptos" w:cs="Arial"/>
          <w:sz w:val="22"/>
          <w:szCs w:val="22"/>
          <w:lang w:val="en-US"/>
        </w:rPr>
        <w:t xml:space="preserve"> visits </w:t>
      </w:r>
      <w:r>
        <w:rPr>
          <w:rFonts w:ascii="Aptos" w:hAnsi="Aptos" w:cs="Arial"/>
          <w:sz w:val="22"/>
          <w:szCs w:val="22"/>
          <w:lang w:val="en-US"/>
        </w:rPr>
        <w:t xml:space="preserve">as of April </w:t>
      </w:r>
      <w:r w:rsidRPr="00DC08FA">
        <w:rPr>
          <w:rFonts w:ascii="Aptos" w:hAnsi="Aptos" w:cs="Arial"/>
          <w:sz w:val="22"/>
          <w:szCs w:val="22"/>
          <w:lang w:val="en-US"/>
        </w:rPr>
        <w:t>2023.</w:t>
      </w:r>
    </w:p>
    <w:p w14:paraId="6ED70CC6" w14:textId="77777777" w:rsidR="00D44BCB" w:rsidRDefault="00D44BCB" w:rsidP="004F7DCE">
      <w:pPr>
        <w:rPr>
          <w:rFonts w:ascii="Aptos" w:hAnsi="Aptos" w:cs="Arial"/>
          <w:sz w:val="22"/>
          <w:szCs w:val="22"/>
          <w:lang w:val="en-US"/>
        </w:rPr>
      </w:pPr>
    </w:p>
    <w:p w14:paraId="7848613D" w14:textId="70192326" w:rsidR="00705A78" w:rsidRPr="00705A78" w:rsidRDefault="00B63DA9" w:rsidP="008A7FE8">
      <w:pPr>
        <w:pStyle w:val="ListParagraph"/>
        <w:numPr>
          <w:ilvl w:val="0"/>
          <w:numId w:val="1"/>
        </w:numPr>
        <w:ind w:left="284"/>
        <w:rPr>
          <w:rFonts w:ascii="Aptos" w:hAnsi="Aptos" w:cs="Arial"/>
          <w:b/>
          <w:bCs/>
          <w:sz w:val="22"/>
          <w:szCs w:val="22"/>
          <w:lang w:val="en-US"/>
        </w:rPr>
      </w:pPr>
      <w:r w:rsidRPr="00B63DA9">
        <w:rPr>
          <w:rFonts w:ascii="Aptos" w:hAnsi="Aptos" w:cs="Arial"/>
          <w:b/>
          <w:bCs/>
          <w:sz w:val="22"/>
          <w:szCs w:val="22"/>
          <w:lang w:val="en-US"/>
        </w:rPr>
        <w:t>Other merits</w:t>
      </w:r>
    </w:p>
    <w:p w14:paraId="7BFAE09F" w14:textId="33AFBDDB" w:rsidR="00A30599" w:rsidRDefault="00705A78" w:rsidP="008A7FE8">
      <w:pPr>
        <w:rPr>
          <w:rFonts w:ascii="Aptos" w:hAnsi="Aptos" w:cs="Arial"/>
          <w:sz w:val="22"/>
          <w:szCs w:val="22"/>
          <w:lang w:val="en-US"/>
        </w:rPr>
      </w:pPr>
      <w:r>
        <w:rPr>
          <w:rFonts w:ascii="Aptos" w:hAnsi="Aptos" w:cs="Arial"/>
          <w:sz w:val="22"/>
          <w:szCs w:val="22"/>
          <w:lang w:val="en-US"/>
        </w:rPr>
        <w:t>2020</w:t>
      </w:r>
      <w:r>
        <w:rPr>
          <w:rFonts w:ascii="Aptos" w:hAnsi="Aptos" w:cs="Arial"/>
          <w:sz w:val="22"/>
          <w:szCs w:val="22"/>
          <w:lang w:val="en-US"/>
        </w:rPr>
        <w:tab/>
      </w:r>
      <w:r>
        <w:rPr>
          <w:rFonts w:ascii="Aptos" w:hAnsi="Aptos" w:cs="Arial"/>
          <w:sz w:val="22"/>
          <w:szCs w:val="22"/>
          <w:lang w:val="en-US"/>
        </w:rPr>
        <w:tab/>
        <w:t>IELTS English C1 Certificate. Cambridge English &amp; British Council.</w:t>
      </w:r>
    </w:p>
    <w:p w14:paraId="152A064E" w14:textId="77777777" w:rsidR="00B47DC9" w:rsidRDefault="00B47DC9" w:rsidP="008A7FE8">
      <w:pPr>
        <w:rPr>
          <w:rFonts w:ascii="Aptos" w:hAnsi="Aptos" w:cs="Arial"/>
          <w:sz w:val="22"/>
          <w:szCs w:val="22"/>
          <w:lang w:val="en-US"/>
        </w:rPr>
      </w:pPr>
    </w:p>
    <w:p w14:paraId="0881DC73" w14:textId="37A43C8F" w:rsidR="004521E7" w:rsidRPr="00141CBF" w:rsidRDefault="004521E7" w:rsidP="008A7FE8">
      <w:pPr>
        <w:ind w:left="709" w:hanging="709"/>
        <w:jc w:val="right"/>
        <w:rPr>
          <w:rFonts w:ascii="Aptos" w:hAnsi="Aptos" w:cs="Arial"/>
          <w:i/>
          <w:iCs/>
          <w:sz w:val="22"/>
          <w:szCs w:val="22"/>
          <w:lang w:val="en-US"/>
        </w:rPr>
      </w:pP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Last CV update: </w:t>
      </w:r>
      <w:r w:rsidR="001B70BD">
        <w:rPr>
          <w:rFonts w:ascii="Aptos" w:hAnsi="Aptos" w:cs="Arial"/>
          <w:i/>
          <w:iCs/>
          <w:sz w:val="22"/>
          <w:szCs w:val="22"/>
          <w:lang w:val="en-US"/>
        </w:rPr>
        <w:t>March</w:t>
      </w:r>
      <w:r w:rsidRPr="00141CBF">
        <w:rPr>
          <w:rFonts w:ascii="Aptos" w:hAnsi="Aptos" w:cs="Arial"/>
          <w:i/>
          <w:iCs/>
          <w:sz w:val="22"/>
          <w:szCs w:val="22"/>
          <w:lang w:val="en-US"/>
        </w:rPr>
        <w:t xml:space="preserve"> 202</w:t>
      </w:r>
      <w:r w:rsidR="001B70BD">
        <w:rPr>
          <w:rFonts w:ascii="Aptos" w:hAnsi="Aptos" w:cs="Arial"/>
          <w:i/>
          <w:iCs/>
          <w:sz w:val="22"/>
          <w:szCs w:val="22"/>
          <w:lang w:val="en-US"/>
        </w:rPr>
        <w:t>6</w:t>
      </w:r>
    </w:p>
    <w:p w14:paraId="499587A7" w14:textId="77777777" w:rsidR="004521E7" w:rsidRPr="00813BB0" w:rsidRDefault="004521E7" w:rsidP="008A7FE8">
      <w:pPr>
        <w:rPr>
          <w:rFonts w:ascii="Aptos" w:hAnsi="Aptos"/>
          <w:sz w:val="22"/>
          <w:szCs w:val="22"/>
          <w:lang w:val="en-US"/>
        </w:rPr>
      </w:pPr>
    </w:p>
    <w:sectPr w:rsidR="004521E7" w:rsidRPr="00813BB0" w:rsidSect="0062425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DC"/>
    <w:multiLevelType w:val="hybridMultilevel"/>
    <w:tmpl w:val="F996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2E2F"/>
    <w:multiLevelType w:val="hybridMultilevel"/>
    <w:tmpl w:val="436A9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A10D5"/>
    <w:multiLevelType w:val="hybridMultilevel"/>
    <w:tmpl w:val="FD9CD80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1DB"/>
    <w:multiLevelType w:val="hybridMultilevel"/>
    <w:tmpl w:val="D28A7E7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71228">
    <w:abstractNumId w:val="1"/>
  </w:num>
  <w:num w:numId="2" w16cid:durableId="893007067">
    <w:abstractNumId w:val="0"/>
  </w:num>
  <w:num w:numId="3" w16cid:durableId="2061317884">
    <w:abstractNumId w:val="2"/>
  </w:num>
  <w:num w:numId="4" w16cid:durableId="73508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D"/>
    <w:rsid w:val="00001B25"/>
    <w:rsid w:val="00022B29"/>
    <w:rsid w:val="000409B8"/>
    <w:rsid w:val="0005236D"/>
    <w:rsid w:val="000629DC"/>
    <w:rsid w:val="000640CD"/>
    <w:rsid w:val="00070767"/>
    <w:rsid w:val="000A0C96"/>
    <w:rsid w:val="000A35B5"/>
    <w:rsid w:val="000A58F8"/>
    <w:rsid w:val="000B350A"/>
    <w:rsid w:val="000B70A0"/>
    <w:rsid w:val="000C1EAE"/>
    <w:rsid w:val="000D5159"/>
    <w:rsid w:val="000D626C"/>
    <w:rsid w:val="000E28D0"/>
    <w:rsid w:val="00100414"/>
    <w:rsid w:val="00111317"/>
    <w:rsid w:val="00111407"/>
    <w:rsid w:val="00114457"/>
    <w:rsid w:val="00131F85"/>
    <w:rsid w:val="001329CA"/>
    <w:rsid w:val="00135DA9"/>
    <w:rsid w:val="00155262"/>
    <w:rsid w:val="0015753B"/>
    <w:rsid w:val="0016026E"/>
    <w:rsid w:val="001611DB"/>
    <w:rsid w:val="0019127B"/>
    <w:rsid w:val="001977ED"/>
    <w:rsid w:val="001A2598"/>
    <w:rsid w:val="001B5779"/>
    <w:rsid w:val="001B70BD"/>
    <w:rsid w:val="001D4ECC"/>
    <w:rsid w:val="001F5A64"/>
    <w:rsid w:val="001F5D1F"/>
    <w:rsid w:val="001F5D8B"/>
    <w:rsid w:val="00204854"/>
    <w:rsid w:val="00230DF3"/>
    <w:rsid w:val="0025047D"/>
    <w:rsid w:val="00250EAF"/>
    <w:rsid w:val="002679A0"/>
    <w:rsid w:val="00277094"/>
    <w:rsid w:val="0029178A"/>
    <w:rsid w:val="002B600E"/>
    <w:rsid w:val="002D3965"/>
    <w:rsid w:val="002E0633"/>
    <w:rsid w:val="002E51DE"/>
    <w:rsid w:val="002F6C0B"/>
    <w:rsid w:val="00300966"/>
    <w:rsid w:val="00304426"/>
    <w:rsid w:val="003057AA"/>
    <w:rsid w:val="00305B05"/>
    <w:rsid w:val="003156EE"/>
    <w:rsid w:val="0033020D"/>
    <w:rsid w:val="003705A0"/>
    <w:rsid w:val="00372386"/>
    <w:rsid w:val="00375994"/>
    <w:rsid w:val="00386AEE"/>
    <w:rsid w:val="003952FC"/>
    <w:rsid w:val="003A15EC"/>
    <w:rsid w:val="003A2594"/>
    <w:rsid w:val="003B08FE"/>
    <w:rsid w:val="003B2EB4"/>
    <w:rsid w:val="003B5FBB"/>
    <w:rsid w:val="003E0D99"/>
    <w:rsid w:val="003F7F33"/>
    <w:rsid w:val="00407881"/>
    <w:rsid w:val="00433CD9"/>
    <w:rsid w:val="00435116"/>
    <w:rsid w:val="004364FE"/>
    <w:rsid w:val="0044751D"/>
    <w:rsid w:val="00450E07"/>
    <w:rsid w:val="004521E7"/>
    <w:rsid w:val="0045554D"/>
    <w:rsid w:val="00464731"/>
    <w:rsid w:val="004730EE"/>
    <w:rsid w:val="0047403F"/>
    <w:rsid w:val="00476ED3"/>
    <w:rsid w:val="0048541A"/>
    <w:rsid w:val="00485F10"/>
    <w:rsid w:val="0048606B"/>
    <w:rsid w:val="0049157A"/>
    <w:rsid w:val="004973B9"/>
    <w:rsid w:val="00497ECD"/>
    <w:rsid w:val="004A24DD"/>
    <w:rsid w:val="004B1EF3"/>
    <w:rsid w:val="004C1185"/>
    <w:rsid w:val="004C440F"/>
    <w:rsid w:val="004C4F4C"/>
    <w:rsid w:val="004D5654"/>
    <w:rsid w:val="004E37F0"/>
    <w:rsid w:val="004F7DCE"/>
    <w:rsid w:val="005018FB"/>
    <w:rsid w:val="005062F6"/>
    <w:rsid w:val="005065D5"/>
    <w:rsid w:val="0051298A"/>
    <w:rsid w:val="00514DEF"/>
    <w:rsid w:val="0051587B"/>
    <w:rsid w:val="00516239"/>
    <w:rsid w:val="00537A6A"/>
    <w:rsid w:val="005408A9"/>
    <w:rsid w:val="005634E5"/>
    <w:rsid w:val="005665CC"/>
    <w:rsid w:val="005731AC"/>
    <w:rsid w:val="00573DB8"/>
    <w:rsid w:val="005870DE"/>
    <w:rsid w:val="00596A57"/>
    <w:rsid w:val="005A1ACB"/>
    <w:rsid w:val="005B064B"/>
    <w:rsid w:val="005C3B46"/>
    <w:rsid w:val="005C5047"/>
    <w:rsid w:val="005D3FE5"/>
    <w:rsid w:val="005E5F0C"/>
    <w:rsid w:val="00610034"/>
    <w:rsid w:val="0062425B"/>
    <w:rsid w:val="00643CC2"/>
    <w:rsid w:val="00650D2A"/>
    <w:rsid w:val="00652607"/>
    <w:rsid w:val="00660373"/>
    <w:rsid w:val="0066666A"/>
    <w:rsid w:val="006728CF"/>
    <w:rsid w:val="00676B64"/>
    <w:rsid w:val="0068555D"/>
    <w:rsid w:val="006860A1"/>
    <w:rsid w:val="006D5377"/>
    <w:rsid w:val="006F2FD6"/>
    <w:rsid w:val="00705A78"/>
    <w:rsid w:val="00711384"/>
    <w:rsid w:val="00716252"/>
    <w:rsid w:val="00717B05"/>
    <w:rsid w:val="00720C51"/>
    <w:rsid w:val="00733E53"/>
    <w:rsid w:val="00734FE1"/>
    <w:rsid w:val="0074586B"/>
    <w:rsid w:val="00755ACB"/>
    <w:rsid w:val="00763E39"/>
    <w:rsid w:val="00764A40"/>
    <w:rsid w:val="00781800"/>
    <w:rsid w:val="00794FFB"/>
    <w:rsid w:val="007A5636"/>
    <w:rsid w:val="007C1C74"/>
    <w:rsid w:val="007E2E5B"/>
    <w:rsid w:val="007E364A"/>
    <w:rsid w:val="0080186E"/>
    <w:rsid w:val="00803230"/>
    <w:rsid w:val="00813BB0"/>
    <w:rsid w:val="00814116"/>
    <w:rsid w:val="008254BC"/>
    <w:rsid w:val="00832BBF"/>
    <w:rsid w:val="00851689"/>
    <w:rsid w:val="008517AA"/>
    <w:rsid w:val="00855199"/>
    <w:rsid w:val="008632D0"/>
    <w:rsid w:val="00866A19"/>
    <w:rsid w:val="00874F63"/>
    <w:rsid w:val="0088079C"/>
    <w:rsid w:val="008974F1"/>
    <w:rsid w:val="008A7FE8"/>
    <w:rsid w:val="008B7EAF"/>
    <w:rsid w:val="008C07CA"/>
    <w:rsid w:val="008C4D7C"/>
    <w:rsid w:val="008C78B3"/>
    <w:rsid w:val="008F5665"/>
    <w:rsid w:val="00900789"/>
    <w:rsid w:val="00902577"/>
    <w:rsid w:val="00906B1C"/>
    <w:rsid w:val="0092173E"/>
    <w:rsid w:val="00924F18"/>
    <w:rsid w:val="009329C0"/>
    <w:rsid w:val="00946FD7"/>
    <w:rsid w:val="00947F1A"/>
    <w:rsid w:val="00957092"/>
    <w:rsid w:val="0096179E"/>
    <w:rsid w:val="009618B7"/>
    <w:rsid w:val="00981D02"/>
    <w:rsid w:val="0099292B"/>
    <w:rsid w:val="00995D37"/>
    <w:rsid w:val="009A05E8"/>
    <w:rsid w:val="009A70D0"/>
    <w:rsid w:val="009B3F6D"/>
    <w:rsid w:val="009D7650"/>
    <w:rsid w:val="009E57B5"/>
    <w:rsid w:val="00A00148"/>
    <w:rsid w:val="00A01DB2"/>
    <w:rsid w:val="00A11AAA"/>
    <w:rsid w:val="00A30599"/>
    <w:rsid w:val="00A31CC3"/>
    <w:rsid w:val="00A34FCD"/>
    <w:rsid w:val="00A3553D"/>
    <w:rsid w:val="00A3630A"/>
    <w:rsid w:val="00A6022C"/>
    <w:rsid w:val="00A7329C"/>
    <w:rsid w:val="00A85701"/>
    <w:rsid w:val="00AA08CF"/>
    <w:rsid w:val="00AA15C2"/>
    <w:rsid w:val="00AA693A"/>
    <w:rsid w:val="00AB6CCB"/>
    <w:rsid w:val="00AB6E82"/>
    <w:rsid w:val="00AB7096"/>
    <w:rsid w:val="00AD4101"/>
    <w:rsid w:val="00AD725B"/>
    <w:rsid w:val="00AE2EA5"/>
    <w:rsid w:val="00AE6A42"/>
    <w:rsid w:val="00AF1D9B"/>
    <w:rsid w:val="00AF3521"/>
    <w:rsid w:val="00B00E90"/>
    <w:rsid w:val="00B06A01"/>
    <w:rsid w:val="00B314CD"/>
    <w:rsid w:val="00B367C8"/>
    <w:rsid w:val="00B47DC9"/>
    <w:rsid w:val="00B5671B"/>
    <w:rsid w:val="00B57991"/>
    <w:rsid w:val="00B63DA9"/>
    <w:rsid w:val="00B74BA9"/>
    <w:rsid w:val="00B81538"/>
    <w:rsid w:val="00B90BFB"/>
    <w:rsid w:val="00B93377"/>
    <w:rsid w:val="00B9536B"/>
    <w:rsid w:val="00B964BD"/>
    <w:rsid w:val="00B97057"/>
    <w:rsid w:val="00BB2ECC"/>
    <w:rsid w:val="00BB7B67"/>
    <w:rsid w:val="00BC3F38"/>
    <w:rsid w:val="00BD64A4"/>
    <w:rsid w:val="00BE4720"/>
    <w:rsid w:val="00BE7829"/>
    <w:rsid w:val="00BF22B8"/>
    <w:rsid w:val="00C14B9E"/>
    <w:rsid w:val="00C20958"/>
    <w:rsid w:val="00C26D82"/>
    <w:rsid w:val="00C5171B"/>
    <w:rsid w:val="00C5476C"/>
    <w:rsid w:val="00C54C2D"/>
    <w:rsid w:val="00C56641"/>
    <w:rsid w:val="00C56D72"/>
    <w:rsid w:val="00C81143"/>
    <w:rsid w:val="00C9185F"/>
    <w:rsid w:val="00CA4A0C"/>
    <w:rsid w:val="00CB2E50"/>
    <w:rsid w:val="00CB3F22"/>
    <w:rsid w:val="00CB7799"/>
    <w:rsid w:val="00CB7F6D"/>
    <w:rsid w:val="00CD398A"/>
    <w:rsid w:val="00CE08B1"/>
    <w:rsid w:val="00CF340E"/>
    <w:rsid w:val="00CF5830"/>
    <w:rsid w:val="00CF7067"/>
    <w:rsid w:val="00D104FC"/>
    <w:rsid w:val="00D15827"/>
    <w:rsid w:val="00D2762B"/>
    <w:rsid w:val="00D44BCB"/>
    <w:rsid w:val="00D46BF9"/>
    <w:rsid w:val="00D47E9B"/>
    <w:rsid w:val="00D538DE"/>
    <w:rsid w:val="00D5666C"/>
    <w:rsid w:val="00D631DE"/>
    <w:rsid w:val="00D7699F"/>
    <w:rsid w:val="00D92763"/>
    <w:rsid w:val="00DB41FE"/>
    <w:rsid w:val="00DC08FA"/>
    <w:rsid w:val="00DE30FA"/>
    <w:rsid w:val="00E045E8"/>
    <w:rsid w:val="00E0726D"/>
    <w:rsid w:val="00E11288"/>
    <w:rsid w:val="00E20C27"/>
    <w:rsid w:val="00E24A94"/>
    <w:rsid w:val="00E2512F"/>
    <w:rsid w:val="00E2763F"/>
    <w:rsid w:val="00E337C9"/>
    <w:rsid w:val="00E505E7"/>
    <w:rsid w:val="00E54187"/>
    <w:rsid w:val="00E63305"/>
    <w:rsid w:val="00E64D99"/>
    <w:rsid w:val="00E665B0"/>
    <w:rsid w:val="00E67B48"/>
    <w:rsid w:val="00E7099C"/>
    <w:rsid w:val="00E73139"/>
    <w:rsid w:val="00E842EA"/>
    <w:rsid w:val="00E86ED3"/>
    <w:rsid w:val="00E9326D"/>
    <w:rsid w:val="00E949E7"/>
    <w:rsid w:val="00EA5410"/>
    <w:rsid w:val="00EC2237"/>
    <w:rsid w:val="00ED6F2D"/>
    <w:rsid w:val="00EE018B"/>
    <w:rsid w:val="00F0542B"/>
    <w:rsid w:val="00F13346"/>
    <w:rsid w:val="00F14B76"/>
    <w:rsid w:val="00F15CD6"/>
    <w:rsid w:val="00F22C76"/>
    <w:rsid w:val="00F32CD5"/>
    <w:rsid w:val="00F51D4B"/>
    <w:rsid w:val="00F52204"/>
    <w:rsid w:val="00F545DC"/>
    <w:rsid w:val="00F6305A"/>
    <w:rsid w:val="00F70ECB"/>
    <w:rsid w:val="00F75554"/>
    <w:rsid w:val="00F84C18"/>
    <w:rsid w:val="00F90E62"/>
    <w:rsid w:val="00F977D0"/>
    <w:rsid w:val="00FB1449"/>
    <w:rsid w:val="00FB6162"/>
    <w:rsid w:val="00FC4ACF"/>
    <w:rsid w:val="00FD4CCE"/>
    <w:rsid w:val="00FD619B"/>
    <w:rsid w:val="00FE24A9"/>
    <w:rsid w:val="00FE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80D9"/>
  <w15:chartTrackingRefBased/>
  <w15:docId w15:val="{6C2826C7-6E89-944D-BE98-3F48FD3C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DD"/>
    <w:rPr>
      <w:rFonts w:ascii="Times New Roman" w:hAnsi="Times New Roman" w:cs="Times New Roman (Cuerpo en alf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5C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AA15C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15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24DD"/>
    <w:pPr>
      <w:spacing w:before="100" w:beforeAutospacing="1" w:after="100" w:afterAutospacing="1"/>
    </w:pPr>
    <w:rPr>
      <w:rFonts w:eastAsia="Times New Roman" w:cs="Times New Roman"/>
      <w:lang w:val="es-ES" w:eastAsia="es-ES_tradnl"/>
    </w:rPr>
  </w:style>
  <w:style w:type="character" w:customStyle="1" w:styleId="apple-converted-space">
    <w:name w:val="apple-converted-space"/>
    <w:basedOn w:val="DefaultParagraphFont"/>
    <w:rsid w:val="004A24DD"/>
  </w:style>
  <w:style w:type="character" w:styleId="Emphasis">
    <w:name w:val="Emphasis"/>
    <w:basedOn w:val="DefaultParagraphFont"/>
    <w:uiPriority w:val="20"/>
    <w:qFormat/>
    <w:rsid w:val="004A24DD"/>
    <w:rPr>
      <w:i/>
      <w:iCs/>
    </w:rPr>
  </w:style>
  <w:style w:type="character" w:styleId="Hyperlink">
    <w:name w:val="Hyperlink"/>
    <w:basedOn w:val="DefaultParagraphFont"/>
    <w:uiPriority w:val="99"/>
    <w:unhideWhenUsed/>
    <w:rsid w:val="00E64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1AAA"/>
    <w:rPr>
      <w:color w:val="96607D" w:themeColor="followedHyperlink"/>
      <w:u w:val="single"/>
    </w:rPr>
  </w:style>
  <w:style w:type="character" w:customStyle="1" w:styleId="s2">
    <w:name w:val="s2"/>
    <w:basedOn w:val="DefaultParagraphFont"/>
    <w:rsid w:val="00946FD7"/>
  </w:style>
  <w:style w:type="character" w:customStyle="1" w:styleId="s3">
    <w:name w:val="s3"/>
    <w:basedOn w:val="DefaultParagraphFont"/>
    <w:rsid w:val="00946FD7"/>
  </w:style>
  <w:style w:type="character" w:customStyle="1" w:styleId="s4">
    <w:name w:val="s4"/>
    <w:basedOn w:val="DefaultParagraphFont"/>
    <w:rsid w:val="0006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mma.upsa.es/details.vm?q=id:0000030971&amp;view=main&amp;lang=es" TargetMode="External"/><Relationship Id="rId18" Type="http://schemas.openxmlformats.org/officeDocument/2006/relationships/hyperlink" Target="https://doi.org/10.1093/mollus/eyae057" TargetMode="External"/><Relationship Id="rId26" Type="http://schemas.openxmlformats.org/officeDocument/2006/relationships/hyperlink" Target="https://doi.org/10.1371/journal.pone.0238345" TargetMode="External"/><Relationship Id="rId39" Type="http://schemas.openxmlformats.org/officeDocument/2006/relationships/hyperlink" Target="https://www.biology.lu.se/article/turning-scientific-rivals-partners" TargetMode="External"/><Relationship Id="rId21" Type="http://schemas.openxmlformats.org/officeDocument/2006/relationships/hyperlink" Target="https://doi.org/10.1093/cz/zoad009" TargetMode="External"/><Relationship Id="rId34" Type="http://schemas.openxmlformats.org/officeDocument/2006/relationships/hyperlink" Target="https://drive.google.com/uc?export=download&amp;id=1VPj4b5c4rP6zUUYXoii9x3sdkkL-Kt_j" TargetMode="External"/><Relationship Id="rId42" Type="http://schemas.openxmlformats.org/officeDocument/2006/relationships/hyperlink" Target="https://www.lavanguardia.com/natural/20200924/483640637196/conociemientos-teoria-evolucion-darwin-estudiantes-universidades-espanolas.html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scholar.google.es/citations?user=HgFrAt8AAAAJ&amp;hl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tree.2025.11.001" TargetMode="External"/><Relationship Id="rId29" Type="http://schemas.openxmlformats.org/officeDocument/2006/relationships/hyperlink" Target="https://doi.org/10.1007/978-3-031-70847-3_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uangefaell.wordpress.com" TargetMode="External"/><Relationship Id="rId11" Type="http://schemas.openxmlformats.org/officeDocument/2006/relationships/hyperlink" Target="https://hdl.handle.net/20.500.14468/29941" TargetMode="External"/><Relationship Id="rId24" Type="http://schemas.openxmlformats.org/officeDocument/2006/relationships/hyperlink" Target="https://doi.org/10.1007/s00227-021-03959-z" TargetMode="External"/><Relationship Id="rId32" Type="http://schemas.openxmlformats.org/officeDocument/2006/relationships/hyperlink" Target="https://doi.org/10.1007/s11016-022-00772-2" TargetMode="External"/><Relationship Id="rId37" Type="http://schemas.openxmlformats.org/officeDocument/2006/relationships/hyperlink" Target="https://culturacientifica.com/2021/06/13/una-respuesta-a-los-multiples-errores-de-juan-manuel-de-prada-en-evolucion/" TargetMode="External"/><Relationship Id="rId40" Type="http://schemas.openxmlformats.org/officeDocument/2006/relationships/hyperlink" Target="https://researchoutreach.org/articles/investigating-paedomorphism-in-the-evolution-of-l-saxatilis/" TargetMode="External"/><Relationship Id="rId45" Type="http://schemas.openxmlformats.org/officeDocument/2006/relationships/hyperlink" Target="http://evolucion.webs7.uvigo.es/" TargetMode="External"/><Relationship Id="rId5" Type="http://schemas.openxmlformats.org/officeDocument/2006/relationships/hyperlink" Target="mailto:juan.gefaell_borras@biol.lu.se" TargetMode="External"/><Relationship Id="rId15" Type="http://schemas.openxmlformats.org/officeDocument/2006/relationships/hyperlink" Target="https://doi.org/10.1093/mollus/eyaf033" TargetMode="External"/><Relationship Id="rId23" Type="http://schemas.openxmlformats.org/officeDocument/2006/relationships/hyperlink" Target="https://doi.org/10.1007/s13194-022-00456-y" TargetMode="External"/><Relationship Id="rId28" Type="http://schemas.openxmlformats.org/officeDocument/2006/relationships/hyperlink" Target="https://link.springer.com/book/9783031708466" TargetMode="External"/><Relationship Id="rId36" Type="http://schemas.openxmlformats.org/officeDocument/2006/relationships/hyperlink" Target="https://culturacientifica.com/2021/11/01/la-aparente-paradoja-del-polimorfismo-de-color/" TargetMode="External"/><Relationship Id="rId10" Type="http://schemas.openxmlformats.org/officeDocument/2006/relationships/hyperlink" Target="https://www.investigo.biblioteca.uvigo.es/xmlui/handle/11093/7963" TargetMode="External"/><Relationship Id="rId19" Type="http://schemas.openxmlformats.org/officeDocument/2006/relationships/hyperlink" Target="https://doi.org/10.1016/j.anbehav.2024.11.021" TargetMode="External"/><Relationship Id="rId31" Type="http://schemas.openxmlformats.org/officeDocument/2006/relationships/hyperlink" Target="https://doi.org/10.1007/s11016-023-00843-y" TargetMode="External"/><Relationship Id="rId44" Type="http://schemas.openxmlformats.org/officeDocument/2006/relationships/hyperlink" Target="https://www.atlantico.net/articulo/universidad/universitarios-conocen-teoria-evolucion/2020092222524879694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2-0452-6726" TargetMode="External"/><Relationship Id="rId14" Type="http://schemas.openxmlformats.org/officeDocument/2006/relationships/hyperlink" Target="https://doi.org/10.1007/s00227-026-04808-7" TargetMode="External"/><Relationship Id="rId22" Type="http://schemas.openxmlformats.org/officeDocument/2006/relationships/hyperlink" Target="https://doi.org/10.1111/eva.13416" TargetMode="External"/><Relationship Id="rId27" Type="http://schemas.openxmlformats.org/officeDocument/2006/relationships/hyperlink" Target="https://doi.org/10.1007/s00227-020-03719-5" TargetMode="External"/><Relationship Id="rId30" Type="http://schemas.openxmlformats.org/officeDocument/2006/relationships/hyperlink" Target="https://doi.org/10.1007/978-3-031-30304-3_8" TargetMode="External"/><Relationship Id="rId35" Type="http://schemas.openxmlformats.org/officeDocument/2006/relationships/hyperlink" Target="https://theconversation.com/cuanto-de-azar-tiene-la-evolucion-187178" TargetMode="External"/><Relationship Id="rId43" Type="http://schemas.openxmlformats.org/officeDocument/2006/relationships/hyperlink" Target="https://www.lavozdegalicia.es/noticia/galicia/2020/09/21/mitad-universitarios-conocen-teoria-evolucion-darwin/00031600682436050856400.htm" TargetMode="External"/><Relationship Id="rId8" Type="http://schemas.openxmlformats.org/officeDocument/2006/relationships/hyperlink" Target="http://www.researchgate.net/profile/Juan_Gefae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ecretaria.uvigo.gal/uvigo.sv/index.php?modulo=tfe&amp;accion=visualizaTfe&amp;id=9677" TargetMode="External"/><Relationship Id="rId17" Type="http://schemas.openxmlformats.org/officeDocument/2006/relationships/hyperlink" Target="https://doi.org/10.1186/s12052-025-00219-2" TargetMode="External"/><Relationship Id="rId25" Type="http://schemas.openxmlformats.org/officeDocument/2006/relationships/hyperlink" Target="https://doi.org/10.1093/mollus/eyaa020" TargetMode="External"/><Relationship Id="rId33" Type="http://schemas.openxmlformats.org/officeDocument/2006/relationships/hyperlink" Target="https://youtu.be/eIgvAzQ1Apw?feature=shared" TargetMode="External"/><Relationship Id="rId38" Type="http://schemas.openxmlformats.org/officeDocument/2006/relationships/hyperlink" Target="https://sesbe.org/manifiesto-sobre-la-necesidad-de-una-revision-de-los-contenidos-sobre-evolucion-en-los-planes-de-ensenanza-preuniversitario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oi.org/10.1093/biolinnean/blad155" TargetMode="External"/><Relationship Id="rId41" Type="http://schemas.openxmlformats.org/officeDocument/2006/relationships/hyperlink" Target="https://www.agenciasinc.es/Noticias/Los-universitarios-espanoles-tienen-un-limitado-conocimiento-sobre-la-teoria-de-la-evoluc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8</Pages>
  <Words>3699</Words>
  <Characters>21090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Gefaell Borrás</dc:creator>
  <cp:keywords/>
  <dc:description/>
  <cp:lastModifiedBy>Juan Gefaell Borras</cp:lastModifiedBy>
  <cp:revision>206</cp:revision>
  <dcterms:created xsi:type="dcterms:W3CDTF">2024-02-28T07:53:00Z</dcterms:created>
  <dcterms:modified xsi:type="dcterms:W3CDTF">2026-03-25T12:44:00Z</dcterms:modified>
</cp:coreProperties>
</file>