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7C1C" w14:textId="77777777" w:rsidR="00107481" w:rsidRPr="00107481" w:rsidRDefault="00107481" w:rsidP="001074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1 </w:t>
      </w:r>
      <w:proofErr w:type="gram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Uso</w:t>
      </w:r>
      <w:proofErr w:type="gramEnd"/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 xml:space="preserve"> de los valores </w:t>
      </w:r>
      <w:r w:rsidRPr="0010748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 para contrastar una hipótesis</w:t>
      </w:r>
    </w:p>
    <w:p w14:paraId="0FF10D26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Los científicos intentan responder a preguntas muy diversas recopilando datos. Una de las preguntas que interesan es si las mediciones recogidas en condiciones distintas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difieren o no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 respuesta a esta pregunta es una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afirmación ordinal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el investigador declara que la media de las mediciones es mayor, menor o igual al comparar condiciones.</w:t>
      </w:r>
    </w:p>
    <w:p w14:paraId="2D922F84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Por ejemplo, alguien podría interesarse por la hipótesis de que los estudiantes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aprenden mejor si hacen </w:t>
      </w:r>
      <w:proofErr w:type="gram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pruebas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(</w:t>
      </w:r>
      <w:proofErr w:type="gram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condición A), que requieren recuperar información previamente aprendida, en comparación con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hacer pruebas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dedicar todo el tiempo a estudiar (condición B). Tras recoger datos y observar que la media de notas es mayor en quienes hicieron pruebas, el investigador puede afirmar que el rendimiento fue mejor en A que en B. Las afirmaciones ordinales solo indican que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hay una diferencia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;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cuantifican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el tamaño del efecto.</w:t>
      </w:r>
    </w:p>
    <w:p w14:paraId="5C35A415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Para realizar estas afirmaciones ordinales, los investigadores suelen usar un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procedimiento metodológico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conocido como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prueba de hipótesis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Una parte de esa prueba consiste en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calcular un valor </w:t>
      </w:r>
      <w:r w:rsidRPr="0010748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comprobar si existe una diferencia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estadísticamente significativa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“Significativo” aquí quiere decir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digno de atención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 prueba de hipótesis ayuda a separar la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señal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(lo que merece atención) del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ruido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aleatorio en los datos. Es útil distinguir entre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significación </w:t>
      </w:r>
      <w:proofErr w:type="gram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estadística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(</w:t>
      </w:r>
      <w:proofErr w:type="gram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solo dice si el efecto observado es señal o ruido) y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significación práctica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 el tamaño del efecto es lo bastante grande como para tener consecuencias relevantes). Este procedimiento sirve como salvaguarda frente al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sesgo de confirmación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nuestras ganas de ver confirmadas nuestras ideas pueden llevarnos a interpretar los datos como apoyo a la hipótesis incluso cuando no lo son.</w:t>
      </w:r>
    </w:p>
    <w:p w14:paraId="27BECA2E" w14:textId="77777777" w:rsidR="00107481" w:rsidRPr="00107481" w:rsidRDefault="00107481" w:rsidP="001074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1.1 Enfoques filosóficos de los valores </w:t>
      </w:r>
      <w:r w:rsidRPr="0010748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p</w:t>
      </w:r>
    </w:p>
    <w:p w14:paraId="5D5F1562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Antes de ver cómo se calculan, conviene revisar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cómo ayudan a hacer afirmaciones ordinales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al contrastar hipótesis. Un valor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la probabilidad de observar los datos muestrales, o más extremos, asumiendo que la hipótesis nula es verdadera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Esta definición, por sí sola, no indica cómo interpretarlo. La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interpretación depende de la filosofía estadística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que adoptemos. En el enfoque de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Fisher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el valor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una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medida continua y descriptiva de compatibilidad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entre los datos observados y el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modelo nulo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cuanto más pequeño es el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, mayor es </w:t>
      </w:r>
      <w:proofErr w:type="gramStart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reticencia a aceptar</w:t>
      </w:r>
      <w:proofErr w:type="gram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la hipótesis nula. Este planteamiento (pruebas de significación) evalúa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incompatibilidades del modelo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no especifica una hipótesis alternativa. Fisher intentó formalizarlo como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inferencia </w:t>
      </w:r>
      <w:proofErr w:type="spell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fiducial</w:t>
      </w:r>
      <w:proofErr w:type="spell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hoy minoritaria frente a teorías de decisión, verosimilitud o inferencia bayesiana. </w:t>
      </w:r>
      <w:hyperlink r:id="rId5" w:tgtFrame="_blank" w:history="1">
        <w:r w:rsidRPr="001074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lakens.github.io</w:t>
        </w:r>
      </w:hyperlink>
    </w:p>
    <w:p w14:paraId="23C4462B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el enfoque </w:t>
      </w:r>
      <w:proofErr w:type="spell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Neyman</w:t>
      </w:r>
      <w:proofErr w:type="spellEnd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-Pearson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se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especifican H₀ y H₁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las pruebas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guían la acción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si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menor que α, se actúa “como si” H₁ fuera cierta (el tamaño exacto de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por debajo de α no cambia la decisión). Este marco no pretende cuantificar evidencia 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continua, sino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regular decisiones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sobre qué afirmaciones formular. En la práctica, muchas áreas usan un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híbrido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ambos enfoques.</w:t>
      </w:r>
    </w:p>
    <w:p w14:paraId="21C799DB" w14:textId="77777777" w:rsidR="00107481" w:rsidRPr="00107481" w:rsidRDefault="00107481" w:rsidP="001074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1.2 Creación de un modelo nulo</w:t>
      </w:r>
    </w:p>
    <w:p w14:paraId="01663A7C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Imagina dos grupos de 10 personas que puntúan la edición extendida de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El Señor de los Anillos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 media de mis amistades es 8,7 y la de las amistades de mi pareja 7,7: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diferencia = 1 punto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 pregunta es si esa diferencia es solo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variación aleatoria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 si podemos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afirmar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que a mi grupo le gusta más. En un contraste NHST calculamos la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probabilidad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observar esa diferencia (o una mayor)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asumiendo que en la población la diferencia real es 0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eso es el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 </w:t>
      </w:r>
      <w:r w:rsidRPr="0010748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Si es suficientemente pequeño,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emitimos la afirmación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; si no, nos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abstenemos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Para cuantificar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qué diferencias caben esperar solo por azar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construimos un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modelo nulo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Suele ser útil expresarlo en una distribución estandarizada; p. ej., la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t de </w:t>
      </w:r>
      <w:proofErr w:type="spell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Student</w:t>
      </w:r>
      <w:proofErr w:type="spell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(aquí con 18 </w:t>
      </w:r>
      <w:proofErr w:type="spellStart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g.l</w:t>
      </w:r>
      <w:proofErr w:type="spell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.) bajo supuestos como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normalidad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En la práctica los supuestos nunca se cumplen perfectamente, por eso se estudia el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impacto de sus violaciones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: si es pequeño, los </w:t>
      </w:r>
      <w:proofErr w:type="spellStart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tests</w:t>
      </w:r>
      <w:proofErr w:type="spell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siguen siendo útiles. Como las probabilidades en una distribución continua se definen sobre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intervalos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el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la probabilidad de los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datos “iguales o más extremos”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(la cola de la distribución). </w:t>
      </w:r>
      <w:hyperlink r:id="rId6" w:tgtFrame="_blank" w:history="1">
        <w:r w:rsidRPr="0010748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lakens.github.io</w:t>
        </w:r>
      </w:hyperlink>
    </w:p>
    <w:p w14:paraId="49DE44F1" w14:textId="77777777" w:rsidR="00107481" w:rsidRPr="00107481" w:rsidRDefault="00107481" w:rsidP="0010748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1.3 Cálculo de un valor </w:t>
      </w:r>
      <w:r w:rsidRPr="0010748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p</w:t>
      </w:r>
    </w:p>
    <w:p w14:paraId="6F07BD99" w14:textId="77777777" w:rsidR="00107481" w:rsidRPr="00107481" w:rsidRDefault="00107481" w:rsidP="0010748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En una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 de dos muestras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el estadístico se obtiene a partir de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medias, desviaciones estándar y tamaños muestrales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cada grupo; el </w:t>
      </w:r>
      <w:r w:rsidRPr="0010748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la probabilidad de observar un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|t| igual o mayor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al observado bajo el modelo nulo. En el ejemplo de las puntuaciones de la película, una prueba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t de </w:t>
      </w:r>
      <w:proofErr w:type="spellStart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Student</w:t>
      </w:r>
      <w:proofErr w:type="spellEnd"/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bilateral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produce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 = 2,5175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 </w:t>
      </w:r>
      <w:r w:rsidRPr="0010748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 = 0,02151</w:t>
      </w:r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</w:t>
      </w:r>
      <w:proofErr w:type="spellStart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g.l</w:t>
      </w:r>
      <w:proofErr w:type="spellEnd"/>
      <w:r w:rsidRPr="0010748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= 18).</w:t>
      </w:r>
    </w:p>
    <w:p w14:paraId="019C088D" w14:textId="77777777" w:rsidR="00510831" w:rsidRPr="00510831" w:rsidRDefault="00510831" w:rsidP="005108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1.4 ¿Qué valores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 puedes esperar?</w:t>
      </w:r>
    </w:p>
    <w:p w14:paraId="5A00BAD3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-valores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varían de un experimento a otro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Esto no significa que “no haya que fiarse del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”, sino que conviene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entender su distribución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para evitar confusiones. En el marco frecuentista, lo que importa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qué ocurre a largo plazo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</w:t>
      </w:r>
    </w:p>
    <w:p w14:paraId="690C13EE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Cuando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H₀ es verdadera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estadístico de prueba es continuo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(p. ej., una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t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), 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-valores siguen una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distribución uniforme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(0, 1).</w:t>
      </w:r>
    </w:p>
    <w:p w14:paraId="0F65909E" w14:textId="77777777" w:rsidR="00510831" w:rsidRPr="00510831" w:rsidRDefault="00510831" w:rsidP="0051083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el estadístico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discreto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(p. ej., ciertos usos del ji-cuadrado), la distribución 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uniforme. </w:t>
      </w:r>
      <w:hyperlink r:id="rId7" w:tgtFrame="_blank" w:history="1">
        <w:r w:rsidRPr="0051083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lakens.github.io</w:t>
        </w:r>
      </w:hyperlink>
    </w:p>
    <w:p w14:paraId="4669BA3D" w14:textId="77777777" w:rsidR="00510831" w:rsidRPr="00510831" w:rsidRDefault="00510831" w:rsidP="005108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1.5 La paradoja de Lindley</w:t>
      </w:r>
    </w:p>
    <w:p w14:paraId="611AA2E1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aumentar la potencia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la distribución 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se sesga hacia la derecha: 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muy pequeños pasan a ser más probables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hay efecto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Sin embargo, con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potencias muy altas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puede suceder que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= 0,04 sea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más probable bajo H₀ que bajo H₁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: esto es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paradoja de Lindley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. Así, un resultado “p &lt; .05” puede ser significativo en el sentido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Neyman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-Pearson (control de error ≤ α), pero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constituir la evidencia más 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favorable para H₁ desde marcos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verosimilitud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bayesianos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Una estrategia para reducir estas situaciones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bajar α en función del tamaño muestral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 </w:t>
      </w:r>
    </w:p>
    <w:p w14:paraId="247B0DFD" w14:textId="77777777" w:rsidR="00510831" w:rsidRDefault="00510831" w:rsidP="00510831">
      <w:pPr>
        <w:pStyle w:val="NormalWeb"/>
        <w:rPr>
          <w:color w:val="000000"/>
        </w:rPr>
      </w:pPr>
      <w:r>
        <w:rPr>
          <w:color w:val="000000"/>
        </w:rPr>
        <w:t xml:space="preserve">Desde una perspectiva estricta de </w:t>
      </w:r>
      <w:proofErr w:type="spellStart"/>
      <w:r>
        <w:rPr>
          <w:color w:val="000000"/>
        </w:rPr>
        <w:t>Neyman</w:t>
      </w:r>
      <w:proofErr w:type="spellEnd"/>
      <w:r>
        <w:rPr>
          <w:color w:val="000000"/>
        </w:rPr>
        <w:t>–Pearson bastaría con decir si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&lt; α 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&gt; α,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pero conviene reportar el</w:t>
      </w:r>
      <w:r>
        <w:rPr>
          <w:rStyle w:val="apple-converted-space"/>
          <w:rFonts w:eastAsiaTheme="majorEastAsia"/>
          <w:b/>
          <w:bCs/>
          <w:color w:val="000000"/>
        </w:rPr>
        <w:t> </w:t>
      </w:r>
      <w:proofErr w:type="spellStart"/>
      <w:r>
        <w:rPr>
          <w:rStyle w:val="nfasis"/>
          <w:rFonts w:eastAsiaTheme="majorEastAsia"/>
          <w:b/>
          <w:bCs/>
          <w:color w:val="000000"/>
        </w:rPr>
        <w:t>p</w:t>
      </w:r>
      <w:r>
        <w:rPr>
          <w:rStyle w:val="Textoennegrita"/>
          <w:rFonts w:eastAsiaTheme="majorEastAsia"/>
          <w:color w:val="000000"/>
        </w:rPr>
        <w:t>exacto</w:t>
      </w:r>
      <w:proofErr w:type="spellEnd"/>
      <w:r>
        <w:rPr>
          <w:color w:val="000000"/>
        </w:rPr>
        <w:t>: facilita reanálisis y permite que otros comparen ese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con el α que habrían preferido. Como las afirmaciones se hacen mediante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procedimiento con tasas máximas de error conocidas</w:t>
      </w:r>
      <w:r>
        <w:rPr>
          <w:color w:val="000000"/>
        </w:rPr>
        <w:t>, un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nfasis"/>
          <w:rFonts w:eastAsiaTheme="majorEastAsia"/>
          <w:color w:val="000000"/>
        </w:rPr>
        <w:t>p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permite afirmar nada “con certeza”. Incluso con α = 0.000001,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cualquier afirmación aislada puede ser errónea</w:t>
      </w:r>
      <w:r>
        <w:rPr>
          <w:color w:val="000000"/>
        </w:rPr>
        <w:t>; por eso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replicación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es importante. Esta incertidumbre a veces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 refleja en expresiones como “probar”, “demostrar” o “se sabe”. Una redacción más precisa tras un NHST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significativo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sería:</w:t>
      </w:r>
    </w:p>
    <w:p w14:paraId="1FD462C0" w14:textId="77777777" w:rsidR="00510831" w:rsidRDefault="00510831" w:rsidP="00510831">
      <w:pPr>
        <w:pStyle w:val="NormalWeb"/>
        <w:rPr>
          <w:color w:val="000000"/>
        </w:rPr>
      </w:pPr>
      <w:r>
        <w:rPr>
          <w:color w:val="000000"/>
        </w:rPr>
        <w:t>“Afirmamos que hay un efecto distinto de cero, reconociendo que, si los científicos formulan afirmaciones con este procedimiento, se engañarán, a largo plazo, como mucho un α % de las veces (lo que consideramos aceptable). Supondremos, hasta que nuevos datos lo refuten, que esta afirmación es correcta.”</w:t>
      </w:r>
    </w:p>
    <w:p w14:paraId="31DD304D" w14:textId="77777777" w:rsidR="00510831" w:rsidRDefault="00510831" w:rsidP="00510831">
      <w:pPr>
        <w:pStyle w:val="NormalWeb"/>
        <w:rPr>
          <w:color w:val="000000"/>
        </w:rPr>
      </w:pPr>
      <w:r>
        <w:rPr>
          <w:color w:val="000000"/>
        </w:rPr>
        <w:t>Tras un NHST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no significativo</w:t>
      </w:r>
      <w:r>
        <w:rPr>
          <w:color w:val="000000"/>
        </w:rPr>
        <w:t>:</w:t>
      </w:r>
    </w:p>
    <w:p w14:paraId="0D92B791" w14:textId="77777777" w:rsidR="00510831" w:rsidRDefault="00510831" w:rsidP="00510831">
      <w:pPr>
        <w:pStyle w:val="NormalWeb"/>
        <w:rPr>
          <w:color w:val="000000"/>
        </w:rPr>
      </w:pPr>
      <w:r>
        <w:rPr>
          <w:color w:val="000000"/>
        </w:rPr>
        <w:t>“No podemos afirmar que exista un efecto distinto de cero, reconociendo que, si se evita afirmar con este procedimiento, se errará, a largo plazo, como mucho un β % de las veces.”</w:t>
      </w:r>
    </w:p>
    <w:p w14:paraId="5098F4FD" w14:textId="77777777" w:rsidR="00510831" w:rsidRDefault="00510831" w:rsidP="00510831">
      <w:pPr>
        <w:pStyle w:val="NormalWeb"/>
        <w:rPr>
          <w:color w:val="000000"/>
        </w:rPr>
      </w:pPr>
      <w:r>
        <w:rPr>
          <w:color w:val="000000"/>
        </w:rPr>
        <w:t>Ojo: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no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podemos afirmar ausencia de efecto tras un resultado no significativo; conviene realizar también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prueba de equivalencia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(o, si hiciste una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Textoennegrita"/>
          <w:rFonts w:eastAsiaTheme="majorEastAsia"/>
          <w:color w:val="000000"/>
        </w:rPr>
        <w:t>prueba de efecto mínimo</w:t>
      </w:r>
      <w:r>
        <w:rPr>
          <w:color w:val="000000"/>
        </w:rPr>
        <w:t>, reemplaza “distinto de cero” por ese umbral).</w:t>
      </w:r>
    </w:p>
    <w:p w14:paraId="6BA15561" w14:textId="77777777" w:rsidR="00510831" w:rsidRPr="00510831" w:rsidRDefault="00510831" w:rsidP="005108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1.7 Prevenir malentendidos comunes sobre los valores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36"/>
          <w:sz w:val="48"/>
          <w:szCs w:val="48"/>
          <w:lang w:eastAsia="es-ES_tradnl"/>
          <w14:ligatures w14:val="none"/>
        </w:rPr>
        <w:t>p</w:t>
      </w:r>
    </w:p>
    <w:p w14:paraId="2755571C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Antes de entrar en los malentendidos, el texto introduce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idea de modelo alternativo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(además del nulo). Al aumentar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tamaño muestral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error estándar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se reduce y el modelo nulo “se estrecha”; por eso una misma diferencia observada (p. ej., 0,5 puntos) resulta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mucho más sorprendente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grande que con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pequeño. Algunos programas (p. ej.,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G*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Power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) muestran en un mismo gráfico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modelo nulo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(curva roja),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alternativo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(azul) y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crítico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que separa resultados significativos de no significativos. El texto usa la figura de “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Omniscient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 xml:space="preserve"> Jones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 (quien conoce la diferencia verdadera) para razonar sobre potencia y evidencias. </w:t>
      </w:r>
      <w:hyperlink r:id="rId8" w:tgtFrame="_blank" w:history="1">
        <w:r w:rsidRPr="00510831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ES_tradnl"/>
            <w14:ligatures w14:val="none"/>
          </w:rPr>
          <w:t>Lakens+1</w:t>
        </w:r>
      </w:hyperlink>
    </w:p>
    <w:p w14:paraId="0FFBA42B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1.7.1 Malentendido 1: “Un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 no significativo (p &gt; .05) significa que H₀ es verdadera.”</w:t>
      </w:r>
    </w:p>
    <w:p w14:paraId="43D5B4AD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No.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no significativo indica que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hay base suficiente (bajo ese procedimiento y α) para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afirmar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una diferencia; 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confirma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que la diferencia sea exactamente cero. Si quieres sostener “no hay efecto relevante”, necesitas, por ejemplo, una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prueba de equivalencia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 márgenes previamente definidos.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78812D62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lastRenderedPageBreak/>
        <w:t>1.7.2 Malentendido 2: “Un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 significativo (p &lt; .05) demuestra que H₀ es falsa.”</w:t>
      </w:r>
    </w:p>
    <w:p w14:paraId="0EB6EEF5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Tampoco. Un resultado significativo solo dice que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 improbable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observar datos así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 H₀ fuese cierta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. El marco de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Neyman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–Pearson guía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decisiones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(actuar “como si” H₁ fuera cierta cuando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α), pero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cuantifica una probabilidad de verdad de las hipótesis.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1AF9E521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1.7.3 Malentendido 3: “Significativo = importante.”</w:t>
      </w:r>
    </w:p>
    <w:p w14:paraId="7FD7D855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 necesariamente. “Significativo” equivale mejor 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“sorprendente bajo H₀”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relevancia práctica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exige mirar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tamaños del efecto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intervalos de confianza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contexto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Un efecto diminuto puede ser significativo con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grande y, aun así,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poco útil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169341AC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1.7.4 Malentendido 4: “Si hallas un resultado significativo, la probabilidad de que sea un falso positivo es 5%.”</w:t>
      </w:r>
    </w:p>
    <w:p w14:paraId="2A4B22A7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Ese 5% es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tasa a largo plazo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cuando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H₀ es verdadera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(α),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antes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ver los datos. Si supiéramos que H₀ es cierta,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todos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los significativos serían falsos positivos (100%). Tras observar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α, la pregunta “¿cuál es la probabilidad de que H₀ sea verdadera?”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la responde el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; requeriría información previa (p. ej., un marco bayesiano).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1F7D18DE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1.7.5 Malentendido 5: “1 −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 es la probabilidad de replicación.”</w:t>
      </w:r>
    </w:p>
    <w:p w14:paraId="1D2FB8F8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No. La probabilidad de obtener un resultado significativo en una réplica depende de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potencia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 el efecto existe), de α y de otros factores (variabilidad, diseño, ejecución…).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puede derivarse de 1 −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La manera de saber si un efecto “replica”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replicarlo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07875562" w14:textId="5ACFA976" w:rsidR="00510831" w:rsidRPr="00510831" w:rsidRDefault="00510831" w:rsidP="0051083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1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s-ES_tradnl"/>
          <w14:ligatures w14:val="none"/>
        </w:rPr>
        <w:t>.8 Ponte a prueba</w:t>
      </w:r>
    </w:p>
    <w:p w14:paraId="6DE33DB5" w14:textId="77777777" w:rsidR="00510831" w:rsidRPr="00510831" w:rsidRDefault="00510831" w:rsidP="005108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1.8.1 Preguntas sobre qué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-valores puedes esperar</w:t>
      </w:r>
    </w:p>
    <w:p w14:paraId="41C32FEE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Instrucciones.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Copia este código en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ejecútalo. El script simula 100 000 estudios, hace una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una muestra contra 100 y dibuja el histograma 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-valores, mostrando también la potencia aproximada.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78129BF1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&lt;- 100000 # número de simulaciones</w:t>
      </w:r>
    </w:p>
    <w:p w14:paraId="7CF56E9F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&lt;- 106        # media muestral simulada</w:t>
      </w:r>
    </w:p>
    <w:p w14:paraId="6EA1D68D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 &lt;- 26         # tamaño muestral</w:t>
      </w:r>
    </w:p>
    <w:p w14:paraId="51B0C4C0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sd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&lt;- 15        # desviación típica de los datos simulados</w:t>
      </w:r>
    </w:p>
    <w:p w14:paraId="0578D863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</w:p>
    <w:p w14:paraId="08121141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p &lt;-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numeric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) # vector vacío para p-valores</w:t>
      </w:r>
    </w:p>
    <w:p w14:paraId="382CA270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bars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&lt;- 20          # número de barras del histograma</w:t>
      </w:r>
    </w:p>
    <w:p w14:paraId="23606287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</w:p>
    <w:p w14:paraId="43B0A597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for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(i in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1:nsims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)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{  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            # para cada "experimento"</w:t>
      </w:r>
    </w:p>
    <w:p w14:paraId="6ACD75CF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x &lt;- 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rnorm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n = n, mean = m,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sd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sd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)</w:t>
      </w:r>
    </w:p>
    <w:p w14:paraId="672D6BE0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z &lt;-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t.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test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x, mu = 100)          # t de una muestra</w:t>
      </w:r>
    </w:p>
    <w:p w14:paraId="54905CF2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lastRenderedPageBreak/>
        <w:t xml:space="preserve">  p[i] &lt;-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z$p.value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               # guardamos el p-valor</w:t>
      </w:r>
    </w:p>
    <w:p w14:paraId="414A9152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}</w:t>
      </w:r>
    </w:p>
    <w:p w14:paraId="64B5D5B9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power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round(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sum(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p &lt; 0.05) /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), 2) # potencia</w:t>
      </w:r>
    </w:p>
    <w:p w14:paraId="2ED4F95E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</w:p>
    <w:p w14:paraId="3B6F58DA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# Gráfico</w:t>
      </w:r>
    </w:p>
    <w:p w14:paraId="39B06489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hist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p,</w:t>
      </w:r>
    </w:p>
    <w:p w14:paraId="3F0D9E3B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breaks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bars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xlab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"p-valores",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ylab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"número de p-valores\n",</w:t>
      </w:r>
    </w:p>
    <w:p w14:paraId="087C1BB2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axes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FALSE,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main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paste(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"Distribución de p con", </w:t>
      </w:r>
    </w:p>
    <w:p w14:paraId="1C3F4279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                          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round(</w:t>
      </w:r>
      <w:proofErr w:type="spellStart"/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power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* 100, 1), "% de potencia"),</w:t>
      </w:r>
    </w:p>
    <w:p w14:paraId="41E5E862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col = "grey",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xlim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0, 1),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ylim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0,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))</w:t>
      </w:r>
    </w:p>
    <w:p w14:paraId="2C10DBEF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axis(</w:t>
      </w:r>
      <w:proofErr w:type="spellStart"/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side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1, at = 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seq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0, 1, 0.1),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labels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seq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0, 1, 0.1))</w:t>
      </w:r>
    </w:p>
    <w:p w14:paraId="1DD21B9F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axis(</w:t>
      </w:r>
      <w:proofErr w:type="spellStart"/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side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2, at = 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seq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0,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/ 4),</w:t>
      </w:r>
    </w:p>
    <w:p w14:paraId="207A544B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   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labels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seq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0,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/ 4), las = 2)</w:t>
      </w:r>
    </w:p>
    <w:p w14:paraId="10007733" w14:textId="77777777" w:rsidR="00510831" w:rsidRPr="00510831" w:rsidRDefault="00510831" w:rsidP="005108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</w:pP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abline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h =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nsims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/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bars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, col = "red", 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lty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3) # línea roja = alfa del 5%</w:t>
      </w:r>
    </w:p>
    <w:p w14:paraId="7CE98A9C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La potencia es la probabilidad de observar un resultado significativo cuando hay efecto real. ¿Dónde la “ves” en la figura?</w:t>
      </w:r>
    </w:p>
    <w:p w14:paraId="26776D86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a) Contando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&gt; 0.5 y dividiéndolos entre el total.</w:t>
      </w:r>
    </w:p>
    <w:p w14:paraId="4EB161E7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b) Contando 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primera barra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(0.00–0.05) y dividiéndolos entre el total.</w:t>
      </w:r>
    </w:p>
    <w:p w14:paraId="0605CBEA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c) Restando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&gt; 0.5 menos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0.5 y dividiéndolo entre el total.</w:t>
      </w:r>
    </w:p>
    <w:p w14:paraId="276C8030" w14:textId="77777777" w:rsidR="00510831" w:rsidRPr="00510831" w:rsidRDefault="00510831" w:rsidP="0051083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d) Restando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&gt; 0.5 menos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0.05 y dividiéndolo entre el total.</w:t>
      </w:r>
    </w:p>
    <w:p w14:paraId="087E836A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Q2.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Cambia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 &lt;- 26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por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 &lt;- 51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 ejecuta. ¿Qué potencia observas ahora (elige la más cercana)?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55% · 60% · 80% · 95%</w:t>
      </w:r>
    </w:p>
    <w:p w14:paraId="7884220A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Q3.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¿Cómo cambia la distribución 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-valores respecto a la de 50% de potencia?</w:t>
      </w:r>
    </w:p>
    <w:p w14:paraId="001AE41B" w14:textId="77777777" w:rsidR="00510831" w:rsidRPr="00510831" w:rsidRDefault="00510831" w:rsidP="0051083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Igual · Mucho más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empinada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· Mucho más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plana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· Más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normal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(campana)</w:t>
      </w:r>
    </w:p>
    <w:p w14:paraId="22AD86B3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Q4.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Pon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&lt;- 100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(sin efecto real). Ejecuta. ¿Qué notas?</w:t>
      </w:r>
    </w:p>
    <w:p w14:paraId="76153EEB" w14:textId="77777777" w:rsidR="00510831" w:rsidRPr="00510831" w:rsidRDefault="00510831" w:rsidP="00510831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Igual que con 50% de potencia · Más empinada ·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Básicamente plana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(salvo ruido) · Normal (campana)</w:t>
      </w:r>
    </w:p>
    <w:p w14:paraId="281BA6F2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Q5.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 el caso sin efecto real, mira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primera barra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(0.00–0.01 si luego aumentas barras). ¿Cómo se llama formalmente?</w:t>
      </w:r>
    </w:p>
    <w:p w14:paraId="47E06935" w14:textId="77777777" w:rsidR="00510831" w:rsidRPr="00510831" w:rsidRDefault="00510831" w:rsidP="00510831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Potencia (verdaderos positivos) · Verdaderos negativos ·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Error de Tipo I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(falsos positivos) · Error de Tipo II (falsos negativos)</w:t>
      </w:r>
    </w:p>
    <w:p w14:paraId="0730E130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Ahora céntrate en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.05: cambia 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bars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&lt;- 20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por 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bars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&lt;- 100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 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xlim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0, 1)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por 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xlim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0, 0.05)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Con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&lt;- 100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verás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uniformidad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(cada barra ≈1%). Luego pon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&lt;- 107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 &lt;- 51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793B9420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Q6.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&lt;- 107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la potencia ronda ~90,5% para α = .05. Si bajas α a .01, ¿qué potencia aproximada ves?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~90% · ~75% · ~50% · ~5%</w:t>
      </w:r>
    </w:p>
    <w:p w14:paraId="7DAE7779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Para examinar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entre 0.04 y 0.05, ajusta </w:t>
      </w:r>
      <w:proofErr w:type="spell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ylim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 xml:space="preserve"> = </w:t>
      </w:r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c(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0, 10000)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Pon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 &lt;- 108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deja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 &lt;- 51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292A53B8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Q7.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potencia muy alta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(~96–98%),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= 0.045…</w:t>
      </w:r>
    </w:p>
    <w:p w14:paraId="57DA8FEF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a) Es significativo y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apoya fuertemente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H₁.</w:t>
      </w:r>
    </w:p>
    <w:p w14:paraId="76D0B8B6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b) Es significativo y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sin duda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Tipo I.</w:t>
      </w:r>
    </w:p>
    <w:p w14:paraId="404B05BE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c) Con alta potencia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deberías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usar α &lt; .05; por tanto, no es significativo.</w:t>
      </w:r>
    </w:p>
    <w:p w14:paraId="19282BF5" w14:textId="77777777" w:rsidR="00510831" w:rsidRPr="00510831" w:rsidRDefault="00510831" w:rsidP="00510831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d) Es significativo,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pero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esos datos son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más probables bajo H₀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que bajo H₁.</w:t>
      </w:r>
    </w:p>
    <w:p w14:paraId="352B18FE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Q8.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Juega variando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y/o </w:t>
      </w:r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m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Para la barra 0.04–0.05 (línea roja = 1% bajo H₀), ¿cuánto más alta puede llegar a ser, en el mejor caso, bajo H₁?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Igual · ~4× · ~10× · ~30×</w:t>
      </w:r>
    </w:p>
    <w:p w14:paraId="516A8A96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Conclusión de esta parte: 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justo por debajo de .05,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 el mejor caso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son como mucho un apoyo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débil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 H₁; conviene replicar o ser cauto al interpretarlos.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7F536CD0" w14:textId="77777777" w:rsidR="00510831" w:rsidRPr="00510831" w:rsidRDefault="008C162D" w:rsidP="0051083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62D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FABBD0C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3E825CFA" w14:textId="77777777" w:rsidR="00510831" w:rsidRPr="00510831" w:rsidRDefault="00510831" w:rsidP="005108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1.8.2 Preguntas sobre malentendidos del 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6"/>
          <w:szCs w:val="36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-valor</w:t>
      </w:r>
    </w:p>
    <w:p w14:paraId="2A35AE93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Responde y contrasta con tus simulaciones o con la </w:t>
      </w: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app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enlazada en el capítulo.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68770961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t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independiente y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 = 50 por grupo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¿qué afirmación es correcta?</w:t>
      </w:r>
    </w:p>
    <w:p w14:paraId="39AFAF1F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media de diferencias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siempre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0.</w:t>
      </w:r>
    </w:p>
    <w:p w14:paraId="23DE0CC8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La media de diferencias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siempre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distinta de 0.</w:t>
      </w:r>
    </w:p>
    <w:p w14:paraId="189D2A4D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Observar una diferencia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±0.5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sorprendente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asumiendo H₀.</w:t>
      </w:r>
    </w:p>
    <w:p w14:paraId="606C970D" w14:textId="77777777" w:rsidR="00510831" w:rsidRPr="00510831" w:rsidRDefault="00510831" w:rsidP="0051083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Observar una diferencia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±0.1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sorprendente asumiendo H₀.</w:t>
      </w:r>
    </w:p>
    <w:p w14:paraId="40EBA7B6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Q2.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¿En qué se parecen y difieren los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modelos nulos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las Figuras 1.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6 y 1.7?</w:t>
      </w:r>
    </w:p>
    <w:p w14:paraId="2B8DD0BA" w14:textId="77777777" w:rsidR="00510831" w:rsidRPr="00510831" w:rsidRDefault="00510831" w:rsidP="00510831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(Pista: ambas centradas en 0;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valor crítico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cambia con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.)</w:t>
      </w:r>
    </w:p>
    <w:p w14:paraId="7A8D40B7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Q3.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Explora la </w:t>
      </w: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app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(muestra, efecto, α). ¿Qué visualiza la zona roja? ¿y la azul? (Tipo I y Tipo II / 1−potencia).</w:t>
      </w:r>
    </w:p>
    <w:p w14:paraId="17F8A1D2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Q4.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 α = .01 (mantén n = 50, diferencia = 0.5), comparado con α = .05:</w:t>
      </w:r>
    </w:p>
    <w:p w14:paraId="3864BA00" w14:textId="77777777" w:rsidR="00510831" w:rsidRPr="00510831" w:rsidRDefault="00510831" w:rsidP="005108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Solo valores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menos extremos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son “sorprendentes”, y el umbral pasa 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±0.53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0B405B22" w14:textId="77777777" w:rsidR="00510831" w:rsidRPr="00510831" w:rsidRDefault="00510831" w:rsidP="005108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… 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±0.33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3EF4E59E" w14:textId="77777777" w:rsidR="00510831" w:rsidRPr="00510831" w:rsidRDefault="00510831" w:rsidP="005108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Solo valores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más extremos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son “sorprendentes”, y el umbral pasa 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±0.53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5419B610" w14:textId="77777777" w:rsidR="00510831" w:rsidRPr="00510831" w:rsidRDefault="00510831" w:rsidP="005108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… 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±0.33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796A7194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Q5.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¿Por qué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puedes concluir que H₀ es verdadera si obtienes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&gt; α?</w:t>
      </w:r>
    </w:p>
    <w:p w14:paraId="03943EF1" w14:textId="77777777" w:rsidR="00510831" w:rsidRPr="00510831" w:rsidRDefault="00510831" w:rsidP="0051083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Debes reconocer la posibilidad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II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(falso negativo).</w:t>
      </w:r>
    </w:p>
    <w:p w14:paraId="693F66E9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Q6.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¿Por qué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puedes concluir que H₁ es verdadera si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α?</w:t>
      </w:r>
    </w:p>
    <w:p w14:paraId="405BDDCC" w14:textId="77777777" w:rsidR="00510831" w:rsidRPr="00510831" w:rsidRDefault="00510831" w:rsidP="0051083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lastRenderedPageBreak/>
        <w:t>Debes reconocer la posibilidad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I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(falso positivo) y que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es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prob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 de hipótesis.</w:t>
      </w:r>
    </w:p>
    <w:p w14:paraId="1F58BD31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Q7.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Con muestras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enormes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(p. ej., n = 50 000 por grupo), ¿qué efectos serán “sorprendentes”? (pistas: umbral ≈ ±0.04).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Q8.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Simula en R: </w:t>
      </w:r>
      <w:proofErr w:type="spellStart"/>
      <w:proofErr w:type="gramStart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rnorm</w:t>
      </w:r>
      <w:proofErr w:type="spell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(</w:t>
      </w:r>
      <w:proofErr w:type="gramEnd"/>
      <w:r w:rsidRPr="00510831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s-ES_tradnl"/>
          <w14:ligatures w14:val="none"/>
        </w:rPr>
        <w:t>50, 0, 1)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da media 0.5;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t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una muestra contra 0 produce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= .03. ¿Probabilidad de “significativo por azar” si H₀ es cierta?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  <w:t>3% · 5% · 95% · 100%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Q9.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¿Cuál es la afirmación correcta sobre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probabilidad de replicación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</w:t>
      </w:r>
    </w:p>
    <w:p w14:paraId="2A5ED1BA" w14:textId="77777777" w:rsidR="00510831" w:rsidRPr="00510831" w:rsidRDefault="00510831" w:rsidP="005108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1−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· 1−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×Pr(H₀) ·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Potencia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 hay efecto) 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α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(si no lo hay) · Potencia + α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Q10.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= .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65 implica que H₀ es verdadera?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Q11.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¿Forma correcta de presentar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no significativo?</w:t>
      </w:r>
    </w:p>
    <w:p w14:paraId="12A086A5" w14:textId="77777777" w:rsidR="00510831" w:rsidRPr="00510831" w:rsidRDefault="00510831" w:rsidP="0051083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“La diferencia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fue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estadísticamente distinta de 0.”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Q12.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</w:t>
      </w: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&lt; .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05 implica que H₀ es falsa?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br/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Q13.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¿Efecto significativo = efecto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importante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 (pista: análisis coste–beneficio, tamaños de efecto).</w:t>
      </w:r>
    </w:p>
    <w:p w14:paraId="335A12A7" w14:textId="77777777" w:rsidR="00510831" w:rsidRPr="00510831" w:rsidRDefault="008C162D" w:rsidP="0051083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62D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7A806E5E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218A58AD" w14:textId="77777777" w:rsidR="00510831" w:rsidRPr="00510831" w:rsidRDefault="00510831" w:rsidP="0051083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s-ES_tradnl"/>
          <w14:ligatures w14:val="none"/>
        </w:rPr>
        <w:t>1.8.3 Preguntas abiertas</w:t>
      </w:r>
    </w:p>
    <w:p w14:paraId="5378ADAD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¿Qué determina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forma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 la distribución 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</w:t>
      </w:r>
    </w:p>
    <w:p w14:paraId="57ABB4F7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¿Cómo cambia cuando hay efecto real y aumenta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</w:t>
      </w:r>
    </w:p>
    <w:p w14:paraId="714A4FE1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¿Qué es la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paradoja de Lindley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</w:t>
      </w:r>
    </w:p>
    <w:p w14:paraId="4AE75702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¿Cómo se distribuyen los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estadísticos continuos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cuando H₀ es cierta?</w:t>
      </w:r>
    </w:p>
    <w:p w14:paraId="2801D3B3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Definición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correcta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de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69234A0C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¿Por qué es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incorrecto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pensar que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no significativo confirma H₀?</w:t>
      </w:r>
    </w:p>
    <w:p w14:paraId="09DCAE44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¿Por qué es incorrecto pensar que un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significativo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refuta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H₀?</w:t>
      </w:r>
    </w:p>
    <w:p w14:paraId="72161C80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¿Por qué es incorrecto pensar que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significativo =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importante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?</w:t>
      </w:r>
    </w:p>
    <w:p w14:paraId="5550445F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¿Por qué es incorrecto pensar que, si observas un resultado significativo, la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prob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Tipo I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es 5%?</w:t>
      </w:r>
    </w:p>
    <w:p w14:paraId="035BE3AE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proofErr w:type="gram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¿Por qué es incorrecto pensar que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1−</w:t>
      </w:r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es la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prob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  <w:proofErr w:type="gram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 de replicación?</w:t>
      </w:r>
    </w:p>
    <w:p w14:paraId="773A44A7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Diferencias entre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Fisher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y 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Neyman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–Pearson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al interpretar </w:t>
      </w:r>
      <w:r w:rsidRPr="00510831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ES_tradnl"/>
          <w14:ligatures w14:val="none"/>
        </w:rPr>
        <w:t>p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.</w:t>
      </w:r>
    </w:p>
    <w:p w14:paraId="1168AE96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¿Qué representa el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modelo nulo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(H₀) en NHST?</w:t>
      </w:r>
    </w:p>
    <w:p w14:paraId="77FE63F7" w14:textId="77777777" w:rsidR="00510831" w:rsidRPr="00510831" w:rsidRDefault="00510831" w:rsidP="0051083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Si no puedes usar NHST para concluir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no hay efecto significativo/útil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¿qué enfoques usarías (p. ej.,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equivalencia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región de irrelevancia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, etc.)? 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begin"/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instrText>HYPERLINK "https://lakens.github.io/statistical_inferences/01-pvalue.html" \t "_blank"</w:instrTex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separate"/>
      </w:r>
      <w:r w:rsidRPr="00510831">
        <w:rPr>
          <w:rFonts w:ascii="Times New Roman" w:eastAsia="Times New Roman" w:hAnsi="Times New Roman" w:cs="Times New Roman"/>
          <w:color w:val="0000FF"/>
          <w:kern w:val="0"/>
          <w:u w:val="single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fldChar w:fldCharType="end"/>
      </w:r>
    </w:p>
    <w:p w14:paraId="754DF2C3" w14:textId="77777777" w:rsidR="00510831" w:rsidRPr="00510831" w:rsidRDefault="008C162D" w:rsidP="00510831">
      <w:pPr>
        <w:rPr>
          <w:rFonts w:ascii="Times New Roman" w:eastAsia="Times New Roman" w:hAnsi="Times New Roman" w:cs="Times New Roman"/>
          <w:kern w:val="0"/>
          <w:lang w:eastAsia="es-ES_tradnl"/>
          <w14:ligatures w14:val="none"/>
        </w:rPr>
      </w:pPr>
      <w:r w:rsidRPr="008C162D">
        <w:rPr>
          <w:rFonts w:ascii="Times New Roman" w:eastAsia="Times New Roman" w:hAnsi="Times New Roman" w:cs="Times New Roman"/>
          <w:noProof/>
          <w:kern w:val="0"/>
          <w:lang w:eastAsia="es-ES_tradnl"/>
        </w:rPr>
        <w:pict w14:anchorId="2C16F37A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4A672298" w14:textId="77777777" w:rsidR="00510831" w:rsidRPr="00510831" w:rsidRDefault="00510831" w:rsidP="0051083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s-ES_tradnl"/>
          <w14:ligatures w14:val="none"/>
        </w:rPr>
        <w:t>Atribución y licencia</w:t>
      </w:r>
    </w:p>
    <w:p w14:paraId="71A6EF84" w14:textId="77777777" w:rsidR="00510831" w:rsidRPr="00510831" w:rsidRDefault="00510831" w:rsidP="00510831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</w:pP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Traducción no oficial de: 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Lakens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, D. (2022). 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Improving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Your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Statistical</w:t>
      </w:r>
      <w:proofErr w:type="spellEnd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 xml:space="preserve"> </w:t>
      </w:r>
      <w:proofErr w:type="spellStart"/>
      <w:r w:rsidRPr="00510831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ES_tradnl"/>
          <w14:ligatures w14:val="none"/>
        </w:rPr>
        <w:t>Inferences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 xml:space="preserve"> (Sección “1.8 Test </w:t>
      </w:r>
      <w:proofErr w:type="spellStart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Yourself</w:t>
      </w:r>
      <w:proofErr w:type="spellEnd"/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”). Recurso original con </w:t>
      </w:r>
      <w:r w:rsidRPr="00510831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ES_tradnl"/>
          <w14:ligatures w14:val="none"/>
        </w:rPr>
        <w:t>licencia CC BY-NC-SA</w:t>
      </w:r>
      <w:r w:rsidRPr="00510831">
        <w:rPr>
          <w:rFonts w:ascii="Times New Roman" w:eastAsia="Times New Roman" w:hAnsi="Times New Roman" w:cs="Times New Roman"/>
          <w:color w:val="000000"/>
          <w:kern w:val="0"/>
          <w:lang w:eastAsia="es-ES_tradnl"/>
          <w14:ligatures w14:val="none"/>
        </w:rPr>
        <w:t> (Atribución–No Comercial–Compartir Igual). Fuente: libro online y página del capítulo.</w:t>
      </w:r>
    </w:p>
    <w:p w14:paraId="3193F55C" w14:textId="77777777" w:rsidR="001A5E59" w:rsidRDefault="001A5E59"/>
    <w:sectPr w:rsidR="001A5E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F14"/>
    <w:multiLevelType w:val="multilevel"/>
    <w:tmpl w:val="118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721C"/>
    <w:multiLevelType w:val="multilevel"/>
    <w:tmpl w:val="D11A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04D6"/>
    <w:multiLevelType w:val="multilevel"/>
    <w:tmpl w:val="6094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70106"/>
    <w:multiLevelType w:val="multilevel"/>
    <w:tmpl w:val="EB16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234C9"/>
    <w:multiLevelType w:val="multilevel"/>
    <w:tmpl w:val="8E6E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E1D15"/>
    <w:multiLevelType w:val="multilevel"/>
    <w:tmpl w:val="CEF4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B7921"/>
    <w:multiLevelType w:val="multilevel"/>
    <w:tmpl w:val="7C8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57645"/>
    <w:multiLevelType w:val="multilevel"/>
    <w:tmpl w:val="D29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E500F"/>
    <w:multiLevelType w:val="multilevel"/>
    <w:tmpl w:val="324E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1277C"/>
    <w:multiLevelType w:val="multilevel"/>
    <w:tmpl w:val="EAA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E4C1C"/>
    <w:multiLevelType w:val="multilevel"/>
    <w:tmpl w:val="1E4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8A1476"/>
    <w:multiLevelType w:val="multilevel"/>
    <w:tmpl w:val="4F88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E4E32"/>
    <w:multiLevelType w:val="multilevel"/>
    <w:tmpl w:val="4342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8533520">
    <w:abstractNumId w:val="7"/>
  </w:num>
  <w:num w:numId="2" w16cid:durableId="908463345">
    <w:abstractNumId w:val="12"/>
  </w:num>
  <w:num w:numId="3" w16cid:durableId="1947032709">
    <w:abstractNumId w:val="3"/>
  </w:num>
  <w:num w:numId="4" w16cid:durableId="819080292">
    <w:abstractNumId w:val="4"/>
  </w:num>
  <w:num w:numId="5" w16cid:durableId="1388843499">
    <w:abstractNumId w:val="8"/>
  </w:num>
  <w:num w:numId="6" w16cid:durableId="2108113127">
    <w:abstractNumId w:val="1"/>
  </w:num>
  <w:num w:numId="7" w16cid:durableId="539829445">
    <w:abstractNumId w:val="5"/>
  </w:num>
  <w:num w:numId="8" w16cid:durableId="2124029742">
    <w:abstractNumId w:val="9"/>
  </w:num>
  <w:num w:numId="9" w16cid:durableId="1728144399">
    <w:abstractNumId w:val="11"/>
  </w:num>
  <w:num w:numId="10" w16cid:durableId="1592590720">
    <w:abstractNumId w:val="10"/>
  </w:num>
  <w:num w:numId="11" w16cid:durableId="951127934">
    <w:abstractNumId w:val="6"/>
  </w:num>
  <w:num w:numId="12" w16cid:durableId="290597717">
    <w:abstractNumId w:val="0"/>
  </w:num>
  <w:num w:numId="13" w16cid:durableId="933979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81"/>
    <w:rsid w:val="00107481"/>
    <w:rsid w:val="001A5E59"/>
    <w:rsid w:val="00500D08"/>
    <w:rsid w:val="00510831"/>
    <w:rsid w:val="005C5EDC"/>
    <w:rsid w:val="00693A9C"/>
    <w:rsid w:val="008C1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745A1"/>
  <w15:chartTrackingRefBased/>
  <w15:docId w15:val="{1766C4E3-8B40-8442-B81B-6AAE28136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7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7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07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7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7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74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74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74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74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7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7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07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74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74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74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74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74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74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74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7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748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7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74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74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74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74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7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74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748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107481"/>
  </w:style>
  <w:style w:type="character" w:styleId="nfasis">
    <w:name w:val="Emphasis"/>
    <w:basedOn w:val="Fuentedeprrafopredeter"/>
    <w:uiPriority w:val="20"/>
    <w:qFormat/>
    <w:rsid w:val="0010748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0748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107481"/>
    <w:rPr>
      <w:b/>
      <w:bCs/>
    </w:rPr>
  </w:style>
  <w:style w:type="character" w:customStyle="1" w:styleId="ms-1">
    <w:name w:val="ms-1"/>
    <w:basedOn w:val="Fuentedeprrafopredeter"/>
    <w:rsid w:val="00107481"/>
  </w:style>
  <w:style w:type="character" w:customStyle="1" w:styleId="max-w-full">
    <w:name w:val="max-w-full"/>
    <w:basedOn w:val="Fuentedeprrafopredeter"/>
    <w:rsid w:val="00107481"/>
  </w:style>
  <w:style w:type="character" w:customStyle="1" w:styleId="-me-1">
    <w:name w:val="-me-1"/>
    <w:basedOn w:val="Fuentedeprrafopredeter"/>
    <w:rsid w:val="0051083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08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0831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510831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510831"/>
  </w:style>
  <w:style w:type="character" w:customStyle="1" w:styleId="hljs-comment">
    <w:name w:val="hljs-comment"/>
    <w:basedOn w:val="Fuentedeprrafopredeter"/>
    <w:rsid w:val="00510831"/>
  </w:style>
  <w:style w:type="character" w:customStyle="1" w:styleId="hljs-punctuation">
    <w:name w:val="hljs-punctuation"/>
    <w:basedOn w:val="Fuentedeprrafopredeter"/>
    <w:rsid w:val="00510831"/>
  </w:style>
  <w:style w:type="character" w:customStyle="1" w:styleId="hljs-keyword">
    <w:name w:val="hljs-keyword"/>
    <w:basedOn w:val="Fuentedeprrafopredeter"/>
    <w:rsid w:val="00510831"/>
  </w:style>
  <w:style w:type="character" w:customStyle="1" w:styleId="hljs-number">
    <w:name w:val="hljs-number"/>
    <w:basedOn w:val="Fuentedeprrafopredeter"/>
    <w:rsid w:val="00510831"/>
  </w:style>
  <w:style w:type="character" w:customStyle="1" w:styleId="hljs-builtin">
    <w:name w:val="hljs-built_in"/>
    <w:basedOn w:val="Fuentedeprrafopredeter"/>
    <w:rsid w:val="00510831"/>
  </w:style>
  <w:style w:type="character" w:customStyle="1" w:styleId="hljs-string">
    <w:name w:val="hljs-string"/>
    <w:basedOn w:val="Fuentedeprrafopredeter"/>
    <w:rsid w:val="00510831"/>
  </w:style>
  <w:style w:type="character" w:customStyle="1" w:styleId="hljs-literal">
    <w:name w:val="hljs-literal"/>
    <w:basedOn w:val="Fuentedeprrafopredeter"/>
    <w:rsid w:val="005108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kens.github.io/statistical_inferences/01-pvalue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akens.github.io/statistical_inferences/01-pvalu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akens.github.io/statistical_inferences/01-pvalue.html" TargetMode="External"/><Relationship Id="rId5" Type="http://schemas.openxmlformats.org/officeDocument/2006/relationships/hyperlink" Target="https://lakens.github.io/statistical_inferences/01-pvalu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2649</Words>
  <Characters>14573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Gabriel Fernández Fernández</dc:creator>
  <cp:keywords/>
  <dc:description/>
  <cp:lastModifiedBy>Juan Gabriel Fernández Fernández</cp:lastModifiedBy>
  <cp:revision>1</cp:revision>
  <dcterms:created xsi:type="dcterms:W3CDTF">2025-09-04T10:45:00Z</dcterms:created>
  <dcterms:modified xsi:type="dcterms:W3CDTF">2025-09-04T11:39:00Z</dcterms:modified>
</cp:coreProperties>
</file>