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5B41" w14:textId="77777777" w:rsidR="00201D19" w:rsidRDefault="00713A76">
      <w:pPr>
        <w:rPr>
          <w:b/>
          <w:bCs/>
        </w:rPr>
      </w:pPr>
      <w:r>
        <w:rPr>
          <w:b/>
          <w:bCs/>
        </w:rPr>
        <w:t>1. Problema</w:t>
      </w:r>
    </w:p>
    <w:p w14:paraId="47A15B42" w14:textId="77777777" w:rsidR="00201D19" w:rsidRDefault="00713A76">
      <w:r>
        <w:t>Gastos diarios</w:t>
      </w:r>
    </w:p>
    <w:p w14:paraId="47A15B43" w14:textId="77777777" w:rsidR="00201D19" w:rsidRDefault="00713A76">
      <w:r>
        <w:t>Ejemplo:</w:t>
      </w:r>
    </w:p>
    <w:p w14:paraId="47A15B44" w14:textId="77777777" w:rsidR="00201D19" w:rsidRDefault="00713A76">
      <w:r>
        <w:t xml:space="preserve">Se analizó un conjunto de datos de gastos personales para identificar en qué días se gasta </w:t>
      </w:r>
      <w:proofErr w:type="spellStart"/>
      <w:r>
        <w:t>mas</w:t>
      </w:r>
      <w:proofErr w:type="spellEnd"/>
      <w:r>
        <w:t xml:space="preserve"> dinero</w:t>
      </w:r>
    </w:p>
    <w:p w14:paraId="47A15B45" w14:textId="77777777" w:rsidR="00201D19" w:rsidRDefault="00713A76">
      <w:pPr>
        <w:rPr>
          <w:b/>
          <w:bCs/>
        </w:rPr>
      </w:pPr>
      <w:r>
        <w:rPr>
          <w:b/>
          <w:bCs/>
        </w:rPr>
        <w:t>2. Limpieza de datos</w:t>
      </w:r>
    </w:p>
    <w:p w14:paraId="47A15B46" w14:textId="77777777" w:rsidR="00201D19" w:rsidRDefault="00713A76">
      <w:r>
        <w:t xml:space="preserve">se </w:t>
      </w:r>
      <w:proofErr w:type="spellStart"/>
      <w:r>
        <w:t>concluyo</w:t>
      </w:r>
      <w:proofErr w:type="spellEnd"/>
      <w:r>
        <w:t xml:space="preserve"> que no hay datos faltantes pues no </w:t>
      </w:r>
      <w:proofErr w:type="gramStart"/>
      <w:r>
        <w:t>hubieron</w:t>
      </w:r>
      <w:proofErr w:type="gramEnd"/>
      <w:r>
        <w:t xml:space="preserve"> errores </w:t>
      </w:r>
    </w:p>
    <w:p w14:paraId="47A15B47" w14:textId="77777777" w:rsidR="00201D19" w:rsidRDefault="00713A76">
      <w:pPr>
        <w:rPr>
          <w:b/>
          <w:bCs/>
        </w:rPr>
      </w:pPr>
      <w:r>
        <w:rPr>
          <w:b/>
          <w:bCs/>
        </w:rPr>
        <w:t xml:space="preserve">3. </w:t>
      </w:r>
      <w:r>
        <w:rPr>
          <w:b/>
          <w:bCs/>
        </w:rPr>
        <w:t>Herramientas usadas</w:t>
      </w:r>
    </w:p>
    <w:p w14:paraId="47A15B48" w14:textId="77777777" w:rsidR="00201D19" w:rsidRDefault="00713A76">
      <w:pPr>
        <w:numPr>
          <w:ilvl w:val="0"/>
          <w:numId w:val="1"/>
        </w:numPr>
      </w:pPr>
      <w:r>
        <w:t>Excel</w:t>
      </w:r>
    </w:p>
    <w:p w14:paraId="47A15B49" w14:textId="77777777" w:rsidR="00201D19" w:rsidRDefault="00713A76">
      <w:pPr>
        <w:numPr>
          <w:ilvl w:val="0"/>
          <w:numId w:val="1"/>
        </w:numPr>
      </w:pPr>
      <w:r>
        <w:t>Tablas dinámicas</w:t>
      </w:r>
    </w:p>
    <w:p w14:paraId="47A15B4A" w14:textId="77777777" w:rsidR="00201D19" w:rsidRDefault="00713A76">
      <w:pPr>
        <w:numPr>
          <w:ilvl w:val="0"/>
          <w:numId w:val="1"/>
        </w:numPr>
      </w:pPr>
      <w:r>
        <w:t>Fórmulas automáticas</w:t>
      </w:r>
    </w:p>
    <w:p w14:paraId="47A15B4B" w14:textId="77777777" w:rsidR="00201D19" w:rsidRDefault="00713A76">
      <w:pPr>
        <w:rPr>
          <w:b/>
          <w:bCs/>
        </w:rPr>
      </w:pPr>
      <w:r>
        <w:rPr>
          <w:b/>
          <w:bCs/>
        </w:rPr>
        <w:t>4. Reflexión ética sobre IA</w:t>
      </w:r>
    </w:p>
    <w:p w14:paraId="47A15B4C" w14:textId="77777777" w:rsidR="00201D19" w:rsidRDefault="00713A76">
      <w:r>
        <w:t>La inteligencia artificial facilita el análisis de datos, pero es importante revisar los resultados generados automáticamente para evitar errores o interpretaciones incorrectas.</w:t>
      </w:r>
    </w:p>
    <w:p w14:paraId="47A15B4D" w14:textId="77777777" w:rsidR="00201D19" w:rsidRDefault="00201D19"/>
    <w:p w14:paraId="47A15B4E" w14:textId="77777777" w:rsidR="00201D19" w:rsidRDefault="00201D19"/>
    <w:sectPr w:rsidR="00201D19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B4559" w14:textId="77777777" w:rsidR="00713A76" w:rsidRDefault="00713A76">
      <w:pPr>
        <w:spacing w:after="0" w:line="240" w:lineRule="auto"/>
      </w:pPr>
      <w:r>
        <w:separator/>
      </w:r>
    </w:p>
  </w:endnote>
  <w:endnote w:type="continuationSeparator" w:id="0">
    <w:p w14:paraId="5EACB5E6" w14:textId="77777777" w:rsidR="00713A76" w:rsidRDefault="00713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03F03" w14:textId="77777777" w:rsidR="00713A76" w:rsidRDefault="00713A7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7DEC5F7" w14:textId="77777777" w:rsidR="00713A76" w:rsidRDefault="00713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31A87"/>
    <w:multiLevelType w:val="multilevel"/>
    <w:tmpl w:val="E3DCEF2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615094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01D19"/>
    <w:rsid w:val="00201D19"/>
    <w:rsid w:val="00556E2E"/>
    <w:rsid w:val="00713A76"/>
    <w:rsid w:val="00AA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15B41"/>
  <w15:docId w15:val="{A96A9AD7-C131-4425-A612-CABA27B4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DengXian" w:hAnsi="Aptos" w:cs="Times New Roman"/>
        <w:kern w:val="3"/>
        <w:sz w:val="24"/>
        <w:szCs w:val="24"/>
        <w:lang w:val="es-ES" w:eastAsia="zh-CN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DengXian Light" w:cs="Times New Roman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DengXian Light" w:cs="Times New Roman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DengXian Light" w:cs="Times New Roman"/>
      <w:color w:val="0F4761"/>
    </w:rPr>
  </w:style>
  <w:style w:type="character" w:customStyle="1" w:styleId="Ttulo6Car">
    <w:name w:val="Título 6 Car"/>
    <w:basedOn w:val="Fuentedeprrafopredeter"/>
    <w:rPr>
      <w:rFonts w:eastAsia="DengXian Light" w:cs="Times New Roman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DengXian Light" w:cs="Times New Roman"/>
      <w:color w:val="595959"/>
    </w:rPr>
  </w:style>
  <w:style w:type="character" w:customStyle="1" w:styleId="Ttulo8Car">
    <w:name w:val="Título 8 Car"/>
    <w:basedOn w:val="Fuentedeprrafopredeter"/>
    <w:rPr>
      <w:rFonts w:eastAsia="DengXian Light" w:cs="Times New Roman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DengXian Light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/>
      <w:spacing w:val="-10"/>
      <w:sz w:val="56"/>
      <w:szCs w:val="56"/>
    </w:rPr>
  </w:style>
  <w:style w:type="character" w:customStyle="1" w:styleId="TtuloCar">
    <w:name w:val="Título Car"/>
    <w:basedOn w:val="Fuentedeprrafopredeter"/>
    <w:rPr>
      <w:rFonts w:ascii="Aptos Display" w:eastAsia="DengXian Light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DengXian Light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rPr>
      <w:rFonts w:eastAsia="DengXian Light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73</Words>
  <Characters>426</Characters>
  <Application>Microsoft Office Word</Application>
  <DocSecurity>0</DocSecurity>
  <Lines>16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GUTIÉRREZ VARGAS</dc:creator>
  <dc:description/>
  <cp:lastModifiedBy>JUAN CAMILO GUTIÉRREZ VARGAS</cp:lastModifiedBy>
  <cp:revision>2</cp:revision>
  <dcterms:created xsi:type="dcterms:W3CDTF">2026-03-09T14:32:00Z</dcterms:created>
  <dcterms:modified xsi:type="dcterms:W3CDTF">2026-03-09T14:32:00Z</dcterms:modified>
</cp:coreProperties>
</file>