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TALLER 1 – JJJS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JUAN JOSE GIRALDO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JUAN MANUEL GOMEZ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JUAN CAMILO MANJARRÉS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SAMUEL VALENCIA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PROFESOR:</w:t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JUAN CAMILO DAVID DiAZ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ANÁLISIS Y DISEÑO DE ALGORITMOS</w:t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INGENIERÍA DE SISTEMAS</w:t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 DE MEDELLÍN</w:t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MEDELLIN</w:t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2023-1</w:t>
      </w:r>
    </w:p>
    <w:p w:rsidR="00000000" w:rsidDel="00000000" w:rsidP="00000000" w:rsidRDefault="00000000" w:rsidRPr="00000000" w14:paraId="0000001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hnq5y7zx51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Recorrido zig-zag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_fhnq5y7zx51e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680vh0pso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Recorrido diagonal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_h1680vh0psoh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ct5g7yf10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_2lct5g7yf10b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87udnkwq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recursivo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_bi87udnkwqx5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st320o00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_7vst320o00w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22"/>
          <w:szCs w:val="22"/>
        </w:rPr>
      </w:pPr>
      <w:bookmarkStart w:colFirst="0" w:colLast="0" w:name="_55n9hb3bqox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1680vh0psoh" w:id="1"/>
      <w:bookmarkEnd w:id="1"/>
      <w:r w:rsidDel="00000000" w:rsidR="00000000" w:rsidRPr="00000000">
        <w:rPr>
          <w:rtl w:val="0"/>
        </w:rPr>
        <w:t xml:space="preserve">Recorrido diagonal secundaria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lct5g7yf10b" w:id="2"/>
      <w:bookmarkEnd w:id="2"/>
      <w:r w:rsidDel="00000000" w:rsidR="00000000" w:rsidRPr="00000000">
        <w:rPr>
          <w:rtl w:val="0"/>
        </w:rPr>
        <w:t xml:space="preserve">Recursivo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función recibirá la columna, fila y dirección actual y dependiendo de la dirección (ascendente o descendente) las variables columnas o fila se modificarán.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1657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Después se imprime la celda respectiva a la columna y fila actual que se encuentre.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complejidad se calculó con el método del árbol recursivo.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61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Tenemos una función que recibe n entradas y en esa misma función hay 6 llamadas recursivas, entonces el problema se divide en 6 subproblemas. Entonces la ecuación iniciaría con T(n) = O(n/6) + 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Cada una de esas n/6 van a tener otras n/6. Entonces cuando cada generación del árbol se suma, dará O(n). Después se suman los resultados de todas las generaciones O(n)+O(n)+...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bi87udnkwqx5" w:id="3"/>
      <w:bookmarkEnd w:id="3"/>
      <w:r w:rsidDel="00000000" w:rsidR="00000000" w:rsidRPr="00000000">
        <w:rPr>
          <w:rtl w:val="0"/>
        </w:rPr>
        <w:t xml:space="preserve">No recursivo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variable dirección será utilizada para determinar si será una diagonal ascendente o descendente.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 inicializan las variables columna y fila para ubicarse en la matriz.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 el ‘for’ se manipulan las filas y las columnas dependiendo si es ascendente y descendente, y el ‘print’ al inicio del ‘for’; expondrá de acuerdo a la fila y columna actual.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 complejidad fué calculada teniendo en cuenta que las operaciones de una sola ejecución o fuera del ciclo ‘ for‘ ocuparan una complejidad de O(1). Las líneas de código dentro del ciclo tendrán la complejidad O(n) incluyendo las que contienen los ‘if’ dentro del ‘for’.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rk3pxm6hqq5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7vst320o00w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https://www.geeksforgeeks.org/zigzag-or-diagonal-traversal-of-matrix/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https://www.youtube.com/watch?v=dqFS-CXCEVQ&amp;ab_channel=ChioCode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zigzag-or-diagonal-traversal-of-matrix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