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FC70C" w14:textId="3EDC6975" w:rsidR="001A582C" w:rsidRDefault="001A582C" w:rsidP="001A582C">
      <w:pPr>
        <w:rPr>
          <w:lang w:val="es-ES"/>
        </w:rPr>
      </w:pPr>
      <w:r>
        <w:rPr>
          <w:lang w:val="es-ES"/>
        </w:rPr>
        <w:t xml:space="preserve"> </w:t>
      </w:r>
    </w:p>
    <w:p w14:paraId="28C68193" w14:textId="14B98F85" w:rsidR="001A582C" w:rsidRPr="001A582C" w:rsidRDefault="001A582C" w:rsidP="001A582C">
      <w:pPr>
        <w:jc w:val="center"/>
        <w:rPr>
          <w:b/>
          <w:bCs/>
          <w:lang w:val="es-ES"/>
        </w:rPr>
      </w:pPr>
      <w:r w:rsidRPr="001A582C">
        <w:rPr>
          <w:b/>
          <w:bCs/>
          <w:sz w:val="28"/>
          <w:szCs w:val="28"/>
          <w:lang w:val="es-ES"/>
        </w:rPr>
        <w:t>Requerimientos funcionales</w:t>
      </w:r>
    </w:p>
    <w:p w14:paraId="2DC396F7" w14:textId="77777777" w:rsidR="001A582C" w:rsidRPr="0012203A" w:rsidRDefault="001A582C" w:rsidP="001A582C">
      <w:pPr>
        <w:jc w:val="center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2"/>
        <w:gridCol w:w="4426"/>
      </w:tblGrid>
      <w:tr w:rsidR="001A582C" w14:paraId="50222EA5" w14:textId="77777777" w:rsidTr="00690B64">
        <w:tc>
          <w:tcPr>
            <w:tcW w:w="5228" w:type="dxa"/>
            <w:shd w:val="clear" w:color="auto" w:fill="BFBFBF" w:themeFill="background1" w:themeFillShade="BF"/>
          </w:tcPr>
          <w:p w14:paraId="18D3C9A4" w14:textId="2B83E224" w:rsidR="001A582C" w:rsidRDefault="001A582C" w:rsidP="00690B64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5228" w:type="dxa"/>
            <w:shd w:val="clear" w:color="auto" w:fill="BFBFBF" w:themeFill="background1" w:themeFillShade="BF"/>
          </w:tcPr>
          <w:p w14:paraId="0FEB477D" w14:textId="630590FD" w:rsidR="001A582C" w:rsidRDefault="001A582C" w:rsidP="00690B64">
            <w:pPr>
              <w:rPr>
                <w:lang w:val="es-ES"/>
              </w:rPr>
            </w:pPr>
            <w:r>
              <w:rPr>
                <w:lang w:val="es-ES"/>
              </w:rPr>
              <w:t>R1. Cargar información</w:t>
            </w:r>
          </w:p>
        </w:tc>
      </w:tr>
      <w:tr w:rsidR="001A582C" w:rsidRPr="001A582C" w14:paraId="0F73B69F" w14:textId="77777777" w:rsidTr="00690B64">
        <w:tc>
          <w:tcPr>
            <w:tcW w:w="5228" w:type="dxa"/>
          </w:tcPr>
          <w:p w14:paraId="4A645E89" w14:textId="58F8200A" w:rsidR="001A582C" w:rsidRDefault="001A582C" w:rsidP="00690B64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5228" w:type="dxa"/>
          </w:tcPr>
          <w:p w14:paraId="078B8B82" w14:textId="492037A6" w:rsidR="001A582C" w:rsidRPr="001A582C" w:rsidRDefault="001A582C" w:rsidP="00690B64">
            <w:r>
              <w:t>El programa debe estar en capacidad de c</w:t>
            </w:r>
            <w:r w:rsidRPr="001A582C">
              <w:t>argar</w:t>
            </w:r>
            <w:r w:rsidR="00983B3A">
              <w:t xml:space="preserve"> la información de un archivo .</w:t>
            </w:r>
            <w:proofErr w:type="spellStart"/>
            <w:r w:rsidR="00983B3A">
              <w:t>csv</w:t>
            </w:r>
            <w:proofErr w:type="spellEnd"/>
            <w:r w:rsidR="00983B3A">
              <w:t xml:space="preserve"> y almacenarla</w:t>
            </w:r>
            <w:r>
              <w:t>.</w:t>
            </w:r>
          </w:p>
        </w:tc>
      </w:tr>
      <w:tr w:rsidR="001A582C" w:rsidRPr="004008FD" w14:paraId="26F9883F" w14:textId="77777777" w:rsidTr="00690B64">
        <w:tc>
          <w:tcPr>
            <w:tcW w:w="5228" w:type="dxa"/>
            <w:shd w:val="clear" w:color="auto" w:fill="BFBFBF" w:themeFill="background1" w:themeFillShade="BF"/>
          </w:tcPr>
          <w:p w14:paraId="6531B4AC" w14:textId="65DFBF52" w:rsidR="001A582C" w:rsidRDefault="001A582C" w:rsidP="00690B64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5228" w:type="dxa"/>
            <w:shd w:val="clear" w:color="auto" w:fill="BFBFBF" w:themeFill="background1" w:themeFillShade="BF"/>
          </w:tcPr>
          <w:p w14:paraId="3EED0C31" w14:textId="55A7CBD7" w:rsidR="001A582C" w:rsidRPr="001A582C" w:rsidRDefault="00910CCD" w:rsidP="00690B64">
            <w:r>
              <w:t>&lt;Ninguna&gt;</w:t>
            </w:r>
          </w:p>
        </w:tc>
      </w:tr>
      <w:tr w:rsidR="001A582C" w14:paraId="106A9135" w14:textId="77777777" w:rsidTr="00690B64">
        <w:tc>
          <w:tcPr>
            <w:tcW w:w="5228" w:type="dxa"/>
          </w:tcPr>
          <w:p w14:paraId="4DECA790" w14:textId="225D113F" w:rsidR="001A582C" w:rsidRDefault="001A582C" w:rsidP="00690B64">
            <w:pPr>
              <w:rPr>
                <w:lang w:val="es-ES"/>
              </w:rPr>
            </w:pPr>
            <w:r>
              <w:rPr>
                <w:lang w:val="es-ES"/>
              </w:rPr>
              <w:t>Salida</w:t>
            </w:r>
          </w:p>
        </w:tc>
        <w:tc>
          <w:tcPr>
            <w:tcW w:w="5228" w:type="dxa"/>
          </w:tcPr>
          <w:p w14:paraId="0AE50E84" w14:textId="6BE94C7D" w:rsidR="001A582C" w:rsidRDefault="00983B3A" w:rsidP="00690B64">
            <w:pPr>
              <w:rPr>
                <w:lang w:val="es-ES"/>
              </w:rPr>
            </w:pPr>
            <w:r>
              <w:rPr>
                <w:lang w:val="es-ES"/>
              </w:rPr>
              <w:t>&lt;Ninguna&gt;</w:t>
            </w:r>
          </w:p>
        </w:tc>
      </w:tr>
    </w:tbl>
    <w:p w14:paraId="63515B05" w14:textId="77777777" w:rsidR="001A582C" w:rsidRDefault="001A582C" w:rsidP="001A582C">
      <w:pPr>
        <w:rPr>
          <w:lang w:val="es-ES"/>
        </w:rPr>
      </w:pPr>
    </w:p>
    <w:p w14:paraId="431DB492" w14:textId="77777777" w:rsidR="001A582C" w:rsidRDefault="001A582C" w:rsidP="001A582C">
      <w:pPr>
        <w:rPr>
          <w:lang w:val="es-ES"/>
        </w:rPr>
      </w:pPr>
    </w:p>
    <w:p w14:paraId="65A51223" w14:textId="77777777" w:rsidR="001A582C" w:rsidRDefault="001A582C" w:rsidP="001A582C">
      <w:pPr>
        <w:rPr>
          <w:lang w:val="es-ES"/>
        </w:rPr>
      </w:pPr>
    </w:p>
    <w:p w14:paraId="3A38C82D" w14:textId="77777777" w:rsidR="001A582C" w:rsidRPr="0012203A" w:rsidRDefault="001A582C" w:rsidP="001A582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98"/>
        <w:gridCol w:w="4530"/>
      </w:tblGrid>
      <w:tr w:rsidR="001A582C" w14:paraId="2DB0BD57" w14:textId="77777777" w:rsidTr="00690B64">
        <w:tc>
          <w:tcPr>
            <w:tcW w:w="5228" w:type="dxa"/>
            <w:shd w:val="clear" w:color="auto" w:fill="BFBFBF" w:themeFill="background1" w:themeFillShade="BF"/>
          </w:tcPr>
          <w:p w14:paraId="2F643B8B" w14:textId="77777777" w:rsidR="001A582C" w:rsidRDefault="001A582C" w:rsidP="00690B64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5228" w:type="dxa"/>
            <w:shd w:val="clear" w:color="auto" w:fill="BFBFBF" w:themeFill="background1" w:themeFillShade="BF"/>
          </w:tcPr>
          <w:p w14:paraId="334D0B21" w14:textId="62FCE7DE" w:rsidR="001A582C" w:rsidRDefault="001A582C" w:rsidP="00690B64">
            <w:pPr>
              <w:rPr>
                <w:lang w:val="es-ES"/>
              </w:rPr>
            </w:pPr>
            <w:r>
              <w:rPr>
                <w:lang w:val="es-ES"/>
              </w:rPr>
              <w:t>R2. Mostrar información</w:t>
            </w:r>
          </w:p>
        </w:tc>
      </w:tr>
      <w:tr w:rsidR="001A582C" w:rsidRPr="001A582C" w14:paraId="242A6D52" w14:textId="77777777" w:rsidTr="00690B64">
        <w:tc>
          <w:tcPr>
            <w:tcW w:w="5228" w:type="dxa"/>
          </w:tcPr>
          <w:p w14:paraId="705C8FF7" w14:textId="77777777" w:rsidR="001A582C" w:rsidRDefault="001A582C" w:rsidP="00690B64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5228" w:type="dxa"/>
          </w:tcPr>
          <w:p w14:paraId="2A0BDD02" w14:textId="1B4FE012" w:rsidR="001A582C" w:rsidRPr="001A582C" w:rsidRDefault="001A582C" w:rsidP="00690B64">
            <w:r w:rsidRPr="001A582C">
              <w:t xml:space="preserve">Una vez cargada la información, </w:t>
            </w:r>
            <w:r>
              <w:t xml:space="preserve">el programa debe permitir visualizar </w:t>
            </w:r>
            <w:r w:rsidRPr="001A582C">
              <w:t>ésta en un componente de tabla tipo hoja de cálculo.</w:t>
            </w:r>
          </w:p>
        </w:tc>
      </w:tr>
      <w:tr w:rsidR="001A582C" w:rsidRPr="004008FD" w14:paraId="0FBC4B5A" w14:textId="77777777" w:rsidTr="00690B64">
        <w:tc>
          <w:tcPr>
            <w:tcW w:w="5228" w:type="dxa"/>
            <w:shd w:val="clear" w:color="auto" w:fill="BFBFBF" w:themeFill="background1" w:themeFillShade="BF"/>
          </w:tcPr>
          <w:p w14:paraId="0AB0A33B" w14:textId="77777777" w:rsidR="001A582C" w:rsidRDefault="001A582C" w:rsidP="00690B64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5228" w:type="dxa"/>
            <w:shd w:val="clear" w:color="auto" w:fill="BFBFBF" w:themeFill="background1" w:themeFillShade="BF"/>
          </w:tcPr>
          <w:p w14:paraId="3572CA01" w14:textId="4DA0734A" w:rsidR="001A582C" w:rsidRPr="00983B3A" w:rsidRDefault="00910CCD" w:rsidP="00690B64">
            <w:r w:rsidRPr="00983B3A">
              <w:t>Ruta del archivo seleccionado.</w:t>
            </w:r>
            <w:r w:rsidR="00983B3A" w:rsidRPr="00983B3A">
              <w:t>/a</w:t>
            </w:r>
            <w:r w:rsidR="00983B3A">
              <w:t>rchivo seleccionado</w:t>
            </w:r>
          </w:p>
        </w:tc>
      </w:tr>
      <w:tr w:rsidR="001A582C" w14:paraId="448438C6" w14:textId="77777777" w:rsidTr="00690B64">
        <w:tc>
          <w:tcPr>
            <w:tcW w:w="5228" w:type="dxa"/>
          </w:tcPr>
          <w:p w14:paraId="45A37E02" w14:textId="77777777" w:rsidR="001A582C" w:rsidRDefault="001A582C" w:rsidP="00690B64">
            <w:pPr>
              <w:rPr>
                <w:lang w:val="es-ES"/>
              </w:rPr>
            </w:pPr>
            <w:r>
              <w:rPr>
                <w:lang w:val="es-ES"/>
              </w:rPr>
              <w:t>Salida</w:t>
            </w:r>
          </w:p>
        </w:tc>
        <w:tc>
          <w:tcPr>
            <w:tcW w:w="5228" w:type="dxa"/>
          </w:tcPr>
          <w:p w14:paraId="2C25E30D" w14:textId="7CEB95B3" w:rsidR="001A582C" w:rsidRDefault="00983B3A" w:rsidP="00690B64">
            <w:pPr>
              <w:rPr>
                <w:lang w:val="es-ES"/>
              </w:rPr>
            </w:pPr>
            <w:r>
              <w:rPr>
                <w:lang w:val="es-ES"/>
              </w:rPr>
              <w:t>Tabla y grafica con la información cargada</w:t>
            </w:r>
          </w:p>
        </w:tc>
      </w:tr>
    </w:tbl>
    <w:p w14:paraId="1F82CF9C" w14:textId="77777777" w:rsidR="001A582C" w:rsidRDefault="001A582C" w:rsidP="001A582C">
      <w:pPr>
        <w:rPr>
          <w:lang w:val="es-ES"/>
        </w:rPr>
      </w:pPr>
    </w:p>
    <w:p w14:paraId="3549A148" w14:textId="77777777" w:rsidR="001A582C" w:rsidRPr="0012203A" w:rsidRDefault="001A582C" w:rsidP="001A582C">
      <w:pPr>
        <w:jc w:val="center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5"/>
        <w:gridCol w:w="4443"/>
      </w:tblGrid>
      <w:tr w:rsidR="00910CCD" w14:paraId="3D2CC3CC" w14:textId="77777777" w:rsidTr="00690B64">
        <w:tc>
          <w:tcPr>
            <w:tcW w:w="5228" w:type="dxa"/>
            <w:shd w:val="clear" w:color="auto" w:fill="BFBFBF" w:themeFill="background1" w:themeFillShade="BF"/>
          </w:tcPr>
          <w:p w14:paraId="64BD0B44" w14:textId="77777777" w:rsidR="001A582C" w:rsidRDefault="001A582C" w:rsidP="00690B64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5228" w:type="dxa"/>
            <w:shd w:val="clear" w:color="auto" w:fill="BFBFBF" w:themeFill="background1" w:themeFillShade="BF"/>
          </w:tcPr>
          <w:p w14:paraId="43660DD0" w14:textId="4D6DD998" w:rsidR="001A582C" w:rsidRDefault="001A582C" w:rsidP="00690B64">
            <w:pPr>
              <w:rPr>
                <w:lang w:val="es-ES"/>
              </w:rPr>
            </w:pPr>
            <w:r>
              <w:rPr>
                <w:lang w:val="es-ES"/>
              </w:rPr>
              <w:t>R3. Mostrar diagrama</w:t>
            </w:r>
          </w:p>
        </w:tc>
      </w:tr>
      <w:tr w:rsidR="001A582C" w:rsidRPr="001A582C" w14:paraId="2D28FA4A" w14:textId="77777777" w:rsidTr="00690B64">
        <w:tc>
          <w:tcPr>
            <w:tcW w:w="5228" w:type="dxa"/>
          </w:tcPr>
          <w:p w14:paraId="79603DC6" w14:textId="77777777" w:rsidR="001A582C" w:rsidRDefault="001A582C" w:rsidP="00690B64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5228" w:type="dxa"/>
          </w:tcPr>
          <w:p w14:paraId="7C2EDEDF" w14:textId="76618D3A" w:rsidR="001A582C" w:rsidRPr="001A582C" w:rsidRDefault="001A582C" w:rsidP="00690B64">
            <w:r>
              <w:t xml:space="preserve">El programa debe estar en capacidad de mostrar un diagrama </w:t>
            </w:r>
            <w:r w:rsidR="00983B3A">
              <w:t>Circular</w:t>
            </w:r>
            <w:r>
              <w:t xml:space="preserve">, el cual </w:t>
            </w:r>
            <w:r w:rsidR="00910CCD">
              <w:rPr>
                <w:lang w:val="es-ES"/>
              </w:rPr>
              <w:t xml:space="preserve">representa el número de </w:t>
            </w:r>
            <w:r w:rsidR="00983B3A">
              <w:rPr>
                <w:lang w:val="es-ES"/>
              </w:rPr>
              <w:t>municipios por departamento</w:t>
            </w:r>
          </w:p>
        </w:tc>
      </w:tr>
      <w:tr w:rsidR="00910CCD" w:rsidRPr="004008FD" w14:paraId="0ED11586" w14:textId="77777777" w:rsidTr="00690B64">
        <w:tc>
          <w:tcPr>
            <w:tcW w:w="5228" w:type="dxa"/>
            <w:shd w:val="clear" w:color="auto" w:fill="BFBFBF" w:themeFill="background1" w:themeFillShade="BF"/>
          </w:tcPr>
          <w:p w14:paraId="1816A44E" w14:textId="77777777" w:rsidR="001A582C" w:rsidRDefault="001A582C" w:rsidP="00690B64">
            <w:pPr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5228" w:type="dxa"/>
            <w:shd w:val="clear" w:color="auto" w:fill="BFBFBF" w:themeFill="background1" w:themeFillShade="BF"/>
          </w:tcPr>
          <w:p w14:paraId="37A9F963" w14:textId="00EBC9C7" w:rsidR="001A582C" w:rsidRPr="001A582C" w:rsidRDefault="00910CCD" w:rsidP="00690B64">
            <w:r>
              <w:t>Información del archivo cargado.</w:t>
            </w:r>
          </w:p>
        </w:tc>
      </w:tr>
      <w:tr w:rsidR="001A582C" w14:paraId="61FDFA42" w14:textId="77777777" w:rsidTr="00690B64">
        <w:tc>
          <w:tcPr>
            <w:tcW w:w="5228" w:type="dxa"/>
          </w:tcPr>
          <w:p w14:paraId="06335EE5" w14:textId="77777777" w:rsidR="001A582C" w:rsidRDefault="001A582C" w:rsidP="00690B64">
            <w:pPr>
              <w:rPr>
                <w:lang w:val="es-ES"/>
              </w:rPr>
            </w:pPr>
            <w:r>
              <w:rPr>
                <w:lang w:val="es-ES"/>
              </w:rPr>
              <w:t>Salida</w:t>
            </w:r>
          </w:p>
        </w:tc>
        <w:tc>
          <w:tcPr>
            <w:tcW w:w="5228" w:type="dxa"/>
          </w:tcPr>
          <w:p w14:paraId="7BCC26EB" w14:textId="66BE62C1" w:rsidR="001A582C" w:rsidRDefault="001A582C" w:rsidP="00690B64">
            <w:pPr>
              <w:rPr>
                <w:lang w:val="es-ES"/>
              </w:rPr>
            </w:pPr>
            <w:r>
              <w:rPr>
                <w:lang w:val="es-ES"/>
              </w:rPr>
              <w:t xml:space="preserve">Grafico </w:t>
            </w:r>
            <w:r w:rsidR="00983B3A">
              <w:rPr>
                <w:lang w:val="es-ES"/>
              </w:rPr>
              <w:t>circular</w:t>
            </w:r>
            <w:r>
              <w:rPr>
                <w:lang w:val="es-ES"/>
              </w:rPr>
              <w:t xml:space="preserve"> que representa </w:t>
            </w:r>
            <w:r w:rsidR="00983B3A">
              <w:rPr>
                <w:lang w:val="es-ES"/>
              </w:rPr>
              <w:t xml:space="preserve">la cantidad de municipios en cada departamento. </w:t>
            </w:r>
          </w:p>
        </w:tc>
      </w:tr>
    </w:tbl>
    <w:p w14:paraId="67769D9A" w14:textId="77777777" w:rsidR="001A582C" w:rsidRDefault="001A582C" w:rsidP="001A582C">
      <w:pPr>
        <w:rPr>
          <w:lang w:val="es-ES"/>
        </w:rPr>
      </w:pPr>
    </w:p>
    <w:p w14:paraId="4C88FECD" w14:textId="77777777" w:rsidR="001A582C" w:rsidRDefault="001A582C" w:rsidP="001A582C">
      <w:pPr>
        <w:rPr>
          <w:lang w:val="es-ES"/>
        </w:rPr>
      </w:pPr>
    </w:p>
    <w:p w14:paraId="3EA3E0DB" w14:textId="77777777" w:rsidR="001A582C" w:rsidRDefault="001A582C" w:rsidP="001A582C">
      <w:pPr>
        <w:rPr>
          <w:lang w:val="es-ES"/>
        </w:rPr>
      </w:pPr>
    </w:p>
    <w:p w14:paraId="2FF5F7FE" w14:textId="4E1976C5" w:rsidR="001A582C" w:rsidRDefault="001A582C" w:rsidP="001A582C">
      <w:pPr>
        <w:rPr>
          <w:lang w:val="es-ES"/>
        </w:rPr>
      </w:pPr>
    </w:p>
    <w:p w14:paraId="41EE3E28" w14:textId="6BD34F28" w:rsidR="001A582C" w:rsidRDefault="001A582C" w:rsidP="001A582C">
      <w:pPr>
        <w:rPr>
          <w:lang w:val="es-ES"/>
        </w:rPr>
      </w:pPr>
    </w:p>
    <w:p w14:paraId="2490AE70" w14:textId="65E04188" w:rsidR="001A582C" w:rsidRDefault="001A582C" w:rsidP="001A582C">
      <w:pPr>
        <w:rPr>
          <w:lang w:val="es-ES"/>
        </w:rPr>
      </w:pPr>
    </w:p>
    <w:p w14:paraId="673EEA00" w14:textId="77777777" w:rsidR="00910CCD" w:rsidRDefault="00910CCD" w:rsidP="001A582C">
      <w:pPr>
        <w:rPr>
          <w:lang w:val="es-ES"/>
        </w:rPr>
      </w:pPr>
    </w:p>
    <w:p w14:paraId="31D4922A" w14:textId="77777777" w:rsidR="001A582C" w:rsidRPr="0012203A" w:rsidRDefault="001A582C" w:rsidP="001A582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79"/>
        <w:gridCol w:w="4449"/>
      </w:tblGrid>
      <w:tr w:rsidR="001A582C" w14:paraId="55C00013" w14:textId="77777777" w:rsidTr="00690B64">
        <w:tc>
          <w:tcPr>
            <w:tcW w:w="5228" w:type="dxa"/>
            <w:shd w:val="clear" w:color="auto" w:fill="BFBFBF" w:themeFill="background1" w:themeFillShade="BF"/>
          </w:tcPr>
          <w:p w14:paraId="0A379B3A" w14:textId="77777777" w:rsidR="001A582C" w:rsidRDefault="001A582C" w:rsidP="00690B64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5228" w:type="dxa"/>
            <w:shd w:val="clear" w:color="auto" w:fill="BFBFBF" w:themeFill="background1" w:themeFillShade="BF"/>
          </w:tcPr>
          <w:p w14:paraId="124AAC48" w14:textId="0A179951" w:rsidR="001A582C" w:rsidRDefault="001A582C" w:rsidP="00690B64">
            <w:pPr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="00910CCD">
              <w:rPr>
                <w:lang w:val="es-ES"/>
              </w:rPr>
              <w:t>4</w:t>
            </w:r>
            <w:r>
              <w:rPr>
                <w:lang w:val="es-ES"/>
              </w:rPr>
              <w:t>. filtrar información</w:t>
            </w:r>
          </w:p>
        </w:tc>
      </w:tr>
      <w:tr w:rsidR="001A582C" w:rsidRPr="001A582C" w14:paraId="721C9D33" w14:textId="77777777" w:rsidTr="00690B64">
        <w:tc>
          <w:tcPr>
            <w:tcW w:w="5228" w:type="dxa"/>
          </w:tcPr>
          <w:p w14:paraId="41CFC267" w14:textId="77777777" w:rsidR="001A582C" w:rsidRDefault="001A582C" w:rsidP="00690B64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5228" w:type="dxa"/>
          </w:tcPr>
          <w:p w14:paraId="5A61B9AA" w14:textId="4AEC190C" w:rsidR="001A582C" w:rsidRPr="001A582C" w:rsidRDefault="001A582C" w:rsidP="00690B64">
            <w:r>
              <w:t xml:space="preserve">El programa debe permitir al usuario filtrar la información </w:t>
            </w:r>
            <w:r w:rsidR="00782303">
              <w:t>del archivo cargado</w:t>
            </w:r>
            <w:r>
              <w:t xml:space="preserve">. </w:t>
            </w:r>
            <w:r w:rsidR="00782303">
              <w:t>S</w:t>
            </w:r>
            <w:r w:rsidR="00910CCD" w:rsidRPr="00910CCD">
              <w:t xml:space="preserve">olamente queden las filas con los </w:t>
            </w:r>
            <w:r w:rsidR="00983B3A">
              <w:lastRenderedPageBreak/>
              <w:t>departamentos</w:t>
            </w:r>
            <w:r w:rsidR="00910CCD" w:rsidRPr="00910CCD">
              <w:t xml:space="preserve"> que inicien con </w:t>
            </w:r>
            <w:r w:rsidR="00782303">
              <w:t>la letra seleccionada por el usuario.</w:t>
            </w:r>
          </w:p>
        </w:tc>
      </w:tr>
      <w:tr w:rsidR="001A582C" w:rsidRPr="004008FD" w14:paraId="288B7639" w14:textId="77777777" w:rsidTr="00690B64">
        <w:tc>
          <w:tcPr>
            <w:tcW w:w="5228" w:type="dxa"/>
            <w:shd w:val="clear" w:color="auto" w:fill="BFBFBF" w:themeFill="background1" w:themeFillShade="BF"/>
          </w:tcPr>
          <w:p w14:paraId="4EC7A3B0" w14:textId="77777777" w:rsidR="001A582C" w:rsidRDefault="001A582C" w:rsidP="00690B64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Entrada</w:t>
            </w:r>
          </w:p>
        </w:tc>
        <w:tc>
          <w:tcPr>
            <w:tcW w:w="5228" w:type="dxa"/>
            <w:shd w:val="clear" w:color="auto" w:fill="BFBFBF" w:themeFill="background1" w:themeFillShade="BF"/>
          </w:tcPr>
          <w:p w14:paraId="5BDF8202" w14:textId="33A63972" w:rsidR="001A582C" w:rsidRPr="00782303" w:rsidRDefault="00782303" w:rsidP="00690B64">
            <w:r w:rsidRPr="00782303">
              <w:t>Carácter que representa una l</w:t>
            </w:r>
            <w:r>
              <w:t>etra del alfabeto.</w:t>
            </w:r>
          </w:p>
        </w:tc>
      </w:tr>
      <w:tr w:rsidR="001A582C" w14:paraId="2100F109" w14:textId="77777777" w:rsidTr="00690B64">
        <w:tc>
          <w:tcPr>
            <w:tcW w:w="5228" w:type="dxa"/>
          </w:tcPr>
          <w:p w14:paraId="094326FA" w14:textId="77777777" w:rsidR="001A582C" w:rsidRDefault="001A582C" w:rsidP="00690B64">
            <w:pPr>
              <w:rPr>
                <w:lang w:val="es-ES"/>
              </w:rPr>
            </w:pPr>
            <w:r>
              <w:rPr>
                <w:lang w:val="es-ES"/>
              </w:rPr>
              <w:t>Salida</w:t>
            </w:r>
          </w:p>
        </w:tc>
        <w:tc>
          <w:tcPr>
            <w:tcW w:w="5228" w:type="dxa"/>
          </w:tcPr>
          <w:p w14:paraId="703AF61F" w14:textId="76AD0040" w:rsidR="001A582C" w:rsidRDefault="00782303" w:rsidP="00690B64">
            <w:pPr>
              <w:rPr>
                <w:lang w:val="es-ES"/>
              </w:rPr>
            </w:pPr>
            <w:r>
              <w:rPr>
                <w:lang w:val="es-ES"/>
              </w:rPr>
              <w:t>Tabla</w:t>
            </w:r>
            <w:r w:rsidR="001A582C">
              <w:rPr>
                <w:lang w:val="es-ES"/>
              </w:rPr>
              <w:t xml:space="preserve"> con la información filtrada.</w:t>
            </w:r>
          </w:p>
        </w:tc>
      </w:tr>
    </w:tbl>
    <w:p w14:paraId="3C2B9DCB" w14:textId="77777777" w:rsidR="001A582C" w:rsidRDefault="001A582C" w:rsidP="001A582C">
      <w:pPr>
        <w:rPr>
          <w:lang w:val="es-ES"/>
        </w:rPr>
      </w:pPr>
    </w:p>
    <w:p w14:paraId="70513F13" w14:textId="77777777" w:rsidR="001A582C" w:rsidRPr="00C96D1F" w:rsidRDefault="001A582C" w:rsidP="001A582C">
      <w:pPr>
        <w:rPr>
          <w:lang w:val="es-ES"/>
        </w:rPr>
      </w:pPr>
    </w:p>
    <w:p w14:paraId="19181FB6" w14:textId="5550F097" w:rsidR="004D6BE3" w:rsidRPr="00271898" w:rsidRDefault="00271898" w:rsidP="00271898">
      <w:pPr>
        <w:jc w:val="center"/>
        <w:rPr>
          <w:b/>
          <w:bCs/>
          <w:sz w:val="28"/>
          <w:szCs w:val="28"/>
          <w:u w:val="single"/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7061BC4B" wp14:editId="61A3398F">
            <wp:simplePos x="0" y="0"/>
            <wp:positionH relativeFrom="column">
              <wp:posOffset>-861060</wp:posOffset>
            </wp:positionH>
            <wp:positionV relativeFrom="paragraph">
              <wp:posOffset>369570</wp:posOffset>
            </wp:positionV>
            <wp:extent cx="7390765" cy="4286250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076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1898">
        <w:rPr>
          <w:b/>
          <w:bCs/>
          <w:sz w:val="28"/>
          <w:szCs w:val="28"/>
          <w:lang w:val="es-ES"/>
        </w:rPr>
        <w:t>Diagrama de Clases</w:t>
      </w:r>
    </w:p>
    <w:p w14:paraId="0BF858A4" w14:textId="2C89BE9E" w:rsidR="00271898" w:rsidRDefault="00271898">
      <w:pPr>
        <w:rPr>
          <w:lang w:val="es-ES"/>
        </w:rPr>
      </w:pPr>
    </w:p>
    <w:p w14:paraId="69F00D09" w14:textId="420BAF4D" w:rsidR="00271898" w:rsidRPr="00C96D1F" w:rsidRDefault="00271898">
      <w:pPr>
        <w:rPr>
          <w:lang w:val="es-ES"/>
        </w:rPr>
      </w:pPr>
    </w:p>
    <w:sectPr w:rsidR="00271898" w:rsidRPr="00C96D1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59708" w14:textId="77777777" w:rsidR="00136EF5" w:rsidRDefault="00136EF5" w:rsidP="001A582C">
      <w:pPr>
        <w:spacing w:line="240" w:lineRule="auto"/>
      </w:pPr>
      <w:r>
        <w:separator/>
      </w:r>
    </w:p>
  </w:endnote>
  <w:endnote w:type="continuationSeparator" w:id="0">
    <w:p w14:paraId="5E9275FD" w14:textId="77777777" w:rsidR="00136EF5" w:rsidRDefault="00136EF5" w:rsidP="001A58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EABBD" w14:textId="77777777" w:rsidR="00136EF5" w:rsidRDefault="00136EF5" w:rsidP="001A582C">
      <w:pPr>
        <w:spacing w:line="240" w:lineRule="auto"/>
      </w:pPr>
      <w:r>
        <w:separator/>
      </w:r>
    </w:p>
  </w:footnote>
  <w:footnote w:type="continuationSeparator" w:id="0">
    <w:p w14:paraId="07F5F2B1" w14:textId="77777777" w:rsidR="00136EF5" w:rsidRDefault="00136EF5" w:rsidP="001A58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B6EE4" w14:textId="3707B07B" w:rsidR="00690B64" w:rsidRDefault="00983B3A">
    <w:pPr>
      <w:pStyle w:val="Encabezado"/>
    </w:pPr>
    <w:r>
      <w:t>Jairo Emilio Rodriguez Viveros – A00354217</w:t>
    </w:r>
  </w:p>
  <w:p w14:paraId="3D0A36BA" w14:textId="4BE24174" w:rsidR="00983B3A" w:rsidRDefault="00983B3A">
    <w:pPr>
      <w:pStyle w:val="Encabezado"/>
    </w:pPr>
  </w:p>
  <w:p w14:paraId="4824875B" w14:textId="3C6990BD" w:rsidR="00983B3A" w:rsidRDefault="00983B3A">
    <w:pPr>
      <w:pStyle w:val="Encabezado"/>
    </w:pPr>
    <w:r>
      <w:t xml:space="preserve">Juan David </w:t>
    </w:r>
    <w:proofErr w:type="spellStart"/>
    <w:r>
      <w:t>Hernandez</w:t>
    </w:r>
    <w:proofErr w:type="spellEnd"/>
    <w:r>
      <w:t xml:space="preserve"> Valderrama – A00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1F"/>
    <w:rsid w:val="00000DE4"/>
    <w:rsid w:val="0007095B"/>
    <w:rsid w:val="00136EF5"/>
    <w:rsid w:val="001A582C"/>
    <w:rsid w:val="001E7DBB"/>
    <w:rsid w:val="00271898"/>
    <w:rsid w:val="004D6BE3"/>
    <w:rsid w:val="00690B64"/>
    <w:rsid w:val="00782303"/>
    <w:rsid w:val="00910CCD"/>
    <w:rsid w:val="00983B3A"/>
    <w:rsid w:val="00A91926"/>
    <w:rsid w:val="00AA1B10"/>
    <w:rsid w:val="00BF610E"/>
    <w:rsid w:val="00C96D1F"/>
    <w:rsid w:val="00EF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39AA8"/>
  <w15:chartTrackingRefBased/>
  <w15:docId w15:val="{F3AEFE08-72FA-4FC1-AE49-E808B34E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82C"/>
    <w:pPr>
      <w:spacing w:after="0" w:line="276" w:lineRule="auto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A582C"/>
    <w:pPr>
      <w:spacing w:after="0" w:line="240" w:lineRule="auto"/>
    </w:pPr>
    <w:rPr>
      <w:rFonts w:ascii="Arial" w:eastAsia="Arial" w:hAnsi="Arial" w:cs="Arial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582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582C"/>
    <w:rPr>
      <w:rFonts w:ascii="Arial" w:eastAsia="Arial" w:hAnsi="Arial" w:cs="Arial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1A582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582C"/>
    <w:rPr>
      <w:rFonts w:ascii="Arial" w:eastAsia="Arial" w:hAnsi="Arial" w:cs="Arial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991</Characters>
  <Application>Microsoft Office Word</Application>
  <DocSecurity>0</DocSecurity>
  <Lines>70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cadavid</dc:creator>
  <cp:keywords/>
  <dc:description/>
  <cp:lastModifiedBy>jairo emilio rodriguez viveros</cp:lastModifiedBy>
  <cp:revision>4</cp:revision>
  <cp:lastPrinted>2020-08-23T20:49:00Z</cp:lastPrinted>
  <dcterms:created xsi:type="dcterms:W3CDTF">2020-08-23T20:46:00Z</dcterms:created>
  <dcterms:modified xsi:type="dcterms:W3CDTF">2020-08-23T20:50:00Z</dcterms:modified>
</cp:coreProperties>
</file>