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F9795F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F9795F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F9795F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F9795F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0D2973BE" w:rsidR="00D50265" w:rsidRPr="00D50265" w:rsidRDefault="00D50265" w:rsidP="00C67440">
      <w:pPr>
        <w:ind w:left="708" w:hanging="708"/>
        <w:rPr>
          <w:rFonts w:cstheme="minorHAnsi"/>
          <w:b/>
          <w:bCs/>
        </w:rPr>
      </w:pPr>
      <w:r w:rsidRPr="00D50265">
        <w:rPr>
          <w:rFonts w:cstheme="minorHAnsi"/>
        </w:rPr>
        <w:t>https://reflex.dev/docs/pages/dynamic-routing</w:t>
      </w:r>
    </w:p>
    <w:p w14:paraId="44E6B3AD" w14:textId="0104B773" w:rsidR="00E81E9C" w:rsidRPr="00F6679C" w:rsidRDefault="00E81E9C" w:rsidP="00C67440">
      <w:pPr>
        <w:ind w:left="708" w:hanging="708"/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77988217" w:rsidR="00E81E9C" w:rsidRPr="00F6679C" w:rsidRDefault="00F9795F" w:rsidP="00C67440">
      <w:pPr>
        <w:ind w:left="708" w:hanging="708"/>
        <w:rPr>
          <w:rFonts w:cstheme="minorHAnsi"/>
        </w:rPr>
      </w:pPr>
      <w:hyperlink r:id="rId8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F9795F" w:rsidP="00471CF0">
      <w:pPr>
        <w:ind w:left="708" w:hanging="708"/>
        <w:rPr>
          <w:rFonts w:cstheme="minorHAnsi"/>
        </w:rPr>
      </w:pPr>
      <w:hyperlink r:id="rId9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E051C4" w:rsidP="00471CF0">
      <w:pPr>
        <w:ind w:left="708" w:hanging="708"/>
        <w:rPr>
          <w:rFonts w:cstheme="minorHAnsi"/>
        </w:rPr>
      </w:pPr>
      <w:hyperlink r:id="rId10" w:history="1">
        <w:r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132E30" w:rsidP="00471CF0">
      <w:pPr>
        <w:ind w:left="708" w:hanging="708"/>
        <w:rPr>
          <w:rFonts w:cstheme="minorHAnsi"/>
        </w:rPr>
      </w:pPr>
      <w:hyperlink r:id="rId11" w:history="1">
        <w:r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3B07923B" w:rsidR="00132E30" w:rsidRPr="00E051C4" w:rsidRDefault="008F15FD" w:rsidP="00471CF0">
      <w:pPr>
        <w:ind w:left="708" w:hanging="708"/>
        <w:rPr>
          <w:rFonts w:cstheme="minorHAnsi"/>
        </w:rPr>
      </w:pPr>
      <w:r>
        <w:rPr>
          <w:rFonts w:cstheme="minorHAnsi"/>
        </w:rPr>
        <w:t>https://ant.design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62B17EC4" w:rsidR="0041026F" w:rsidRPr="00D26589" w:rsidRDefault="00D26589" w:rsidP="0041026F">
      <w:pPr>
        <w:rPr>
          <w:rFonts w:cstheme="minorHAnsi"/>
          <w:u w:val="single"/>
        </w:rPr>
      </w:pPr>
      <w:r>
        <w:rPr>
          <w:rFonts w:cstheme="minorHAnsi"/>
        </w:rPr>
        <w:lastRenderedPageBreak/>
        <w:t>0:3</w:t>
      </w:r>
      <w:r w:rsidR="00C71200">
        <w:rPr>
          <w:rFonts w:cstheme="minorHAnsi"/>
        </w:rPr>
        <w:t>8</w:t>
      </w:r>
      <w:r>
        <w:rPr>
          <w:rFonts w:cstheme="minorHAnsi"/>
        </w:rPr>
        <w:t>:</w:t>
      </w:r>
      <w:r w:rsidR="00C71200">
        <w:rPr>
          <w:rFonts w:cstheme="minorHAnsi"/>
        </w:rPr>
        <w:t>5</w:t>
      </w:r>
      <w:r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F9795F">
      <w:pPr>
        <w:rPr>
          <w:rFonts w:cstheme="minorHAnsi"/>
        </w:rPr>
      </w:pPr>
      <w:hyperlink r:id="rId12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D36D9"/>
    <w:rsid w:val="008F15FD"/>
    <w:rsid w:val="00915C8F"/>
    <w:rsid w:val="009209AE"/>
    <w:rsid w:val="00A61666"/>
    <w:rsid w:val="00B42225"/>
    <w:rsid w:val="00B83392"/>
    <w:rsid w:val="00C10A79"/>
    <w:rsid w:val="00C5236F"/>
    <w:rsid w:val="00C665D9"/>
    <w:rsid w:val="00C67440"/>
    <w:rsid w:val="00C71200"/>
    <w:rsid w:val="00D01A4F"/>
    <w:rsid w:val="00D26589"/>
    <w:rsid w:val="00D50265"/>
    <w:rsid w:val="00D862FF"/>
    <w:rsid w:val="00E051C4"/>
    <w:rsid w:val="00E504E6"/>
    <w:rsid w:val="00E81E9C"/>
    <w:rsid w:val="00EB4DD5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verce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radix-ui.com" TargetMode="Externa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hyperlink" Target="https://tailwindcss.com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chakra-i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3481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33</cp:revision>
  <dcterms:created xsi:type="dcterms:W3CDTF">2025-07-31T13:10:00Z</dcterms:created>
  <dcterms:modified xsi:type="dcterms:W3CDTF">2025-08-28T17:34:00Z</dcterms:modified>
</cp:coreProperties>
</file>