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047DD2" w14:textId="77777777" w:rsidR="007E788D" w:rsidRDefault="007E788D">
      <w:pPr>
        <w:spacing w:after="120"/>
      </w:pPr>
    </w:p>
    <w:p w14:paraId="005BA388" w14:textId="77777777" w:rsidR="007E788D" w:rsidRDefault="00444EEC">
      <w:pPr>
        <w:spacing w:after="120"/>
        <w:jc w:val="center"/>
      </w:pPr>
      <w:r>
        <w:rPr>
          <w:b/>
          <w:bCs/>
          <w:sz w:val="28"/>
          <w:szCs w:val="28"/>
        </w:rPr>
        <w:t>UNIVERSITAT JAUME I</w:t>
      </w:r>
    </w:p>
    <w:p w14:paraId="569D3B66" w14:textId="77777777" w:rsidR="007E788D" w:rsidRDefault="00444EEC">
      <w:pPr>
        <w:spacing w:after="120"/>
        <w:jc w:val="center"/>
      </w:pPr>
      <w:r>
        <w:rPr>
          <w:sz w:val="24"/>
          <w:szCs w:val="24"/>
        </w:rPr>
        <w:t xml:space="preserve">Máster en </w:t>
      </w:r>
      <w:r w:rsidR="00124C15">
        <w:rPr>
          <w:sz w:val="24"/>
          <w:szCs w:val="24"/>
        </w:rPr>
        <w:t>Sistemas inteligentes</w:t>
      </w:r>
      <w:r>
        <w:rPr>
          <w:sz w:val="24"/>
          <w:szCs w:val="24"/>
        </w:rPr>
        <w:t xml:space="preserve"> — Trabajo Fin de Máster</w:t>
      </w:r>
    </w:p>
    <w:p w14:paraId="68FC8B39" w14:textId="77777777" w:rsidR="007E788D" w:rsidRDefault="00444EEC">
      <w:pPr>
        <w:spacing w:after="120"/>
        <w:jc w:val="center"/>
      </w:pPr>
      <w:proofErr w:type="spellStart"/>
      <w:r>
        <w:rPr>
          <w:b/>
          <w:bCs/>
          <w:sz w:val="32"/>
          <w:szCs w:val="32"/>
        </w:rPr>
        <w:t>Development</w:t>
      </w:r>
      <w:proofErr w:type="spellEnd"/>
      <w:r>
        <w:rPr>
          <w:b/>
          <w:bCs/>
          <w:sz w:val="32"/>
          <w:szCs w:val="32"/>
        </w:rPr>
        <w:t xml:space="preserve"> and </w:t>
      </w:r>
      <w:proofErr w:type="spellStart"/>
      <w:r>
        <w:rPr>
          <w:b/>
          <w:bCs/>
          <w:sz w:val="32"/>
          <w:szCs w:val="32"/>
        </w:rPr>
        <w:t>Implementation</w:t>
      </w:r>
      <w:proofErr w:type="spellEnd"/>
      <w:r>
        <w:rPr>
          <w:b/>
          <w:bCs/>
          <w:sz w:val="32"/>
          <w:szCs w:val="32"/>
        </w:rPr>
        <w:t xml:space="preserve"> </w:t>
      </w:r>
      <w:proofErr w:type="spellStart"/>
      <w:r>
        <w:rPr>
          <w:b/>
          <w:bCs/>
          <w:sz w:val="32"/>
          <w:szCs w:val="32"/>
        </w:rPr>
        <w:t>of</w:t>
      </w:r>
      <w:proofErr w:type="spellEnd"/>
      <w:r>
        <w:rPr>
          <w:b/>
          <w:bCs/>
          <w:sz w:val="32"/>
          <w:szCs w:val="32"/>
        </w:rPr>
        <w:t xml:space="preserve"> a Person-Following </w:t>
      </w:r>
      <w:proofErr w:type="spellStart"/>
      <w:r>
        <w:rPr>
          <w:b/>
          <w:bCs/>
          <w:sz w:val="32"/>
          <w:szCs w:val="32"/>
        </w:rPr>
        <w:t>System</w:t>
      </w:r>
      <w:proofErr w:type="spellEnd"/>
      <w:r>
        <w:rPr>
          <w:b/>
          <w:bCs/>
          <w:sz w:val="32"/>
          <w:szCs w:val="32"/>
        </w:rPr>
        <w:t xml:space="preserve"> </w:t>
      </w:r>
      <w:proofErr w:type="spellStart"/>
      <w:r>
        <w:rPr>
          <w:b/>
          <w:bCs/>
          <w:sz w:val="32"/>
          <w:szCs w:val="32"/>
        </w:rPr>
        <w:t>on</w:t>
      </w:r>
      <w:proofErr w:type="spellEnd"/>
      <w:r>
        <w:rPr>
          <w:b/>
          <w:bCs/>
          <w:sz w:val="32"/>
          <w:szCs w:val="32"/>
        </w:rPr>
        <w:t xml:space="preserve"> a Mobile Robot — Part 2 </w:t>
      </w:r>
      <w:proofErr w:type="spellStart"/>
      <w:r>
        <w:rPr>
          <w:b/>
          <w:bCs/>
          <w:sz w:val="32"/>
          <w:szCs w:val="32"/>
        </w:rPr>
        <w:t>Extension</w:t>
      </w:r>
      <w:proofErr w:type="spellEnd"/>
    </w:p>
    <w:p w14:paraId="3B7609C3" w14:textId="77777777" w:rsidR="007E788D" w:rsidRDefault="00444EEC">
      <w:pPr>
        <w:spacing w:after="120"/>
        <w:jc w:val="center"/>
      </w:pPr>
      <w:r>
        <w:rPr>
          <w:i/>
          <w:iCs/>
          <w:sz w:val="24"/>
          <w:szCs w:val="24"/>
        </w:rPr>
        <w:t>Memoria del Trabajo Fin de Máster</w:t>
      </w:r>
    </w:p>
    <w:p w14:paraId="3A614193" w14:textId="77777777" w:rsidR="007E788D" w:rsidRDefault="00444EEC">
      <w:pPr>
        <w:spacing w:after="80"/>
        <w:jc w:val="center"/>
      </w:pPr>
      <w:r>
        <w:t>Autor: Juan Muñoz Rovira</w:t>
      </w:r>
    </w:p>
    <w:p w14:paraId="401D8609" w14:textId="77777777" w:rsidR="007E788D" w:rsidRDefault="00444EEC">
      <w:pPr>
        <w:spacing w:after="80"/>
        <w:jc w:val="center"/>
      </w:pPr>
      <w:r>
        <w:t>Tutor: Enric Cervera</w:t>
      </w:r>
    </w:p>
    <w:p w14:paraId="47ABD4BF" w14:textId="77777777" w:rsidR="007E788D" w:rsidRDefault="00444EEC">
      <w:pPr>
        <w:spacing w:after="120"/>
        <w:jc w:val="center"/>
      </w:pPr>
      <w:r>
        <w:t>Curso 2025–2026</w:t>
      </w:r>
    </w:p>
    <w:p w14:paraId="260D762F" w14:textId="77777777" w:rsidR="007E788D" w:rsidRDefault="007E788D"/>
    <w:p w14:paraId="6D7BB7E5" w14:textId="77777777" w:rsidR="007E788D" w:rsidRDefault="00444EEC">
      <w:pPr>
        <w:pStyle w:val="Ttulo2"/>
        <w:spacing w:before="240" w:after="80"/>
      </w:pPr>
      <w:bookmarkStart w:id="0" w:name="_Toc242256464"/>
      <w:r>
        <w:rPr>
          <w:color w:val="000000"/>
        </w:rPr>
        <w:t>Nota sobre el estado de este documento</w:t>
      </w:r>
      <w:bookmarkEnd w:id="0"/>
    </w:p>
    <w:p w14:paraId="3E4ACFB1" w14:textId="77777777" w:rsidR="007E788D" w:rsidRDefault="00444EEC">
      <w:pPr>
        <w:spacing w:after="120" w:line="276" w:lineRule="auto"/>
        <w:jc w:val="both"/>
      </w:pPr>
      <w:r>
        <w:t>Esta memoria tiene siete capítulos y se ha escrito a partir de lo que hay en el repositorio del proyecto y de los datos de las sesiones de laboratorio. La última sesión, el 23 de septiembre de 2026, validó el gesto “casa” (§7.8). El Capítulo 7 recoge las pruebas hasta la fecha de cierre, y lo que queda fuera del alcance del TFM aparece como trabajo futuro (§7.10).</w:t>
      </w:r>
    </w:p>
    <w:p w14:paraId="570E8ABF" w14:textId="77777777" w:rsidR="007E788D" w:rsidRDefault="00444EEC">
      <w:r>
        <w:br w:type="page"/>
      </w:r>
    </w:p>
    <w:p w14:paraId="63EDAC3C" w14:textId="77777777" w:rsidR="007E788D" w:rsidRDefault="00444EEC">
      <w:pPr>
        <w:pStyle w:val="Ttulo1"/>
        <w:spacing w:before="240" w:after="160"/>
        <w:jc w:val="center"/>
      </w:pPr>
      <w:bookmarkStart w:id="1" w:name="_Toc242256465"/>
      <w:r>
        <w:rPr>
          <w:color w:val="000000"/>
        </w:rPr>
        <w:lastRenderedPageBreak/>
        <w:t>Índice</w:t>
      </w:r>
      <w:bookmarkEnd w:id="1"/>
    </w:p>
    <w:sdt>
      <w:sdtPr>
        <w:alias w:val="Índice"/>
        <w:id w:val="389233862"/>
      </w:sdtPr>
      <w:sdtContent>
        <w:p w14:paraId="003DB253" w14:textId="5D6879B3" w:rsidR="004E1249" w:rsidRDefault="00444EEC">
          <w:pPr>
            <w:pStyle w:val="TDC2"/>
            <w:tabs>
              <w:tab w:val="right" w:leader="dot" w:pos="9062"/>
            </w:tabs>
            <w:rPr>
              <w:rFonts w:asciiTheme="minorHAnsi" w:eastAsiaTheme="minorEastAsia" w:hAnsiTheme="minorHAnsi" w:cstheme="minorBidi"/>
              <w:noProof/>
              <w:kern w:val="2"/>
              <w:sz w:val="24"/>
              <w:szCs w:val="24"/>
              <w14:ligatures w14:val="standardContextual"/>
            </w:rPr>
          </w:pPr>
          <w:r>
            <w:fldChar w:fldCharType="begin"/>
          </w:r>
          <w:r>
            <w:instrText>TOC \h \o "1-2"</w:instrText>
          </w:r>
          <w:r>
            <w:fldChar w:fldCharType="separate"/>
          </w:r>
          <w:hyperlink w:anchor="_Toc242256464" w:history="1">
            <w:r w:rsidR="004E1249" w:rsidRPr="00A965F9">
              <w:rPr>
                <w:rStyle w:val="Hipervnculo"/>
                <w:noProof/>
              </w:rPr>
              <w:t>Nota sobre el estado de este documento</w:t>
            </w:r>
            <w:r w:rsidR="004E1249">
              <w:rPr>
                <w:noProof/>
              </w:rPr>
              <w:tab/>
            </w:r>
            <w:r w:rsidR="004E1249">
              <w:rPr>
                <w:noProof/>
              </w:rPr>
              <w:fldChar w:fldCharType="begin"/>
            </w:r>
            <w:r w:rsidR="004E1249">
              <w:rPr>
                <w:noProof/>
              </w:rPr>
              <w:instrText xml:space="preserve"> PAGEREF _Toc242256464 \h </w:instrText>
            </w:r>
            <w:r w:rsidR="004E1249">
              <w:rPr>
                <w:noProof/>
              </w:rPr>
            </w:r>
            <w:r w:rsidR="004E1249">
              <w:rPr>
                <w:noProof/>
              </w:rPr>
              <w:fldChar w:fldCharType="separate"/>
            </w:r>
            <w:r w:rsidR="004E1249">
              <w:rPr>
                <w:noProof/>
              </w:rPr>
              <w:t>1</w:t>
            </w:r>
            <w:r w:rsidR="004E1249">
              <w:rPr>
                <w:noProof/>
              </w:rPr>
              <w:fldChar w:fldCharType="end"/>
            </w:r>
          </w:hyperlink>
        </w:p>
        <w:p w14:paraId="59EEC3F6" w14:textId="1E8C5004" w:rsidR="004E1249" w:rsidRDefault="004E1249">
          <w:pPr>
            <w:pStyle w:val="TDC1"/>
            <w:tabs>
              <w:tab w:val="right" w:leader="dot" w:pos="9062"/>
            </w:tabs>
            <w:rPr>
              <w:rFonts w:asciiTheme="minorHAnsi" w:eastAsiaTheme="minorEastAsia" w:hAnsiTheme="minorHAnsi" w:cstheme="minorBidi"/>
              <w:noProof/>
              <w:kern w:val="2"/>
              <w:sz w:val="24"/>
              <w:szCs w:val="24"/>
              <w14:ligatures w14:val="standardContextual"/>
            </w:rPr>
          </w:pPr>
          <w:hyperlink w:anchor="_Toc242256465" w:history="1">
            <w:r w:rsidRPr="00A965F9">
              <w:rPr>
                <w:rStyle w:val="Hipervnculo"/>
                <w:noProof/>
              </w:rPr>
              <w:t>Índice</w:t>
            </w:r>
            <w:r>
              <w:rPr>
                <w:noProof/>
              </w:rPr>
              <w:tab/>
            </w:r>
            <w:r>
              <w:rPr>
                <w:noProof/>
              </w:rPr>
              <w:fldChar w:fldCharType="begin"/>
            </w:r>
            <w:r>
              <w:rPr>
                <w:noProof/>
              </w:rPr>
              <w:instrText xml:space="preserve"> PAGEREF _Toc242256465 \h </w:instrText>
            </w:r>
            <w:r>
              <w:rPr>
                <w:noProof/>
              </w:rPr>
            </w:r>
            <w:r>
              <w:rPr>
                <w:noProof/>
              </w:rPr>
              <w:fldChar w:fldCharType="separate"/>
            </w:r>
            <w:r>
              <w:rPr>
                <w:noProof/>
              </w:rPr>
              <w:t>2</w:t>
            </w:r>
            <w:r>
              <w:rPr>
                <w:noProof/>
              </w:rPr>
              <w:fldChar w:fldCharType="end"/>
            </w:r>
          </w:hyperlink>
        </w:p>
        <w:p w14:paraId="37E09BD8" w14:textId="2F565C4B" w:rsidR="004E1249" w:rsidRDefault="004E1249">
          <w:pPr>
            <w:pStyle w:val="TDC1"/>
            <w:tabs>
              <w:tab w:val="right" w:leader="dot" w:pos="9062"/>
            </w:tabs>
            <w:rPr>
              <w:rFonts w:asciiTheme="minorHAnsi" w:eastAsiaTheme="minorEastAsia" w:hAnsiTheme="minorHAnsi" w:cstheme="minorBidi"/>
              <w:noProof/>
              <w:kern w:val="2"/>
              <w:sz w:val="24"/>
              <w:szCs w:val="24"/>
              <w14:ligatures w14:val="standardContextual"/>
            </w:rPr>
          </w:pPr>
          <w:hyperlink w:anchor="_Toc242256466" w:history="1">
            <w:r w:rsidRPr="00A965F9">
              <w:rPr>
                <w:rStyle w:val="Hipervnculo"/>
                <w:noProof/>
              </w:rPr>
              <w:t>Capítulo 1 — Introducción y planteamiento del problema</w:t>
            </w:r>
            <w:r>
              <w:rPr>
                <w:noProof/>
              </w:rPr>
              <w:tab/>
            </w:r>
            <w:r>
              <w:rPr>
                <w:noProof/>
              </w:rPr>
              <w:fldChar w:fldCharType="begin"/>
            </w:r>
            <w:r>
              <w:rPr>
                <w:noProof/>
              </w:rPr>
              <w:instrText xml:space="preserve"> PAGEREF _Toc242256466 \h </w:instrText>
            </w:r>
            <w:r>
              <w:rPr>
                <w:noProof/>
              </w:rPr>
            </w:r>
            <w:r>
              <w:rPr>
                <w:noProof/>
              </w:rPr>
              <w:fldChar w:fldCharType="separate"/>
            </w:r>
            <w:r>
              <w:rPr>
                <w:noProof/>
              </w:rPr>
              <w:t>4</w:t>
            </w:r>
            <w:r>
              <w:rPr>
                <w:noProof/>
              </w:rPr>
              <w:fldChar w:fldCharType="end"/>
            </w:r>
          </w:hyperlink>
        </w:p>
        <w:p w14:paraId="3EC78FC6" w14:textId="147F30FD" w:rsidR="004E1249" w:rsidRDefault="004E1249">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6467" w:history="1">
            <w:r w:rsidRPr="00A965F9">
              <w:rPr>
                <w:rStyle w:val="Hipervnculo"/>
                <w:noProof/>
              </w:rPr>
              <w:t>1.1 Contexto y motivación</w:t>
            </w:r>
            <w:r>
              <w:rPr>
                <w:noProof/>
              </w:rPr>
              <w:tab/>
            </w:r>
            <w:r>
              <w:rPr>
                <w:noProof/>
              </w:rPr>
              <w:fldChar w:fldCharType="begin"/>
            </w:r>
            <w:r>
              <w:rPr>
                <w:noProof/>
              </w:rPr>
              <w:instrText xml:space="preserve"> PAGEREF _Toc242256467 \h </w:instrText>
            </w:r>
            <w:r>
              <w:rPr>
                <w:noProof/>
              </w:rPr>
            </w:r>
            <w:r>
              <w:rPr>
                <w:noProof/>
              </w:rPr>
              <w:fldChar w:fldCharType="separate"/>
            </w:r>
            <w:r>
              <w:rPr>
                <w:noProof/>
              </w:rPr>
              <w:t>4</w:t>
            </w:r>
            <w:r>
              <w:rPr>
                <w:noProof/>
              </w:rPr>
              <w:fldChar w:fldCharType="end"/>
            </w:r>
          </w:hyperlink>
        </w:p>
        <w:p w14:paraId="08E384C3" w14:textId="510D5EA0" w:rsidR="004E1249" w:rsidRDefault="004E1249">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6468" w:history="1">
            <w:r w:rsidRPr="00A965F9">
              <w:rPr>
                <w:rStyle w:val="Hipervnculo"/>
                <w:noProof/>
              </w:rPr>
              <w:t>1.2 Objetivos del TFM</w:t>
            </w:r>
            <w:r>
              <w:rPr>
                <w:noProof/>
              </w:rPr>
              <w:tab/>
            </w:r>
            <w:r>
              <w:rPr>
                <w:noProof/>
              </w:rPr>
              <w:fldChar w:fldCharType="begin"/>
            </w:r>
            <w:r>
              <w:rPr>
                <w:noProof/>
              </w:rPr>
              <w:instrText xml:space="preserve"> PAGEREF _Toc242256468 \h </w:instrText>
            </w:r>
            <w:r>
              <w:rPr>
                <w:noProof/>
              </w:rPr>
            </w:r>
            <w:r>
              <w:rPr>
                <w:noProof/>
              </w:rPr>
              <w:fldChar w:fldCharType="separate"/>
            </w:r>
            <w:r>
              <w:rPr>
                <w:noProof/>
              </w:rPr>
              <w:t>4</w:t>
            </w:r>
            <w:r>
              <w:rPr>
                <w:noProof/>
              </w:rPr>
              <w:fldChar w:fldCharType="end"/>
            </w:r>
          </w:hyperlink>
        </w:p>
        <w:p w14:paraId="1B68DA8C" w14:textId="11481BBC" w:rsidR="004E1249" w:rsidRDefault="004E1249">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6469" w:history="1">
            <w:r w:rsidRPr="00A965F9">
              <w:rPr>
                <w:rStyle w:val="Hipervnculo"/>
                <w:noProof/>
              </w:rPr>
              <w:t>1.3 Alcance y limitaciones</w:t>
            </w:r>
            <w:r>
              <w:rPr>
                <w:noProof/>
              </w:rPr>
              <w:tab/>
            </w:r>
            <w:r>
              <w:rPr>
                <w:noProof/>
              </w:rPr>
              <w:fldChar w:fldCharType="begin"/>
            </w:r>
            <w:r>
              <w:rPr>
                <w:noProof/>
              </w:rPr>
              <w:instrText xml:space="preserve"> PAGEREF _Toc242256469 \h </w:instrText>
            </w:r>
            <w:r>
              <w:rPr>
                <w:noProof/>
              </w:rPr>
            </w:r>
            <w:r>
              <w:rPr>
                <w:noProof/>
              </w:rPr>
              <w:fldChar w:fldCharType="separate"/>
            </w:r>
            <w:r>
              <w:rPr>
                <w:noProof/>
              </w:rPr>
              <w:t>5</w:t>
            </w:r>
            <w:r>
              <w:rPr>
                <w:noProof/>
              </w:rPr>
              <w:fldChar w:fldCharType="end"/>
            </w:r>
          </w:hyperlink>
        </w:p>
        <w:p w14:paraId="2094FF0F" w14:textId="7EDD1A40" w:rsidR="004E1249" w:rsidRDefault="004E1249">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6470" w:history="1">
            <w:r w:rsidRPr="00A965F9">
              <w:rPr>
                <w:rStyle w:val="Hipervnculo"/>
                <w:noProof/>
              </w:rPr>
              <w:t>1.4 Planificación</w:t>
            </w:r>
            <w:r>
              <w:rPr>
                <w:noProof/>
              </w:rPr>
              <w:tab/>
            </w:r>
            <w:r>
              <w:rPr>
                <w:noProof/>
              </w:rPr>
              <w:fldChar w:fldCharType="begin"/>
            </w:r>
            <w:r>
              <w:rPr>
                <w:noProof/>
              </w:rPr>
              <w:instrText xml:space="preserve"> PAGEREF _Toc242256470 \h </w:instrText>
            </w:r>
            <w:r>
              <w:rPr>
                <w:noProof/>
              </w:rPr>
            </w:r>
            <w:r>
              <w:rPr>
                <w:noProof/>
              </w:rPr>
              <w:fldChar w:fldCharType="separate"/>
            </w:r>
            <w:r>
              <w:rPr>
                <w:noProof/>
              </w:rPr>
              <w:t>5</w:t>
            </w:r>
            <w:r>
              <w:rPr>
                <w:noProof/>
              </w:rPr>
              <w:fldChar w:fldCharType="end"/>
            </w:r>
          </w:hyperlink>
        </w:p>
        <w:p w14:paraId="0F099FE5" w14:textId="0A26BD4A" w:rsidR="004E1249" w:rsidRDefault="004E1249">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6471" w:history="1">
            <w:r w:rsidRPr="00A965F9">
              <w:rPr>
                <w:rStyle w:val="Hipervnculo"/>
                <w:noProof/>
              </w:rPr>
              <w:t>1.5 Estructura de la memoria</w:t>
            </w:r>
            <w:r>
              <w:rPr>
                <w:noProof/>
              </w:rPr>
              <w:tab/>
            </w:r>
            <w:r>
              <w:rPr>
                <w:noProof/>
              </w:rPr>
              <w:fldChar w:fldCharType="begin"/>
            </w:r>
            <w:r>
              <w:rPr>
                <w:noProof/>
              </w:rPr>
              <w:instrText xml:space="preserve"> PAGEREF _Toc242256471 \h </w:instrText>
            </w:r>
            <w:r>
              <w:rPr>
                <w:noProof/>
              </w:rPr>
            </w:r>
            <w:r>
              <w:rPr>
                <w:noProof/>
              </w:rPr>
              <w:fldChar w:fldCharType="separate"/>
            </w:r>
            <w:r>
              <w:rPr>
                <w:noProof/>
              </w:rPr>
              <w:t>5</w:t>
            </w:r>
            <w:r>
              <w:rPr>
                <w:noProof/>
              </w:rPr>
              <w:fldChar w:fldCharType="end"/>
            </w:r>
          </w:hyperlink>
        </w:p>
        <w:p w14:paraId="7F47C591" w14:textId="0EA8E4DC" w:rsidR="004E1249" w:rsidRDefault="004E1249">
          <w:pPr>
            <w:pStyle w:val="TDC1"/>
            <w:tabs>
              <w:tab w:val="right" w:leader="dot" w:pos="9062"/>
            </w:tabs>
            <w:rPr>
              <w:rFonts w:asciiTheme="minorHAnsi" w:eastAsiaTheme="minorEastAsia" w:hAnsiTheme="minorHAnsi" w:cstheme="minorBidi"/>
              <w:noProof/>
              <w:kern w:val="2"/>
              <w:sz w:val="24"/>
              <w:szCs w:val="24"/>
              <w14:ligatures w14:val="standardContextual"/>
            </w:rPr>
          </w:pPr>
          <w:hyperlink w:anchor="_Toc242256472" w:history="1">
            <w:r w:rsidRPr="00A965F9">
              <w:rPr>
                <w:rStyle w:val="Hipervnculo"/>
                <w:noProof/>
              </w:rPr>
              <w:t>Capítulo 2 — Arquitectura del sistema</w:t>
            </w:r>
            <w:r>
              <w:rPr>
                <w:noProof/>
              </w:rPr>
              <w:tab/>
            </w:r>
            <w:r>
              <w:rPr>
                <w:noProof/>
              </w:rPr>
              <w:fldChar w:fldCharType="begin"/>
            </w:r>
            <w:r>
              <w:rPr>
                <w:noProof/>
              </w:rPr>
              <w:instrText xml:space="preserve"> PAGEREF _Toc242256472 \h </w:instrText>
            </w:r>
            <w:r>
              <w:rPr>
                <w:noProof/>
              </w:rPr>
            </w:r>
            <w:r>
              <w:rPr>
                <w:noProof/>
              </w:rPr>
              <w:fldChar w:fldCharType="separate"/>
            </w:r>
            <w:r>
              <w:rPr>
                <w:noProof/>
              </w:rPr>
              <w:t>7</w:t>
            </w:r>
            <w:r>
              <w:rPr>
                <w:noProof/>
              </w:rPr>
              <w:fldChar w:fldCharType="end"/>
            </w:r>
          </w:hyperlink>
        </w:p>
        <w:p w14:paraId="7F734069" w14:textId="11C30928" w:rsidR="004E1249" w:rsidRDefault="004E1249">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6473" w:history="1">
            <w:r w:rsidRPr="00A965F9">
              <w:rPr>
                <w:rStyle w:val="Hipervnculo"/>
                <w:noProof/>
              </w:rPr>
              <w:t>2.1 Visión general</w:t>
            </w:r>
            <w:r>
              <w:rPr>
                <w:noProof/>
              </w:rPr>
              <w:tab/>
            </w:r>
            <w:r>
              <w:rPr>
                <w:noProof/>
              </w:rPr>
              <w:fldChar w:fldCharType="begin"/>
            </w:r>
            <w:r>
              <w:rPr>
                <w:noProof/>
              </w:rPr>
              <w:instrText xml:space="preserve"> PAGEREF _Toc242256473 \h </w:instrText>
            </w:r>
            <w:r>
              <w:rPr>
                <w:noProof/>
              </w:rPr>
            </w:r>
            <w:r>
              <w:rPr>
                <w:noProof/>
              </w:rPr>
              <w:fldChar w:fldCharType="separate"/>
            </w:r>
            <w:r>
              <w:rPr>
                <w:noProof/>
              </w:rPr>
              <w:t>7</w:t>
            </w:r>
            <w:r>
              <w:rPr>
                <w:noProof/>
              </w:rPr>
              <w:fldChar w:fldCharType="end"/>
            </w:r>
          </w:hyperlink>
        </w:p>
        <w:p w14:paraId="037AFC5A" w14:textId="5D5B8FA7" w:rsidR="004E1249" w:rsidRDefault="004E1249">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6474" w:history="1">
            <w:r w:rsidRPr="00A965F9">
              <w:rPr>
                <w:rStyle w:val="Hipervnculo"/>
                <w:noProof/>
              </w:rPr>
              <w:t>2.2 Diagrama de nodos y topics</w:t>
            </w:r>
            <w:r>
              <w:rPr>
                <w:noProof/>
              </w:rPr>
              <w:tab/>
            </w:r>
            <w:r>
              <w:rPr>
                <w:noProof/>
              </w:rPr>
              <w:fldChar w:fldCharType="begin"/>
            </w:r>
            <w:r>
              <w:rPr>
                <w:noProof/>
              </w:rPr>
              <w:instrText xml:space="preserve"> PAGEREF _Toc242256474 \h </w:instrText>
            </w:r>
            <w:r>
              <w:rPr>
                <w:noProof/>
              </w:rPr>
            </w:r>
            <w:r>
              <w:rPr>
                <w:noProof/>
              </w:rPr>
              <w:fldChar w:fldCharType="separate"/>
            </w:r>
            <w:r>
              <w:rPr>
                <w:noProof/>
              </w:rPr>
              <w:t>7</w:t>
            </w:r>
            <w:r>
              <w:rPr>
                <w:noProof/>
              </w:rPr>
              <w:fldChar w:fldCharType="end"/>
            </w:r>
          </w:hyperlink>
        </w:p>
        <w:p w14:paraId="202FB415" w14:textId="312A69D4" w:rsidR="004E1249" w:rsidRDefault="004E1249">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6475" w:history="1">
            <w:r w:rsidRPr="00A965F9">
              <w:rPr>
                <w:rStyle w:val="Hipervnculo"/>
                <w:noProof/>
              </w:rPr>
              <w:t>2.3 Descripción de cada nodo</w:t>
            </w:r>
            <w:r>
              <w:rPr>
                <w:noProof/>
              </w:rPr>
              <w:tab/>
            </w:r>
            <w:r>
              <w:rPr>
                <w:noProof/>
              </w:rPr>
              <w:fldChar w:fldCharType="begin"/>
            </w:r>
            <w:r>
              <w:rPr>
                <w:noProof/>
              </w:rPr>
              <w:instrText xml:space="preserve"> PAGEREF _Toc242256475 \h </w:instrText>
            </w:r>
            <w:r>
              <w:rPr>
                <w:noProof/>
              </w:rPr>
            </w:r>
            <w:r>
              <w:rPr>
                <w:noProof/>
              </w:rPr>
              <w:fldChar w:fldCharType="separate"/>
            </w:r>
            <w:r>
              <w:rPr>
                <w:noProof/>
              </w:rPr>
              <w:t>7</w:t>
            </w:r>
            <w:r>
              <w:rPr>
                <w:noProof/>
              </w:rPr>
              <w:fldChar w:fldCharType="end"/>
            </w:r>
          </w:hyperlink>
        </w:p>
        <w:p w14:paraId="611C439F" w14:textId="58BA1079" w:rsidR="004E1249" w:rsidRDefault="004E1249">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6476" w:history="1">
            <w:r w:rsidRPr="00A965F9">
              <w:rPr>
                <w:rStyle w:val="Hipervnculo"/>
                <w:noProof/>
              </w:rPr>
              <w:t>2.4 Gestión del apagado coordinado</w:t>
            </w:r>
            <w:r>
              <w:rPr>
                <w:noProof/>
              </w:rPr>
              <w:tab/>
            </w:r>
            <w:r>
              <w:rPr>
                <w:noProof/>
              </w:rPr>
              <w:fldChar w:fldCharType="begin"/>
            </w:r>
            <w:r>
              <w:rPr>
                <w:noProof/>
              </w:rPr>
              <w:instrText xml:space="preserve"> PAGEREF _Toc242256476 \h </w:instrText>
            </w:r>
            <w:r>
              <w:rPr>
                <w:noProof/>
              </w:rPr>
            </w:r>
            <w:r>
              <w:rPr>
                <w:noProof/>
              </w:rPr>
              <w:fldChar w:fldCharType="separate"/>
            </w:r>
            <w:r>
              <w:rPr>
                <w:noProof/>
              </w:rPr>
              <w:t>9</w:t>
            </w:r>
            <w:r>
              <w:rPr>
                <w:noProof/>
              </w:rPr>
              <w:fldChar w:fldCharType="end"/>
            </w:r>
          </w:hyperlink>
        </w:p>
        <w:p w14:paraId="145B1B3B" w14:textId="09414401" w:rsidR="004E1249" w:rsidRDefault="004E1249">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6477" w:history="1">
            <w:r w:rsidRPr="00A965F9">
              <w:rPr>
                <w:rStyle w:val="Hipervnculo"/>
                <w:noProof/>
              </w:rPr>
              <w:t>2.5 Árbol de transformaciones (TF)</w:t>
            </w:r>
            <w:r>
              <w:rPr>
                <w:noProof/>
              </w:rPr>
              <w:tab/>
            </w:r>
            <w:r>
              <w:rPr>
                <w:noProof/>
              </w:rPr>
              <w:fldChar w:fldCharType="begin"/>
            </w:r>
            <w:r>
              <w:rPr>
                <w:noProof/>
              </w:rPr>
              <w:instrText xml:space="preserve"> PAGEREF _Toc242256477 \h </w:instrText>
            </w:r>
            <w:r>
              <w:rPr>
                <w:noProof/>
              </w:rPr>
            </w:r>
            <w:r>
              <w:rPr>
                <w:noProof/>
              </w:rPr>
              <w:fldChar w:fldCharType="separate"/>
            </w:r>
            <w:r>
              <w:rPr>
                <w:noProof/>
              </w:rPr>
              <w:t>9</w:t>
            </w:r>
            <w:r>
              <w:rPr>
                <w:noProof/>
              </w:rPr>
              <w:fldChar w:fldCharType="end"/>
            </w:r>
          </w:hyperlink>
        </w:p>
        <w:p w14:paraId="06307291" w14:textId="08ED26D9" w:rsidR="004E1249" w:rsidRDefault="004E1249">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6478" w:history="1">
            <w:r w:rsidRPr="00A965F9">
              <w:rPr>
                <w:rStyle w:val="Hipervnculo"/>
                <w:noProof/>
              </w:rPr>
              <w:t>2.6 Parámetros de configuración</w:t>
            </w:r>
            <w:r>
              <w:rPr>
                <w:noProof/>
              </w:rPr>
              <w:tab/>
            </w:r>
            <w:r>
              <w:rPr>
                <w:noProof/>
              </w:rPr>
              <w:fldChar w:fldCharType="begin"/>
            </w:r>
            <w:r>
              <w:rPr>
                <w:noProof/>
              </w:rPr>
              <w:instrText xml:space="preserve"> PAGEREF _Toc242256478 \h </w:instrText>
            </w:r>
            <w:r>
              <w:rPr>
                <w:noProof/>
              </w:rPr>
            </w:r>
            <w:r>
              <w:rPr>
                <w:noProof/>
              </w:rPr>
              <w:fldChar w:fldCharType="separate"/>
            </w:r>
            <w:r>
              <w:rPr>
                <w:noProof/>
              </w:rPr>
              <w:t>10</w:t>
            </w:r>
            <w:r>
              <w:rPr>
                <w:noProof/>
              </w:rPr>
              <w:fldChar w:fldCharType="end"/>
            </w:r>
          </w:hyperlink>
        </w:p>
        <w:p w14:paraId="0BA7C6C6" w14:textId="20DAA499" w:rsidR="004E1249" w:rsidRDefault="004E1249">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6479" w:history="1">
            <w:r w:rsidRPr="00A965F9">
              <w:rPr>
                <w:rStyle w:val="Hipervnculo"/>
                <w:noProof/>
              </w:rPr>
              <w:t>2.7 Dependencias del paquete ROS 2</w:t>
            </w:r>
            <w:r>
              <w:rPr>
                <w:noProof/>
              </w:rPr>
              <w:tab/>
            </w:r>
            <w:r>
              <w:rPr>
                <w:noProof/>
              </w:rPr>
              <w:fldChar w:fldCharType="begin"/>
            </w:r>
            <w:r>
              <w:rPr>
                <w:noProof/>
              </w:rPr>
              <w:instrText xml:space="preserve"> PAGEREF _Toc242256479 \h </w:instrText>
            </w:r>
            <w:r>
              <w:rPr>
                <w:noProof/>
              </w:rPr>
            </w:r>
            <w:r>
              <w:rPr>
                <w:noProof/>
              </w:rPr>
              <w:fldChar w:fldCharType="separate"/>
            </w:r>
            <w:r>
              <w:rPr>
                <w:noProof/>
              </w:rPr>
              <w:t>10</w:t>
            </w:r>
            <w:r>
              <w:rPr>
                <w:noProof/>
              </w:rPr>
              <w:fldChar w:fldCharType="end"/>
            </w:r>
          </w:hyperlink>
        </w:p>
        <w:p w14:paraId="3E813FD8" w14:textId="58459CD6" w:rsidR="004E1249" w:rsidRDefault="004E1249">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6480" w:history="1">
            <w:r w:rsidRPr="00A965F9">
              <w:rPr>
                <w:rStyle w:val="Hipervnculo"/>
                <w:noProof/>
              </w:rPr>
              <w:t>2.8 Arquitectura de Nav2 (Fase 3)</w:t>
            </w:r>
            <w:r>
              <w:rPr>
                <w:noProof/>
              </w:rPr>
              <w:tab/>
            </w:r>
            <w:r>
              <w:rPr>
                <w:noProof/>
              </w:rPr>
              <w:fldChar w:fldCharType="begin"/>
            </w:r>
            <w:r>
              <w:rPr>
                <w:noProof/>
              </w:rPr>
              <w:instrText xml:space="preserve"> PAGEREF _Toc242256480 \h </w:instrText>
            </w:r>
            <w:r>
              <w:rPr>
                <w:noProof/>
              </w:rPr>
            </w:r>
            <w:r>
              <w:rPr>
                <w:noProof/>
              </w:rPr>
              <w:fldChar w:fldCharType="separate"/>
            </w:r>
            <w:r>
              <w:rPr>
                <w:noProof/>
              </w:rPr>
              <w:t>11</w:t>
            </w:r>
            <w:r>
              <w:rPr>
                <w:noProof/>
              </w:rPr>
              <w:fldChar w:fldCharType="end"/>
            </w:r>
          </w:hyperlink>
        </w:p>
        <w:p w14:paraId="7F7B17DC" w14:textId="4062D02D" w:rsidR="004E1249" w:rsidRDefault="004E1249">
          <w:pPr>
            <w:pStyle w:val="TDC1"/>
            <w:tabs>
              <w:tab w:val="right" w:leader="dot" w:pos="9062"/>
            </w:tabs>
            <w:rPr>
              <w:rFonts w:asciiTheme="minorHAnsi" w:eastAsiaTheme="minorEastAsia" w:hAnsiTheme="minorHAnsi" w:cstheme="minorBidi"/>
              <w:noProof/>
              <w:kern w:val="2"/>
              <w:sz w:val="24"/>
              <w:szCs w:val="24"/>
              <w14:ligatures w14:val="standardContextual"/>
            </w:rPr>
          </w:pPr>
          <w:hyperlink w:anchor="_Toc242256481" w:history="1">
            <w:r w:rsidRPr="00A965F9">
              <w:rPr>
                <w:rStyle w:val="Hipervnculo"/>
                <w:noProof/>
              </w:rPr>
              <w:t>Capítulo 3 — Uso de herramientas de inteligencia artificial</w:t>
            </w:r>
            <w:r>
              <w:rPr>
                <w:noProof/>
              </w:rPr>
              <w:tab/>
            </w:r>
            <w:r>
              <w:rPr>
                <w:noProof/>
              </w:rPr>
              <w:fldChar w:fldCharType="begin"/>
            </w:r>
            <w:r>
              <w:rPr>
                <w:noProof/>
              </w:rPr>
              <w:instrText xml:space="preserve"> PAGEREF _Toc242256481 \h </w:instrText>
            </w:r>
            <w:r>
              <w:rPr>
                <w:noProof/>
              </w:rPr>
            </w:r>
            <w:r>
              <w:rPr>
                <w:noProof/>
              </w:rPr>
              <w:fldChar w:fldCharType="separate"/>
            </w:r>
            <w:r>
              <w:rPr>
                <w:noProof/>
              </w:rPr>
              <w:t>12</w:t>
            </w:r>
            <w:r>
              <w:rPr>
                <w:noProof/>
              </w:rPr>
              <w:fldChar w:fldCharType="end"/>
            </w:r>
          </w:hyperlink>
        </w:p>
        <w:p w14:paraId="304F3D52" w14:textId="08977138" w:rsidR="004E1249" w:rsidRDefault="004E1249">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6482" w:history="1">
            <w:r w:rsidRPr="00A965F9">
              <w:rPr>
                <w:rStyle w:val="Hipervnculo"/>
                <w:noProof/>
              </w:rPr>
              <w:t>3.1 Declaración de uso</w:t>
            </w:r>
            <w:r>
              <w:rPr>
                <w:noProof/>
              </w:rPr>
              <w:tab/>
            </w:r>
            <w:r>
              <w:rPr>
                <w:noProof/>
              </w:rPr>
              <w:fldChar w:fldCharType="begin"/>
            </w:r>
            <w:r>
              <w:rPr>
                <w:noProof/>
              </w:rPr>
              <w:instrText xml:space="preserve"> PAGEREF _Toc242256482 \h </w:instrText>
            </w:r>
            <w:r>
              <w:rPr>
                <w:noProof/>
              </w:rPr>
            </w:r>
            <w:r>
              <w:rPr>
                <w:noProof/>
              </w:rPr>
              <w:fldChar w:fldCharType="separate"/>
            </w:r>
            <w:r>
              <w:rPr>
                <w:noProof/>
              </w:rPr>
              <w:t>12</w:t>
            </w:r>
            <w:r>
              <w:rPr>
                <w:noProof/>
              </w:rPr>
              <w:fldChar w:fldCharType="end"/>
            </w:r>
          </w:hyperlink>
        </w:p>
        <w:p w14:paraId="6AF049EE" w14:textId="6F0D4409" w:rsidR="004E1249" w:rsidRDefault="004E1249">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6483" w:history="1">
            <w:r w:rsidRPr="00A965F9">
              <w:rPr>
                <w:rStyle w:val="Hipervnculo"/>
                <w:noProof/>
              </w:rPr>
              <w:t>3.2 Herramientas utilizadas</w:t>
            </w:r>
            <w:r>
              <w:rPr>
                <w:noProof/>
              </w:rPr>
              <w:tab/>
            </w:r>
            <w:r>
              <w:rPr>
                <w:noProof/>
              </w:rPr>
              <w:fldChar w:fldCharType="begin"/>
            </w:r>
            <w:r>
              <w:rPr>
                <w:noProof/>
              </w:rPr>
              <w:instrText xml:space="preserve"> PAGEREF _Toc242256483 \h </w:instrText>
            </w:r>
            <w:r>
              <w:rPr>
                <w:noProof/>
              </w:rPr>
            </w:r>
            <w:r>
              <w:rPr>
                <w:noProof/>
              </w:rPr>
              <w:fldChar w:fldCharType="separate"/>
            </w:r>
            <w:r>
              <w:rPr>
                <w:noProof/>
              </w:rPr>
              <w:t>12</w:t>
            </w:r>
            <w:r>
              <w:rPr>
                <w:noProof/>
              </w:rPr>
              <w:fldChar w:fldCharType="end"/>
            </w:r>
          </w:hyperlink>
        </w:p>
        <w:p w14:paraId="1F5112D1" w14:textId="49604A52" w:rsidR="004E1249" w:rsidRDefault="004E1249">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6484" w:history="1">
            <w:r w:rsidRPr="00A965F9">
              <w:rPr>
                <w:rStyle w:val="Hipervnculo"/>
                <w:noProof/>
              </w:rPr>
              <w:t>3.3 Reflexión sobre el uso ético de la inteligencia artificial</w:t>
            </w:r>
            <w:r>
              <w:rPr>
                <w:noProof/>
              </w:rPr>
              <w:tab/>
            </w:r>
            <w:r>
              <w:rPr>
                <w:noProof/>
              </w:rPr>
              <w:fldChar w:fldCharType="begin"/>
            </w:r>
            <w:r>
              <w:rPr>
                <w:noProof/>
              </w:rPr>
              <w:instrText xml:space="preserve"> PAGEREF _Toc242256484 \h </w:instrText>
            </w:r>
            <w:r>
              <w:rPr>
                <w:noProof/>
              </w:rPr>
            </w:r>
            <w:r>
              <w:rPr>
                <w:noProof/>
              </w:rPr>
              <w:fldChar w:fldCharType="separate"/>
            </w:r>
            <w:r>
              <w:rPr>
                <w:noProof/>
              </w:rPr>
              <w:t>12</w:t>
            </w:r>
            <w:r>
              <w:rPr>
                <w:noProof/>
              </w:rPr>
              <w:fldChar w:fldCharType="end"/>
            </w:r>
          </w:hyperlink>
        </w:p>
        <w:p w14:paraId="044BB060" w14:textId="1980AE78" w:rsidR="004E1249" w:rsidRDefault="004E1249">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6485" w:history="1">
            <w:r w:rsidRPr="00A965F9">
              <w:rPr>
                <w:rStyle w:val="Hipervnculo"/>
                <w:noProof/>
              </w:rPr>
              <w:t>3.4 Estimación del impacto</w:t>
            </w:r>
            <w:r>
              <w:rPr>
                <w:noProof/>
              </w:rPr>
              <w:tab/>
            </w:r>
            <w:r>
              <w:rPr>
                <w:noProof/>
              </w:rPr>
              <w:fldChar w:fldCharType="begin"/>
            </w:r>
            <w:r>
              <w:rPr>
                <w:noProof/>
              </w:rPr>
              <w:instrText xml:space="preserve"> PAGEREF _Toc242256485 \h </w:instrText>
            </w:r>
            <w:r>
              <w:rPr>
                <w:noProof/>
              </w:rPr>
            </w:r>
            <w:r>
              <w:rPr>
                <w:noProof/>
              </w:rPr>
              <w:fldChar w:fldCharType="separate"/>
            </w:r>
            <w:r>
              <w:rPr>
                <w:noProof/>
              </w:rPr>
              <w:t>12</w:t>
            </w:r>
            <w:r>
              <w:rPr>
                <w:noProof/>
              </w:rPr>
              <w:fldChar w:fldCharType="end"/>
            </w:r>
          </w:hyperlink>
        </w:p>
        <w:p w14:paraId="66B9FB2F" w14:textId="60484030" w:rsidR="004E1249" w:rsidRDefault="004E1249">
          <w:pPr>
            <w:pStyle w:val="TDC1"/>
            <w:tabs>
              <w:tab w:val="right" w:leader="dot" w:pos="9062"/>
            </w:tabs>
            <w:rPr>
              <w:rFonts w:asciiTheme="minorHAnsi" w:eastAsiaTheme="minorEastAsia" w:hAnsiTheme="minorHAnsi" w:cstheme="minorBidi"/>
              <w:noProof/>
              <w:kern w:val="2"/>
              <w:sz w:val="24"/>
              <w:szCs w:val="24"/>
              <w14:ligatures w14:val="standardContextual"/>
            </w:rPr>
          </w:pPr>
          <w:hyperlink w:anchor="_Toc242256486" w:history="1">
            <w:r w:rsidRPr="00A965F9">
              <w:rPr>
                <w:rStyle w:val="Hipervnculo"/>
                <w:noProof/>
              </w:rPr>
              <w:t>Capítulo 4 — Diario de desarrollo</w:t>
            </w:r>
            <w:r>
              <w:rPr>
                <w:noProof/>
              </w:rPr>
              <w:tab/>
            </w:r>
            <w:r>
              <w:rPr>
                <w:noProof/>
              </w:rPr>
              <w:fldChar w:fldCharType="begin"/>
            </w:r>
            <w:r>
              <w:rPr>
                <w:noProof/>
              </w:rPr>
              <w:instrText xml:space="preserve"> PAGEREF _Toc242256486 \h </w:instrText>
            </w:r>
            <w:r>
              <w:rPr>
                <w:noProof/>
              </w:rPr>
            </w:r>
            <w:r>
              <w:rPr>
                <w:noProof/>
              </w:rPr>
              <w:fldChar w:fldCharType="separate"/>
            </w:r>
            <w:r>
              <w:rPr>
                <w:noProof/>
              </w:rPr>
              <w:t>14</w:t>
            </w:r>
            <w:r>
              <w:rPr>
                <w:noProof/>
              </w:rPr>
              <w:fldChar w:fldCharType="end"/>
            </w:r>
          </w:hyperlink>
        </w:p>
        <w:p w14:paraId="07E62FA4" w14:textId="1AAB3817" w:rsidR="004E1249" w:rsidRDefault="004E1249">
          <w:pPr>
            <w:pStyle w:val="TDC1"/>
            <w:tabs>
              <w:tab w:val="right" w:leader="dot" w:pos="9062"/>
            </w:tabs>
            <w:rPr>
              <w:rFonts w:asciiTheme="minorHAnsi" w:eastAsiaTheme="minorEastAsia" w:hAnsiTheme="minorHAnsi" w:cstheme="minorBidi"/>
              <w:noProof/>
              <w:kern w:val="2"/>
              <w:sz w:val="24"/>
              <w:szCs w:val="24"/>
              <w14:ligatures w14:val="standardContextual"/>
            </w:rPr>
          </w:pPr>
          <w:hyperlink w:anchor="_Toc242256487" w:history="1">
            <w:r w:rsidRPr="00A965F9">
              <w:rPr>
                <w:rStyle w:val="Hipervnculo"/>
                <w:noProof/>
              </w:rPr>
              <w:t>Capítulo 5 — Estado del arte</w:t>
            </w:r>
            <w:r>
              <w:rPr>
                <w:noProof/>
              </w:rPr>
              <w:tab/>
            </w:r>
            <w:r>
              <w:rPr>
                <w:noProof/>
              </w:rPr>
              <w:fldChar w:fldCharType="begin"/>
            </w:r>
            <w:r>
              <w:rPr>
                <w:noProof/>
              </w:rPr>
              <w:instrText xml:space="preserve"> PAGEREF _Toc242256487 \h </w:instrText>
            </w:r>
            <w:r>
              <w:rPr>
                <w:noProof/>
              </w:rPr>
            </w:r>
            <w:r>
              <w:rPr>
                <w:noProof/>
              </w:rPr>
              <w:fldChar w:fldCharType="separate"/>
            </w:r>
            <w:r>
              <w:rPr>
                <w:noProof/>
              </w:rPr>
              <w:t>14</w:t>
            </w:r>
            <w:r>
              <w:rPr>
                <w:noProof/>
              </w:rPr>
              <w:fldChar w:fldCharType="end"/>
            </w:r>
          </w:hyperlink>
        </w:p>
        <w:p w14:paraId="24BE59D5" w14:textId="7649664E" w:rsidR="004E1249" w:rsidRDefault="004E1249">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6488" w:history="1">
            <w:r w:rsidRPr="00A965F9">
              <w:rPr>
                <w:rStyle w:val="Hipervnculo"/>
                <w:noProof/>
              </w:rPr>
              <w:t>5.1 Introducción y alcance del capítulo</w:t>
            </w:r>
            <w:r>
              <w:rPr>
                <w:noProof/>
              </w:rPr>
              <w:tab/>
            </w:r>
            <w:r>
              <w:rPr>
                <w:noProof/>
              </w:rPr>
              <w:fldChar w:fldCharType="begin"/>
            </w:r>
            <w:r>
              <w:rPr>
                <w:noProof/>
              </w:rPr>
              <w:instrText xml:space="preserve"> PAGEREF _Toc242256488 \h </w:instrText>
            </w:r>
            <w:r>
              <w:rPr>
                <w:noProof/>
              </w:rPr>
            </w:r>
            <w:r>
              <w:rPr>
                <w:noProof/>
              </w:rPr>
              <w:fldChar w:fldCharType="separate"/>
            </w:r>
            <w:r>
              <w:rPr>
                <w:noProof/>
              </w:rPr>
              <w:t>14</w:t>
            </w:r>
            <w:r>
              <w:rPr>
                <w:noProof/>
              </w:rPr>
              <w:fldChar w:fldCharType="end"/>
            </w:r>
          </w:hyperlink>
        </w:p>
        <w:p w14:paraId="3588FD26" w14:textId="4853786E" w:rsidR="004E1249" w:rsidRDefault="004E1249">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6489" w:history="1">
            <w:r w:rsidRPr="00A965F9">
              <w:rPr>
                <w:rStyle w:val="Hipervnculo"/>
                <w:noProof/>
              </w:rPr>
              <w:t>5.2 Sistemas de seguimiento de personas con robots móviles</w:t>
            </w:r>
            <w:r>
              <w:rPr>
                <w:noProof/>
              </w:rPr>
              <w:tab/>
            </w:r>
            <w:r>
              <w:rPr>
                <w:noProof/>
              </w:rPr>
              <w:fldChar w:fldCharType="begin"/>
            </w:r>
            <w:r>
              <w:rPr>
                <w:noProof/>
              </w:rPr>
              <w:instrText xml:space="preserve"> PAGEREF _Toc242256489 \h </w:instrText>
            </w:r>
            <w:r>
              <w:rPr>
                <w:noProof/>
              </w:rPr>
            </w:r>
            <w:r>
              <w:rPr>
                <w:noProof/>
              </w:rPr>
              <w:fldChar w:fldCharType="separate"/>
            </w:r>
            <w:r>
              <w:rPr>
                <w:noProof/>
              </w:rPr>
              <w:t>14</w:t>
            </w:r>
            <w:r>
              <w:rPr>
                <w:noProof/>
              </w:rPr>
              <w:fldChar w:fldCharType="end"/>
            </w:r>
          </w:hyperlink>
        </w:p>
        <w:p w14:paraId="63645A31" w14:textId="4092A325" w:rsidR="004E1249" w:rsidRDefault="004E1249">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6490" w:history="1">
            <w:r w:rsidRPr="00A965F9">
              <w:rPr>
                <w:rStyle w:val="Hipervnculo"/>
                <w:noProof/>
              </w:rPr>
              <w:t>5.3 Detección de personas mediante LiDAR 2D (detección de piernas)</w:t>
            </w:r>
            <w:r>
              <w:rPr>
                <w:noProof/>
              </w:rPr>
              <w:tab/>
            </w:r>
            <w:r>
              <w:rPr>
                <w:noProof/>
              </w:rPr>
              <w:fldChar w:fldCharType="begin"/>
            </w:r>
            <w:r>
              <w:rPr>
                <w:noProof/>
              </w:rPr>
              <w:instrText xml:space="preserve"> PAGEREF _Toc242256490 \h </w:instrText>
            </w:r>
            <w:r>
              <w:rPr>
                <w:noProof/>
              </w:rPr>
            </w:r>
            <w:r>
              <w:rPr>
                <w:noProof/>
              </w:rPr>
              <w:fldChar w:fldCharType="separate"/>
            </w:r>
            <w:r>
              <w:rPr>
                <w:noProof/>
              </w:rPr>
              <w:t>15</w:t>
            </w:r>
            <w:r>
              <w:rPr>
                <w:noProof/>
              </w:rPr>
              <w:fldChar w:fldCharType="end"/>
            </w:r>
          </w:hyperlink>
        </w:p>
        <w:p w14:paraId="1BE4FD45" w14:textId="3E2C089B" w:rsidR="004E1249" w:rsidRDefault="004E1249">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6491" w:history="1">
            <w:r w:rsidRPr="00A965F9">
              <w:rPr>
                <w:rStyle w:val="Hipervnculo"/>
                <w:noProof/>
              </w:rPr>
              <w:t>5.4 Estimación de pose humana por visión</w:t>
            </w:r>
            <w:r>
              <w:rPr>
                <w:noProof/>
              </w:rPr>
              <w:tab/>
            </w:r>
            <w:r>
              <w:rPr>
                <w:noProof/>
              </w:rPr>
              <w:fldChar w:fldCharType="begin"/>
            </w:r>
            <w:r>
              <w:rPr>
                <w:noProof/>
              </w:rPr>
              <w:instrText xml:space="preserve"> PAGEREF _Toc242256491 \h </w:instrText>
            </w:r>
            <w:r>
              <w:rPr>
                <w:noProof/>
              </w:rPr>
            </w:r>
            <w:r>
              <w:rPr>
                <w:noProof/>
              </w:rPr>
              <w:fldChar w:fldCharType="separate"/>
            </w:r>
            <w:r>
              <w:rPr>
                <w:noProof/>
              </w:rPr>
              <w:t>15</w:t>
            </w:r>
            <w:r>
              <w:rPr>
                <w:noProof/>
              </w:rPr>
              <w:fldChar w:fldCharType="end"/>
            </w:r>
          </w:hyperlink>
        </w:p>
        <w:p w14:paraId="3AD4F005" w14:textId="1A83A7CB" w:rsidR="004E1249" w:rsidRDefault="004E1249">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6492" w:history="1">
            <w:r w:rsidRPr="00A965F9">
              <w:rPr>
                <w:rStyle w:val="Hipervnculo"/>
                <w:noProof/>
              </w:rPr>
              <w:t>5.5 Fusión sensorial LiDAR-cámara para detección robusta</w:t>
            </w:r>
            <w:r>
              <w:rPr>
                <w:noProof/>
              </w:rPr>
              <w:tab/>
            </w:r>
            <w:r>
              <w:rPr>
                <w:noProof/>
              </w:rPr>
              <w:fldChar w:fldCharType="begin"/>
            </w:r>
            <w:r>
              <w:rPr>
                <w:noProof/>
              </w:rPr>
              <w:instrText xml:space="preserve"> PAGEREF _Toc242256492 \h </w:instrText>
            </w:r>
            <w:r>
              <w:rPr>
                <w:noProof/>
              </w:rPr>
            </w:r>
            <w:r>
              <w:rPr>
                <w:noProof/>
              </w:rPr>
              <w:fldChar w:fldCharType="separate"/>
            </w:r>
            <w:r>
              <w:rPr>
                <w:noProof/>
              </w:rPr>
              <w:t>15</w:t>
            </w:r>
            <w:r>
              <w:rPr>
                <w:noProof/>
              </w:rPr>
              <w:fldChar w:fldCharType="end"/>
            </w:r>
          </w:hyperlink>
        </w:p>
        <w:p w14:paraId="1608D340" w14:textId="7E10F238" w:rsidR="004E1249" w:rsidRDefault="004E1249">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6493" w:history="1">
            <w:r w:rsidRPr="00A965F9">
              <w:rPr>
                <w:rStyle w:val="Hipervnculo"/>
                <w:noProof/>
              </w:rPr>
              <w:t>5.6 Interacción humano-robot basada en gestos</w:t>
            </w:r>
            <w:r>
              <w:rPr>
                <w:noProof/>
              </w:rPr>
              <w:tab/>
            </w:r>
            <w:r>
              <w:rPr>
                <w:noProof/>
              </w:rPr>
              <w:fldChar w:fldCharType="begin"/>
            </w:r>
            <w:r>
              <w:rPr>
                <w:noProof/>
              </w:rPr>
              <w:instrText xml:space="preserve"> PAGEREF _Toc242256493 \h </w:instrText>
            </w:r>
            <w:r>
              <w:rPr>
                <w:noProof/>
              </w:rPr>
            </w:r>
            <w:r>
              <w:rPr>
                <w:noProof/>
              </w:rPr>
              <w:fldChar w:fldCharType="separate"/>
            </w:r>
            <w:r>
              <w:rPr>
                <w:noProof/>
              </w:rPr>
              <w:t>16</w:t>
            </w:r>
            <w:r>
              <w:rPr>
                <w:noProof/>
              </w:rPr>
              <w:fldChar w:fldCharType="end"/>
            </w:r>
          </w:hyperlink>
        </w:p>
        <w:p w14:paraId="6B9CF326" w14:textId="2A1629DA" w:rsidR="004E1249" w:rsidRDefault="004E1249">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6494" w:history="1">
            <w:r w:rsidRPr="00A965F9">
              <w:rPr>
                <w:rStyle w:val="Hipervnculo"/>
                <w:noProof/>
              </w:rPr>
              <w:t>5.7 Seguimiento de estado: filtros bayesianos</w:t>
            </w:r>
            <w:r>
              <w:rPr>
                <w:noProof/>
              </w:rPr>
              <w:tab/>
            </w:r>
            <w:r>
              <w:rPr>
                <w:noProof/>
              </w:rPr>
              <w:fldChar w:fldCharType="begin"/>
            </w:r>
            <w:r>
              <w:rPr>
                <w:noProof/>
              </w:rPr>
              <w:instrText xml:space="preserve"> PAGEREF _Toc242256494 \h </w:instrText>
            </w:r>
            <w:r>
              <w:rPr>
                <w:noProof/>
              </w:rPr>
            </w:r>
            <w:r>
              <w:rPr>
                <w:noProof/>
              </w:rPr>
              <w:fldChar w:fldCharType="separate"/>
            </w:r>
            <w:r>
              <w:rPr>
                <w:noProof/>
              </w:rPr>
              <w:t>16</w:t>
            </w:r>
            <w:r>
              <w:rPr>
                <w:noProof/>
              </w:rPr>
              <w:fldChar w:fldCharType="end"/>
            </w:r>
          </w:hyperlink>
        </w:p>
        <w:p w14:paraId="7F28DBC8" w14:textId="3654E2BE" w:rsidR="004E1249" w:rsidRDefault="004E1249">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6495" w:history="1">
            <w:r w:rsidRPr="00A965F9">
              <w:rPr>
                <w:rStyle w:val="Hipervnculo"/>
                <w:noProof/>
              </w:rPr>
              <w:t>5.8 Evitación de obstáculos y control de movimiento</w:t>
            </w:r>
            <w:r>
              <w:rPr>
                <w:noProof/>
              </w:rPr>
              <w:tab/>
            </w:r>
            <w:r>
              <w:rPr>
                <w:noProof/>
              </w:rPr>
              <w:fldChar w:fldCharType="begin"/>
            </w:r>
            <w:r>
              <w:rPr>
                <w:noProof/>
              </w:rPr>
              <w:instrText xml:space="preserve"> PAGEREF _Toc242256495 \h </w:instrText>
            </w:r>
            <w:r>
              <w:rPr>
                <w:noProof/>
              </w:rPr>
            </w:r>
            <w:r>
              <w:rPr>
                <w:noProof/>
              </w:rPr>
              <w:fldChar w:fldCharType="separate"/>
            </w:r>
            <w:r>
              <w:rPr>
                <w:noProof/>
              </w:rPr>
              <w:t>16</w:t>
            </w:r>
            <w:r>
              <w:rPr>
                <w:noProof/>
              </w:rPr>
              <w:fldChar w:fldCharType="end"/>
            </w:r>
          </w:hyperlink>
        </w:p>
        <w:p w14:paraId="5D8485E9" w14:textId="0AFF016E" w:rsidR="004E1249" w:rsidRDefault="004E1249">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6496" w:history="1">
            <w:r w:rsidRPr="00A965F9">
              <w:rPr>
                <w:rStyle w:val="Hipervnculo"/>
                <w:noProof/>
              </w:rPr>
              <w:t>5.9 Cartografía y navegación autónoma (SLAM y Nav2)</w:t>
            </w:r>
            <w:r>
              <w:rPr>
                <w:noProof/>
              </w:rPr>
              <w:tab/>
            </w:r>
            <w:r>
              <w:rPr>
                <w:noProof/>
              </w:rPr>
              <w:fldChar w:fldCharType="begin"/>
            </w:r>
            <w:r>
              <w:rPr>
                <w:noProof/>
              </w:rPr>
              <w:instrText xml:space="preserve"> PAGEREF _Toc242256496 \h </w:instrText>
            </w:r>
            <w:r>
              <w:rPr>
                <w:noProof/>
              </w:rPr>
            </w:r>
            <w:r>
              <w:rPr>
                <w:noProof/>
              </w:rPr>
              <w:fldChar w:fldCharType="separate"/>
            </w:r>
            <w:r>
              <w:rPr>
                <w:noProof/>
              </w:rPr>
              <w:t>16</w:t>
            </w:r>
            <w:r>
              <w:rPr>
                <w:noProof/>
              </w:rPr>
              <w:fldChar w:fldCharType="end"/>
            </w:r>
          </w:hyperlink>
        </w:p>
        <w:p w14:paraId="40121808" w14:textId="6D9E0241" w:rsidR="004E1249" w:rsidRDefault="004E1249">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6497" w:history="1">
            <w:r w:rsidRPr="00A965F9">
              <w:rPr>
                <w:rStyle w:val="Hipervnculo"/>
                <w:noProof/>
              </w:rPr>
              <w:t>5.10 Síntesis: posicionamiento de este TFM respecto al estado del arte</w:t>
            </w:r>
            <w:r>
              <w:rPr>
                <w:noProof/>
              </w:rPr>
              <w:tab/>
            </w:r>
            <w:r>
              <w:rPr>
                <w:noProof/>
              </w:rPr>
              <w:fldChar w:fldCharType="begin"/>
            </w:r>
            <w:r>
              <w:rPr>
                <w:noProof/>
              </w:rPr>
              <w:instrText xml:space="preserve"> PAGEREF _Toc242256497 \h </w:instrText>
            </w:r>
            <w:r>
              <w:rPr>
                <w:noProof/>
              </w:rPr>
            </w:r>
            <w:r>
              <w:rPr>
                <w:noProof/>
              </w:rPr>
              <w:fldChar w:fldCharType="separate"/>
            </w:r>
            <w:r>
              <w:rPr>
                <w:noProof/>
              </w:rPr>
              <w:t>17</w:t>
            </w:r>
            <w:r>
              <w:rPr>
                <w:noProof/>
              </w:rPr>
              <w:fldChar w:fldCharType="end"/>
            </w:r>
          </w:hyperlink>
        </w:p>
        <w:p w14:paraId="1130C353" w14:textId="084E66F4" w:rsidR="004E1249" w:rsidRDefault="004E1249">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6498" w:history="1">
            <w:r w:rsidRPr="00A965F9">
              <w:rPr>
                <w:rStyle w:val="Hipervnculo"/>
                <w:noProof/>
              </w:rPr>
              <w:t>Referencias</w:t>
            </w:r>
            <w:r>
              <w:rPr>
                <w:noProof/>
              </w:rPr>
              <w:tab/>
            </w:r>
            <w:r>
              <w:rPr>
                <w:noProof/>
              </w:rPr>
              <w:fldChar w:fldCharType="begin"/>
            </w:r>
            <w:r>
              <w:rPr>
                <w:noProof/>
              </w:rPr>
              <w:instrText xml:space="preserve"> PAGEREF _Toc242256498 \h </w:instrText>
            </w:r>
            <w:r>
              <w:rPr>
                <w:noProof/>
              </w:rPr>
            </w:r>
            <w:r>
              <w:rPr>
                <w:noProof/>
              </w:rPr>
              <w:fldChar w:fldCharType="separate"/>
            </w:r>
            <w:r>
              <w:rPr>
                <w:noProof/>
              </w:rPr>
              <w:t>17</w:t>
            </w:r>
            <w:r>
              <w:rPr>
                <w:noProof/>
              </w:rPr>
              <w:fldChar w:fldCharType="end"/>
            </w:r>
          </w:hyperlink>
        </w:p>
        <w:p w14:paraId="16C20785" w14:textId="4D2D3798" w:rsidR="004E1249" w:rsidRDefault="004E1249">
          <w:pPr>
            <w:pStyle w:val="TDC1"/>
            <w:tabs>
              <w:tab w:val="right" w:leader="dot" w:pos="9062"/>
            </w:tabs>
            <w:rPr>
              <w:rFonts w:asciiTheme="minorHAnsi" w:eastAsiaTheme="minorEastAsia" w:hAnsiTheme="minorHAnsi" w:cstheme="minorBidi"/>
              <w:noProof/>
              <w:kern w:val="2"/>
              <w:sz w:val="24"/>
              <w:szCs w:val="24"/>
              <w14:ligatures w14:val="standardContextual"/>
            </w:rPr>
          </w:pPr>
          <w:hyperlink w:anchor="_Toc242256499" w:history="1">
            <w:r w:rsidRPr="00A965F9">
              <w:rPr>
                <w:rStyle w:val="Hipervnculo"/>
                <w:noProof/>
              </w:rPr>
              <w:t>Capítulo 6 — Implementación</w:t>
            </w:r>
            <w:r>
              <w:rPr>
                <w:noProof/>
              </w:rPr>
              <w:tab/>
            </w:r>
            <w:r>
              <w:rPr>
                <w:noProof/>
              </w:rPr>
              <w:fldChar w:fldCharType="begin"/>
            </w:r>
            <w:r>
              <w:rPr>
                <w:noProof/>
              </w:rPr>
              <w:instrText xml:space="preserve"> PAGEREF _Toc242256499 \h </w:instrText>
            </w:r>
            <w:r>
              <w:rPr>
                <w:noProof/>
              </w:rPr>
            </w:r>
            <w:r>
              <w:rPr>
                <w:noProof/>
              </w:rPr>
              <w:fldChar w:fldCharType="separate"/>
            </w:r>
            <w:r>
              <w:rPr>
                <w:noProof/>
              </w:rPr>
              <w:t>19</w:t>
            </w:r>
            <w:r>
              <w:rPr>
                <w:noProof/>
              </w:rPr>
              <w:fldChar w:fldCharType="end"/>
            </w:r>
          </w:hyperlink>
        </w:p>
        <w:p w14:paraId="2CA72DEB" w14:textId="46FB7AD9" w:rsidR="004E1249" w:rsidRDefault="004E1249">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6500" w:history="1">
            <w:r w:rsidRPr="00A965F9">
              <w:rPr>
                <w:rStyle w:val="Hipervnculo"/>
                <w:noProof/>
              </w:rPr>
              <w:t>6.1 Introducción y alcance</w:t>
            </w:r>
            <w:r>
              <w:rPr>
                <w:noProof/>
              </w:rPr>
              <w:tab/>
            </w:r>
            <w:r>
              <w:rPr>
                <w:noProof/>
              </w:rPr>
              <w:fldChar w:fldCharType="begin"/>
            </w:r>
            <w:r>
              <w:rPr>
                <w:noProof/>
              </w:rPr>
              <w:instrText xml:space="preserve"> PAGEREF _Toc242256500 \h </w:instrText>
            </w:r>
            <w:r>
              <w:rPr>
                <w:noProof/>
              </w:rPr>
            </w:r>
            <w:r>
              <w:rPr>
                <w:noProof/>
              </w:rPr>
              <w:fldChar w:fldCharType="separate"/>
            </w:r>
            <w:r>
              <w:rPr>
                <w:noProof/>
              </w:rPr>
              <w:t>19</w:t>
            </w:r>
            <w:r>
              <w:rPr>
                <w:noProof/>
              </w:rPr>
              <w:fldChar w:fldCharType="end"/>
            </w:r>
          </w:hyperlink>
        </w:p>
        <w:p w14:paraId="2499577B" w14:textId="241A05A1" w:rsidR="004E1249" w:rsidRDefault="004E1249">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6501" w:history="1">
            <w:r w:rsidRPr="00A965F9">
              <w:rPr>
                <w:rStyle w:val="Hipervnculo"/>
                <w:noProof/>
              </w:rPr>
              <w:t>6.2 Estructura del paquete y gestión de configuración</w:t>
            </w:r>
            <w:r>
              <w:rPr>
                <w:noProof/>
              </w:rPr>
              <w:tab/>
            </w:r>
            <w:r>
              <w:rPr>
                <w:noProof/>
              </w:rPr>
              <w:fldChar w:fldCharType="begin"/>
            </w:r>
            <w:r>
              <w:rPr>
                <w:noProof/>
              </w:rPr>
              <w:instrText xml:space="preserve"> PAGEREF _Toc242256501 \h </w:instrText>
            </w:r>
            <w:r>
              <w:rPr>
                <w:noProof/>
              </w:rPr>
            </w:r>
            <w:r>
              <w:rPr>
                <w:noProof/>
              </w:rPr>
              <w:fldChar w:fldCharType="separate"/>
            </w:r>
            <w:r>
              <w:rPr>
                <w:noProof/>
              </w:rPr>
              <w:t>19</w:t>
            </w:r>
            <w:r>
              <w:rPr>
                <w:noProof/>
              </w:rPr>
              <w:fldChar w:fldCharType="end"/>
            </w:r>
          </w:hyperlink>
        </w:p>
        <w:p w14:paraId="29BDCB9F" w14:textId="39C6B519" w:rsidR="004E1249" w:rsidRDefault="004E1249">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6502" w:history="1">
            <w:r w:rsidRPr="00A965F9">
              <w:rPr>
                <w:rStyle w:val="Hipervnculo"/>
                <w:noProof/>
              </w:rPr>
              <w:t>6.3 detection_node — clustering, características de pierna y filtrado temporal</w:t>
            </w:r>
            <w:r>
              <w:rPr>
                <w:noProof/>
              </w:rPr>
              <w:tab/>
            </w:r>
            <w:r>
              <w:rPr>
                <w:noProof/>
              </w:rPr>
              <w:fldChar w:fldCharType="begin"/>
            </w:r>
            <w:r>
              <w:rPr>
                <w:noProof/>
              </w:rPr>
              <w:instrText xml:space="preserve"> PAGEREF _Toc242256502 \h </w:instrText>
            </w:r>
            <w:r>
              <w:rPr>
                <w:noProof/>
              </w:rPr>
            </w:r>
            <w:r>
              <w:rPr>
                <w:noProof/>
              </w:rPr>
              <w:fldChar w:fldCharType="separate"/>
            </w:r>
            <w:r>
              <w:rPr>
                <w:noProof/>
              </w:rPr>
              <w:t>19</w:t>
            </w:r>
            <w:r>
              <w:rPr>
                <w:noProof/>
              </w:rPr>
              <w:fldChar w:fldCharType="end"/>
            </w:r>
          </w:hyperlink>
        </w:p>
        <w:p w14:paraId="7139669B" w14:textId="03219C43" w:rsidR="004E1249" w:rsidRDefault="004E1249">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6503" w:history="1">
            <w:r w:rsidRPr="00A965F9">
              <w:rPr>
                <w:rStyle w:val="Hipervnculo"/>
                <w:noProof/>
              </w:rPr>
              <w:t>6.4 visual_detection_node — detección dual y reconocimiento de gestos</w:t>
            </w:r>
            <w:r>
              <w:rPr>
                <w:noProof/>
              </w:rPr>
              <w:tab/>
            </w:r>
            <w:r>
              <w:rPr>
                <w:noProof/>
              </w:rPr>
              <w:fldChar w:fldCharType="begin"/>
            </w:r>
            <w:r>
              <w:rPr>
                <w:noProof/>
              </w:rPr>
              <w:instrText xml:space="preserve"> PAGEREF _Toc242256503 \h </w:instrText>
            </w:r>
            <w:r>
              <w:rPr>
                <w:noProof/>
              </w:rPr>
            </w:r>
            <w:r>
              <w:rPr>
                <w:noProof/>
              </w:rPr>
              <w:fldChar w:fldCharType="separate"/>
            </w:r>
            <w:r>
              <w:rPr>
                <w:noProof/>
              </w:rPr>
              <w:t>20</w:t>
            </w:r>
            <w:r>
              <w:rPr>
                <w:noProof/>
              </w:rPr>
              <w:fldChar w:fldCharType="end"/>
            </w:r>
          </w:hyperlink>
        </w:p>
        <w:p w14:paraId="42222BF7" w14:textId="7D5119FC" w:rsidR="004E1249" w:rsidRDefault="004E1249">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6504" w:history="1">
            <w:r w:rsidRPr="00A965F9">
              <w:rPr>
                <w:rStyle w:val="Hipervnculo"/>
                <w:noProof/>
              </w:rPr>
              <w:t>6.5 tracking_node — filtro de Kalman, control PD y evasión de obstáculos</w:t>
            </w:r>
            <w:r>
              <w:rPr>
                <w:noProof/>
              </w:rPr>
              <w:tab/>
            </w:r>
            <w:r>
              <w:rPr>
                <w:noProof/>
              </w:rPr>
              <w:fldChar w:fldCharType="begin"/>
            </w:r>
            <w:r>
              <w:rPr>
                <w:noProof/>
              </w:rPr>
              <w:instrText xml:space="preserve"> PAGEREF _Toc242256504 \h </w:instrText>
            </w:r>
            <w:r>
              <w:rPr>
                <w:noProof/>
              </w:rPr>
            </w:r>
            <w:r>
              <w:rPr>
                <w:noProof/>
              </w:rPr>
              <w:fldChar w:fldCharType="separate"/>
            </w:r>
            <w:r>
              <w:rPr>
                <w:noProof/>
              </w:rPr>
              <w:t>20</w:t>
            </w:r>
            <w:r>
              <w:rPr>
                <w:noProof/>
              </w:rPr>
              <w:fldChar w:fldCharType="end"/>
            </w:r>
          </w:hyperlink>
        </w:p>
        <w:p w14:paraId="33FD6CB0" w14:textId="6D8373F7" w:rsidR="004E1249" w:rsidRDefault="004E1249">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6505" w:history="1">
            <w:r w:rsidRPr="00A965F9">
              <w:rPr>
                <w:rStyle w:val="Hipervnculo"/>
                <w:noProof/>
              </w:rPr>
              <w:t>6.6 control_node — máquina de estados finitos y teleoperación</w:t>
            </w:r>
            <w:r>
              <w:rPr>
                <w:noProof/>
              </w:rPr>
              <w:tab/>
            </w:r>
            <w:r>
              <w:rPr>
                <w:noProof/>
              </w:rPr>
              <w:fldChar w:fldCharType="begin"/>
            </w:r>
            <w:r>
              <w:rPr>
                <w:noProof/>
              </w:rPr>
              <w:instrText xml:space="preserve"> PAGEREF _Toc242256505 \h </w:instrText>
            </w:r>
            <w:r>
              <w:rPr>
                <w:noProof/>
              </w:rPr>
            </w:r>
            <w:r>
              <w:rPr>
                <w:noProof/>
              </w:rPr>
              <w:fldChar w:fldCharType="separate"/>
            </w:r>
            <w:r>
              <w:rPr>
                <w:noProof/>
              </w:rPr>
              <w:t>21</w:t>
            </w:r>
            <w:r>
              <w:rPr>
                <w:noProof/>
              </w:rPr>
              <w:fldChar w:fldCharType="end"/>
            </w:r>
          </w:hyperlink>
        </w:p>
        <w:p w14:paraId="1C3F5A21" w14:textId="3AD38810" w:rsidR="004E1249" w:rsidRDefault="004E1249">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6506" w:history="1">
            <w:r w:rsidRPr="00A965F9">
              <w:rPr>
                <w:rStyle w:val="Hipervnculo"/>
                <w:noProof/>
              </w:rPr>
              <w:t>6.7 collision_handling_node</w:t>
            </w:r>
            <w:r>
              <w:rPr>
                <w:noProof/>
              </w:rPr>
              <w:tab/>
            </w:r>
            <w:r>
              <w:rPr>
                <w:noProof/>
              </w:rPr>
              <w:fldChar w:fldCharType="begin"/>
            </w:r>
            <w:r>
              <w:rPr>
                <w:noProof/>
              </w:rPr>
              <w:instrText xml:space="preserve"> PAGEREF _Toc242256506 \h </w:instrText>
            </w:r>
            <w:r>
              <w:rPr>
                <w:noProof/>
              </w:rPr>
            </w:r>
            <w:r>
              <w:rPr>
                <w:noProof/>
              </w:rPr>
              <w:fldChar w:fldCharType="separate"/>
            </w:r>
            <w:r>
              <w:rPr>
                <w:noProof/>
              </w:rPr>
              <w:t>22</w:t>
            </w:r>
            <w:r>
              <w:rPr>
                <w:noProof/>
              </w:rPr>
              <w:fldChar w:fldCharType="end"/>
            </w:r>
          </w:hyperlink>
        </w:p>
        <w:p w14:paraId="457174B0" w14:textId="03D2C283" w:rsidR="004E1249" w:rsidRDefault="004E1249">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6507" w:history="1">
            <w:r w:rsidRPr="00A965F9">
              <w:rPr>
                <w:rStyle w:val="Hipervnculo"/>
                <w:noProof/>
              </w:rPr>
              <w:t>6.8 user_interface_node</w:t>
            </w:r>
            <w:r>
              <w:rPr>
                <w:noProof/>
              </w:rPr>
              <w:tab/>
            </w:r>
            <w:r>
              <w:rPr>
                <w:noProof/>
              </w:rPr>
              <w:fldChar w:fldCharType="begin"/>
            </w:r>
            <w:r>
              <w:rPr>
                <w:noProof/>
              </w:rPr>
              <w:instrText xml:space="preserve"> PAGEREF _Toc242256507 \h </w:instrText>
            </w:r>
            <w:r>
              <w:rPr>
                <w:noProof/>
              </w:rPr>
            </w:r>
            <w:r>
              <w:rPr>
                <w:noProof/>
              </w:rPr>
              <w:fldChar w:fldCharType="separate"/>
            </w:r>
            <w:r>
              <w:rPr>
                <w:noProof/>
              </w:rPr>
              <w:t>22</w:t>
            </w:r>
            <w:r>
              <w:rPr>
                <w:noProof/>
              </w:rPr>
              <w:fldChar w:fldCharType="end"/>
            </w:r>
          </w:hyperlink>
        </w:p>
        <w:p w14:paraId="2C964F77" w14:textId="196B78FF" w:rsidR="004E1249" w:rsidRDefault="004E1249">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6508" w:history="1">
            <w:r w:rsidRPr="00A965F9">
              <w:rPr>
                <w:rStyle w:val="Hipervnculo"/>
                <w:noProof/>
              </w:rPr>
              <w:t>6.9 slam_node (experimental, desactivado por defecto)</w:t>
            </w:r>
            <w:r>
              <w:rPr>
                <w:noProof/>
              </w:rPr>
              <w:tab/>
            </w:r>
            <w:r>
              <w:rPr>
                <w:noProof/>
              </w:rPr>
              <w:fldChar w:fldCharType="begin"/>
            </w:r>
            <w:r>
              <w:rPr>
                <w:noProof/>
              </w:rPr>
              <w:instrText xml:space="preserve"> PAGEREF _Toc242256508 \h </w:instrText>
            </w:r>
            <w:r>
              <w:rPr>
                <w:noProof/>
              </w:rPr>
            </w:r>
            <w:r>
              <w:rPr>
                <w:noProof/>
              </w:rPr>
              <w:fldChar w:fldCharType="separate"/>
            </w:r>
            <w:r>
              <w:rPr>
                <w:noProof/>
              </w:rPr>
              <w:t>22</w:t>
            </w:r>
            <w:r>
              <w:rPr>
                <w:noProof/>
              </w:rPr>
              <w:fldChar w:fldCharType="end"/>
            </w:r>
          </w:hyperlink>
        </w:p>
        <w:p w14:paraId="1D7365AB" w14:textId="649DD228" w:rsidR="004E1249" w:rsidRDefault="004E1249">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6509" w:history="1">
            <w:r w:rsidRPr="00A965F9">
              <w:rPr>
                <w:rStyle w:val="Hipervnculo"/>
                <w:noProof/>
              </w:rPr>
              <w:t>6.10 Despliegue: compilación y sincronización con el robot</w:t>
            </w:r>
            <w:r>
              <w:rPr>
                <w:noProof/>
              </w:rPr>
              <w:tab/>
            </w:r>
            <w:r>
              <w:rPr>
                <w:noProof/>
              </w:rPr>
              <w:fldChar w:fldCharType="begin"/>
            </w:r>
            <w:r>
              <w:rPr>
                <w:noProof/>
              </w:rPr>
              <w:instrText xml:space="preserve"> PAGEREF _Toc242256509 \h </w:instrText>
            </w:r>
            <w:r>
              <w:rPr>
                <w:noProof/>
              </w:rPr>
            </w:r>
            <w:r>
              <w:rPr>
                <w:noProof/>
              </w:rPr>
              <w:fldChar w:fldCharType="separate"/>
            </w:r>
            <w:r>
              <w:rPr>
                <w:noProof/>
              </w:rPr>
              <w:t>22</w:t>
            </w:r>
            <w:r>
              <w:rPr>
                <w:noProof/>
              </w:rPr>
              <w:fldChar w:fldCharType="end"/>
            </w:r>
          </w:hyperlink>
        </w:p>
        <w:p w14:paraId="6F101800" w14:textId="715BACA2" w:rsidR="004E1249" w:rsidRDefault="004E1249">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6510" w:history="1">
            <w:r w:rsidRPr="00A965F9">
              <w:rPr>
                <w:rStyle w:val="Hipervnculo"/>
                <w:noProof/>
              </w:rPr>
              <w:t>6.11 Código no registrado en el paquete</w:t>
            </w:r>
            <w:r>
              <w:rPr>
                <w:noProof/>
              </w:rPr>
              <w:tab/>
            </w:r>
            <w:r>
              <w:rPr>
                <w:noProof/>
              </w:rPr>
              <w:fldChar w:fldCharType="begin"/>
            </w:r>
            <w:r>
              <w:rPr>
                <w:noProof/>
              </w:rPr>
              <w:instrText xml:space="preserve"> PAGEREF _Toc242256510 \h </w:instrText>
            </w:r>
            <w:r>
              <w:rPr>
                <w:noProof/>
              </w:rPr>
            </w:r>
            <w:r>
              <w:rPr>
                <w:noProof/>
              </w:rPr>
              <w:fldChar w:fldCharType="separate"/>
            </w:r>
            <w:r>
              <w:rPr>
                <w:noProof/>
              </w:rPr>
              <w:t>22</w:t>
            </w:r>
            <w:r>
              <w:rPr>
                <w:noProof/>
              </w:rPr>
              <w:fldChar w:fldCharType="end"/>
            </w:r>
          </w:hyperlink>
        </w:p>
        <w:p w14:paraId="5775B1C2" w14:textId="03B7DACC" w:rsidR="004E1249" w:rsidRDefault="004E1249">
          <w:pPr>
            <w:pStyle w:val="TDC1"/>
            <w:tabs>
              <w:tab w:val="right" w:leader="dot" w:pos="9062"/>
            </w:tabs>
            <w:rPr>
              <w:rFonts w:asciiTheme="minorHAnsi" w:eastAsiaTheme="minorEastAsia" w:hAnsiTheme="minorHAnsi" w:cstheme="minorBidi"/>
              <w:noProof/>
              <w:kern w:val="2"/>
              <w:sz w:val="24"/>
              <w:szCs w:val="24"/>
              <w14:ligatures w14:val="standardContextual"/>
            </w:rPr>
          </w:pPr>
          <w:hyperlink w:anchor="_Toc242256511" w:history="1">
            <w:r w:rsidRPr="00A965F9">
              <w:rPr>
                <w:rStyle w:val="Hipervnculo"/>
                <w:noProof/>
              </w:rPr>
              <w:t>Capítulo 7 — Resultados y evaluación</w:t>
            </w:r>
            <w:r>
              <w:rPr>
                <w:noProof/>
              </w:rPr>
              <w:tab/>
            </w:r>
            <w:r>
              <w:rPr>
                <w:noProof/>
              </w:rPr>
              <w:fldChar w:fldCharType="begin"/>
            </w:r>
            <w:r>
              <w:rPr>
                <w:noProof/>
              </w:rPr>
              <w:instrText xml:space="preserve"> PAGEREF _Toc242256511 \h </w:instrText>
            </w:r>
            <w:r>
              <w:rPr>
                <w:noProof/>
              </w:rPr>
            </w:r>
            <w:r>
              <w:rPr>
                <w:noProof/>
              </w:rPr>
              <w:fldChar w:fldCharType="separate"/>
            </w:r>
            <w:r>
              <w:rPr>
                <w:noProof/>
              </w:rPr>
              <w:t>23</w:t>
            </w:r>
            <w:r>
              <w:rPr>
                <w:noProof/>
              </w:rPr>
              <w:fldChar w:fldCharType="end"/>
            </w:r>
          </w:hyperlink>
        </w:p>
        <w:p w14:paraId="59313FC2" w14:textId="35F209CF" w:rsidR="004E1249" w:rsidRDefault="004E1249">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6512" w:history="1">
            <w:r w:rsidRPr="00A965F9">
              <w:rPr>
                <w:rStyle w:val="Hipervnculo"/>
                <w:noProof/>
              </w:rPr>
              <w:t>7.1 Metodología de validación</w:t>
            </w:r>
            <w:r>
              <w:rPr>
                <w:noProof/>
              </w:rPr>
              <w:tab/>
            </w:r>
            <w:r>
              <w:rPr>
                <w:noProof/>
              </w:rPr>
              <w:fldChar w:fldCharType="begin"/>
            </w:r>
            <w:r>
              <w:rPr>
                <w:noProof/>
              </w:rPr>
              <w:instrText xml:space="preserve"> PAGEREF _Toc242256512 \h </w:instrText>
            </w:r>
            <w:r>
              <w:rPr>
                <w:noProof/>
              </w:rPr>
            </w:r>
            <w:r>
              <w:rPr>
                <w:noProof/>
              </w:rPr>
              <w:fldChar w:fldCharType="separate"/>
            </w:r>
            <w:r>
              <w:rPr>
                <w:noProof/>
              </w:rPr>
              <w:t>23</w:t>
            </w:r>
            <w:r>
              <w:rPr>
                <w:noProof/>
              </w:rPr>
              <w:fldChar w:fldCharType="end"/>
            </w:r>
          </w:hyperlink>
        </w:p>
        <w:p w14:paraId="5167DEFA" w14:textId="3D7EDF8F" w:rsidR="004E1249" w:rsidRDefault="004E1249">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6513" w:history="1">
            <w:r w:rsidRPr="00A965F9">
              <w:rPr>
                <w:rStyle w:val="Hipervnculo"/>
                <w:noProof/>
              </w:rPr>
              <w:t>7.2 Configuración experimental</w:t>
            </w:r>
            <w:r>
              <w:rPr>
                <w:noProof/>
              </w:rPr>
              <w:tab/>
            </w:r>
            <w:r>
              <w:rPr>
                <w:noProof/>
              </w:rPr>
              <w:fldChar w:fldCharType="begin"/>
            </w:r>
            <w:r>
              <w:rPr>
                <w:noProof/>
              </w:rPr>
              <w:instrText xml:space="preserve"> PAGEREF _Toc242256513 \h </w:instrText>
            </w:r>
            <w:r>
              <w:rPr>
                <w:noProof/>
              </w:rPr>
            </w:r>
            <w:r>
              <w:rPr>
                <w:noProof/>
              </w:rPr>
              <w:fldChar w:fldCharType="separate"/>
            </w:r>
            <w:r>
              <w:rPr>
                <w:noProof/>
              </w:rPr>
              <w:t>23</w:t>
            </w:r>
            <w:r>
              <w:rPr>
                <w:noProof/>
              </w:rPr>
              <w:fldChar w:fldCharType="end"/>
            </w:r>
          </w:hyperlink>
        </w:p>
        <w:p w14:paraId="18E1ED12" w14:textId="603B26A2" w:rsidR="004E1249" w:rsidRDefault="004E1249">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6514" w:history="1">
            <w:r w:rsidRPr="00A965F9">
              <w:rPr>
                <w:rStyle w:val="Hipervnculo"/>
                <w:noProof/>
              </w:rPr>
              <w:t>7.3 Resultado 1 — Fusión sensorial sin movimiento (25 de junio de 2026)</w:t>
            </w:r>
            <w:r>
              <w:rPr>
                <w:noProof/>
              </w:rPr>
              <w:tab/>
            </w:r>
            <w:r>
              <w:rPr>
                <w:noProof/>
              </w:rPr>
              <w:fldChar w:fldCharType="begin"/>
            </w:r>
            <w:r>
              <w:rPr>
                <w:noProof/>
              </w:rPr>
              <w:instrText xml:space="preserve"> PAGEREF _Toc242256514 \h </w:instrText>
            </w:r>
            <w:r>
              <w:rPr>
                <w:noProof/>
              </w:rPr>
            </w:r>
            <w:r>
              <w:rPr>
                <w:noProof/>
              </w:rPr>
              <w:fldChar w:fldCharType="separate"/>
            </w:r>
            <w:r>
              <w:rPr>
                <w:noProof/>
              </w:rPr>
              <w:t>23</w:t>
            </w:r>
            <w:r>
              <w:rPr>
                <w:noProof/>
              </w:rPr>
              <w:fldChar w:fldCharType="end"/>
            </w:r>
          </w:hyperlink>
        </w:p>
        <w:p w14:paraId="2E50939F" w14:textId="0F6C9C42" w:rsidR="004E1249" w:rsidRDefault="004E1249">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6515" w:history="1">
            <w:r w:rsidRPr="00A965F9">
              <w:rPr>
                <w:rStyle w:val="Hipervnculo"/>
                <w:noProof/>
              </w:rPr>
              <w:t>7.4 Resultado 2 — Progresión de correcciones de continuidad en movimiento (8 de julio de 2026)</w:t>
            </w:r>
            <w:r>
              <w:rPr>
                <w:noProof/>
              </w:rPr>
              <w:tab/>
            </w:r>
            <w:r>
              <w:rPr>
                <w:noProof/>
              </w:rPr>
              <w:fldChar w:fldCharType="begin"/>
            </w:r>
            <w:r>
              <w:rPr>
                <w:noProof/>
              </w:rPr>
              <w:instrText xml:space="preserve"> PAGEREF _Toc242256515 \h </w:instrText>
            </w:r>
            <w:r>
              <w:rPr>
                <w:noProof/>
              </w:rPr>
            </w:r>
            <w:r>
              <w:rPr>
                <w:noProof/>
              </w:rPr>
              <w:fldChar w:fldCharType="separate"/>
            </w:r>
            <w:r>
              <w:rPr>
                <w:noProof/>
              </w:rPr>
              <w:t>24</w:t>
            </w:r>
            <w:r>
              <w:rPr>
                <w:noProof/>
              </w:rPr>
              <w:fldChar w:fldCharType="end"/>
            </w:r>
          </w:hyperlink>
        </w:p>
        <w:p w14:paraId="643C0A8F" w14:textId="7DBF18D5" w:rsidR="004E1249" w:rsidRDefault="004E1249">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6516" w:history="1">
            <w:r w:rsidRPr="00A965F9">
              <w:rPr>
                <w:rStyle w:val="Hipervnculo"/>
                <w:noProof/>
              </w:rPr>
              <w:t>7.5 Resultado 3 — Repeticiones por escenario con el sistema estabilizado (22 de julio de 2026)</w:t>
            </w:r>
            <w:r>
              <w:rPr>
                <w:noProof/>
              </w:rPr>
              <w:tab/>
            </w:r>
            <w:r>
              <w:rPr>
                <w:noProof/>
              </w:rPr>
              <w:fldChar w:fldCharType="begin"/>
            </w:r>
            <w:r>
              <w:rPr>
                <w:noProof/>
              </w:rPr>
              <w:instrText xml:space="preserve"> PAGEREF _Toc242256516 \h </w:instrText>
            </w:r>
            <w:r>
              <w:rPr>
                <w:noProof/>
              </w:rPr>
            </w:r>
            <w:r>
              <w:rPr>
                <w:noProof/>
              </w:rPr>
              <w:fldChar w:fldCharType="separate"/>
            </w:r>
            <w:r>
              <w:rPr>
                <w:noProof/>
              </w:rPr>
              <w:t>26</w:t>
            </w:r>
            <w:r>
              <w:rPr>
                <w:noProof/>
              </w:rPr>
              <w:fldChar w:fldCharType="end"/>
            </w:r>
          </w:hyperlink>
        </w:p>
        <w:p w14:paraId="6E6DFAF2" w14:textId="5D6BB90C" w:rsidR="004E1249" w:rsidRDefault="004E1249">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6517" w:history="1">
            <w:r w:rsidRPr="00A965F9">
              <w:rPr>
                <w:rStyle w:val="Hipervnculo"/>
                <w:noProof/>
              </w:rPr>
              <w:t>7.6 Resultado 4 — Escenario de obstáculo: de los primeros contactos a la evasión sin contacto (22–23 de julio de 2026)</w:t>
            </w:r>
            <w:r>
              <w:rPr>
                <w:noProof/>
              </w:rPr>
              <w:tab/>
            </w:r>
            <w:r>
              <w:rPr>
                <w:noProof/>
              </w:rPr>
              <w:fldChar w:fldCharType="begin"/>
            </w:r>
            <w:r>
              <w:rPr>
                <w:noProof/>
              </w:rPr>
              <w:instrText xml:space="preserve"> PAGEREF _Toc242256517 \h </w:instrText>
            </w:r>
            <w:r>
              <w:rPr>
                <w:noProof/>
              </w:rPr>
            </w:r>
            <w:r>
              <w:rPr>
                <w:noProof/>
              </w:rPr>
              <w:fldChar w:fldCharType="separate"/>
            </w:r>
            <w:r>
              <w:rPr>
                <w:noProof/>
              </w:rPr>
              <w:t>27</w:t>
            </w:r>
            <w:r>
              <w:rPr>
                <w:noProof/>
              </w:rPr>
              <w:fldChar w:fldCharType="end"/>
            </w:r>
          </w:hyperlink>
        </w:p>
        <w:p w14:paraId="0C40FE71" w14:textId="0938EB65" w:rsidR="004E1249" w:rsidRDefault="004E1249">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6518" w:history="1">
            <w:r w:rsidRPr="00A965F9">
              <w:rPr>
                <w:rStyle w:val="Hipervnculo"/>
                <w:noProof/>
              </w:rPr>
              <w:t>7.7 Resultado 5 — Nav2: localización y navegación autónoma (27 de julio de 2026)</w:t>
            </w:r>
            <w:r>
              <w:rPr>
                <w:noProof/>
              </w:rPr>
              <w:tab/>
            </w:r>
            <w:r>
              <w:rPr>
                <w:noProof/>
              </w:rPr>
              <w:fldChar w:fldCharType="begin"/>
            </w:r>
            <w:r>
              <w:rPr>
                <w:noProof/>
              </w:rPr>
              <w:instrText xml:space="preserve"> PAGEREF _Toc242256518 \h </w:instrText>
            </w:r>
            <w:r>
              <w:rPr>
                <w:noProof/>
              </w:rPr>
            </w:r>
            <w:r>
              <w:rPr>
                <w:noProof/>
              </w:rPr>
              <w:fldChar w:fldCharType="separate"/>
            </w:r>
            <w:r>
              <w:rPr>
                <w:noProof/>
              </w:rPr>
              <w:t>27</w:t>
            </w:r>
            <w:r>
              <w:rPr>
                <w:noProof/>
              </w:rPr>
              <w:fldChar w:fldCharType="end"/>
            </w:r>
          </w:hyperlink>
        </w:p>
        <w:p w14:paraId="346DF783" w14:textId="2DF8663C" w:rsidR="004E1249" w:rsidRDefault="004E1249">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6519" w:history="1">
            <w:r w:rsidRPr="00A965F9">
              <w:rPr>
                <w:rStyle w:val="Hipervnculo"/>
                <w:noProof/>
              </w:rPr>
              <w:t>7.8 Resultado 6 — Gesto “casa”: integración de seguimiento y navegación (23 de septiembre de 2026)</w:t>
            </w:r>
            <w:r>
              <w:rPr>
                <w:noProof/>
              </w:rPr>
              <w:tab/>
            </w:r>
            <w:r>
              <w:rPr>
                <w:noProof/>
              </w:rPr>
              <w:fldChar w:fldCharType="begin"/>
            </w:r>
            <w:r>
              <w:rPr>
                <w:noProof/>
              </w:rPr>
              <w:instrText xml:space="preserve"> PAGEREF _Toc242256519 \h </w:instrText>
            </w:r>
            <w:r>
              <w:rPr>
                <w:noProof/>
              </w:rPr>
            </w:r>
            <w:r>
              <w:rPr>
                <w:noProof/>
              </w:rPr>
              <w:fldChar w:fldCharType="separate"/>
            </w:r>
            <w:r>
              <w:rPr>
                <w:noProof/>
              </w:rPr>
              <w:t>28</w:t>
            </w:r>
            <w:r>
              <w:rPr>
                <w:noProof/>
              </w:rPr>
              <w:fldChar w:fldCharType="end"/>
            </w:r>
          </w:hyperlink>
        </w:p>
        <w:p w14:paraId="79BD3AD9" w14:textId="43072A66" w:rsidR="004E1249" w:rsidRDefault="004E1249">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6520" w:history="1">
            <w:r w:rsidRPr="00A965F9">
              <w:rPr>
                <w:rStyle w:val="Hipervnculo"/>
                <w:noProof/>
              </w:rPr>
              <w:t>7.9 Limitaciones de los resultados actuales</w:t>
            </w:r>
            <w:r>
              <w:rPr>
                <w:noProof/>
              </w:rPr>
              <w:tab/>
            </w:r>
            <w:r>
              <w:rPr>
                <w:noProof/>
              </w:rPr>
              <w:fldChar w:fldCharType="begin"/>
            </w:r>
            <w:r>
              <w:rPr>
                <w:noProof/>
              </w:rPr>
              <w:instrText xml:space="preserve"> PAGEREF _Toc242256520 \h </w:instrText>
            </w:r>
            <w:r>
              <w:rPr>
                <w:noProof/>
              </w:rPr>
            </w:r>
            <w:r>
              <w:rPr>
                <w:noProof/>
              </w:rPr>
              <w:fldChar w:fldCharType="separate"/>
            </w:r>
            <w:r>
              <w:rPr>
                <w:noProof/>
              </w:rPr>
              <w:t>28</w:t>
            </w:r>
            <w:r>
              <w:rPr>
                <w:noProof/>
              </w:rPr>
              <w:fldChar w:fldCharType="end"/>
            </w:r>
          </w:hyperlink>
        </w:p>
        <w:p w14:paraId="6B878400" w14:textId="6223D637" w:rsidR="004E1249" w:rsidRDefault="004E1249">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6521" w:history="1">
            <w:r w:rsidRPr="00A965F9">
              <w:rPr>
                <w:rStyle w:val="Hipervnculo"/>
                <w:noProof/>
              </w:rPr>
              <w:t>7.10 Trabajo futuro</w:t>
            </w:r>
            <w:r>
              <w:rPr>
                <w:noProof/>
              </w:rPr>
              <w:tab/>
            </w:r>
            <w:r>
              <w:rPr>
                <w:noProof/>
              </w:rPr>
              <w:fldChar w:fldCharType="begin"/>
            </w:r>
            <w:r>
              <w:rPr>
                <w:noProof/>
              </w:rPr>
              <w:instrText xml:space="preserve"> PAGEREF _Toc242256521 \h </w:instrText>
            </w:r>
            <w:r>
              <w:rPr>
                <w:noProof/>
              </w:rPr>
            </w:r>
            <w:r>
              <w:rPr>
                <w:noProof/>
              </w:rPr>
              <w:fldChar w:fldCharType="separate"/>
            </w:r>
            <w:r>
              <w:rPr>
                <w:noProof/>
              </w:rPr>
              <w:t>29</w:t>
            </w:r>
            <w:r>
              <w:rPr>
                <w:noProof/>
              </w:rPr>
              <w:fldChar w:fldCharType="end"/>
            </w:r>
          </w:hyperlink>
        </w:p>
        <w:p w14:paraId="47893304" w14:textId="48DFE6DD" w:rsidR="007E788D" w:rsidRDefault="00444EEC">
          <w:r>
            <w:fldChar w:fldCharType="end"/>
          </w:r>
        </w:p>
      </w:sdtContent>
    </w:sdt>
    <w:p w14:paraId="75770335" w14:textId="77777777" w:rsidR="007E788D" w:rsidRDefault="00444EEC">
      <w:r>
        <w:br w:type="page"/>
      </w:r>
    </w:p>
    <w:p w14:paraId="71C2F187" w14:textId="77777777" w:rsidR="007E788D" w:rsidRDefault="00444EEC">
      <w:pPr>
        <w:pStyle w:val="Ttulo1"/>
        <w:spacing w:before="240" w:after="160"/>
        <w:jc w:val="center"/>
      </w:pPr>
      <w:bookmarkStart w:id="2" w:name="_Toc242256466"/>
      <w:r>
        <w:rPr>
          <w:color w:val="000000"/>
        </w:rPr>
        <w:lastRenderedPageBreak/>
        <w:t>Capítulo 1 — Introducción y planteamiento del problema</w:t>
      </w:r>
      <w:bookmarkEnd w:id="2"/>
    </w:p>
    <w:p w14:paraId="5EB8A9D3" w14:textId="44A603A2" w:rsidR="007E788D" w:rsidRDefault="00444EEC">
      <w:pPr>
        <w:pStyle w:val="Ttulo2"/>
        <w:spacing w:before="240" w:after="80"/>
      </w:pPr>
      <w:bookmarkStart w:id="3" w:name="_Toc242256467"/>
      <w:r>
        <w:rPr>
          <w:color w:val="000000"/>
        </w:rPr>
        <w:t>1.1 Contexto y motivación</w:t>
      </w:r>
      <w:bookmarkEnd w:id="3"/>
    </w:p>
    <w:p w14:paraId="6D57DF23" w14:textId="6243A9DC" w:rsidR="007E788D" w:rsidRDefault="00E04884">
      <w:pPr>
        <w:spacing w:after="120" w:line="276" w:lineRule="auto"/>
        <w:jc w:val="both"/>
      </w:pPr>
      <w:r>
        <w:t xml:space="preserve">El </w:t>
      </w:r>
      <w:r w:rsidR="000505DB">
        <w:t>pres</w:t>
      </w:r>
      <w:r w:rsidR="00DB6C42">
        <w:t xml:space="preserve">ente Trabajo de </w:t>
      </w:r>
      <w:r w:rsidR="00B1605F">
        <w:t xml:space="preserve">Fin de </w:t>
      </w:r>
      <w:r w:rsidR="00070D29">
        <w:t xml:space="preserve">Máster tiene como objetivo ampliar un trabajo </w:t>
      </w:r>
      <w:r w:rsidR="000F7AC8">
        <w:t>anterior e</w:t>
      </w:r>
      <w:r w:rsidR="00CF69A0">
        <w:t xml:space="preserve">n el que </w:t>
      </w:r>
      <w:r w:rsidR="008D42DF">
        <w:t xml:space="preserve">se desarrolló un sistema de seguimiento de personas sobre un </w:t>
      </w:r>
      <w:proofErr w:type="spellStart"/>
      <w:r w:rsidR="008D42DF">
        <w:t>TurtleBot</w:t>
      </w:r>
      <w:proofErr w:type="spellEnd"/>
      <w:r w:rsidR="008D42DF">
        <w:t xml:space="preserve"> 2 (base </w:t>
      </w:r>
      <w:proofErr w:type="spellStart"/>
      <w:r w:rsidR="008D42DF">
        <w:t>Kobuki</w:t>
      </w:r>
      <w:proofErr w:type="spellEnd"/>
      <w:r w:rsidR="008D42DF">
        <w:t xml:space="preserve">), capaz de detectar y seguir a una persona mediante un </w:t>
      </w:r>
      <w:proofErr w:type="spellStart"/>
      <w:r w:rsidR="008D42DF">
        <w:t>LiDAR</w:t>
      </w:r>
      <w:proofErr w:type="spellEnd"/>
      <w:r w:rsidR="008D42DF">
        <w:t xml:space="preserve"> RPLIDAR A2M8 y </w:t>
      </w:r>
      <w:proofErr w:type="spellStart"/>
      <w:r w:rsidR="008D42DF">
        <w:t>clustering</w:t>
      </w:r>
      <w:proofErr w:type="spellEnd"/>
      <w:r w:rsidR="008D42DF">
        <w:t xml:space="preserve"> (DBSCAN) sobre el patrón de piernas.</w:t>
      </w:r>
      <w:r w:rsidR="00B41FA8">
        <w:t xml:space="preserve"> </w:t>
      </w:r>
      <w:r w:rsidR="00AF675E">
        <w:t xml:space="preserve">Es por ello </w:t>
      </w:r>
      <w:proofErr w:type="gramStart"/>
      <w:r w:rsidR="00AF675E">
        <w:t>que</w:t>
      </w:r>
      <w:proofErr w:type="gramEnd"/>
      <w:r w:rsidR="00756F10">
        <w:t xml:space="preserve"> e</w:t>
      </w:r>
      <w:r w:rsidR="00444EEC">
        <w:t xml:space="preserve">n el laboratorio de la </w:t>
      </w:r>
      <w:proofErr w:type="spellStart"/>
      <w:r w:rsidR="00756F10">
        <w:t>Universitat</w:t>
      </w:r>
      <w:proofErr w:type="spellEnd"/>
      <w:r w:rsidR="00756F10">
        <w:t xml:space="preserve"> </w:t>
      </w:r>
      <w:r w:rsidR="00912BF4">
        <w:t>Jaume I de Castellón (</w:t>
      </w:r>
      <w:r w:rsidR="00444EEC">
        <w:t>UJI</w:t>
      </w:r>
      <w:r w:rsidR="00AD3033">
        <w:t>),</w:t>
      </w:r>
      <w:r w:rsidR="00444EEC">
        <w:t xml:space="preserve"> ya había un </w:t>
      </w:r>
      <w:proofErr w:type="spellStart"/>
      <w:r w:rsidR="00444EEC">
        <w:t>TurtleBot</w:t>
      </w:r>
      <w:proofErr w:type="spellEnd"/>
      <w:r w:rsidR="00444EEC">
        <w:t xml:space="preserve"> 2</w:t>
      </w:r>
      <w:r w:rsidR="00E453F2">
        <w:t>, el cual mostraba la capacidad de segu</w:t>
      </w:r>
      <w:r w:rsidR="004948E0">
        <w:t>ir</w:t>
      </w:r>
      <w:r w:rsidR="00444EEC">
        <w:t xml:space="preserve"> a una persona con el LiDAR, </w:t>
      </w:r>
      <w:r w:rsidR="00296459">
        <w:t>aunque contaba con otras limita</w:t>
      </w:r>
      <w:r w:rsidR="006B1A1C">
        <w:t>ciones como no s</w:t>
      </w:r>
      <w:r w:rsidR="00C948C5">
        <w:t>er capaz de detectar la l</w:t>
      </w:r>
      <w:r w:rsidR="00B03AC7">
        <w:t xml:space="preserve">ocalización exacta ni cómo regresar a </w:t>
      </w:r>
      <w:r w:rsidR="008551F8">
        <w:t xml:space="preserve">un sitio específico. </w:t>
      </w:r>
    </w:p>
    <w:p w14:paraId="3F669466" w14:textId="1419318D" w:rsidR="007E788D" w:rsidRDefault="00E8209B">
      <w:pPr>
        <w:spacing w:after="120" w:line="276" w:lineRule="auto"/>
        <w:jc w:val="both"/>
      </w:pPr>
      <w:r>
        <w:t>De forma más específica,</w:t>
      </w:r>
      <w:r w:rsidR="007E7F85">
        <w:t xml:space="preserve"> </w:t>
      </w:r>
      <w:r w:rsidR="00126976">
        <w:t xml:space="preserve">a </w:t>
      </w:r>
      <w:r w:rsidR="00890754">
        <w:t>continuación,</w:t>
      </w:r>
      <w:r w:rsidR="002961A2">
        <w:t xml:space="preserve"> se nombran </w:t>
      </w:r>
      <w:r w:rsidR="00510D8A">
        <w:t>las limitaciones que tenía el sistem</w:t>
      </w:r>
      <w:r w:rsidR="005639DC">
        <w:t xml:space="preserve">a original, que pasan a ser </w:t>
      </w:r>
      <w:r w:rsidR="00C30A45">
        <w:t xml:space="preserve">la extensión del presente </w:t>
      </w:r>
      <w:r w:rsidR="00BC18E4">
        <w:t>trabajo:</w:t>
      </w:r>
      <w:r w:rsidR="00444EEC">
        <w:t xml:space="preserve"> </w:t>
      </w:r>
    </w:p>
    <w:p w14:paraId="5D57E385" w14:textId="4133A90A" w:rsidR="007E788D" w:rsidRPr="00BF2D85" w:rsidRDefault="00BF2D85">
      <w:pPr>
        <w:pStyle w:val="Prrafodelista"/>
        <w:numPr>
          <w:ilvl w:val="0"/>
          <w:numId w:val="2"/>
        </w:numPr>
        <w:spacing w:after="120" w:line="280" w:lineRule="auto"/>
      </w:pPr>
      <w:r>
        <w:rPr>
          <w:b/>
          <w:bCs/>
        </w:rPr>
        <w:t>A</w:t>
      </w:r>
      <w:r w:rsidR="00276B3E">
        <w:rPr>
          <w:b/>
          <w:bCs/>
        </w:rPr>
        <w:t xml:space="preserve">usencia de </w:t>
      </w:r>
      <w:r w:rsidR="00444EEC">
        <w:rPr>
          <w:b/>
          <w:bCs/>
        </w:rPr>
        <w:t xml:space="preserve">cartografía: </w:t>
      </w:r>
      <w:r w:rsidR="00444EEC" w:rsidRPr="00BF2D85">
        <w:t>sin mapa del entorno, lo que impedía cualquier navegación planificada.</w:t>
      </w:r>
    </w:p>
    <w:p w14:paraId="0FC056B0" w14:textId="7D148BF7" w:rsidR="007E788D" w:rsidRDefault="00AA5CE9">
      <w:pPr>
        <w:pStyle w:val="Prrafodelista"/>
        <w:numPr>
          <w:ilvl w:val="0"/>
          <w:numId w:val="2"/>
        </w:numPr>
        <w:spacing w:after="120" w:line="280" w:lineRule="auto"/>
      </w:pPr>
      <w:r>
        <w:rPr>
          <w:b/>
          <w:bCs/>
        </w:rPr>
        <w:t>Ausencia de</w:t>
      </w:r>
      <w:r w:rsidR="00444EEC">
        <w:rPr>
          <w:b/>
          <w:bCs/>
        </w:rPr>
        <w:t xml:space="preserve"> localización global: </w:t>
      </w:r>
      <w:r w:rsidR="00444EEC">
        <w:t>ante la pérdida de la persona, el robot no podía orientarse.</w:t>
      </w:r>
    </w:p>
    <w:p w14:paraId="60CA4A98" w14:textId="7FED52D8" w:rsidR="007E788D" w:rsidRDefault="00444EEC">
      <w:pPr>
        <w:pStyle w:val="Prrafodelista"/>
        <w:numPr>
          <w:ilvl w:val="0"/>
          <w:numId w:val="2"/>
        </w:numPr>
        <w:spacing w:after="120" w:line="280" w:lineRule="auto"/>
      </w:pPr>
      <w:r>
        <w:rPr>
          <w:b/>
          <w:bCs/>
        </w:rPr>
        <w:t xml:space="preserve">Interacción limitada: </w:t>
      </w:r>
      <w:r w:rsidR="00AA5CE9">
        <w:t>ausencia de un</w:t>
      </w:r>
      <w:r w:rsidRPr="00AA5CE9">
        <w:t xml:space="preserve"> mecanismo claro de inicio y parada del seguimiento.</w:t>
      </w:r>
    </w:p>
    <w:p w14:paraId="4B9C8CF3" w14:textId="36D29E37" w:rsidR="007E788D" w:rsidRDefault="00023FF6">
      <w:pPr>
        <w:pStyle w:val="Prrafodelista"/>
        <w:numPr>
          <w:ilvl w:val="0"/>
          <w:numId w:val="2"/>
        </w:numPr>
        <w:spacing w:after="120" w:line="280" w:lineRule="auto"/>
      </w:pPr>
      <w:r>
        <w:rPr>
          <w:b/>
          <w:bCs/>
        </w:rPr>
        <w:t>Au</w:t>
      </w:r>
      <w:r w:rsidR="007B3766">
        <w:rPr>
          <w:b/>
          <w:bCs/>
        </w:rPr>
        <w:t>sencia de</w:t>
      </w:r>
      <w:r w:rsidR="00444EEC">
        <w:rPr>
          <w:b/>
          <w:bCs/>
        </w:rPr>
        <w:t xml:space="preserve"> integración de cámara: </w:t>
      </w:r>
      <w:r w:rsidR="00444EEC" w:rsidRPr="00023FF6">
        <w:t>la detección visual no formaba parte del bucle de control.</w:t>
      </w:r>
    </w:p>
    <w:p w14:paraId="7BE559C1" w14:textId="77777777" w:rsidR="007B3766" w:rsidRPr="00023FF6" w:rsidRDefault="007B3766" w:rsidP="007B3766">
      <w:pPr>
        <w:pStyle w:val="Prrafodelista"/>
        <w:spacing w:after="120" w:line="280" w:lineRule="auto"/>
        <w:ind w:left="480"/>
      </w:pPr>
    </w:p>
    <w:p w14:paraId="4FD8170D" w14:textId="77777777" w:rsidR="007E788D" w:rsidRDefault="00444EEC">
      <w:pPr>
        <w:pStyle w:val="Ttulo2"/>
        <w:spacing w:before="240" w:after="80"/>
      </w:pPr>
      <w:bookmarkStart w:id="4" w:name="_Toc242256468"/>
      <w:r>
        <w:rPr>
          <w:color w:val="000000"/>
        </w:rPr>
        <w:t>1.2 Objetivos del TFM</w:t>
      </w:r>
      <w:bookmarkEnd w:id="4"/>
    </w:p>
    <w:p w14:paraId="2FF92038" w14:textId="77777777" w:rsidR="007E788D" w:rsidRDefault="00444EEC">
      <w:pPr>
        <w:pStyle w:val="Ttulo3"/>
        <w:spacing w:before="160" w:after="60"/>
      </w:pPr>
      <w:r>
        <w:rPr>
          <w:i/>
          <w:color w:val="000000"/>
        </w:rPr>
        <w:t>Objetivo general</w:t>
      </w:r>
    </w:p>
    <w:p w14:paraId="0355DDAA" w14:textId="77777777" w:rsidR="007E788D" w:rsidRDefault="00444EEC">
      <w:pPr>
        <w:spacing w:after="120" w:line="276" w:lineRule="auto"/>
        <w:jc w:val="both"/>
      </w:pPr>
      <w:r>
        <w:t>Extender el sistema de seguimiento de personas hasta convertirlo en una plataforma de asistencia móvil capaz de navegación autónoma, comprensión del entorno y comunicación con el usuario en interiores.</w:t>
      </w:r>
    </w:p>
    <w:p w14:paraId="1ECB1925" w14:textId="77777777" w:rsidR="00EB684B" w:rsidRDefault="00EB684B">
      <w:pPr>
        <w:spacing w:after="120" w:line="276" w:lineRule="auto"/>
        <w:jc w:val="both"/>
      </w:pPr>
    </w:p>
    <w:p w14:paraId="102563A8" w14:textId="77777777" w:rsidR="007E788D" w:rsidRDefault="00444EEC">
      <w:pPr>
        <w:pStyle w:val="Ttulo3"/>
        <w:spacing w:before="160" w:after="60"/>
      </w:pPr>
      <w:r>
        <w:rPr>
          <w:i/>
          <w:color w:val="000000"/>
        </w:rPr>
        <w:t>Objetivos específicos</w:t>
      </w:r>
    </w:p>
    <w:p w14:paraId="056CCD8C" w14:textId="77777777" w:rsidR="007E788D" w:rsidRDefault="00444EEC">
      <w:pPr>
        <w:pStyle w:val="Prrafodelista"/>
        <w:numPr>
          <w:ilvl w:val="0"/>
          <w:numId w:val="3"/>
        </w:numPr>
        <w:spacing w:after="120" w:line="280" w:lineRule="auto"/>
      </w:pPr>
      <w:r>
        <w:rPr>
          <w:b/>
          <w:bCs/>
        </w:rPr>
        <w:t>Módulo de interacción gestual. Empezar y parar el seguimiento con gestos, usando MediaPipe Pose (mano derecha para iniciar, izquierda para detener). Tras sustituir la cámara (Logitech C270 → SPCA2650) y ajustar el umbral de visibilidad, ambos gestos se dispararon de forma fiable en pruebas reales. Objetivo completado.</w:t>
      </w:r>
    </w:p>
    <w:p w14:paraId="3A161919" w14:textId="77777777" w:rsidR="007E788D" w:rsidRDefault="00444EEC">
      <w:pPr>
        <w:pStyle w:val="Prrafodelista"/>
        <w:numPr>
          <w:ilvl w:val="0"/>
          <w:numId w:val="3"/>
        </w:numPr>
        <w:spacing w:after="120" w:line="280" w:lineRule="auto"/>
      </w:pPr>
      <w:r>
        <w:rPr>
          <w:b/>
          <w:bCs/>
        </w:rPr>
        <w:t xml:space="preserve">Cartografía mediante SLAM. Integración de SLAM </w:t>
      </w:r>
      <w:proofErr w:type="spellStart"/>
      <w:r>
        <w:rPr>
          <w:b/>
          <w:bCs/>
        </w:rPr>
        <w:t>Toolbox</w:t>
      </w:r>
      <w:proofErr w:type="spellEnd"/>
      <w:r>
        <w:rPr>
          <w:b/>
          <w:bCs/>
        </w:rPr>
        <w:t xml:space="preserve"> con el </w:t>
      </w:r>
      <w:proofErr w:type="spellStart"/>
      <w:r>
        <w:rPr>
          <w:b/>
          <w:bCs/>
        </w:rPr>
        <w:t>LiDAR</w:t>
      </w:r>
      <w:proofErr w:type="spellEnd"/>
      <w:r>
        <w:rPr>
          <w:b/>
          <w:bCs/>
        </w:rPr>
        <w:t xml:space="preserve"> para construir mapas del laboratorio en tiempo real, reutilizados en localización y navegación. Objetivo completado.</w:t>
      </w:r>
    </w:p>
    <w:p w14:paraId="7CCDB87C" w14:textId="77777777" w:rsidR="007E788D" w:rsidRDefault="00444EEC">
      <w:pPr>
        <w:pStyle w:val="Prrafodelista"/>
        <w:numPr>
          <w:ilvl w:val="0"/>
          <w:numId w:val="3"/>
        </w:numPr>
        <w:spacing w:after="120" w:line="280" w:lineRule="auto"/>
      </w:pPr>
      <w:r>
        <w:rPr>
          <w:b/>
          <w:bCs/>
        </w:rPr>
        <w:t>Navegación autónoma con Nav2. Alcance: AMCL sobre mapa guardado y navegación a un punto objetivo. Una vez resuelto el problema de latencia DDS (bastaba con usar comandos más largos), la navegación alcanzó seis de siete objetivos, incluyendo dos trayectos de ~8 m y la evasión de un obstáculo no mapeado. Objetivo completado.</w:t>
      </w:r>
    </w:p>
    <w:p w14:paraId="7B2B562B" w14:textId="77777777" w:rsidR="007E788D" w:rsidRDefault="00444EEC">
      <w:pPr>
        <w:pStyle w:val="Prrafodelista"/>
        <w:numPr>
          <w:ilvl w:val="0"/>
          <w:numId w:val="3"/>
        </w:numPr>
        <w:spacing w:after="120" w:line="280" w:lineRule="auto"/>
      </w:pPr>
      <w:r>
        <w:rPr>
          <w:b/>
          <w:bCs/>
        </w:rPr>
        <w:t xml:space="preserve">Fusión sensorial LiDAR-cámara. La cámara aporta el rumbo cuando el LiDAR no identifica un par de piernas. La validación estática dio un 100 % de detección, pero en movimiento </w:t>
      </w:r>
      <w:r>
        <w:rPr>
          <w:b/>
          <w:bCs/>
        </w:rPr>
        <w:lastRenderedPageBreak/>
        <w:t xml:space="preserve">aparecieron saltos y saturación angular, que se resolvieron con un filtro de continuidad, una puerta de </w:t>
      </w:r>
      <w:proofErr w:type="spellStart"/>
      <w:r>
        <w:rPr>
          <w:b/>
          <w:bCs/>
        </w:rPr>
        <w:t>Mahalanobis</w:t>
      </w:r>
      <w:proofErr w:type="spellEnd"/>
      <w:r>
        <w:rPr>
          <w:b/>
          <w:bCs/>
        </w:rPr>
        <w:t xml:space="preserve"> y un límite de velocidad angular, además de corregir un signo invertido en el control PD y en el sector de evasión. Objetivo completado.</w:t>
      </w:r>
    </w:p>
    <w:p w14:paraId="4895A9D4" w14:textId="77777777" w:rsidR="007E788D" w:rsidRDefault="00444EEC">
      <w:pPr>
        <w:pStyle w:val="Prrafodelista"/>
        <w:numPr>
          <w:ilvl w:val="0"/>
          <w:numId w:val="3"/>
        </w:numPr>
        <w:spacing w:after="120" w:line="280" w:lineRule="auto"/>
      </w:pPr>
      <w:r>
        <w:rPr>
          <w:b/>
          <w:bCs/>
        </w:rPr>
        <w:t>Guiado de usuarios. Que el robot acompañe a la persona hasta destinos predefinidos del edificio. Primer paso validado en el robot real el 23 de septiembre de 2026: con el gesto “casa” el seguimiento y la navegación funcionan juntos en un mismo sistema, con 9 de 11 vueltas a casa completadas (82 %) y 0,27 m de error medio de llegada (§7.8). El guiado a varios destinos queda como trabajo futuro (§7.10).</w:t>
      </w:r>
    </w:p>
    <w:p w14:paraId="30A10DBF" w14:textId="77777777" w:rsidR="007E788D" w:rsidRDefault="00444EEC">
      <w:pPr>
        <w:pStyle w:val="Prrafodelista"/>
        <w:numPr>
          <w:ilvl w:val="0"/>
          <w:numId w:val="3"/>
        </w:numPr>
        <w:spacing w:after="120" w:line="280" w:lineRule="auto"/>
        <w:rPr>
          <w:b/>
          <w:bCs/>
        </w:rPr>
      </w:pPr>
      <w:r>
        <w:rPr>
          <w:b/>
          <w:bCs/>
        </w:rPr>
        <w:t xml:space="preserve">Objetivo exploratorio. </w:t>
      </w:r>
      <w:r w:rsidRPr="00AF5B59">
        <w:rPr>
          <w:b/>
          <w:bCs/>
        </w:rPr>
        <w:t>Probar códigos QR para que el robot reconozca las habitaciones. Queda pendiente al cierre de este capítulo.</w:t>
      </w:r>
    </w:p>
    <w:p w14:paraId="376C30D8" w14:textId="77777777" w:rsidR="00AF5B59" w:rsidRPr="00AF5B59" w:rsidRDefault="00AF5B59" w:rsidP="00AF5B59">
      <w:pPr>
        <w:pStyle w:val="Prrafodelista"/>
        <w:spacing w:after="120" w:line="280" w:lineRule="auto"/>
        <w:ind w:left="480"/>
        <w:rPr>
          <w:b/>
          <w:bCs/>
        </w:rPr>
      </w:pPr>
    </w:p>
    <w:p w14:paraId="2D992929" w14:textId="77777777" w:rsidR="007E788D" w:rsidRDefault="00444EEC">
      <w:pPr>
        <w:pStyle w:val="Ttulo2"/>
        <w:spacing w:before="240" w:after="80"/>
      </w:pPr>
      <w:bookmarkStart w:id="5" w:name="_Toc242256469"/>
      <w:r>
        <w:rPr>
          <w:color w:val="000000"/>
        </w:rPr>
        <w:t>1.3 Alcance y limitaciones</w:t>
      </w:r>
      <w:bookmarkEnd w:id="5"/>
    </w:p>
    <w:p w14:paraId="67CCDC63" w14:textId="01C4526E" w:rsidR="007E788D" w:rsidRDefault="00444EEC">
      <w:pPr>
        <w:spacing w:after="120" w:line="276" w:lineRule="auto"/>
        <w:jc w:val="both"/>
      </w:pPr>
      <w:r>
        <w:t xml:space="preserve">El desarrollo se realiza sobre el hardware disponible en el laboratorio de robótica de la </w:t>
      </w:r>
      <w:proofErr w:type="spellStart"/>
      <w:r>
        <w:t>Universitat</w:t>
      </w:r>
      <w:proofErr w:type="spellEnd"/>
      <w:r>
        <w:t xml:space="preserve"> Jaume I</w:t>
      </w:r>
      <w:r w:rsidR="00AF5B59">
        <w:t xml:space="preserve"> (</w:t>
      </w:r>
      <w:r w:rsidR="00EA40EA">
        <w:t xml:space="preserve">UJI): </w:t>
      </w:r>
    </w:p>
    <w:p w14:paraId="392FC1A5" w14:textId="77777777" w:rsidR="007E788D" w:rsidRDefault="00444EEC">
      <w:pPr>
        <w:pStyle w:val="Prrafodelista"/>
        <w:numPr>
          <w:ilvl w:val="0"/>
          <w:numId w:val="2"/>
        </w:numPr>
        <w:spacing w:after="120" w:line="280" w:lineRule="auto"/>
      </w:pPr>
      <w:r>
        <w:rPr>
          <w:b/>
          <w:bCs/>
        </w:rPr>
        <w:t xml:space="preserve">Robot: </w:t>
      </w:r>
      <w:proofErr w:type="spellStart"/>
      <w:r>
        <w:t>TurtleBot</w:t>
      </w:r>
      <w:proofErr w:type="spellEnd"/>
      <w:r>
        <w:t xml:space="preserve"> 2 sobre base </w:t>
      </w:r>
      <w:proofErr w:type="spellStart"/>
      <w:r>
        <w:t>Kobuki</w:t>
      </w:r>
      <w:proofErr w:type="spellEnd"/>
      <w:r>
        <w:t>.</w:t>
      </w:r>
    </w:p>
    <w:p w14:paraId="78249E32" w14:textId="77777777" w:rsidR="007E788D" w:rsidRDefault="00444EEC">
      <w:pPr>
        <w:pStyle w:val="Prrafodelista"/>
        <w:numPr>
          <w:ilvl w:val="0"/>
          <w:numId w:val="2"/>
        </w:numPr>
        <w:spacing w:after="120" w:line="280" w:lineRule="auto"/>
      </w:pPr>
      <w:r>
        <w:rPr>
          <w:b/>
          <w:bCs/>
        </w:rPr>
        <w:t xml:space="preserve">Unidad de cómputo embarcada: </w:t>
      </w:r>
      <w:r>
        <w:t>Intel NUC con Ubuntu 24.04 LTS y ROS 2 Jazzy.</w:t>
      </w:r>
    </w:p>
    <w:p w14:paraId="2FD5DA67" w14:textId="77777777" w:rsidR="007E788D" w:rsidRDefault="00444EEC">
      <w:pPr>
        <w:pStyle w:val="Prrafodelista"/>
        <w:numPr>
          <w:ilvl w:val="0"/>
          <w:numId w:val="2"/>
        </w:numPr>
        <w:spacing w:after="120" w:line="280" w:lineRule="auto"/>
      </w:pPr>
      <w:r>
        <w:rPr>
          <w:b/>
          <w:bCs/>
        </w:rPr>
        <w:t xml:space="preserve">Sensores: </w:t>
      </w:r>
      <w:proofErr w:type="spellStart"/>
      <w:r>
        <w:t>LiDAR</w:t>
      </w:r>
      <w:proofErr w:type="spellEnd"/>
      <w:r>
        <w:t xml:space="preserve"> 2D RPLIDAR A2M8 (alcance de 12 m, 10 Hz) y cámara RGB (Logitech C270 hasta la sustitución por una SPCA2650, motivada por problemas de encuadre del gesto). También se contempla una cámara RGB-D </w:t>
      </w:r>
      <w:proofErr w:type="spellStart"/>
      <w:r>
        <w:t>Orbbec</w:t>
      </w:r>
      <w:proofErr w:type="spellEnd"/>
      <w:r>
        <w:t xml:space="preserve"> Astra, cuya integración queda pendiente.</w:t>
      </w:r>
    </w:p>
    <w:p w14:paraId="3A286D2C" w14:textId="77777777" w:rsidR="007E788D" w:rsidRDefault="00444EEC">
      <w:pPr>
        <w:pStyle w:val="Prrafodelista"/>
        <w:numPr>
          <w:ilvl w:val="0"/>
          <w:numId w:val="2"/>
        </w:numPr>
        <w:spacing w:after="120" w:line="280" w:lineRule="auto"/>
      </w:pPr>
      <w:r>
        <w:rPr>
          <w:b/>
          <w:bCs/>
        </w:rPr>
        <w:t xml:space="preserve">Entorno de prueba: </w:t>
      </w:r>
      <w:r>
        <w:t xml:space="preserve">instalaciones interiores de la </w:t>
      </w:r>
      <w:proofErr w:type="spellStart"/>
      <w:r>
        <w:t>Universitat</w:t>
      </w:r>
      <w:proofErr w:type="spellEnd"/>
      <w:r>
        <w:t xml:space="preserve"> Jaume I.</w:t>
      </w:r>
    </w:p>
    <w:p w14:paraId="3BF0FCF6" w14:textId="77777777" w:rsidR="007E788D" w:rsidRDefault="00444EEC">
      <w:pPr>
        <w:spacing w:after="120" w:line="276" w:lineRule="auto"/>
        <w:jc w:val="both"/>
      </w:pPr>
      <w:r>
        <w:t>Se asumen las siguientes limitaciones:</w:t>
      </w:r>
    </w:p>
    <w:p w14:paraId="27254A40" w14:textId="77777777" w:rsidR="007E788D" w:rsidRDefault="00444EEC">
      <w:pPr>
        <w:pStyle w:val="Prrafodelista"/>
        <w:numPr>
          <w:ilvl w:val="0"/>
          <w:numId w:val="2"/>
        </w:numPr>
        <w:spacing w:after="120" w:line="280" w:lineRule="auto"/>
      </w:pPr>
      <w:r>
        <w:t>Navegación restringida a dos dimensiones (planta única).</w:t>
      </w:r>
    </w:p>
    <w:p w14:paraId="5C9E4DC5" w14:textId="77777777" w:rsidR="007E788D" w:rsidRDefault="00444EEC">
      <w:pPr>
        <w:pStyle w:val="Prrafodelista"/>
        <w:numPr>
          <w:ilvl w:val="0"/>
          <w:numId w:val="2"/>
        </w:numPr>
        <w:spacing w:after="120" w:line="280" w:lineRule="auto"/>
      </w:pPr>
      <w:r>
        <w:t>Detección de personas limitada al plano horizontal, a la altura de las piernas, por ser el plano de barrido del LiDAR.</w:t>
      </w:r>
    </w:p>
    <w:p w14:paraId="401A5436" w14:textId="77777777" w:rsidR="007E788D" w:rsidRDefault="00444EEC">
      <w:pPr>
        <w:pStyle w:val="Prrafodelista"/>
        <w:numPr>
          <w:ilvl w:val="0"/>
          <w:numId w:val="2"/>
        </w:numPr>
        <w:spacing w:after="120" w:line="280" w:lineRule="auto"/>
      </w:pPr>
      <w:r>
        <w:t>Comunicación entre el PC de control y el robot a través de la red WiFi del laboratorio.</w:t>
      </w:r>
    </w:p>
    <w:p w14:paraId="4D1D66B2" w14:textId="77777777" w:rsidR="007E788D" w:rsidRDefault="00444EEC">
      <w:pPr>
        <w:pStyle w:val="Ttulo2"/>
        <w:spacing w:before="240" w:after="80"/>
      </w:pPr>
      <w:bookmarkStart w:id="6" w:name="_Toc242256470"/>
      <w:r>
        <w:rPr>
          <w:color w:val="000000"/>
        </w:rPr>
        <w:t>1.4 Planificación</w:t>
      </w:r>
      <w:bookmarkEnd w:id="6"/>
    </w:p>
    <w:p w14:paraId="7BF994A6" w14:textId="77777777" w:rsidR="007E788D" w:rsidRDefault="00444EEC">
      <w:pPr>
        <w:spacing w:after="120" w:line="276" w:lineRule="auto"/>
        <w:jc w:val="both"/>
      </w:pPr>
      <w:r>
        <w:t>El desarrollo se organizó en cinco fases, según la disponibilidad del laboratorio (sesiones acotadas en junio-julio, sin acceso en agosto). La Tabla 1.1 resume el estado de cada fase.</w:t>
      </w:r>
    </w:p>
    <w:p w14:paraId="30C8AA47" w14:textId="77777777" w:rsidR="007E4C36" w:rsidRDefault="006258D7">
      <w:pPr>
        <w:keepNext/>
        <w:spacing w:after="120"/>
      </w:pPr>
      <w:r>
        <w:rPr>
          <w:b/>
        </w:rPr>
        <w:t>Tabla 1.1</w:t>
      </w:r>
      <w:r>
        <w:rPr>
          <w:b/>
        </w:rPr>
        <w:br/>
      </w:r>
      <w:r>
        <w:rPr>
          <w:i/>
        </w:rPr>
        <w:t>Fases del proyecto</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93"/>
        <w:gridCol w:w="3020"/>
        <w:gridCol w:w="2655"/>
        <w:gridCol w:w="3032"/>
      </w:tblGrid>
      <w:tr w:rsidR="007E788D" w14:paraId="7909D926" w14:textId="77777777">
        <w:trPr>
          <w:tblHeader/>
        </w:trPr>
        <w:tc>
          <w:tcPr>
            <w:tcW w:w="0" w:type="dxa"/>
            <w:shd w:val="clear" w:color="auto" w:fill="D9D9D9"/>
            <w:tcMar>
              <w:top w:w="60" w:type="dxa"/>
              <w:left w:w="80" w:type="dxa"/>
              <w:bottom w:w="60" w:type="dxa"/>
              <w:right w:w="80" w:type="dxa"/>
            </w:tcMar>
            <w:vAlign w:val="center"/>
          </w:tcPr>
          <w:p w14:paraId="1D3936F1" w14:textId="77777777" w:rsidR="007E788D" w:rsidRDefault="00444EEC">
            <w:pPr>
              <w:spacing w:after="40"/>
            </w:pPr>
            <w:r>
              <w:rPr>
                <w:b/>
                <w:bCs/>
                <w:sz w:val="20"/>
                <w:szCs w:val="20"/>
              </w:rPr>
              <w:t>Fase</w:t>
            </w:r>
          </w:p>
        </w:tc>
        <w:tc>
          <w:tcPr>
            <w:tcW w:w="0" w:type="dxa"/>
            <w:shd w:val="clear" w:color="auto" w:fill="D9D9D9"/>
            <w:tcMar>
              <w:top w:w="60" w:type="dxa"/>
              <w:left w:w="80" w:type="dxa"/>
              <w:bottom w:w="60" w:type="dxa"/>
              <w:right w:w="80" w:type="dxa"/>
            </w:tcMar>
            <w:vAlign w:val="center"/>
          </w:tcPr>
          <w:p w14:paraId="36FD8A87" w14:textId="77777777" w:rsidR="007E788D" w:rsidRDefault="00444EEC">
            <w:pPr>
              <w:spacing w:after="40"/>
            </w:pPr>
            <w:r>
              <w:rPr>
                <w:b/>
                <w:bCs/>
                <w:sz w:val="20"/>
                <w:szCs w:val="20"/>
              </w:rPr>
              <w:t>Descripción</w:t>
            </w:r>
          </w:p>
        </w:tc>
        <w:tc>
          <w:tcPr>
            <w:tcW w:w="0" w:type="dxa"/>
            <w:shd w:val="clear" w:color="auto" w:fill="D9D9D9"/>
            <w:tcMar>
              <w:top w:w="60" w:type="dxa"/>
              <w:left w:w="80" w:type="dxa"/>
              <w:bottom w:w="60" w:type="dxa"/>
              <w:right w:w="80" w:type="dxa"/>
            </w:tcMar>
            <w:vAlign w:val="center"/>
          </w:tcPr>
          <w:p w14:paraId="37B821C1" w14:textId="77777777" w:rsidR="007E788D" w:rsidRDefault="00444EEC">
            <w:pPr>
              <w:spacing w:after="40"/>
            </w:pPr>
            <w:r>
              <w:rPr>
                <w:b/>
                <w:bCs/>
                <w:sz w:val="20"/>
                <w:szCs w:val="20"/>
              </w:rPr>
              <w:t>Periodo</w:t>
            </w:r>
          </w:p>
        </w:tc>
        <w:tc>
          <w:tcPr>
            <w:tcW w:w="0" w:type="dxa"/>
            <w:shd w:val="clear" w:color="auto" w:fill="D9D9D9"/>
            <w:tcMar>
              <w:top w:w="60" w:type="dxa"/>
              <w:left w:w="80" w:type="dxa"/>
              <w:bottom w:w="60" w:type="dxa"/>
              <w:right w:w="80" w:type="dxa"/>
            </w:tcMar>
            <w:vAlign w:val="center"/>
          </w:tcPr>
          <w:p w14:paraId="2DF3B23F" w14:textId="77777777" w:rsidR="007E788D" w:rsidRDefault="00444EEC">
            <w:pPr>
              <w:spacing w:after="40"/>
            </w:pPr>
            <w:r>
              <w:rPr>
                <w:b/>
                <w:bCs/>
                <w:sz w:val="20"/>
                <w:szCs w:val="20"/>
              </w:rPr>
              <w:t>Estado</w:t>
            </w:r>
          </w:p>
        </w:tc>
      </w:tr>
      <w:tr w:rsidR="007E788D" w14:paraId="3F564FC7" w14:textId="77777777">
        <w:tc>
          <w:tcPr>
            <w:tcW w:w="0" w:type="dxa"/>
            <w:tcMar>
              <w:top w:w="60" w:type="dxa"/>
              <w:left w:w="80" w:type="dxa"/>
              <w:bottom w:w="60" w:type="dxa"/>
              <w:right w:w="80" w:type="dxa"/>
            </w:tcMar>
            <w:vAlign w:val="center"/>
          </w:tcPr>
          <w:p w14:paraId="09DC84D6" w14:textId="77777777" w:rsidR="007E788D" w:rsidRDefault="00444EEC">
            <w:pPr>
              <w:spacing w:after="40"/>
            </w:pPr>
            <w:r>
              <w:rPr>
                <w:sz w:val="20"/>
                <w:szCs w:val="20"/>
              </w:rPr>
              <w:t>1</w:t>
            </w:r>
          </w:p>
        </w:tc>
        <w:tc>
          <w:tcPr>
            <w:tcW w:w="0" w:type="dxa"/>
            <w:tcMar>
              <w:top w:w="60" w:type="dxa"/>
              <w:left w:w="80" w:type="dxa"/>
              <w:bottom w:w="60" w:type="dxa"/>
              <w:right w:w="80" w:type="dxa"/>
            </w:tcMar>
            <w:vAlign w:val="center"/>
          </w:tcPr>
          <w:p w14:paraId="6BE0CD4C" w14:textId="77777777" w:rsidR="007E788D" w:rsidRDefault="00444EEC">
            <w:pPr>
              <w:spacing w:after="40"/>
            </w:pPr>
            <w:r>
              <w:rPr>
                <w:sz w:val="20"/>
                <w:szCs w:val="20"/>
              </w:rPr>
              <w:t>Definición, revisión del sistema previo y redacción inicial</w:t>
            </w:r>
          </w:p>
        </w:tc>
        <w:tc>
          <w:tcPr>
            <w:tcW w:w="0" w:type="dxa"/>
            <w:tcMar>
              <w:top w:w="60" w:type="dxa"/>
              <w:left w:w="80" w:type="dxa"/>
              <w:bottom w:w="60" w:type="dxa"/>
              <w:right w:w="80" w:type="dxa"/>
            </w:tcMar>
            <w:vAlign w:val="center"/>
          </w:tcPr>
          <w:p w14:paraId="2A30C85C" w14:textId="77777777" w:rsidR="007E788D" w:rsidRDefault="00444EEC">
            <w:pPr>
              <w:spacing w:after="40"/>
            </w:pPr>
            <w:r>
              <w:rPr>
                <w:sz w:val="20"/>
                <w:szCs w:val="20"/>
              </w:rPr>
              <w:t>Mayo 2026</w:t>
            </w:r>
          </w:p>
        </w:tc>
        <w:tc>
          <w:tcPr>
            <w:tcW w:w="0" w:type="dxa"/>
            <w:tcMar>
              <w:top w:w="60" w:type="dxa"/>
              <w:left w:w="80" w:type="dxa"/>
              <w:bottom w:w="60" w:type="dxa"/>
              <w:right w:w="80" w:type="dxa"/>
            </w:tcMar>
            <w:vAlign w:val="center"/>
          </w:tcPr>
          <w:p w14:paraId="2C832CB1" w14:textId="77777777" w:rsidR="007E788D" w:rsidRDefault="00444EEC">
            <w:pPr>
              <w:spacing w:after="40"/>
            </w:pPr>
            <w:r>
              <w:rPr>
                <w:sz w:val="20"/>
                <w:szCs w:val="20"/>
              </w:rPr>
              <w:t>Completada</w:t>
            </w:r>
          </w:p>
        </w:tc>
      </w:tr>
      <w:tr w:rsidR="007E788D" w14:paraId="068892C6" w14:textId="77777777">
        <w:tc>
          <w:tcPr>
            <w:tcW w:w="0" w:type="dxa"/>
            <w:tcMar>
              <w:top w:w="60" w:type="dxa"/>
              <w:left w:w="80" w:type="dxa"/>
              <w:bottom w:w="60" w:type="dxa"/>
              <w:right w:w="80" w:type="dxa"/>
            </w:tcMar>
            <w:vAlign w:val="center"/>
          </w:tcPr>
          <w:p w14:paraId="6D3F5816" w14:textId="77777777" w:rsidR="007E788D" w:rsidRDefault="00444EEC">
            <w:pPr>
              <w:spacing w:after="40"/>
            </w:pPr>
            <w:r>
              <w:rPr>
                <w:sz w:val="20"/>
                <w:szCs w:val="20"/>
              </w:rPr>
              <w:t>2</w:t>
            </w:r>
          </w:p>
        </w:tc>
        <w:tc>
          <w:tcPr>
            <w:tcW w:w="0" w:type="dxa"/>
            <w:tcMar>
              <w:top w:w="60" w:type="dxa"/>
              <w:left w:w="80" w:type="dxa"/>
              <w:bottom w:w="60" w:type="dxa"/>
              <w:right w:w="80" w:type="dxa"/>
            </w:tcMar>
            <w:vAlign w:val="center"/>
          </w:tcPr>
          <w:p w14:paraId="3223392E" w14:textId="77777777" w:rsidR="007E788D" w:rsidRDefault="00444EEC">
            <w:pPr>
              <w:spacing w:after="40"/>
            </w:pPr>
            <w:r>
              <w:rPr>
                <w:sz w:val="20"/>
                <w:szCs w:val="20"/>
              </w:rPr>
              <w:t>Módulo de interacción gestual, integración de SLAM y fusión sensorial</w:t>
            </w:r>
          </w:p>
        </w:tc>
        <w:tc>
          <w:tcPr>
            <w:tcW w:w="0" w:type="dxa"/>
            <w:tcMar>
              <w:top w:w="60" w:type="dxa"/>
              <w:left w:w="80" w:type="dxa"/>
              <w:bottom w:w="60" w:type="dxa"/>
              <w:right w:w="80" w:type="dxa"/>
            </w:tcMar>
            <w:vAlign w:val="center"/>
          </w:tcPr>
          <w:p w14:paraId="0C5576DA" w14:textId="77777777" w:rsidR="007E788D" w:rsidRDefault="00444EEC">
            <w:pPr>
              <w:spacing w:after="40"/>
            </w:pPr>
            <w:r>
              <w:rPr>
                <w:sz w:val="20"/>
                <w:szCs w:val="20"/>
              </w:rPr>
              <w:t>Junio 2026</w:t>
            </w:r>
          </w:p>
        </w:tc>
        <w:tc>
          <w:tcPr>
            <w:tcW w:w="0" w:type="dxa"/>
            <w:tcMar>
              <w:top w:w="60" w:type="dxa"/>
              <w:left w:w="80" w:type="dxa"/>
              <w:bottom w:w="60" w:type="dxa"/>
              <w:right w:w="80" w:type="dxa"/>
            </w:tcMar>
            <w:vAlign w:val="center"/>
          </w:tcPr>
          <w:p w14:paraId="45BD3434" w14:textId="77777777" w:rsidR="007E788D" w:rsidRDefault="00444EEC">
            <w:pPr>
              <w:spacing w:after="40"/>
            </w:pPr>
            <w:r>
              <w:rPr>
                <w:sz w:val="20"/>
                <w:szCs w:val="20"/>
              </w:rPr>
              <w:t>Completada</w:t>
            </w:r>
          </w:p>
        </w:tc>
      </w:tr>
      <w:tr w:rsidR="007E788D" w14:paraId="7DCCE396" w14:textId="77777777">
        <w:tc>
          <w:tcPr>
            <w:tcW w:w="0" w:type="dxa"/>
            <w:tcMar>
              <w:top w:w="60" w:type="dxa"/>
              <w:left w:w="80" w:type="dxa"/>
              <w:bottom w:w="60" w:type="dxa"/>
              <w:right w:w="80" w:type="dxa"/>
            </w:tcMar>
            <w:vAlign w:val="center"/>
          </w:tcPr>
          <w:p w14:paraId="40736E47" w14:textId="77777777" w:rsidR="007E788D" w:rsidRDefault="00444EEC">
            <w:pPr>
              <w:spacing w:after="40"/>
            </w:pPr>
            <w:r>
              <w:rPr>
                <w:sz w:val="20"/>
                <w:szCs w:val="20"/>
              </w:rPr>
              <w:lastRenderedPageBreak/>
              <w:t>3</w:t>
            </w:r>
          </w:p>
        </w:tc>
        <w:tc>
          <w:tcPr>
            <w:tcW w:w="0" w:type="dxa"/>
            <w:tcMar>
              <w:top w:w="60" w:type="dxa"/>
              <w:left w:w="80" w:type="dxa"/>
              <w:bottom w:w="60" w:type="dxa"/>
              <w:right w:w="80" w:type="dxa"/>
            </w:tcMar>
            <w:vAlign w:val="center"/>
          </w:tcPr>
          <w:p w14:paraId="275A640C" w14:textId="77777777" w:rsidR="007E788D" w:rsidRDefault="00444EEC">
            <w:pPr>
              <w:spacing w:after="40"/>
            </w:pPr>
            <w:r>
              <w:rPr>
                <w:sz w:val="20"/>
                <w:szCs w:val="20"/>
              </w:rPr>
              <w:t>Navegación autónoma completa con Nav2</w:t>
            </w:r>
          </w:p>
        </w:tc>
        <w:tc>
          <w:tcPr>
            <w:tcW w:w="0" w:type="dxa"/>
            <w:tcMar>
              <w:top w:w="60" w:type="dxa"/>
              <w:left w:w="80" w:type="dxa"/>
              <w:bottom w:w="60" w:type="dxa"/>
              <w:right w:w="80" w:type="dxa"/>
            </w:tcMar>
            <w:vAlign w:val="center"/>
          </w:tcPr>
          <w:p w14:paraId="51BCFA6C" w14:textId="77777777" w:rsidR="007E788D" w:rsidRDefault="00444EEC">
            <w:pPr>
              <w:spacing w:after="40"/>
            </w:pPr>
            <w:r>
              <w:rPr>
                <w:sz w:val="20"/>
                <w:szCs w:val="20"/>
              </w:rPr>
              <w:t>Julio 2026</w:t>
            </w:r>
          </w:p>
        </w:tc>
        <w:tc>
          <w:tcPr>
            <w:tcW w:w="0" w:type="dxa"/>
            <w:tcMar>
              <w:top w:w="60" w:type="dxa"/>
              <w:left w:w="80" w:type="dxa"/>
              <w:bottom w:w="60" w:type="dxa"/>
              <w:right w:w="80" w:type="dxa"/>
            </w:tcMar>
            <w:vAlign w:val="center"/>
          </w:tcPr>
          <w:p w14:paraId="59DFE7CF" w14:textId="77777777" w:rsidR="007E788D" w:rsidRDefault="00444EEC">
            <w:pPr>
              <w:spacing w:after="40"/>
            </w:pPr>
            <w:r>
              <w:rPr>
                <w:sz w:val="20"/>
                <w:szCs w:val="20"/>
              </w:rPr>
              <w:t>Completada</w:t>
            </w:r>
          </w:p>
        </w:tc>
      </w:tr>
      <w:tr w:rsidR="007E788D" w14:paraId="08A1C791" w14:textId="77777777">
        <w:tc>
          <w:tcPr>
            <w:tcW w:w="0" w:type="dxa"/>
            <w:tcMar>
              <w:top w:w="60" w:type="dxa"/>
              <w:left w:w="80" w:type="dxa"/>
              <w:bottom w:w="60" w:type="dxa"/>
              <w:right w:w="80" w:type="dxa"/>
            </w:tcMar>
            <w:vAlign w:val="center"/>
          </w:tcPr>
          <w:p w14:paraId="3843E735" w14:textId="77777777" w:rsidR="007E788D" w:rsidRDefault="00444EEC">
            <w:pPr>
              <w:spacing w:after="40"/>
            </w:pPr>
            <w:r>
              <w:rPr>
                <w:sz w:val="20"/>
                <w:szCs w:val="20"/>
              </w:rPr>
              <w:t>4</w:t>
            </w:r>
          </w:p>
        </w:tc>
        <w:tc>
          <w:tcPr>
            <w:tcW w:w="0" w:type="dxa"/>
            <w:tcMar>
              <w:top w:w="60" w:type="dxa"/>
              <w:left w:w="80" w:type="dxa"/>
              <w:bottom w:w="60" w:type="dxa"/>
              <w:right w:w="80" w:type="dxa"/>
            </w:tcMar>
            <w:vAlign w:val="center"/>
          </w:tcPr>
          <w:p w14:paraId="20099D85" w14:textId="77777777" w:rsidR="007E788D" w:rsidRDefault="00444EEC">
            <w:pPr>
              <w:spacing w:after="40"/>
            </w:pPr>
            <w:r>
              <w:rPr>
                <w:sz w:val="20"/>
                <w:szCs w:val="20"/>
              </w:rPr>
              <w:t>Validación experimental en el entorno de la UJI</w:t>
            </w:r>
          </w:p>
        </w:tc>
        <w:tc>
          <w:tcPr>
            <w:tcW w:w="0" w:type="dxa"/>
            <w:tcMar>
              <w:top w:w="60" w:type="dxa"/>
              <w:left w:w="80" w:type="dxa"/>
              <w:bottom w:w="60" w:type="dxa"/>
              <w:right w:w="80" w:type="dxa"/>
            </w:tcMar>
            <w:vAlign w:val="center"/>
          </w:tcPr>
          <w:p w14:paraId="2BECB2D0" w14:textId="77777777" w:rsidR="007E788D" w:rsidRDefault="00444EEC">
            <w:pPr>
              <w:spacing w:after="40"/>
            </w:pPr>
            <w:r>
              <w:rPr>
                <w:sz w:val="20"/>
                <w:szCs w:val="20"/>
              </w:rPr>
              <w:t>Junio–julio 2026</w:t>
            </w:r>
          </w:p>
        </w:tc>
        <w:tc>
          <w:tcPr>
            <w:tcW w:w="0" w:type="dxa"/>
            <w:tcMar>
              <w:top w:w="60" w:type="dxa"/>
              <w:left w:w="80" w:type="dxa"/>
              <w:bottom w:w="60" w:type="dxa"/>
              <w:right w:w="80" w:type="dxa"/>
            </w:tcMar>
            <w:vAlign w:val="center"/>
          </w:tcPr>
          <w:p w14:paraId="32949195" w14:textId="77777777" w:rsidR="00AB69EF" w:rsidRDefault="00444EEC">
            <w:r>
              <w:t>Completada</w:t>
            </w:r>
          </w:p>
        </w:tc>
      </w:tr>
      <w:tr w:rsidR="007E788D" w14:paraId="451C1BD5" w14:textId="77777777">
        <w:tc>
          <w:tcPr>
            <w:tcW w:w="0" w:type="dxa"/>
            <w:tcMar>
              <w:top w:w="60" w:type="dxa"/>
              <w:left w:w="80" w:type="dxa"/>
              <w:bottom w:w="60" w:type="dxa"/>
              <w:right w:w="80" w:type="dxa"/>
            </w:tcMar>
            <w:vAlign w:val="center"/>
          </w:tcPr>
          <w:p w14:paraId="4171AF43" w14:textId="77777777" w:rsidR="007E788D" w:rsidRDefault="00444EEC">
            <w:pPr>
              <w:spacing w:after="40"/>
            </w:pPr>
            <w:r>
              <w:rPr>
                <w:sz w:val="20"/>
                <w:szCs w:val="20"/>
              </w:rPr>
              <w:t>5</w:t>
            </w:r>
          </w:p>
        </w:tc>
        <w:tc>
          <w:tcPr>
            <w:tcW w:w="0" w:type="dxa"/>
            <w:tcMar>
              <w:top w:w="60" w:type="dxa"/>
              <w:left w:w="80" w:type="dxa"/>
              <w:bottom w:w="60" w:type="dxa"/>
              <w:right w:w="80" w:type="dxa"/>
            </w:tcMar>
            <w:vAlign w:val="center"/>
          </w:tcPr>
          <w:p w14:paraId="415D6FE9" w14:textId="77777777" w:rsidR="007E788D" w:rsidRDefault="00444EEC">
            <w:pPr>
              <w:spacing w:after="40"/>
            </w:pPr>
            <w:r>
              <w:rPr>
                <w:sz w:val="20"/>
                <w:szCs w:val="20"/>
              </w:rPr>
              <w:t>Cierre, memoria final y defensa</w:t>
            </w:r>
          </w:p>
        </w:tc>
        <w:tc>
          <w:tcPr>
            <w:tcW w:w="0" w:type="dxa"/>
            <w:tcMar>
              <w:top w:w="60" w:type="dxa"/>
              <w:left w:w="80" w:type="dxa"/>
              <w:bottom w:w="60" w:type="dxa"/>
              <w:right w:w="80" w:type="dxa"/>
            </w:tcMar>
            <w:vAlign w:val="center"/>
          </w:tcPr>
          <w:p w14:paraId="389B1DEE" w14:textId="77777777" w:rsidR="007E788D" w:rsidRDefault="00444EEC">
            <w:pPr>
              <w:spacing w:after="40"/>
            </w:pPr>
            <w:r>
              <w:rPr>
                <w:sz w:val="20"/>
                <w:szCs w:val="20"/>
              </w:rPr>
              <w:t>Agosto–septiembre 2026</w:t>
            </w:r>
          </w:p>
        </w:tc>
        <w:tc>
          <w:tcPr>
            <w:tcW w:w="0" w:type="dxa"/>
            <w:tcMar>
              <w:top w:w="60" w:type="dxa"/>
              <w:left w:w="80" w:type="dxa"/>
              <w:bottom w:w="60" w:type="dxa"/>
              <w:right w:w="80" w:type="dxa"/>
            </w:tcMar>
            <w:vAlign w:val="center"/>
          </w:tcPr>
          <w:p w14:paraId="31D7F699" w14:textId="77777777" w:rsidR="00AB69EF" w:rsidRDefault="00444EEC">
            <w:r>
              <w:t>En curso</w:t>
            </w:r>
          </w:p>
        </w:tc>
      </w:tr>
    </w:tbl>
    <w:p w14:paraId="62648275" w14:textId="77777777" w:rsidR="007E788D" w:rsidRDefault="00444EEC">
      <w:pPr>
        <w:spacing w:after="120" w:line="276" w:lineRule="auto"/>
        <w:jc w:val="both"/>
      </w:pPr>
      <w:r>
        <w:t>Las tareas de validación no completadas dentro del calendario disponible se documentan como trabajo futuro en el Capítulo 7.</w:t>
      </w:r>
    </w:p>
    <w:p w14:paraId="44EDB8AA" w14:textId="77777777" w:rsidR="007E788D" w:rsidRDefault="00444EEC">
      <w:pPr>
        <w:pStyle w:val="Ttulo2"/>
        <w:spacing w:before="240" w:after="80"/>
      </w:pPr>
      <w:bookmarkStart w:id="7" w:name="_Toc242256471"/>
      <w:r>
        <w:rPr>
          <w:color w:val="000000"/>
        </w:rPr>
        <w:t>1.5 Estructura de la memoria</w:t>
      </w:r>
      <w:bookmarkEnd w:id="7"/>
    </w:p>
    <w:p w14:paraId="6ED23CC1" w14:textId="77777777" w:rsidR="007E788D" w:rsidRDefault="00444EEC">
      <w:pPr>
        <w:spacing w:after="120" w:line="276" w:lineRule="auto"/>
        <w:jc w:val="both"/>
      </w:pPr>
      <w:r>
        <w:t>El resto de la memoria se organiza de la siguiente manera:</w:t>
      </w:r>
    </w:p>
    <w:p w14:paraId="1271A0A4" w14:textId="77777777" w:rsidR="007E788D" w:rsidRDefault="00444EEC">
      <w:pPr>
        <w:pStyle w:val="Prrafodelista"/>
        <w:numPr>
          <w:ilvl w:val="0"/>
          <w:numId w:val="2"/>
        </w:numPr>
        <w:spacing w:after="120" w:line="280" w:lineRule="auto"/>
      </w:pPr>
      <w:r>
        <w:rPr>
          <w:b/>
          <w:bCs/>
        </w:rPr>
        <w:t xml:space="preserve">Capítulo 2 — Arquitectura del sistema: nodos, </w:t>
      </w:r>
      <w:proofErr w:type="spellStart"/>
      <w:r>
        <w:rPr>
          <w:b/>
          <w:bCs/>
        </w:rPr>
        <w:t>topics</w:t>
      </w:r>
      <w:proofErr w:type="spellEnd"/>
      <w:r>
        <w:rPr>
          <w:b/>
          <w:bCs/>
        </w:rPr>
        <w:t xml:space="preserve"> y flujo de datos.</w:t>
      </w:r>
    </w:p>
    <w:p w14:paraId="2C2C760B" w14:textId="77777777" w:rsidR="007E788D" w:rsidRDefault="00444EEC">
      <w:pPr>
        <w:pStyle w:val="Prrafodelista"/>
        <w:numPr>
          <w:ilvl w:val="0"/>
          <w:numId w:val="2"/>
        </w:numPr>
        <w:spacing w:after="120" w:line="280" w:lineRule="auto"/>
      </w:pPr>
      <w:r>
        <w:rPr>
          <w:b/>
          <w:bCs/>
        </w:rPr>
        <w:t>Capítulo 3 — Herramientas de IA: declaración de su uso como apoyo al desarrollo.</w:t>
      </w:r>
    </w:p>
    <w:p w14:paraId="40B93BE5" w14:textId="77777777" w:rsidR="007E788D" w:rsidRDefault="00444EEC">
      <w:pPr>
        <w:pStyle w:val="Prrafodelista"/>
        <w:numPr>
          <w:ilvl w:val="0"/>
          <w:numId w:val="2"/>
        </w:numPr>
        <w:spacing w:after="120" w:line="280" w:lineRule="auto"/>
      </w:pPr>
      <w:r>
        <w:rPr>
          <w:b/>
          <w:bCs/>
        </w:rPr>
        <w:t>Capítulo 4 — Diario de desarrollo: registro cronológico del progreso técnico.</w:t>
      </w:r>
    </w:p>
    <w:p w14:paraId="1D3B8700" w14:textId="77777777" w:rsidR="007E788D" w:rsidRDefault="00444EEC">
      <w:pPr>
        <w:pStyle w:val="Prrafodelista"/>
        <w:numPr>
          <w:ilvl w:val="0"/>
          <w:numId w:val="2"/>
        </w:numPr>
        <w:spacing w:after="120" w:line="280" w:lineRule="auto"/>
      </w:pPr>
      <w:r>
        <w:rPr>
          <w:b/>
          <w:bCs/>
        </w:rPr>
        <w:t>Capítulo 5 — Estado del arte: revisión bibliográfica conectada con las decisiones de diseño.</w:t>
      </w:r>
    </w:p>
    <w:p w14:paraId="0FB6D76E" w14:textId="77777777" w:rsidR="007E788D" w:rsidRDefault="00444EEC">
      <w:pPr>
        <w:pStyle w:val="Prrafodelista"/>
        <w:numPr>
          <w:ilvl w:val="0"/>
          <w:numId w:val="2"/>
        </w:numPr>
        <w:spacing w:after="120" w:line="280" w:lineRule="auto"/>
      </w:pPr>
      <w:r>
        <w:rPr>
          <w:b/>
          <w:bCs/>
        </w:rPr>
        <w:t>Capítulo 6 — Implementación: algoritmos, fórmulas de control y estructura del paquete.</w:t>
      </w:r>
    </w:p>
    <w:p w14:paraId="747354EC" w14:textId="77777777" w:rsidR="007E788D" w:rsidRDefault="00444EEC">
      <w:pPr>
        <w:pStyle w:val="Prrafodelista"/>
        <w:numPr>
          <w:ilvl w:val="0"/>
          <w:numId w:val="2"/>
        </w:numPr>
        <w:spacing w:after="120" w:line="280" w:lineRule="auto"/>
      </w:pPr>
      <w:r>
        <w:rPr>
          <w:b/>
          <w:bCs/>
        </w:rPr>
        <w:t>Capítulo 7 — Resultados y evaluación: análisis de los datos experimentales de la validación.</w:t>
      </w:r>
    </w:p>
    <w:p w14:paraId="078DEA42" w14:textId="77777777" w:rsidR="007E788D" w:rsidRDefault="00444EEC">
      <w:r>
        <w:br w:type="page"/>
      </w:r>
    </w:p>
    <w:p w14:paraId="6A6097A7" w14:textId="77777777" w:rsidR="007E788D" w:rsidRDefault="00444EEC">
      <w:pPr>
        <w:pStyle w:val="Ttulo1"/>
        <w:spacing w:before="240" w:after="160"/>
        <w:jc w:val="center"/>
      </w:pPr>
      <w:bookmarkStart w:id="8" w:name="_Toc242256472"/>
      <w:r>
        <w:rPr>
          <w:color w:val="000000"/>
        </w:rPr>
        <w:lastRenderedPageBreak/>
        <w:t>Capítulo 2 — Arquitectura del sistema</w:t>
      </w:r>
      <w:bookmarkEnd w:id="8"/>
    </w:p>
    <w:p w14:paraId="16A6CBEB" w14:textId="77777777" w:rsidR="007E788D" w:rsidRDefault="00444EEC">
      <w:pPr>
        <w:pStyle w:val="Ttulo2"/>
        <w:spacing w:before="240" w:after="80"/>
      </w:pPr>
      <w:bookmarkStart w:id="9" w:name="_Toc242256473"/>
      <w:r>
        <w:rPr>
          <w:color w:val="000000"/>
        </w:rPr>
        <w:t>2.1 Visión general</w:t>
      </w:r>
      <w:bookmarkEnd w:id="9"/>
    </w:p>
    <w:p w14:paraId="17E9BF94" w14:textId="52C6DB2E" w:rsidR="007E788D" w:rsidRDefault="00444EEC">
      <w:pPr>
        <w:spacing w:after="120" w:line="276" w:lineRule="auto"/>
        <w:jc w:val="both"/>
      </w:pPr>
      <w:r>
        <w:t xml:space="preserve">El sistema se organiza como nodos ROS 2 independientes, comunicados solo por el bus de mensajes (DDS). Así se pueden activar o desactivar nodos, cambiar un módulo (por </w:t>
      </w:r>
      <w:r w:rsidR="006F0581">
        <w:t>ejemplo,</w:t>
      </w:r>
      <w:r>
        <w:t xml:space="preserve"> el detector de personas) sin reescribir el resto, y lanzar solo una parte del sistema mientras se desarrolla.</w:t>
      </w:r>
    </w:p>
    <w:p w14:paraId="7D6755FF" w14:textId="77777777" w:rsidR="007E788D" w:rsidRDefault="00444EEC">
      <w:pPr>
        <w:spacing w:after="120" w:line="276" w:lineRule="auto"/>
        <w:jc w:val="both"/>
      </w:pPr>
      <w:r>
        <w:t xml:space="preserve">Todo el sistema se empaqueta bajo el paquete ROS 2 </w:t>
      </w:r>
      <w:proofErr w:type="spellStart"/>
      <w:r>
        <w:t>person_</w:t>
      </w:r>
      <w:proofErr w:type="gramStart"/>
      <w:r>
        <w:t>follower</w:t>
      </w:r>
      <w:proofErr w:type="spellEnd"/>
      <w:proofErr w:type="gramEnd"/>
      <w:r>
        <w:t xml:space="preserve">, de tipo </w:t>
      </w:r>
      <w:proofErr w:type="spellStart"/>
      <w:r>
        <w:t>ament_python</w:t>
      </w:r>
      <w:proofErr w:type="spellEnd"/>
      <w:r>
        <w:t>.</w:t>
      </w:r>
    </w:p>
    <w:p w14:paraId="005B118D" w14:textId="77777777" w:rsidR="007E788D" w:rsidRDefault="00444EEC">
      <w:pPr>
        <w:pStyle w:val="Ttulo2"/>
        <w:spacing w:before="240" w:after="80"/>
      </w:pPr>
      <w:bookmarkStart w:id="10" w:name="_Toc242256474"/>
      <w:r>
        <w:rPr>
          <w:color w:val="000000"/>
        </w:rPr>
        <w:t xml:space="preserve">2.2 Diagrama de nodos y </w:t>
      </w:r>
      <w:proofErr w:type="spellStart"/>
      <w:r>
        <w:rPr>
          <w:color w:val="000000"/>
        </w:rPr>
        <w:t>topics</w:t>
      </w:r>
      <w:bookmarkEnd w:id="10"/>
      <w:proofErr w:type="spellEnd"/>
    </w:p>
    <w:p w14:paraId="40BCEFB7" w14:textId="77777777" w:rsidR="007E788D" w:rsidRDefault="00444EEC">
      <w:pPr>
        <w:spacing w:after="120" w:line="276" w:lineRule="auto"/>
        <w:jc w:val="both"/>
        <w:rPr>
          <w:color w:val="FF0000"/>
        </w:rPr>
      </w:pPr>
      <w:r>
        <w:t xml:space="preserve">La Figura 2.1 resume el flujo de datos entre los nodos principales. Desde la Fase 2, </w:t>
      </w:r>
      <w:proofErr w:type="spellStart"/>
      <w:r w:rsidRPr="00FA79F5">
        <w:rPr>
          <w:color w:val="FF0000"/>
        </w:rPr>
        <w:t>visual_detection_node</w:t>
      </w:r>
      <w:proofErr w:type="spellEnd"/>
      <w:r w:rsidRPr="00FA79F5">
        <w:rPr>
          <w:color w:val="FF0000"/>
        </w:rPr>
        <w:t xml:space="preserve"> también publica /</w:t>
      </w:r>
      <w:proofErr w:type="spellStart"/>
      <w:r w:rsidRPr="00FA79F5">
        <w:rPr>
          <w:color w:val="FF0000"/>
        </w:rPr>
        <w:t>person_bearing</w:t>
      </w:r>
      <w:proofErr w:type="spellEnd"/>
      <w:r w:rsidRPr="00FA79F5">
        <w:rPr>
          <w:color w:val="FF0000"/>
        </w:rPr>
        <w:t xml:space="preserve"> hacia </w:t>
      </w:r>
      <w:proofErr w:type="spellStart"/>
      <w:r w:rsidRPr="00FA79F5">
        <w:rPr>
          <w:color w:val="FF0000"/>
        </w:rPr>
        <w:t>detection_node</w:t>
      </w:r>
      <w:proofErr w:type="spellEnd"/>
      <w:r w:rsidRPr="00FA79F5">
        <w:rPr>
          <w:color w:val="FF0000"/>
        </w:rPr>
        <w:t>: el respaldo de fusión sensorial del apartado 2.3.1, activo solo cuando el LiDAR no encuentra un par de piernas válido.</w:t>
      </w:r>
    </w:p>
    <w:p w14:paraId="5053C0E7" w14:textId="77777777" w:rsidR="00FA79F5" w:rsidRPr="00FA79F5" w:rsidRDefault="00FA79F5">
      <w:pPr>
        <w:spacing w:after="120" w:line="276" w:lineRule="auto"/>
        <w:jc w:val="both"/>
        <w:rPr>
          <w:color w:val="FF0000"/>
        </w:rPr>
      </w:pPr>
    </w:p>
    <w:p w14:paraId="2B4520BE" w14:textId="77777777" w:rsidR="007E788D" w:rsidRDefault="00444EEC">
      <w:pPr>
        <w:keepNext/>
        <w:spacing w:before="120" w:after="120"/>
        <w:jc w:val="center"/>
      </w:pPr>
      <w:r>
        <w:rPr>
          <w:b/>
        </w:rPr>
        <w:t>Figura 2.1</w:t>
      </w:r>
      <w:r>
        <w:rPr>
          <w:b/>
        </w:rPr>
        <w:br/>
      </w:r>
      <w:r>
        <w:rPr>
          <w:i/>
        </w:rPr>
        <w:t xml:space="preserve">Flujo de nodos y </w:t>
      </w:r>
      <w:proofErr w:type="spellStart"/>
      <w:r>
        <w:rPr>
          <w:i/>
        </w:rPr>
        <w:t>topics</w:t>
      </w:r>
      <w:proofErr w:type="spellEnd"/>
      <w:r>
        <w:rPr>
          <w:i/>
        </w:rPr>
        <w:t xml:space="preserve"> del sistema </w:t>
      </w:r>
      <w:proofErr w:type="spellStart"/>
      <w:r>
        <w:rPr>
          <w:i/>
        </w:rPr>
        <w:t>person_</w:t>
      </w:r>
      <w:proofErr w:type="gramStart"/>
      <w:r>
        <w:rPr>
          <w:i/>
        </w:rPr>
        <w:t>follower</w:t>
      </w:r>
      <w:proofErr w:type="spellEnd"/>
      <w:proofErr w:type="gramEnd"/>
      <w:r>
        <w:rPr>
          <w:i/>
        </w:rPr>
        <w:t>.</w:t>
      </w:r>
    </w:p>
    <w:p w14:paraId="1605D20C" w14:textId="77777777" w:rsidR="007E788D" w:rsidRDefault="00124C15" w:rsidP="00124C15">
      <w:pPr>
        <w:spacing w:after="120" w:line="276" w:lineRule="auto"/>
        <w:jc w:val="center"/>
      </w:pPr>
      <w:r>
        <w:rPr>
          <w:noProof/>
        </w:rPr>
        <w:drawing>
          <wp:inline distT="0" distB="0" distL="0" distR="0" wp14:anchorId="7C6AEFA8" wp14:editId="2D78E808">
            <wp:extent cx="5760000" cy="3734960"/>
            <wp:effectExtent l="0" t="0" r="0" b="0"/>
            <wp:docPr id="1760696758" name="Picture 17606967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2_1_nodos_topics.png"/>
                    <pic:cNvPicPr/>
                  </pic:nvPicPr>
                  <pic:blipFill>
                    <a:blip r:embed="rId7"/>
                    <a:stretch>
                      <a:fillRect/>
                    </a:stretch>
                  </pic:blipFill>
                  <pic:spPr>
                    <a:xfrm>
                      <a:off x="0" y="0"/>
                      <a:ext cx="5760000" cy="3734960"/>
                    </a:xfrm>
                    <a:prstGeom prst="rect">
                      <a:avLst/>
                    </a:prstGeom>
                  </pic:spPr>
                </pic:pic>
              </a:graphicData>
            </a:graphic>
          </wp:inline>
        </w:drawing>
      </w:r>
    </w:p>
    <w:p w14:paraId="7857D299" w14:textId="77777777" w:rsidR="007E4C36" w:rsidRDefault="006258D7">
      <w:pPr>
        <w:keepNext/>
        <w:spacing w:before="120" w:after="120"/>
        <w:jc w:val="center"/>
      </w:pPr>
      <w:r>
        <w:rPr>
          <w:i/>
        </w:rPr>
        <w:t>Nota.</w:t>
      </w:r>
      <w:r>
        <w:t xml:space="preserve"> Elaboración propia a partir del código fuente del proyecto.</w:t>
      </w:r>
    </w:p>
    <w:p w14:paraId="0EC30E66" w14:textId="77777777" w:rsidR="004C5EBF" w:rsidRDefault="004C5EBF">
      <w:pPr>
        <w:pStyle w:val="Ttulo2"/>
        <w:spacing w:before="240" w:after="80"/>
        <w:rPr>
          <w:color w:val="000000"/>
        </w:rPr>
      </w:pPr>
      <w:bookmarkStart w:id="11" w:name="_Toc242256475"/>
    </w:p>
    <w:p w14:paraId="5C373948" w14:textId="12602DA0" w:rsidR="007E788D" w:rsidRDefault="00444EEC">
      <w:pPr>
        <w:pStyle w:val="Ttulo2"/>
        <w:spacing w:before="240" w:after="80"/>
      </w:pPr>
      <w:r>
        <w:rPr>
          <w:color w:val="000000"/>
        </w:rPr>
        <w:t>2.3 Descripción de cada nodo</w:t>
      </w:r>
      <w:bookmarkEnd w:id="11"/>
    </w:p>
    <w:p w14:paraId="4D9D692E" w14:textId="77777777" w:rsidR="007E788D" w:rsidRDefault="00444EEC">
      <w:pPr>
        <w:pStyle w:val="Ttulo3"/>
        <w:spacing w:before="160" w:after="60"/>
      </w:pPr>
      <w:r>
        <w:rPr>
          <w:i/>
          <w:color w:val="000000"/>
        </w:rPr>
        <w:t xml:space="preserve">2.3.1 </w:t>
      </w:r>
      <w:proofErr w:type="spellStart"/>
      <w:r>
        <w:rPr>
          <w:i/>
          <w:color w:val="000000"/>
        </w:rPr>
        <w:t>detection_node</w:t>
      </w:r>
      <w:proofErr w:type="spellEnd"/>
    </w:p>
    <w:p w14:paraId="2AD8E460" w14:textId="77777777" w:rsidR="007E788D" w:rsidRDefault="00444EEC">
      <w:pPr>
        <w:spacing w:after="120" w:line="276" w:lineRule="auto"/>
        <w:jc w:val="both"/>
      </w:pPr>
      <w:r>
        <w:rPr>
          <w:b/>
          <w:bCs/>
        </w:rPr>
        <w:t xml:space="preserve">Función: </w:t>
      </w:r>
      <w:r>
        <w:t>detección de personas mediante el LiDAR.</w:t>
      </w:r>
    </w:p>
    <w:p w14:paraId="5DBE0878" w14:textId="77777777" w:rsidR="007E788D" w:rsidRDefault="00444EEC">
      <w:pPr>
        <w:spacing w:after="120" w:line="276" w:lineRule="auto"/>
        <w:jc w:val="both"/>
      </w:pPr>
      <w:r>
        <w:lastRenderedPageBreak/>
        <w:t>El algoritmo filtra el ruido del LiDAR por mediana, interpola para aumentar la resolución angular y agrupa los puntos con DBSCAN (</w:t>
      </w:r>
      <w:proofErr w:type="spellStart"/>
      <w:r>
        <w:t>eps</w:t>
      </w:r>
      <w:proofErr w:type="spellEnd"/>
      <w:r>
        <w:t xml:space="preserve"> = 0,12 m, </w:t>
      </w:r>
      <w:proofErr w:type="spellStart"/>
      <w:r>
        <w:t>min_samples</w:t>
      </w:r>
      <w:proofErr w:type="spellEnd"/>
      <w:r>
        <w:t xml:space="preserve"> = 4). Se quedan los clústeres que pueden ser una pierna (por tamaño, radio y forma) y se buscan pares a una distancia razonable.</w:t>
      </w:r>
    </w:p>
    <w:p w14:paraId="5E57DC60" w14:textId="7DAE094C" w:rsidR="007E788D" w:rsidRDefault="00444EEC">
      <w:pPr>
        <w:spacing w:after="120" w:line="276" w:lineRule="auto"/>
        <w:jc w:val="both"/>
      </w:pPr>
      <w:r>
        <w:t xml:space="preserve">Como respaldo (Fase 2), sin un par de piernas válido el nodo usa el rumbo de </w:t>
      </w:r>
      <w:proofErr w:type="spellStart"/>
      <w:r>
        <w:t>visual_detection_node</w:t>
      </w:r>
      <w:proofErr w:type="spellEnd"/>
      <w:r>
        <w:t xml:space="preserve"> (</w:t>
      </w:r>
      <w:proofErr w:type="spellStart"/>
      <w:r>
        <w:t>MediaPipe</w:t>
      </w:r>
      <w:proofErr w:type="spellEnd"/>
      <w:r>
        <w:t xml:space="preserve">) para elegir el clúster </w:t>
      </w:r>
      <w:proofErr w:type="spellStart"/>
      <w:r>
        <w:t>LiDAR</w:t>
      </w:r>
      <w:proofErr w:type="spellEnd"/>
      <w:r>
        <w:t xml:space="preserve"> mejor alineado y publica su centroide. Sin él, el seguimiento se detenía tras 30 s sin </w:t>
      </w:r>
      <w:r w:rsidR="008B2CF6">
        <w:t>piernas,</w:t>
      </w:r>
      <w:r>
        <w:t xml:space="preserve"> aunque la cámara sí viera a la persona. Validado sin movimiento: 100 % de detección, desviación de rumbo ≈6°.</w:t>
      </w:r>
    </w:p>
    <w:p w14:paraId="6BAE4795" w14:textId="77777777" w:rsidR="007E788D" w:rsidRDefault="00444EEC">
      <w:pPr>
        <w:spacing w:after="120" w:line="276" w:lineRule="auto"/>
        <w:jc w:val="both"/>
      </w:pPr>
      <w:r>
        <w:t xml:space="preserve">El DBSCAN está reimplementado sobre </w:t>
      </w:r>
      <w:proofErr w:type="spellStart"/>
      <w:proofErr w:type="gramStart"/>
      <w:r>
        <w:t>scipy.spatial</w:t>
      </w:r>
      <w:proofErr w:type="gramEnd"/>
      <w:r>
        <w:t>.cKDTree</w:t>
      </w:r>
      <w:proofErr w:type="spellEnd"/>
      <w:r>
        <w:t xml:space="preserve">, y no sobre </w:t>
      </w:r>
      <w:proofErr w:type="spellStart"/>
      <w:r>
        <w:t>scikit-learn</w:t>
      </w:r>
      <w:proofErr w:type="spellEnd"/>
      <w:r>
        <w:t>, porque la versión de Python del NUC no era compatible con la extensión compilada de esa biblioteca.</w:t>
      </w:r>
    </w:p>
    <w:p w14:paraId="17FD10DF" w14:textId="77777777" w:rsidR="007E788D" w:rsidRDefault="00444EEC">
      <w:pPr>
        <w:spacing w:after="120" w:line="276" w:lineRule="auto"/>
        <w:jc w:val="both"/>
      </w:pPr>
      <w:r>
        <w:t>Parámetros configurables: distancia máxima de detección (2,5 m, reducida desde 6,0 m), radio de vecindad DBSCAN (0,12 m), tamaño de clúster de pierna (4-200 puntos) y tiempo de espera de cámara (1,0 s). Se suscribe a /</w:t>
      </w:r>
      <w:proofErr w:type="spellStart"/>
      <w:r>
        <w:t>scan</w:t>
      </w:r>
      <w:proofErr w:type="spellEnd"/>
      <w:r>
        <w:t>, /</w:t>
      </w:r>
      <w:proofErr w:type="spellStart"/>
      <w:r>
        <w:t>person_detected_visual</w:t>
      </w:r>
      <w:proofErr w:type="spellEnd"/>
      <w:r>
        <w:t xml:space="preserve"> y /</w:t>
      </w:r>
      <w:proofErr w:type="spellStart"/>
      <w:r>
        <w:t>person_bearing</w:t>
      </w:r>
      <w:proofErr w:type="spellEnd"/>
      <w:r>
        <w:t>; publica /</w:t>
      </w:r>
      <w:proofErr w:type="spellStart"/>
      <w:r>
        <w:t>person_detected</w:t>
      </w:r>
      <w:proofErr w:type="spellEnd"/>
      <w:r>
        <w:t>, /</w:t>
      </w:r>
      <w:proofErr w:type="spellStart"/>
      <w:r>
        <w:t>person_position</w:t>
      </w:r>
      <w:proofErr w:type="spellEnd"/>
      <w:r>
        <w:t>, /</w:t>
      </w:r>
      <w:proofErr w:type="spellStart"/>
      <w:proofErr w:type="gramStart"/>
      <w:r>
        <w:t>clusters</w:t>
      </w:r>
      <w:proofErr w:type="spellEnd"/>
      <w:proofErr w:type="gramEnd"/>
      <w:r>
        <w:t>/general y /</w:t>
      </w:r>
      <w:proofErr w:type="spellStart"/>
      <w:proofErr w:type="gramStart"/>
      <w:r>
        <w:t>clusters</w:t>
      </w:r>
      <w:proofErr w:type="spellEnd"/>
      <w:proofErr w:type="gramEnd"/>
      <w:r>
        <w:t>/</w:t>
      </w:r>
      <w:proofErr w:type="spellStart"/>
      <w:r>
        <w:t>legs</w:t>
      </w:r>
      <w:proofErr w:type="spellEnd"/>
      <w:r>
        <w:t>.</w:t>
      </w:r>
    </w:p>
    <w:p w14:paraId="627D0AA9" w14:textId="77777777" w:rsidR="007E788D" w:rsidRDefault="00444EEC">
      <w:pPr>
        <w:pStyle w:val="Ttulo3"/>
        <w:spacing w:before="160" w:after="60"/>
      </w:pPr>
      <w:r>
        <w:rPr>
          <w:i/>
          <w:color w:val="000000"/>
        </w:rPr>
        <w:t xml:space="preserve">2.3.2 </w:t>
      </w:r>
      <w:proofErr w:type="spellStart"/>
      <w:r>
        <w:rPr>
          <w:i/>
          <w:color w:val="000000"/>
        </w:rPr>
        <w:t>visual_detection_node</w:t>
      </w:r>
      <w:proofErr w:type="spellEnd"/>
    </w:p>
    <w:p w14:paraId="720ED274" w14:textId="77777777" w:rsidR="007E788D" w:rsidRDefault="00444EEC">
      <w:pPr>
        <w:spacing w:after="120" w:line="276" w:lineRule="auto"/>
        <w:jc w:val="both"/>
      </w:pPr>
      <w:r>
        <w:rPr>
          <w:b/>
          <w:bCs/>
        </w:rPr>
        <w:t xml:space="preserve">Función: </w:t>
      </w:r>
      <w:r>
        <w:t>detección de personas y reconocimiento de gestos mediante cámara.</w:t>
      </w:r>
    </w:p>
    <w:p w14:paraId="3DAC9CE8" w14:textId="77777777" w:rsidR="007E788D" w:rsidRDefault="00444EEC">
      <w:pPr>
        <w:spacing w:after="120" w:line="276" w:lineRule="auto"/>
        <w:jc w:val="both"/>
      </w:pPr>
      <w:r>
        <w:t>El nodo procesa cada fotograma con MediaPipe Pose para detectar el esqueleto humano, en lugar del detector HOG original, que necesitaba el cuerpo entero en el encuadre, algo imposible a la distancia real de seguimiento (~1 m).</w:t>
      </w:r>
    </w:p>
    <w:p w14:paraId="220C585C" w14:textId="77777777" w:rsidR="007E788D" w:rsidRDefault="00444EEC">
      <w:pPr>
        <w:spacing w:after="120" w:line="276" w:lineRule="auto"/>
        <w:jc w:val="both"/>
      </w:pPr>
      <w:r>
        <w:t xml:space="preserve">Los gestos se reconocen por </w:t>
      </w:r>
      <w:proofErr w:type="spellStart"/>
      <w:r>
        <w:t>landmarks</w:t>
      </w:r>
      <w:proofErr w:type="spellEnd"/>
      <w:r>
        <w:t xml:space="preserve"> corporales de </w:t>
      </w:r>
      <w:proofErr w:type="spellStart"/>
      <w:r>
        <w:t>MediaPipe</w:t>
      </w:r>
      <w:proofErr w:type="spellEnd"/>
      <w:r>
        <w:t xml:space="preserve"> Pose (no Hands): mano derecha levantada por encima del hombro inicia el seguimiento, izquierda lo detiene. Cada gesto exige varios fotogramas de confirmación consecutivos y un tiempo de espera entre comandos, para reducir falsos positivos.</w:t>
      </w:r>
    </w:p>
    <w:p w14:paraId="4EA6805C" w14:textId="77777777" w:rsidR="007E788D" w:rsidRDefault="00444EEC">
      <w:pPr>
        <w:spacing w:after="120" w:line="276" w:lineRule="auto"/>
        <w:jc w:val="both"/>
      </w:pPr>
      <w:r>
        <w:t xml:space="preserve">El nodo calcula además el rumbo horizontal de la persona desde el punto medio de los hombros, según el campo de visión de la cámara, y lo publica para la fusión de </w:t>
      </w:r>
      <w:proofErr w:type="spellStart"/>
      <w:r>
        <w:t>detection_node</w:t>
      </w:r>
      <w:proofErr w:type="spellEnd"/>
      <w:r>
        <w:t>. Se suscribe a /</w:t>
      </w:r>
      <w:proofErr w:type="spellStart"/>
      <w:r>
        <w:t>image_raw</w:t>
      </w:r>
      <w:proofErr w:type="spellEnd"/>
      <w:r>
        <w:t xml:space="preserve"> y publica /</w:t>
      </w:r>
      <w:proofErr w:type="spellStart"/>
      <w:r>
        <w:t>person_detected_visual</w:t>
      </w:r>
      <w:proofErr w:type="spellEnd"/>
      <w:r>
        <w:t>, /</w:t>
      </w:r>
      <w:proofErr w:type="spellStart"/>
      <w:r>
        <w:t>gesture_command</w:t>
      </w:r>
      <w:proofErr w:type="spellEnd"/>
      <w:r>
        <w:t>, /</w:t>
      </w:r>
      <w:proofErr w:type="spellStart"/>
      <w:r>
        <w:t>person_bearing</w:t>
      </w:r>
      <w:proofErr w:type="spellEnd"/>
      <w:r>
        <w:t>, /pose/</w:t>
      </w:r>
      <w:proofErr w:type="spellStart"/>
      <w:r>
        <w:t>keypoints</w:t>
      </w:r>
      <w:proofErr w:type="spellEnd"/>
      <w:r>
        <w:t xml:space="preserve"> y /camera/</w:t>
      </w:r>
      <w:proofErr w:type="spellStart"/>
      <w:r>
        <w:t>image_processed</w:t>
      </w:r>
      <w:proofErr w:type="spellEnd"/>
      <w:r>
        <w:t>.</w:t>
      </w:r>
    </w:p>
    <w:p w14:paraId="64973970" w14:textId="77777777" w:rsidR="007E788D" w:rsidRDefault="00444EEC">
      <w:pPr>
        <w:pStyle w:val="Ttulo3"/>
        <w:spacing w:before="160" w:after="60"/>
      </w:pPr>
      <w:r>
        <w:rPr>
          <w:i/>
          <w:color w:val="000000"/>
        </w:rPr>
        <w:t xml:space="preserve">2.3.3 </w:t>
      </w:r>
      <w:proofErr w:type="spellStart"/>
      <w:r>
        <w:rPr>
          <w:i/>
          <w:color w:val="000000"/>
        </w:rPr>
        <w:t>tracking_node</w:t>
      </w:r>
      <w:proofErr w:type="spellEnd"/>
    </w:p>
    <w:p w14:paraId="18836CBC" w14:textId="77777777" w:rsidR="007E788D" w:rsidRDefault="00444EEC">
      <w:pPr>
        <w:spacing w:after="120" w:line="276" w:lineRule="auto"/>
        <w:jc w:val="both"/>
      </w:pPr>
      <w:r>
        <w:rPr>
          <w:b/>
          <w:bCs/>
        </w:rPr>
        <w:t xml:space="preserve">Función: </w:t>
      </w:r>
      <w:r>
        <w:t>estimación de la posición de la persona y cálculo de los comandos de velocidad.</w:t>
      </w:r>
    </w:p>
    <w:p w14:paraId="04EF231F" w14:textId="77777777" w:rsidR="007E788D" w:rsidRDefault="00444EEC">
      <w:pPr>
        <w:spacing w:after="120" w:line="276" w:lineRule="auto"/>
        <w:jc w:val="both"/>
      </w:pPr>
      <w:r>
        <w:t xml:space="preserve">Aplica un filtro de Kalman ([x, y, </w:t>
      </w:r>
      <w:proofErr w:type="spellStart"/>
      <w:r>
        <w:t>vx</w:t>
      </w:r>
      <w:proofErr w:type="spellEnd"/>
      <w:r>
        <w:t xml:space="preserve">, </w:t>
      </w:r>
      <w:proofErr w:type="spellStart"/>
      <w:r>
        <w:t>vy</w:t>
      </w:r>
      <w:proofErr w:type="spellEnd"/>
      <w:r>
        <w:t xml:space="preserve">, </w:t>
      </w:r>
      <w:proofErr w:type="spellStart"/>
      <w:r>
        <w:t>ax</w:t>
      </w:r>
      <w:proofErr w:type="spellEnd"/>
      <w:r>
        <w:t xml:space="preserve">, ay], aceleración constante, §6.5) sobre la posición de </w:t>
      </w:r>
      <w:proofErr w:type="spellStart"/>
      <w:r>
        <w:t>detection_node</w:t>
      </w:r>
      <w:proofErr w:type="spellEnd"/>
      <w:r>
        <w:t xml:space="preserve">, calculando distancia y ángulo hacia la persona. Implementa evasión de obstáculos sobre el sector frontal ±50° del LiDAR: ante obstáculos a menos de 0,40 m genera repulsión angular y reduce la velocidad lineal, y detiene el robot si la persona desaparece más de dos segundos. Activado por el servicio </w:t>
      </w:r>
      <w:proofErr w:type="spellStart"/>
      <w:r>
        <w:t>enable_tracking</w:t>
      </w:r>
      <w:proofErr w:type="spellEnd"/>
      <w:r>
        <w:t xml:space="preserve">, invocado por </w:t>
      </w:r>
      <w:proofErr w:type="spellStart"/>
      <w:r>
        <w:t>control_node</w:t>
      </w:r>
      <w:proofErr w:type="spellEnd"/>
      <w:r>
        <w:t>.</w:t>
      </w:r>
    </w:p>
    <w:p w14:paraId="6522FFED" w14:textId="77777777" w:rsidR="007E788D" w:rsidRDefault="00444EEC">
      <w:pPr>
        <w:pStyle w:val="Ttulo3"/>
        <w:spacing w:before="160" w:after="60"/>
      </w:pPr>
      <w:r>
        <w:rPr>
          <w:i/>
          <w:color w:val="000000"/>
        </w:rPr>
        <w:t xml:space="preserve">2.3.4 </w:t>
      </w:r>
      <w:proofErr w:type="spellStart"/>
      <w:r>
        <w:rPr>
          <w:i/>
          <w:color w:val="000000"/>
        </w:rPr>
        <w:t>control_node</w:t>
      </w:r>
      <w:proofErr w:type="spellEnd"/>
    </w:p>
    <w:p w14:paraId="0AC112A0" w14:textId="77777777" w:rsidR="007E788D" w:rsidRDefault="00444EEC">
      <w:pPr>
        <w:spacing w:after="120" w:line="276" w:lineRule="auto"/>
        <w:jc w:val="both"/>
      </w:pPr>
      <w:r>
        <w:rPr>
          <w:b/>
          <w:bCs/>
        </w:rPr>
        <w:t xml:space="preserve">Función: </w:t>
      </w:r>
      <w:r>
        <w:t>máquina de estados finitos central del sistema.</w:t>
      </w:r>
    </w:p>
    <w:p w14:paraId="2BF42A57" w14:textId="77777777" w:rsidR="007E788D" w:rsidRDefault="00444EEC">
      <w:pPr>
        <w:spacing w:after="120" w:line="276" w:lineRule="auto"/>
        <w:jc w:val="both"/>
      </w:pPr>
      <w:r>
        <w:t xml:space="preserve">Implementa la máquina de estados de la Figura 2.2: IDLE (espera de persona autorizada), TRACKING (retransmite las velocidades de </w:t>
      </w:r>
      <w:proofErr w:type="spellStart"/>
      <w:r>
        <w:t>tracking_node</w:t>
      </w:r>
      <w:proofErr w:type="spellEnd"/>
      <w:r>
        <w:t>), HOMING (retransmite la velocidad de Nav2 hacia la pose “casa” tras el gesto “tejado”, §7.8), MANUAL (teleoperación por teclado) y SHUTDOWN (apagado coordinado). Con cámara habilitada, iniciar el seguimiento requiere el gesto; si no, se inicia automáticamente.</w:t>
      </w:r>
    </w:p>
    <w:p w14:paraId="51091782" w14:textId="77777777" w:rsidR="007E788D" w:rsidRDefault="00444EEC">
      <w:pPr>
        <w:keepNext/>
        <w:spacing w:before="120" w:after="120"/>
        <w:jc w:val="center"/>
      </w:pPr>
      <w:r>
        <w:rPr>
          <w:b/>
        </w:rPr>
        <w:lastRenderedPageBreak/>
        <w:t>Figura 2.2</w:t>
      </w:r>
      <w:r>
        <w:rPr>
          <w:b/>
        </w:rPr>
        <w:br/>
      </w:r>
      <w:r>
        <w:rPr>
          <w:i/>
        </w:rPr>
        <w:t xml:space="preserve">Máquina de estados finitos de </w:t>
      </w:r>
      <w:proofErr w:type="spellStart"/>
      <w:r>
        <w:rPr>
          <w:i/>
        </w:rPr>
        <w:t>control_node</w:t>
      </w:r>
      <w:proofErr w:type="spellEnd"/>
      <w:r>
        <w:rPr>
          <w:i/>
        </w:rPr>
        <w:t>.</w:t>
      </w:r>
    </w:p>
    <w:p w14:paraId="64D7B023" w14:textId="77777777" w:rsidR="00124C15" w:rsidRDefault="00124C15">
      <w:pPr>
        <w:spacing w:before="120" w:after="120"/>
        <w:jc w:val="center"/>
        <w:rPr>
          <w:rFonts w:ascii="Consolas" w:eastAsia="Consolas" w:hAnsi="Consolas" w:cs="Consolas"/>
          <w:sz w:val="16"/>
          <w:szCs w:val="16"/>
        </w:rPr>
      </w:pPr>
      <w:r>
        <w:rPr>
          <w:noProof/>
        </w:rPr>
        <w:drawing>
          <wp:inline distT="0" distB="0" distL="0" distR="0" wp14:anchorId="126A593E" wp14:editId="14EE6D4D">
            <wp:extent cx="5580000" cy="3481920"/>
            <wp:effectExtent l="0" t="0" r="0" b="0"/>
            <wp:docPr id="1760696759" name="Picture 17606967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2_2_fsm.png"/>
                    <pic:cNvPicPr/>
                  </pic:nvPicPr>
                  <pic:blipFill>
                    <a:blip r:embed="rId8"/>
                    <a:stretch>
                      <a:fillRect/>
                    </a:stretch>
                  </pic:blipFill>
                  <pic:spPr>
                    <a:xfrm>
                      <a:off x="0" y="0"/>
                      <a:ext cx="5580000" cy="3481920"/>
                    </a:xfrm>
                    <a:prstGeom prst="rect">
                      <a:avLst/>
                    </a:prstGeom>
                  </pic:spPr>
                </pic:pic>
              </a:graphicData>
            </a:graphic>
          </wp:inline>
        </w:drawing>
      </w:r>
    </w:p>
    <w:p w14:paraId="418D2DB8" w14:textId="77777777" w:rsidR="007E4C36" w:rsidRDefault="006258D7">
      <w:pPr>
        <w:keepNext/>
        <w:spacing w:before="120" w:after="120"/>
        <w:jc w:val="center"/>
      </w:pPr>
      <w:r>
        <w:rPr>
          <w:i/>
        </w:rPr>
        <w:t>Nota.</w:t>
      </w:r>
      <w:r>
        <w:t xml:space="preserve"> Elaboración propia a partir del código fuente del proyecto.</w:t>
      </w:r>
    </w:p>
    <w:p w14:paraId="2A7B4F16" w14:textId="77777777" w:rsidR="00932DBA" w:rsidRDefault="00932DBA">
      <w:pPr>
        <w:pStyle w:val="Ttulo3"/>
        <w:spacing w:before="160" w:after="60"/>
        <w:rPr>
          <w:i/>
          <w:color w:val="000000"/>
        </w:rPr>
      </w:pPr>
    </w:p>
    <w:p w14:paraId="601FC11C" w14:textId="07217B13" w:rsidR="007E788D" w:rsidRDefault="00444EEC">
      <w:pPr>
        <w:pStyle w:val="Ttulo3"/>
        <w:spacing w:before="160" w:after="60"/>
      </w:pPr>
      <w:r>
        <w:rPr>
          <w:i/>
          <w:color w:val="000000"/>
        </w:rPr>
        <w:t xml:space="preserve">2.3.5 </w:t>
      </w:r>
      <w:proofErr w:type="spellStart"/>
      <w:r>
        <w:rPr>
          <w:i/>
          <w:color w:val="000000"/>
        </w:rPr>
        <w:t>collision_handling_node</w:t>
      </w:r>
      <w:proofErr w:type="spellEnd"/>
    </w:p>
    <w:p w14:paraId="3D404423" w14:textId="7B9C5E9D" w:rsidR="007E788D" w:rsidRDefault="00444EEC">
      <w:pPr>
        <w:spacing w:after="120" w:line="276" w:lineRule="auto"/>
        <w:jc w:val="both"/>
      </w:pPr>
      <w:r>
        <w:t xml:space="preserve">Monitoriza la distancia mínima al obstáculo más cercano y publica una señal de colisión cuando algún punto del barrido del LiDAR está a menos de 0,4 m. </w:t>
      </w:r>
      <w:proofErr w:type="spellStart"/>
      <w:r w:rsidR="00C1706F">
        <w:t>C</w:t>
      </w:r>
      <w:r w:rsidR="00F3580D">
        <w:t>ontrol</w:t>
      </w:r>
      <w:r>
        <w:t>_node</w:t>
      </w:r>
      <w:proofErr w:type="spellEnd"/>
      <w:r>
        <w:t xml:space="preserve"> no reacciona aún a esta señal; su integración está prevista junto con Nav2.</w:t>
      </w:r>
    </w:p>
    <w:p w14:paraId="6582BAF2" w14:textId="77777777" w:rsidR="007E788D" w:rsidRDefault="00444EEC">
      <w:pPr>
        <w:pStyle w:val="Ttulo3"/>
        <w:spacing w:before="160" w:after="60"/>
      </w:pPr>
      <w:r>
        <w:rPr>
          <w:i/>
          <w:color w:val="000000"/>
        </w:rPr>
        <w:t xml:space="preserve">2.3.6 </w:t>
      </w:r>
      <w:proofErr w:type="spellStart"/>
      <w:r>
        <w:rPr>
          <w:i/>
          <w:color w:val="000000"/>
        </w:rPr>
        <w:t>user_</w:t>
      </w:r>
      <w:proofErr w:type="gramStart"/>
      <w:r>
        <w:rPr>
          <w:i/>
          <w:color w:val="000000"/>
        </w:rPr>
        <w:t>interface</w:t>
      </w:r>
      <w:proofErr w:type="gramEnd"/>
      <w:r>
        <w:rPr>
          <w:i/>
          <w:color w:val="000000"/>
        </w:rPr>
        <w:t>_node</w:t>
      </w:r>
      <w:proofErr w:type="spellEnd"/>
    </w:p>
    <w:p w14:paraId="634AB3A6" w14:textId="77777777" w:rsidR="007E788D" w:rsidRDefault="00444EEC">
      <w:pPr>
        <w:spacing w:after="120" w:line="276" w:lineRule="auto"/>
        <w:jc w:val="both"/>
      </w:pPr>
      <w:r>
        <w:t xml:space="preserve">Se encarga de la visualización en tiempo real: lanza RViz 2 con la configuración del paquete, publica marcadores (posición estimada, clústeres del </w:t>
      </w:r>
      <w:proofErr w:type="spellStart"/>
      <w:r>
        <w:t>LiDAR</w:t>
      </w:r>
      <w:proofErr w:type="spellEnd"/>
      <w:r>
        <w:t>, marcador del robot) y un estado de diagnóstico periódico.</w:t>
      </w:r>
    </w:p>
    <w:p w14:paraId="43DACA0F" w14:textId="77777777" w:rsidR="007E788D" w:rsidRDefault="00444EEC">
      <w:pPr>
        <w:pStyle w:val="Ttulo3"/>
        <w:spacing w:before="160" w:after="60"/>
      </w:pPr>
      <w:r>
        <w:rPr>
          <w:i/>
          <w:color w:val="000000"/>
        </w:rPr>
        <w:t xml:space="preserve">2.3.7 </w:t>
      </w:r>
      <w:proofErr w:type="spellStart"/>
      <w:r>
        <w:rPr>
          <w:i/>
          <w:color w:val="000000"/>
        </w:rPr>
        <w:t>slam_node</w:t>
      </w:r>
      <w:proofErr w:type="spellEnd"/>
      <w:r>
        <w:rPr>
          <w:i/>
          <w:color w:val="000000"/>
        </w:rPr>
        <w:t xml:space="preserve"> (experimental)</w:t>
      </w:r>
    </w:p>
    <w:p w14:paraId="3B868AB9" w14:textId="77777777" w:rsidR="007E788D" w:rsidRDefault="00444EEC">
      <w:pPr>
        <w:spacing w:after="120" w:line="276" w:lineRule="auto"/>
        <w:jc w:val="both"/>
      </w:pPr>
      <w:r>
        <w:t xml:space="preserve">SLAM 2D básico, hecho por nosotros en la Fase 1. En la Fase 2 lo sustituyó SLAM </w:t>
      </w:r>
      <w:proofErr w:type="spellStart"/>
      <w:r>
        <w:t>Toolbox</w:t>
      </w:r>
      <w:proofErr w:type="spellEnd"/>
      <w:r>
        <w:t>, que es más robusto, cierra bucles y permite guardar los mapas; el nodo sigue desactivado por defecto.</w:t>
      </w:r>
    </w:p>
    <w:p w14:paraId="3384BCEA" w14:textId="77777777" w:rsidR="007E788D" w:rsidRDefault="00444EEC">
      <w:pPr>
        <w:pStyle w:val="Ttulo2"/>
        <w:spacing w:before="240" w:after="80"/>
      </w:pPr>
      <w:bookmarkStart w:id="12" w:name="_Toc242256476"/>
      <w:r>
        <w:rPr>
          <w:color w:val="000000"/>
        </w:rPr>
        <w:t>2.4 Gestión del apagado coordinado</w:t>
      </w:r>
      <w:bookmarkEnd w:id="12"/>
    </w:p>
    <w:p w14:paraId="06503175" w14:textId="77777777" w:rsidR="007E788D" w:rsidRDefault="00444EEC">
      <w:pPr>
        <w:spacing w:after="120" w:line="276" w:lineRule="auto"/>
        <w:jc w:val="both"/>
      </w:pPr>
      <w:r>
        <w:t xml:space="preserve">El sistema implementa un apagado coordinado para evitar que el robot quede con velocidades activas: </w:t>
      </w:r>
      <w:proofErr w:type="spellStart"/>
      <w:r>
        <w:t>control_node</w:t>
      </w:r>
      <w:proofErr w:type="spellEnd"/>
      <w:r>
        <w:t xml:space="preserve"> publica una señal de apagado, los nodos suscritos detienen su actividad y confirman la parada, y </w:t>
      </w:r>
      <w:proofErr w:type="spellStart"/>
      <w:r>
        <w:t>control_node</w:t>
      </w:r>
      <w:proofErr w:type="spellEnd"/>
      <w:r>
        <w:t xml:space="preserve"> espera todas las confirmaciones antes de finalizar.</w:t>
      </w:r>
    </w:p>
    <w:p w14:paraId="4D85FDD1" w14:textId="77777777" w:rsidR="007E788D" w:rsidRDefault="00444EEC">
      <w:pPr>
        <w:pStyle w:val="Ttulo2"/>
        <w:spacing w:before="240" w:after="80"/>
      </w:pPr>
      <w:bookmarkStart w:id="13" w:name="_Toc242256477"/>
      <w:r>
        <w:rPr>
          <w:color w:val="000000"/>
        </w:rPr>
        <w:t>2.5 Árbol de transformaciones (TF)</w:t>
      </w:r>
      <w:bookmarkEnd w:id="13"/>
    </w:p>
    <w:p w14:paraId="28670A20" w14:textId="77777777" w:rsidR="007E788D" w:rsidRDefault="00444EEC">
      <w:pPr>
        <w:spacing w:after="120" w:line="276" w:lineRule="auto"/>
        <w:jc w:val="both"/>
      </w:pPr>
      <w:r>
        <w:t xml:space="preserve">La Figura 2.3 muestra el árbol de transformaciones. La transformación </w:t>
      </w:r>
      <w:proofErr w:type="spellStart"/>
      <w:r>
        <w:t>base_footprint→laser</w:t>
      </w:r>
      <w:proofErr w:type="spellEnd"/>
      <w:r>
        <w:t xml:space="preserve"> se publica de forma estática, con una rotación de 180° sobre Z, porque el LiDAR está montado invertido.</w:t>
      </w:r>
    </w:p>
    <w:p w14:paraId="13FC473E" w14:textId="77777777" w:rsidR="007E788D" w:rsidRDefault="00444EEC">
      <w:pPr>
        <w:keepNext/>
        <w:spacing w:before="120" w:after="120"/>
        <w:jc w:val="center"/>
      </w:pPr>
      <w:r>
        <w:rPr>
          <w:b/>
        </w:rPr>
        <w:lastRenderedPageBreak/>
        <w:t>Figura 2.3</w:t>
      </w:r>
      <w:r>
        <w:rPr>
          <w:b/>
        </w:rPr>
        <w:br/>
      </w:r>
      <w:r>
        <w:rPr>
          <w:i/>
        </w:rPr>
        <w:t>Árbol de transformaciones (TF) del sistema.</w:t>
      </w:r>
    </w:p>
    <w:p w14:paraId="5045D24A" w14:textId="77777777" w:rsidR="007E788D" w:rsidRDefault="00444EEC">
      <w:pPr>
        <w:shd w:val="clear" w:color="auto" w:fill="F2F2F2"/>
        <w:jc w:val="center"/>
      </w:pPr>
      <w:r>
        <w:rPr>
          <w:noProof/>
        </w:rPr>
        <w:drawing>
          <wp:inline distT="0" distB="0" distL="0" distR="0" wp14:anchorId="19E3EB48" wp14:editId="57C5E77F">
            <wp:extent cx="3060000" cy="2181168"/>
            <wp:effectExtent l="0" t="0" r="0" b="0"/>
            <wp:docPr id="1760696760" name="Picture 17606967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2_3_tf_tree.png"/>
                    <pic:cNvPicPr/>
                  </pic:nvPicPr>
                  <pic:blipFill>
                    <a:blip r:embed="rId9"/>
                    <a:stretch>
                      <a:fillRect/>
                    </a:stretch>
                  </pic:blipFill>
                  <pic:spPr>
                    <a:xfrm>
                      <a:off x="0" y="0"/>
                      <a:ext cx="3060000" cy="2181168"/>
                    </a:xfrm>
                    <a:prstGeom prst="rect">
                      <a:avLst/>
                    </a:prstGeom>
                  </pic:spPr>
                </pic:pic>
              </a:graphicData>
            </a:graphic>
          </wp:inline>
        </w:drawing>
      </w:r>
    </w:p>
    <w:p w14:paraId="21A146A3" w14:textId="77777777" w:rsidR="007E4C36" w:rsidRDefault="006258D7">
      <w:pPr>
        <w:keepNext/>
        <w:spacing w:before="120" w:after="120"/>
        <w:jc w:val="center"/>
      </w:pPr>
      <w:r>
        <w:rPr>
          <w:i/>
        </w:rPr>
        <w:t>Nota.</w:t>
      </w:r>
      <w:r>
        <w:t xml:space="preserve"> Elaboración propia a partir del código fuente del proyecto.</w:t>
      </w:r>
    </w:p>
    <w:p w14:paraId="431FA851" w14:textId="77777777" w:rsidR="007E788D" w:rsidRDefault="00444EEC">
      <w:pPr>
        <w:pStyle w:val="Ttulo2"/>
        <w:spacing w:before="240" w:after="80"/>
      </w:pPr>
      <w:bookmarkStart w:id="14" w:name="_Toc242256478"/>
      <w:r>
        <w:rPr>
          <w:color w:val="000000"/>
        </w:rPr>
        <w:t>2.6 Parámetros de configuración</w:t>
      </w:r>
      <w:bookmarkEnd w:id="14"/>
    </w:p>
    <w:p w14:paraId="308901BF" w14:textId="77777777" w:rsidR="007E788D" w:rsidRDefault="00444EEC">
      <w:pPr>
        <w:spacing w:after="120" w:line="276" w:lineRule="auto"/>
        <w:jc w:val="both"/>
      </w:pPr>
      <w:r>
        <w:t xml:space="preserve">Todos los parámetros ajustables están en un archivo de configuración común, así que se pueden cambiar umbrales, distancias de seguridad y comportamientos sin recompilar. SLAM </w:t>
      </w:r>
      <w:proofErr w:type="spellStart"/>
      <w:r>
        <w:t>Toolbox</w:t>
      </w:r>
      <w:proofErr w:type="spellEnd"/>
      <w:r>
        <w:t xml:space="preserve"> usa un archivo de configuración independiente.</w:t>
      </w:r>
    </w:p>
    <w:p w14:paraId="1314B975" w14:textId="77777777" w:rsidR="007E788D" w:rsidRDefault="00444EEC">
      <w:pPr>
        <w:pStyle w:val="Ttulo2"/>
        <w:spacing w:before="240" w:after="80"/>
      </w:pPr>
      <w:bookmarkStart w:id="15" w:name="_Toc242256479"/>
      <w:r>
        <w:rPr>
          <w:color w:val="000000"/>
        </w:rPr>
        <w:t>2.7 Dependencias del paquete ROS 2</w:t>
      </w:r>
      <w:bookmarkEnd w:id="15"/>
    </w:p>
    <w:p w14:paraId="1D1B7268" w14:textId="77777777" w:rsidR="007E788D" w:rsidRDefault="00444EEC">
      <w:pPr>
        <w:spacing w:after="120" w:line="276" w:lineRule="auto"/>
        <w:jc w:val="both"/>
      </w:pPr>
      <w:r>
        <w:t xml:space="preserve">La Figura 2.4 resume las dependencias del paquete </w:t>
      </w:r>
      <w:proofErr w:type="spellStart"/>
      <w:r>
        <w:t>person_</w:t>
      </w:r>
      <w:proofErr w:type="gramStart"/>
      <w:r>
        <w:t>follower</w:t>
      </w:r>
      <w:proofErr w:type="spellEnd"/>
      <w:proofErr w:type="gramEnd"/>
      <w:r>
        <w:t>, tanto internas al ecosistema ROS 2 como externas.</w:t>
      </w:r>
    </w:p>
    <w:p w14:paraId="4100BC66" w14:textId="77777777" w:rsidR="007E788D" w:rsidRDefault="00444EEC">
      <w:pPr>
        <w:keepNext/>
        <w:spacing w:before="120" w:after="120"/>
        <w:jc w:val="center"/>
      </w:pPr>
      <w:r>
        <w:rPr>
          <w:b/>
        </w:rPr>
        <w:t>Figura 2.4</w:t>
      </w:r>
      <w:r>
        <w:rPr>
          <w:b/>
        </w:rPr>
        <w:br/>
      </w:r>
      <w:r>
        <w:rPr>
          <w:i/>
        </w:rPr>
        <w:t xml:space="preserve">Dependencias del paquete </w:t>
      </w:r>
      <w:proofErr w:type="spellStart"/>
      <w:r>
        <w:rPr>
          <w:i/>
        </w:rPr>
        <w:t>person_</w:t>
      </w:r>
      <w:proofErr w:type="gramStart"/>
      <w:r>
        <w:rPr>
          <w:i/>
        </w:rPr>
        <w:t>follower</w:t>
      </w:r>
      <w:proofErr w:type="spellEnd"/>
      <w:proofErr w:type="gramEnd"/>
      <w:r>
        <w:rPr>
          <w:i/>
        </w:rPr>
        <w:t>.</w:t>
      </w:r>
    </w:p>
    <w:p w14:paraId="54486CDF" w14:textId="77777777" w:rsidR="007E788D" w:rsidRDefault="00444EEC">
      <w:pPr>
        <w:shd w:val="clear" w:color="auto" w:fill="F2F2F2"/>
        <w:jc w:val="center"/>
      </w:pPr>
      <w:r>
        <w:rPr>
          <w:noProof/>
        </w:rPr>
        <w:drawing>
          <wp:inline distT="0" distB="0" distL="0" distR="0" wp14:anchorId="5E4ED1C5" wp14:editId="10D25C38">
            <wp:extent cx="4860000" cy="3364837"/>
            <wp:effectExtent l="0" t="0" r="0" b="0"/>
            <wp:docPr id="1760696761" name="Picture 17606967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2_4_dependencias.png"/>
                    <pic:cNvPicPr/>
                  </pic:nvPicPr>
                  <pic:blipFill>
                    <a:blip r:embed="rId10"/>
                    <a:stretch>
                      <a:fillRect/>
                    </a:stretch>
                  </pic:blipFill>
                  <pic:spPr>
                    <a:xfrm>
                      <a:off x="0" y="0"/>
                      <a:ext cx="4860000" cy="3364837"/>
                    </a:xfrm>
                    <a:prstGeom prst="rect">
                      <a:avLst/>
                    </a:prstGeom>
                  </pic:spPr>
                </pic:pic>
              </a:graphicData>
            </a:graphic>
          </wp:inline>
        </w:drawing>
      </w:r>
    </w:p>
    <w:p w14:paraId="79857C5A" w14:textId="77777777" w:rsidR="007E4C36" w:rsidRDefault="006258D7">
      <w:pPr>
        <w:keepNext/>
        <w:spacing w:before="120" w:after="120"/>
        <w:jc w:val="center"/>
      </w:pPr>
      <w:r>
        <w:rPr>
          <w:i/>
        </w:rPr>
        <w:lastRenderedPageBreak/>
        <w:t>Nota.</w:t>
      </w:r>
      <w:r>
        <w:t xml:space="preserve"> Elaboración propia a partir del código fuente del proyecto.</w:t>
      </w:r>
    </w:p>
    <w:p w14:paraId="110084A1" w14:textId="77777777" w:rsidR="007E788D" w:rsidRDefault="00444EEC">
      <w:pPr>
        <w:pStyle w:val="Ttulo2"/>
        <w:spacing w:before="240" w:after="80"/>
      </w:pPr>
      <w:bookmarkStart w:id="16" w:name="_Toc242256480"/>
      <w:r>
        <w:rPr>
          <w:color w:val="000000"/>
        </w:rPr>
        <w:t>2.8 Arquitectura de Nav2 (Fase 3)</w:t>
      </w:r>
      <w:bookmarkEnd w:id="16"/>
    </w:p>
    <w:p w14:paraId="5BECD8BF" w14:textId="77777777" w:rsidR="007E788D" w:rsidRDefault="00444EEC">
      <w:pPr>
        <w:spacing w:after="120" w:line="276" w:lineRule="auto"/>
        <w:jc w:val="both"/>
      </w:pPr>
      <w:r>
        <w:t>La navegación autónoma se organiza en cuatro capas (Figura 2.5): sensores (</w:t>
      </w:r>
      <w:proofErr w:type="spellStart"/>
      <w:r>
        <w:t>LiDAR</w:t>
      </w:r>
      <w:proofErr w:type="spellEnd"/>
      <w:r>
        <w:t xml:space="preserve"> y </w:t>
      </w:r>
      <w:proofErr w:type="spellStart"/>
      <w:r>
        <w:t>odometría</w:t>
      </w:r>
      <w:proofErr w:type="spellEnd"/>
      <w:r>
        <w:t xml:space="preserve">); localización, donde </w:t>
      </w:r>
      <w:proofErr w:type="spellStart"/>
      <w:r>
        <w:t>map_</w:t>
      </w:r>
      <w:proofErr w:type="gramStart"/>
      <w:r>
        <w:t>server</w:t>
      </w:r>
      <w:proofErr w:type="spellEnd"/>
      <w:proofErr w:type="gramEnd"/>
      <w:r>
        <w:t xml:space="preserve"> publica el mapa y AMCL combina barrido, </w:t>
      </w:r>
      <w:proofErr w:type="spellStart"/>
      <w:r>
        <w:t>odometría</w:t>
      </w:r>
      <w:proofErr w:type="spellEnd"/>
      <w:r>
        <w:t xml:space="preserve"> y mapa para estimar la pose (TF </w:t>
      </w:r>
      <w:proofErr w:type="spellStart"/>
      <w:r>
        <w:t>map-odom</w:t>
      </w:r>
      <w:proofErr w:type="spellEnd"/>
      <w:r>
        <w:t>); el núcleo de Nav2 (</w:t>
      </w:r>
      <w:proofErr w:type="spellStart"/>
      <w:r>
        <w:t>planner_</w:t>
      </w:r>
      <w:proofErr w:type="gramStart"/>
      <w:r>
        <w:t>server</w:t>
      </w:r>
      <w:proofErr w:type="spellEnd"/>
      <w:proofErr w:type="gramEnd"/>
      <w:r>
        <w:t xml:space="preserve">, </w:t>
      </w:r>
      <w:proofErr w:type="spellStart"/>
      <w:r>
        <w:t>controller_</w:t>
      </w:r>
      <w:proofErr w:type="gramStart"/>
      <w:r>
        <w:t>server</w:t>
      </w:r>
      <w:proofErr w:type="spellEnd"/>
      <w:proofErr w:type="gramEnd"/>
      <w:r>
        <w:t xml:space="preserve">, </w:t>
      </w:r>
      <w:proofErr w:type="spellStart"/>
      <w:r>
        <w:t>behavior_</w:t>
      </w:r>
      <w:proofErr w:type="gramStart"/>
      <w:r>
        <w:t>server</w:t>
      </w:r>
      <w:proofErr w:type="spellEnd"/>
      <w:proofErr w:type="gramEnd"/>
      <w:r>
        <w:t xml:space="preserve"> y </w:t>
      </w:r>
      <w:proofErr w:type="spellStart"/>
      <w:r>
        <w:t>bt_navigator</w:t>
      </w:r>
      <w:proofErr w:type="spellEnd"/>
      <w:r>
        <w:t xml:space="preserve">, coordinados por un árbol de comportamiento); y la salida, donde </w:t>
      </w:r>
      <w:proofErr w:type="spellStart"/>
      <w:r>
        <w:t>controller_</w:t>
      </w:r>
      <w:proofErr w:type="gramStart"/>
      <w:r>
        <w:t>server</w:t>
      </w:r>
      <w:proofErr w:type="spellEnd"/>
      <w:proofErr w:type="gramEnd"/>
      <w:r>
        <w:t xml:space="preserve"> mueve las ruedas.</w:t>
      </w:r>
    </w:p>
    <w:p w14:paraId="2844036F" w14:textId="77777777" w:rsidR="007E788D" w:rsidRDefault="00444EEC">
      <w:pPr>
        <w:keepNext/>
        <w:spacing w:before="120" w:after="120"/>
        <w:jc w:val="center"/>
      </w:pPr>
      <w:r>
        <w:rPr>
          <w:b/>
        </w:rPr>
        <w:t>Figura 2.5</w:t>
      </w:r>
      <w:r>
        <w:rPr>
          <w:b/>
        </w:rPr>
        <w:br/>
      </w:r>
      <w:r>
        <w:rPr>
          <w:i/>
        </w:rPr>
        <w:t>Arquitectura por capas de la navegación autónoma con Nav2.</w:t>
      </w:r>
    </w:p>
    <w:p w14:paraId="54449051" w14:textId="77777777" w:rsidR="007E788D" w:rsidRDefault="00444EEC">
      <w:pPr>
        <w:shd w:val="clear" w:color="auto" w:fill="F2F2F2"/>
        <w:jc w:val="center"/>
      </w:pPr>
      <w:r>
        <w:rPr>
          <w:noProof/>
        </w:rPr>
        <w:drawing>
          <wp:inline distT="0" distB="0" distL="0" distR="0" wp14:anchorId="7128882A" wp14:editId="3AFC9976">
            <wp:extent cx="5580000" cy="3867161"/>
            <wp:effectExtent l="0" t="0" r="0" b="0"/>
            <wp:docPr id="1760696762" name="Picture 17606967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2_5_nav2_layers.png"/>
                    <pic:cNvPicPr/>
                  </pic:nvPicPr>
                  <pic:blipFill>
                    <a:blip r:embed="rId11"/>
                    <a:stretch>
                      <a:fillRect/>
                    </a:stretch>
                  </pic:blipFill>
                  <pic:spPr>
                    <a:xfrm>
                      <a:off x="0" y="0"/>
                      <a:ext cx="5580000" cy="3867161"/>
                    </a:xfrm>
                    <a:prstGeom prst="rect">
                      <a:avLst/>
                    </a:prstGeom>
                  </pic:spPr>
                </pic:pic>
              </a:graphicData>
            </a:graphic>
          </wp:inline>
        </w:drawing>
      </w:r>
    </w:p>
    <w:p w14:paraId="656148D8" w14:textId="77777777" w:rsidR="007E4C36" w:rsidRDefault="006258D7">
      <w:pPr>
        <w:keepNext/>
        <w:spacing w:before="120" w:after="120"/>
        <w:jc w:val="center"/>
      </w:pPr>
      <w:r>
        <w:rPr>
          <w:i/>
        </w:rPr>
        <w:t>Nota.</w:t>
      </w:r>
      <w:r>
        <w:t xml:space="preserve"> Adaptada de la arquitectura de Nav2 descrita en Macenski et al. (2020).</w:t>
      </w:r>
    </w:p>
    <w:p w14:paraId="13F32D80" w14:textId="77777777" w:rsidR="00EF1587" w:rsidRDefault="00EF1587">
      <w:pPr>
        <w:spacing w:after="120" w:line="276" w:lineRule="auto"/>
        <w:jc w:val="both"/>
      </w:pPr>
    </w:p>
    <w:p w14:paraId="60346301" w14:textId="00B752E1" w:rsidR="007E788D" w:rsidRDefault="00444EEC">
      <w:pPr>
        <w:spacing w:after="120" w:line="276" w:lineRule="auto"/>
        <w:jc w:val="both"/>
      </w:pPr>
      <w:r>
        <w:t>Esta arquitectura se validó por partes: una primera prueba confirmó sensores y localización, y otra posterior también el núcleo de Nav2 y la salida. Con ella se alcanzaron seis de siete objetivos de navegación, incluida la evasión de un obstáculo real no mapeado.</w:t>
      </w:r>
    </w:p>
    <w:p w14:paraId="54C703B7" w14:textId="77777777" w:rsidR="007E788D" w:rsidRDefault="00444EEC">
      <w:r>
        <w:br w:type="page"/>
      </w:r>
    </w:p>
    <w:p w14:paraId="71E661F6" w14:textId="77777777" w:rsidR="007E788D" w:rsidRDefault="00444EEC">
      <w:pPr>
        <w:pStyle w:val="Ttulo1"/>
        <w:spacing w:before="240" w:after="160"/>
        <w:jc w:val="center"/>
      </w:pPr>
      <w:bookmarkStart w:id="17" w:name="_Toc242256481"/>
      <w:r>
        <w:rPr>
          <w:color w:val="000000"/>
        </w:rPr>
        <w:lastRenderedPageBreak/>
        <w:t>Capítulo 3 — Uso de herramientas de inteligencia artificial</w:t>
      </w:r>
      <w:bookmarkEnd w:id="17"/>
    </w:p>
    <w:p w14:paraId="2E491C72" w14:textId="77777777" w:rsidR="007E788D" w:rsidRDefault="00444EEC">
      <w:pPr>
        <w:pStyle w:val="Ttulo2"/>
        <w:spacing w:before="240" w:after="80"/>
      </w:pPr>
      <w:bookmarkStart w:id="18" w:name="_Toc242256482"/>
      <w:r>
        <w:rPr>
          <w:color w:val="000000"/>
        </w:rPr>
        <w:t>3.1 Declaración de uso</w:t>
      </w:r>
      <w:bookmarkEnd w:id="18"/>
    </w:p>
    <w:p w14:paraId="45D5017A" w14:textId="71834DEA" w:rsidR="007E788D" w:rsidRDefault="00444EEC">
      <w:pPr>
        <w:spacing w:after="120" w:line="276" w:lineRule="auto"/>
        <w:jc w:val="both"/>
      </w:pPr>
      <w:r>
        <w:t xml:space="preserve">En el desarrollo de este TFM se han utilizado herramientas de inteligencia artificial como apoyo técnico, </w:t>
      </w:r>
      <w:r w:rsidR="00594F75">
        <w:t>en</w:t>
      </w:r>
      <w:r w:rsidR="00BB2E51">
        <w:t xml:space="preserve"> el sentido de la utilización</w:t>
      </w:r>
      <w:r w:rsidR="005E32EC">
        <w:t xml:space="preserve"> </w:t>
      </w:r>
      <w:r w:rsidR="009F102A">
        <w:t>de</w:t>
      </w:r>
      <w:r>
        <w:t xml:space="preserve"> un buscador avanzado o una herramienta de documentación automática.</w:t>
      </w:r>
    </w:p>
    <w:p w14:paraId="17A68AC7" w14:textId="537ADF8B" w:rsidR="007E788D" w:rsidRDefault="00173952">
      <w:pPr>
        <w:spacing w:after="120" w:line="276" w:lineRule="auto"/>
        <w:jc w:val="both"/>
      </w:pPr>
      <w:r>
        <w:t>En este s</w:t>
      </w:r>
      <w:r w:rsidR="004E530C">
        <w:t xml:space="preserve">entido, </w:t>
      </w:r>
      <w:r w:rsidR="0023525E">
        <w:t>numerosas instituci</w:t>
      </w:r>
      <w:r w:rsidR="00A46168">
        <w:t xml:space="preserve">ones y entre ellas </w:t>
      </w:r>
      <w:r w:rsidR="00011E52">
        <w:t>Universidade</w:t>
      </w:r>
      <w:r w:rsidR="00E96D3C">
        <w:t>s</w:t>
      </w:r>
      <w:r w:rsidR="00124B57">
        <w:t xml:space="preserve"> validan su uso en la ac</w:t>
      </w:r>
      <w:r w:rsidR="00342C33">
        <w:t xml:space="preserve">tualidad, </w:t>
      </w:r>
      <w:r w:rsidR="00CA6932">
        <w:t>reconociendo</w:t>
      </w:r>
      <w:r w:rsidR="00444EEC">
        <w:t xml:space="preserve"> que estas herramientas </w:t>
      </w:r>
      <w:r w:rsidR="006371CF">
        <w:t xml:space="preserve">pueden </w:t>
      </w:r>
      <w:r w:rsidR="0027427E">
        <w:t>fomenta</w:t>
      </w:r>
      <w:r w:rsidR="009C697B">
        <w:t>r</w:t>
      </w:r>
      <w:r w:rsidR="00160DB7">
        <w:t xml:space="preserve"> el aprendizaje</w:t>
      </w:r>
      <w:r w:rsidR="00444EEC">
        <w:t xml:space="preserve"> y </w:t>
      </w:r>
      <w:r w:rsidR="007340FC">
        <w:t>la</w:t>
      </w:r>
      <w:r w:rsidR="00444EEC">
        <w:t xml:space="preserve"> productividad, siempre que el </w:t>
      </w:r>
      <w:r w:rsidR="004352BC">
        <w:t>usuario</w:t>
      </w:r>
      <w:r w:rsidR="00DC1EBB">
        <w:t xml:space="preserve"> o estudiante</w:t>
      </w:r>
      <w:r w:rsidR="00444EEC">
        <w:t xml:space="preserve"> mantenga la autoría intelectual</w:t>
      </w:r>
      <w:r w:rsidR="00B82ADC">
        <w:t xml:space="preserve"> </w:t>
      </w:r>
      <w:r w:rsidR="004D446E">
        <w:t>con criteri</w:t>
      </w:r>
      <w:r w:rsidR="00E963D3">
        <w:t>o</w:t>
      </w:r>
      <w:r w:rsidR="00444EEC">
        <w:t>: la comprensión del problema, las decisiones de diseño, la validación experimental y la interpretación de resultados.</w:t>
      </w:r>
    </w:p>
    <w:p w14:paraId="6B26A585" w14:textId="77777777" w:rsidR="007E788D" w:rsidRDefault="00444EEC">
      <w:pPr>
        <w:pStyle w:val="Ttulo2"/>
        <w:spacing w:before="240" w:after="80"/>
      </w:pPr>
      <w:bookmarkStart w:id="19" w:name="_Toc242256483"/>
      <w:r>
        <w:rPr>
          <w:color w:val="000000"/>
        </w:rPr>
        <w:t>3.2 Herramientas utilizadas</w:t>
      </w:r>
      <w:bookmarkEnd w:id="19"/>
    </w:p>
    <w:p w14:paraId="44A8C61E" w14:textId="77777777" w:rsidR="007E788D" w:rsidRDefault="00444EEC">
      <w:pPr>
        <w:pStyle w:val="Ttulo3"/>
        <w:spacing w:before="160" w:after="60"/>
      </w:pPr>
      <w:r>
        <w:rPr>
          <w:i/>
          <w:color w:val="000000"/>
        </w:rPr>
        <w:t xml:space="preserve">3.2.1 Asistente de inteligencia artificial conversacional (Claude, </w:t>
      </w:r>
      <w:proofErr w:type="spellStart"/>
      <w:r>
        <w:rPr>
          <w:i/>
          <w:color w:val="000000"/>
        </w:rPr>
        <w:t>Anthropic</w:t>
      </w:r>
      <w:proofErr w:type="spellEnd"/>
      <w:r>
        <w:rPr>
          <w:i/>
          <w:color w:val="000000"/>
        </w:rPr>
        <w:t>)</w:t>
      </w:r>
    </w:p>
    <w:p w14:paraId="19C54ED5" w14:textId="65E54328" w:rsidR="007E788D" w:rsidRDefault="00444EEC">
      <w:pPr>
        <w:spacing w:after="120" w:line="276" w:lineRule="auto"/>
        <w:jc w:val="both"/>
      </w:pPr>
      <w:r>
        <w:t>El uso principal ha sido el diagnóstico de errores en ROS 2: errores de compilación (</w:t>
      </w:r>
      <w:proofErr w:type="spellStart"/>
      <w:r>
        <w:t>ament_cmake</w:t>
      </w:r>
      <w:proofErr w:type="spellEnd"/>
      <w:r>
        <w:t xml:space="preserve">, </w:t>
      </w:r>
      <w:proofErr w:type="spellStart"/>
      <w:r>
        <w:t>find_packages</w:t>
      </w:r>
      <w:proofErr w:type="spellEnd"/>
      <w:r>
        <w:t xml:space="preserve">); análisis de registros para distinguir el puerto serie del LiDAR y de la base </w:t>
      </w:r>
      <w:proofErr w:type="spellStart"/>
      <w:r>
        <w:t>Kobuki</w:t>
      </w:r>
      <w:proofErr w:type="spellEnd"/>
      <w:r>
        <w:t>; consultas sobre interfaces de ROS 2; y revisión de código, identificando una doble suscripción no intencionada en el nodo de seguimiento.</w:t>
      </w:r>
    </w:p>
    <w:p w14:paraId="416E045D" w14:textId="0FA9B0B0" w:rsidR="007E788D" w:rsidRDefault="00444EEC">
      <w:pPr>
        <w:spacing w:after="120" w:line="276" w:lineRule="auto"/>
        <w:jc w:val="both"/>
      </w:pPr>
      <w:r>
        <w:t>Además, en la fase final de redacción el asistente se usó para reformular y recortar párrafos de varios capítulos de la memoria, con el fin de ajustarla al límite de páginas y de mejorar su lectura</w:t>
      </w:r>
      <w:r w:rsidR="003106D5">
        <w:t xml:space="preserve">, </w:t>
      </w:r>
      <w:r w:rsidR="00616F05">
        <w:t>habiéndose</w:t>
      </w:r>
      <w:r>
        <w:t xml:space="preserve"> revisado y validado cada cambio. Las decisiones de diseño (arquitectura, algoritmos y parámetros), las pruebas en el robot, los datos experimentales, su interpretación y las conclusiones son responsabilidad del autor.</w:t>
      </w:r>
    </w:p>
    <w:p w14:paraId="34AA4C76" w14:textId="77777777" w:rsidR="007E788D" w:rsidRDefault="00444EEC">
      <w:pPr>
        <w:pStyle w:val="Ttulo3"/>
        <w:spacing w:before="160" w:after="60"/>
      </w:pPr>
      <w:r>
        <w:rPr>
          <w:i/>
          <w:color w:val="000000"/>
        </w:rPr>
        <w:t>3.2.2 Herramientas de autocompletado de código</w:t>
      </w:r>
    </w:p>
    <w:p w14:paraId="04441B32" w14:textId="77777777" w:rsidR="007E788D" w:rsidRDefault="00444EEC">
      <w:pPr>
        <w:spacing w:after="120" w:line="276" w:lineRule="auto"/>
        <w:jc w:val="both"/>
      </w:pPr>
      <w:r>
        <w:t>Durante el desarrollo se ha utilizado el autocompletado del IDE (Visual Studio Code con Pylance) para acelerar código ROS 2 repetitivo, como la declaración de parámetros o la creación de publicadores y suscriptores.</w:t>
      </w:r>
    </w:p>
    <w:p w14:paraId="43D3F5DA" w14:textId="77777777" w:rsidR="007E788D" w:rsidRDefault="00444EEC">
      <w:pPr>
        <w:pStyle w:val="Ttulo3"/>
        <w:spacing w:before="160" w:after="60"/>
      </w:pPr>
      <w:r>
        <w:rPr>
          <w:i/>
          <w:color w:val="000000"/>
        </w:rPr>
        <w:t>3.2.3 Motores de búsqueda y documentación</w:t>
      </w:r>
    </w:p>
    <w:p w14:paraId="358B77E0" w14:textId="77777777" w:rsidR="007E788D" w:rsidRDefault="00444EEC">
      <w:pPr>
        <w:spacing w:after="120" w:line="276" w:lineRule="auto"/>
        <w:jc w:val="both"/>
      </w:pPr>
      <w:r>
        <w:t xml:space="preserve">Se ha recurrido de forma habitual a la documentación oficial de ROS 2, SLAM </w:t>
      </w:r>
      <w:proofErr w:type="spellStart"/>
      <w:r>
        <w:t>Toolbox</w:t>
      </w:r>
      <w:proofErr w:type="spellEnd"/>
      <w:r>
        <w:t xml:space="preserve">, Nav2 y </w:t>
      </w:r>
      <w:proofErr w:type="spellStart"/>
      <w:r>
        <w:t>MediaPipe</w:t>
      </w:r>
      <w:proofErr w:type="spellEnd"/>
      <w:r>
        <w:t xml:space="preserve"> como fuente de referencia técnica durante el desarrollo.</w:t>
      </w:r>
    </w:p>
    <w:p w14:paraId="42829162" w14:textId="77777777" w:rsidR="007E788D" w:rsidRDefault="00444EEC">
      <w:pPr>
        <w:pStyle w:val="Ttulo2"/>
        <w:spacing w:before="240" w:after="80"/>
      </w:pPr>
      <w:bookmarkStart w:id="20" w:name="_Toc242256484"/>
      <w:r>
        <w:rPr>
          <w:color w:val="000000"/>
        </w:rPr>
        <w:t>3.3 Reflexión sobre el uso ético de la inteligencia artificial</w:t>
      </w:r>
      <w:bookmarkEnd w:id="20"/>
    </w:p>
    <w:p w14:paraId="2610419B" w14:textId="351752D6" w:rsidR="007E788D" w:rsidRDefault="00444EEC">
      <w:pPr>
        <w:spacing w:after="120" w:line="276" w:lineRule="auto"/>
        <w:jc w:val="both"/>
      </w:pPr>
      <w:r>
        <w:t xml:space="preserve">Cuando el asistente propuso un cambio, </w:t>
      </w:r>
      <w:r w:rsidR="00084640">
        <w:t xml:space="preserve">lo </w:t>
      </w:r>
      <w:r>
        <w:t>prob</w:t>
      </w:r>
      <w:r w:rsidR="00CC28EF">
        <w:t>é</w:t>
      </w:r>
      <w:r>
        <w:t xml:space="preserve"> en el robot antes de dejarlo. Una vez señaló una doble suscripción en </w:t>
      </w:r>
      <w:proofErr w:type="spellStart"/>
      <w:r>
        <w:t>tracking_node</w:t>
      </w:r>
      <w:proofErr w:type="spellEnd"/>
      <w:r>
        <w:t xml:space="preserve"> que yo no había visto; la entendí y la corregí yo. Ese es el criterio que he seguido: no incluir nada que no entienda, declarar el uso y responder yo de todo lo que está en el código.</w:t>
      </w:r>
    </w:p>
    <w:p w14:paraId="58B1AB74" w14:textId="77777777" w:rsidR="007E788D" w:rsidRDefault="00444EEC">
      <w:pPr>
        <w:pStyle w:val="Ttulo2"/>
        <w:spacing w:before="240" w:after="80"/>
      </w:pPr>
      <w:bookmarkStart w:id="21" w:name="_Toc242256485"/>
      <w:r>
        <w:rPr>
          <w:color w:val="000000"/>
        </w:rPr>
        <w:t>3.4 Estimación del impacto</w:t>
      </w:r>
      <w:bookmarkEnd w:id="21"/>
    </w:p>
    <w:p w14:paraId="330B5A4E" w14:textId="77777777" w:rsidR="007E788D" w:rsidRDefault="00444EEC">
      <w:pPr>
        <w:spacing w:after="120" w:line="276" w:lineRule="auto"/>
        <w:jc w:val="both"/>
      </w:pPr>
      <w:r>
        <w:t>La Tabla 3.1 resume, para las principales tareas del proyecto, la proporción desarrollada por el autor y el tipo de apoyo recibido de herramientas de inteligencia artificial.</w:t>
      </w:r>
    </w:p>
    <w:p w14:paraId="55944205" w14:textId="77777777" w:rsidR="007E4C36" w:rsidRDefault="006258D7">
      <w:pPr>
        <w:keepNext/>
        <w:spacing w:after="120"/>
      </w:pPr>
      <w:r>
        <w:rPr>
          <w:b/>
        </w:rPr>
        <w:lastRenderedPageBreak/>
        <w:t>Tabla 3.1</w:t>
      </w:r>
      <w:r>
        <w:rPr>
          <w:b/>
        </w:rPr>
        <w:br/>
      </w:r>
      <w:r>
        <w:rPr>
          <w:i/>
        </w:rPr>
        <w:t>Proporción de trabajo y apoyo de IA por tarea</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78"/>
        <w:gridCol w:w="2654"/>
        <w:gridCol w:w="2968"/>
      </w:tblGrid>
      <w:tr w:rsidR="007E788D" w14:paraId="7BB12937" w14:textId="77777777">
        <w:trPr>
          <w:tblHeader/>
        </w:trPr>
        <w:tc>
          <w:tcPr>
            <w:tcW w:w="0" w:type="dxa"/>
            <w:shd w:val="clear" w:color="auto" w:fill="D9D9D9"/>
            <w:tcMar>
              <w:top w:w="60" w:type="dxa"/>
              <w:left w:w="80" w:type="dxa"/>
              <w:bottom w:w="60" w:type="dxa"/>
              <w:right w:w="80" w:type="dxa"/>
            </w:tcMar>
            <w:vAlign w:val="center"/>
          </w:tcPr>
          <w:p w14:paraId="33B591EF" w14:textId="77777777" w:rsidR="007E788D" w:rsidRDefault="00444EEC">
            <w:pPr>
              <w:spacing w:after="40"/>
            </w:pPr>
            <w:r>
              <w:rPr>
                <w:b/>
                <w:bCs/>
                <w:sz w:val="20"/>
                <w:szCs w:val="20"/>
              </w:rPr>
              <w:t>Tarea</w:t>
            </w:r>
          </w:p>
        </w:tc>
        <w:tc>
          <w:tcPr>
            <w:tcW w:w="0" w:type="dxa"/>
            <w:shd w:val="clear" w:color="auto" w:fill="D9D9D9"/>
            <w:tcMar>
              <w:top w:w="60" w:type="dxa"/>
              <w:left w:w="80" w:type="dxa"/>
              <w:bottom w:w="60" w:type="dxa"/>
              <w:right w:w="80" w:type="dxa"/>
            </w:tcMar>
            <w:vAlign w:val="center"/>
          </w:tcPr>
          <w:p w14:paraId="57AC48AD" w14:textId="77777777" w:rsidR="007E788D" w:rsidRDefault="00444EEC">
            <w:pPr>
              <w:spacing w:after="40"/>
            </w:pPr>
            <w:r>
              <w:rPr>
                <w:b/>
                <w:bCs/>
                <w:sz w:val="20"/>
                <w:szCs w:val="20"/>
              </w:rPr>
              <w:t>% desarrollado por el autor</w:t>
            </w:r>
          </w:p>
        </w:tc>
        <w:tc>
          <w:tcPr>
            <w:tcW w:w="0" w:type="dxa"/>
            <w:shd w:val="clear" w:color="auto" w:fill="D9D9D9"/>
            <w:tcMar>
              <w:top w:w="60" w:type="dxa"/>
              <w:left w:w="80" w:type="dxa"/>
              <w:bottom w:w="60" w:type="dxa"/>
              <w:right w:w="80" w:type="dxa"/>
            </w:tcMar>
            <w:vAlign w:val="center"/>
          </w:tcPr>
          <w:p w14:paraId="076D004C" w14:textId="77777777" w:rsidR="007E788D" w:rsidRDefault="00444EEC">
            <w:pPr>
              <w:spacing w:after="40"/>
            </w:pPr>
            <w:r>
              <w:rPr>
                <w:b/>
                <w:bCs/>
                <w:sz w:val="20"/>
                <w:szCs w:val="20"/>
              </w:rPr>
              <w:t>Apoyo de IA</w:t>
            </w:r>
          </w:p>
        </w:tc>
      </w:tr>
      <w:tr w:rsidR="007E788D" w14:paraId="1DFD98F5" w14:textId="77777777">
        <w:tc>
          <w:tcPr>
            <w:tcW w:w="0" w:type="dxa"/>
            <w:tcMar>
              <w:top w:w="60" w:type="dxa"/>
              <w:left w:w="80" w:type="dxa"/>
              <w:bottom w:w="60" w:type="dxa"/>
              <w:right w:w="80" w:type="dxa"/>
            </w:tcMar>
            <w:vAlign w:val="center"/>
          </w:tcPr>
          <w:p w14:paraId="5687195E" w14:textId="77777777" w:rsidR="007E788D" w:rsidRDefault="00444EEC">
            <w:pPr>
              <w:spacing w:after="40"/>
            </w:pPr>
            <w:r>
              <w:rPr>
                <w:sz w:val="20"/>
                <w:szCs w:val="20"/>
              </w:rPr>
              <w:t>Diseño de la arquitectura del sistema</w:t>
            </w:r>
          </w:p>
        </w:tc>
        <w:tc>
          <w:tcPr>
            <w:tcW w:w="0" w:type="dxa"/>
            <w:tcMar>
              <w:top w:w="60" w:type="dxa"/>
              <w:left w:w="80" w:type="dxa"/>
              <w:bottom w:w="60" w:type="dxa"/>
              <w:right w:w="80" w:type="dxa"/>
            </w:tcMar>
            <w:vAlign w:val="center"/>
          </w:tcPr>
          <w:p w14:paraId="17E504B1" w14:textId="77777777" w:rsidR="007E788D" w:rsidRDefault="00444EEC">
            <w:pPr>
              <w:spacing w:after="40"/>
            </w:pPr>
            <w:r>
              <w:rPr>
                <w:sz w:val="20"/>
                <w:szCs w:val="20"/>
              </w:rPr>
              <w:t>100 %</w:t>
            </w:r>
          </w:p>
        </w:tc>
        <w:tc>
          <w:tcPr>
            <w:tcW w:w="0" w:type="dxa"/>
            <w:tcMar>
              <w:top w:w="60" w:type="dxa"/>
              <w:left w:w="80" w:type="dxa"/>
              <w:bottom w:w="60" w:type="dxa"/>
              <w:right w:w="80" w:type="dxa"/>
            </w:tcMar>
            <w:vAlign w:val="center"/>
          </w:tcPr>
          <w:p w14:paraId="47F1B019" w14:textId="77777777" w:rsidR="007E788D" w:rsidRDefault="00444EEC">
            <w:pPr>
              <w:spacing w:after="40"/>
            </w:pPr>
            <w:r>
              <w:rPr>
                <w:sz w:val="20"/>
                <w:szCs w:val="20"/>
              </w:rPr>
              <w:t>Ninguno</w:t>
            </w:r>
          </w:p>
        </w:tc>
      </w:tr>
      <w:tr w:rsidR="007E788D" w14:paraId="5C5C1456" w14:textId="77777777">
        <w:tc>
          <w:tcPr>
            <w:tcW w:w="0" w:type="dxa"/>
            <w:tcMar>
              <w:top w:w="60" w:type="dxa"/>
              <w:left w:w="80" w:type="dxa"/>
              <w:bottom w:w="60" w:type="dxa"/>
              <w:right w:w="80" w:type="dxa"/>
            </w:tcMar>
            <w:vAlign w:val="center"/>
          </w:tcPr>
          <w:p w14:paraId="24E1BBBC" w14:textId="77777777" w:rsidR="007E788D" w:rsidRDefault="00444EEC">
            <w:pPr>
              <w:spacing w:after="40"/>
            </w:pPr>
            <w:r>
              <w:rPr>
                <w:sz w:val="20"/>
                <w:szCs w:val="20"/>
              </w:rPr>
              <w:t>Algoritmo DBSCAN para detección de piernas</w:t>
            </w:r>
          </w:p>
        </w:tc>
        <w:tc>
          <w:tcPr>
            <w:tcW w:w="0" w:type="dxa"/>
            <w:tcMar>
              <w:top w:w="60" w:type="dxa"/>
              <w:left w:w="80" w:type="dxa"/>
              <w:bottom w:w="60" w:type="dxa"/>
              <w:right w:w="80" w:type="dxa"/>
            </w:tcMar>
            <w:vAlign w:val="center"/>
          </w:tcPr>
          <w:p w14:paraId="02EBCEC7" w14:textId="77777777" w:rsidR="007E788D" w:rsidRDefault="00444EEC">
            <w:pPr>
              <w:spacing w:after="40"/>
            </w:pPr>
            <w:r>
              <w:rPr>
                <w:sz w:val="20"/>
                <w:szCs w:val="20"/>
              </w:rPr>
              <w:t>100 %</w:t>
            </w:r>
          </w:p>
        </w:tc>
        <w:tc>
          <w:tcPr>
            <w:tcW w:w="0" w:type="dxa"/>
            <w:tcMar>
              <w:top w:w="60" w:type="dxa"/>
              <w:left w:w="80" w:type="dxa"/>
              <w:bottom w:w="60" w:type="dxa"/>
              <w:right w:w="80" w:type="dxa"/>
            </w:tcMar>
            <w:vAlign w:val="center"/>
          </w:tcPr>
          <w:p w14:paraId="2B68539A" w14:textId="77777777" w:rsidR="007E788D" w:rsidRDefault="00444EEC">
            <w:pPr>
              <w:spacing w:after="40"/>
            </w:pPr>
            <w:r>
              <w:rPr>
                <w:sz w:val="20"/>
                <w:szCs w:val="20"/>
              </w:rPr>
              <w:t>Depuración</w:t>
            </w:r>
          </w:p>
        </w:tc>
      </w:tr>
      <w:tr w:rsidR="007E788D" w14:paraId="363D47D5" w14:textId="77777777">
        <w:tc>
          <w:tcPr>
            <w:tcW w:w="0" w:type="dxa"/>
            <w:tcMar>
              <w:top w:w="60" w:type="dxa"/>
              <w:left w:w="80" w:type="dxa"/>
              <w:bottom w:w="60" w:type="dxa"/>
              <w:right w:w="80" w:type="dxa"/>
            </w:tcMar>
            <w:vAlign w:val="center"/>
          </w:tcPr>
          <w:p w14:paraId="53850C78" w14:textId="77777777" w:rsidR="007E788D" w:rsidRDefault="00444EEC">
            <w:pPr>
              <w:spacing w:after="40"/>
            </w:pPr>
            <w:r>
              <w:rPr>
                <w:sz w:val="20"/>
                <w:szCs w:val="20"/>
              </w:rPr>
              <w:t xml:space="preserve">Filtro de Kalman en </w:t>
            </w:r>
            <w:proofErr w:type="spellStart"/>
            <w:r>
              <w:rPr>
                <w:sz w:val="20"/>
                <w:szCs w:val="20"/>
              </w:rPr>
              <w:t>tracking_node</w:t>
            </w:r>
            <w:proofErr w:type="spellEnd"/>
          </w:p>
        </w:tc>
        <w:tc>
          <w:tcPr>
            <w:tcW w:w="0" w:type="dxa"/>
            <w:tcMar>
              <w:top w:w="60" w:type="dxa"/>
              <w:left w:w="80" w:type="dxa"/>
              <w:bottom w:w="60" w:type="dxa"/>
              <w:right w:w="80" w:type="dxa"/>
            </w:tcMar>
            <w:vAlign w:val="center"/>
          </w:tcPr>
          <w:p w14:paraId="323C40A5" w14:textId="77777777" w:rsidR="007E788D" w:rsidRDefault="00444EEC">
            <w:pPr>
              <w:spacing w:after="40"/>
            </w:pPr>
            <w:r>
              <w:rPr>
                <w:sz w:val="20"/>
                <w:szCs w:val="20"/>
              </w:rPr>
              <w:t>100 %</w:t>
            </w:r>
          </w:p>
        </w:tc>
        <w:tc>
          <w:tcPr>
            <w:tcW w:w="0" w:type="dxa"/>
            <w:tcMar>
              <w:top w:w="60" w:type="dxa"/>
              <w:left w:w="80" w:type="dxa"/>
              <w:bottom w:w="60" w:type="dxa"/>
              <w:right w:w="80" w:type="dxa"/>
            </w:tcMar>
            <w:vAlign w:val="center"/>
          </w:tcPr>
          <w:p w14:paraId="4C88C6BE" w14:textId="77777777" w:rsidR="007E788D" w:rsidRDefault="00444EEC">
            <w:pPr>
              <w:spacing w:after="40"/>
            </w:pPr>
            <w:r>
              <w:rPr>
                <w:sz w:val="20"/>
                <w:szCs w:val="20"/>
              </w:rPr>
              <w:t>Ninguno</w:t>
            </w:r>
          </w:p>
        </w:tc>
      </w:tr>
      <w:tr w:rsidR="007E788D" w14:paraId="37FD6B71" w14:textId="77777777">
        <w:tc>
          <w:tcPr>
            <w:tcW w:w="0" w:type="dxa"/>
            <w:tcMar>
              <w:top w:w="60" w:type="dxa"/>
              <w:left w:w="80" w:type="dxa"/>
              <w:bottom w:w="60" w:type="dxa"/>
              <w:right w:w="80" w:type="dxa"/>
            </w:tcMar>
            <w:vAlign w:val="center"/>
          </w:tcPr>
          <w:p w14:paraId="67F983ED" w14:textId="77777777" w:rsidR="007E788D" w:rsidRDefault="00444EEC">
            <w:pPr>
              <w:spacing w:after="40"/>
            </w:pPr>
            <w:r>
              <w:rPr>
                <w:sz w:val="20"/>
                <w:szCs w:val="20"/>
              </w:rPr>
              <w:t xml:space="preserve">Máquina de estados de </w:t>
            </w:r>
            <w:proofErr w:type="spellStart"/>
            <w:r>
              <w:rPr>
                <w:sz w:val="20"/>
                <w:szCs w:val="20"/>
              </w:rPr>
              <w:t>control_node</w:t>
            </w:r>
            <w:proofErr w:type="spellEnd"/>
          </w:p>
        </w:tc>
        <w:tc>
          <w:tcPr>
            <w:tcW w:w="0" w:type="dxa"/>
            <w:tcMar>
              <w:top w:w="60" w:type="dxa"/>
              <w:left w:w="80" w:type="dxa"/>
              <w:bottom w:w="60" w:type="dxa"/>
              <w:right w:w="80" w:type="dxa"/>
            </w:tcMar>
            <w:vAlign w:val="center"/>
          </w:tcPr>
          <w:p w14:paraId="6A471B39" w14:textId="77777777" w:rsidR="007E788D" w:rsidRDefault="00444EEC">
            <w:pPr>
              <w:spacing w:after="40"/>
            </w:pPr>
            <w:r>
              <w:rPr>
                <w:sz w:val="20"/>
                <w:szCs w:val="20"/>
              </w:rPr>
              <w:t>100 %</w:t>
            </w:r>
          </w:p>
        </w:tc>
        <w:tc>
          <w:tcPr>
            <w:tcW w:w="0" w:type="dxa"/>
            <w:tcMar>
              <w:top w:w="60" w:type="dxa"/>
              <w:left w:w="80" w:type="dxa"/>
              <w:bottom w:w="60" w:type="dxa"/>
              <w:right w:w="80" w:type="dxa"/>
            </w:tcMar>
            <w:vAlign w:val="center"/>
          </w:tcPr>
          <w:p w14:paraId="44EC4AC6" w14:textId="77777777" w:rsidR="007E788D" w:rsidRDefault="00444EEC">
            <w:pPr>
              <w:spacing w:after="40"/>
            </w:pPr>
            <w:r>
              <w:rPr>
                <w:sz w:val="20"/>
                <w:szCs w:val="20"/>
              </w:rPr>
              <w:t>Ninguno</w:t>
            </w:r>
          </w:p>
        </w:tc>
      </w:tr>
      <w:tr w:rsidR="007E788D" w14:paraId="62DF829C" w14:textId="77777777">
        <w:tc>
          <w:tcPr>
            <w:tcW w:w="0" w:type="dxa"/>
            <w:tcMar>
              <w:top w:w="60" w:type="dxa"/>
              <w:left w:w="80" w:type="dxa"/>
              <w:bottom w:w="60" w:type="dxa"/>
              <w:right w:w="80" w:type="dxa"/>
            </w:tcMar>
            <w:vAlign w:val="center"/>
          </w:tcPr>
          <w:p w14:paraId="100F9BE8" w14:textId="77777777" w:rsidR="007E788D" w:rsidRDefault="00444EEC">
            <w:pPr>
              <w:spacing w:after="40"/>
            </w:pPr>
            <w:r>
              <w:rPr>
                <w:sz w:val="20"/>
                <w:szCs w:val="20"/>
              </w:rPr>
              <w:t>Identificación de errores en la configuración del paquete</w:t>
            </w:r>
          </w:p>
        </w:tc>
        <w:tc>
          <w:tcPr>
            <w:tcW w:w="0" w:type="dxa"/>
            <w:tcMar>
              <w:top w:w="60" w:type="dxa"/>
              <w:left w:w="80" w:type="dxa"/>
              <w:bottom w:w="60" w:type="dxa"/>
              <w:right w:w="80" w:type="dxa"/>
            </w:tcMar>
            <w:vAlign w:val="center"/>
          </w:tcPr>
          <w:p w14:paraId="41DCBC31" w14:textId="77777777" w:rsidR="007E788D" w:rsidRDefault="00444EEC">
            <w:pPr>
              <w:spacing w:after="40"/>
            </w:pPr>
            <w:r>
              <w:rPr>
                <w:sz w:val="20"/>
                <w:szCs w:val="20"/>
              </w:rPr>
              <w:t>60 %</w:t>
            </w:r>
          </w:p>
        </w:tc>
        <w:tc>
          <w:tcPr>
            <w:tcW w:w="0" w:type="dxa"/>
            <w:tcMar>
              <w:top w:w="60" w:type="dxa"/>
              <w:left w:w="80" w:type="dxa"/>
              <w:bottom w:w="60" w:type="dxa"/>
              <w:right w:w="80" w:type="dxa"/>
            </w:tcMar>
            <w:vAlign w:val="center"/>
          </w:tcPr>
          <w:p w14:paraId="4C2C8462" w14:textId="77777777" w:rsidR="007E788D" w:rsidRDefault="00444EEC">
            <w:pPr>
              <w:spacing w:after="40"/>
            </w:pPr>
            <w:r>
              <w:rPr>
                <w:sz w:val="20"/>
                <w:szCs w:val="20"/>
              </w:rPr>
              <w:t>Diagnóstico</w:t>
            </w:r>
          </w:p>
        </w:tc>
      </w:tr>
      <w:tr w:rsidR="007E788D" w14:paraId="0C3C3B7E" w14:textId="77777777">
        <w:tc>
          <w:tcPr>
            <w:tcW w:w="0" w:type="dxa"/>
            <w:tcMar>
              <w:top w:w="60" w:type="dxa"/>
              <w:left w:w="80" w:type="dxa"/>
              <w:bottom w:w="60" w:type="dxa"/>
              <w:right w:w="80" w:type="dxa"/>
            </w:tcMar>
            <w:vAlign w:val="center"/>
          </w:tcPr>
          <w:p w14:paraId="33A280CD" w14:textId="77777777" w:rsidR="007E788D" w:rsidRDefault="00444EEC">
            <w:pPr>
              <w:spacing w:after="40"/>
            </w:pPr>
            <w:r>
              <w:rPr>
                <w:sz w:val="20"/>
                <w:szCs w:val="20"/>
              </w:rPr>
              <w:t>Puesta en marcha del robot físico</w:t>
            </w:r>
          </w:p>
        </w:tc>
        <w:tc>
          <w:tcPr>
            <w:tcW w:w="0" w:type="dxa"/>
            <w:tcMar>
              <w:top w:w="60" w:type="dxa"/>
              <w:left w:w="80" w:type="dxa"/>
              <w:bottom w:w="60" w:type="dxa"/>
              <w:right w:w="80" w:type="dxa"/>
            </w:tcMar>
            <w:vAlign w:val="center"/>
          </w:tcPr>
          <w:p w14:paraId="7C34020D" w14:textId="77777777" w:rsidR="007E788D" w:rsidRDefault="00444EEC">
            <w:pPr>
              <w:spacing w:after="40"/>
            </w:pPr>
            <w:r>
              <w:rPr>
                <w:sz w:val="20"/>
                <w:szCs w:val="20"/>
              </w:rPr>
              <w:t>90 %</w:t>
            </w:r>
          </w:p>
        </w:tc>
        <w:tc>
          <w:tcPr>
            <w:tcW w:w="0" w:type="dxa"/>
            <w:tcMar>
              <w:top w:w="60" w:type="dxa"/>
              <w:left w:w="80" w:type="dxa"/>
              <w:bottom w:w="60" w:type="dxa"/>
              <w:right w:w="80" w:type="dxa"/>
            </w:tcMar>
            <w:vAlign w:val="center"/>
          </w:tcPr>
          <w:p w14:paraId="723F94CC" w14:textId="77777777" w:rsidR="007E788D" w:rsidRDefault="00444EEC">
            <w:pPr>
              <w:spacing w:after="40"/>
            </w:pPr>
            <w:r>
              <w:rPr>
                <w:sz w:val="20"/>
                <w:szCs w:val="20"/>
              </w:rPr>
              <w:t>Diagnóstico de registros</w:t>
            </w:r>
          </w:p>
        </w:tc>
      </w:tr>
      <w:tr w:rsidR="007E788D" w14:paraId="14B0181E" w14:textId="77777777">
        <w:tc>
          <w:tcPr>
            <w:tcW w:w="0" w:type="dxa"/>
            <w:tcMar>
              <w:top w:w="60" w:type="dxa"/>
              <w:left w:w="80" w:type="dxa"/>
              <w:bottom w:w="60" w:type="dxa"/>
              <w:right w:w="80" w:type="dxa"/>
            </w:tcMar>
            <w:vAlign w:val="center"/>
          </w:tcPr>
          <w:p w14:paraId="7DC2FB1B" w14:textId="77777777" w:rsidR="007E788D" w:rsidRDefault="00444EEC">
            <w:pPr>
              <w:spacing w:after="40"/>
            </w:pPr>
            <w:r>
              <w:rPr>
                <w:sz w:val="20"/>
                <w:szCs w:val="20"/>
              </w:rPr>
              <w:t>Documentación técnica (este capítulo)</w:t>
            </w:r>
          </w:p>
        </w:tc>
        <w:tc>
          <w:tcPr>
            <w:tcW w:w="0" w:type="dxa"/>
            <w:tcMar>
              <w:top w:w="60" w:type="dxa"/>
              <w:left w:w="80" w:type="dxa"/>
              <w:bottom w:w="60" w:type="dxa"/>
              <w:right w:w="80" w:type="dxa"/>
            </w:tcMar>
            <w:vAlign w:val="center"/>
          </w:tcPr>
          <w:p w14:paraId="3C282CB3" w14:textId="77777777" w:rsidR="007E788D" w:rsidRDefault="00444EEC">
            <w:pPr>
              <w:spacing w:after="40"/>
            </w:pPr>
            <w:r>
              <w:rPr>
                <w:sz w:val="20"/>
                <w:szCs w:val="20"/>
              </w:rPr>
              <w:t>90 %</w:t>
            </w:r>
          </w:p>
        </w:tc>
        <w:tc>
          <w:tcPr>
            <w:tcW w:w="0" w:type="dxa"/>
            <w:tcMar>
              <w:top w:w="60" w:type="dxa"/>
              <w:left w:w="80" w:type="dxa"/>
              <w:bottom w:w="60" w:type="dxa"/>
              <w:right w:w="80" w:type="dxa"/>
            </w:tcMar>
            <w:vAlign w:val="center"/>
          </w:tcPr>
          <w:p w14:paraId="6C47AC76" w14:textId="77777777" w:rsidR="007E788D" w:rsidRDefault="00444EEC">
            <w:pPr>
              <w:spacing w:after="40"/>
            </w:pPr>
            <w:r>
              <w:rPr>
                <w:sz w:val="20"/>
                <w:szCs w:val="20"/>
              </w:rPr>
              <w:t>Reformulación y recorte de párrafos</w:t>
            </w:r>
          </w:p>
        </w:tc>
      </w:tr>
      <w:tr w:rsidR="007E788D" w14:paraId="7A5F7E71" w14:textId="77777777">
        <w:tc>
          <w:tcPr>
            <w:tcW w:w="0" w:type="dxa"/>
            <w:tcMar>
              <w:top w:w="60" w:type="dxa"/>
              <w:left w:w="80" w:type="dxa"/>
              <w:bottom w:w="60" w:type="dxa"/>
              <w:right w:w="80" w:type="dxa"/>
            </w:tcMar>
            <w:vAlign w:val="center"/>
          </w:tcPr>
          <w:p w14:paraId="4299E415" w14:textId="77777777" w:rsidR="007E788D" w:rsidRDefault="00444EEC">
            <w:pPr>
              <w:spacing w:after="40"/>
            </w:pPr>
            <w:r>
              <w:rPr>
                <w:sz w:val="20"/>
                <w:szCs w:val="20"/>
              </w:rPr>
              <w:t>Experimentos y validación</w:t>
            </w:r>
          </w:p>
        </w:tc>
        <w:tc>
          <w:tcPr>
            <w:tcW w:w="0" w:type="dxa"/>
            <w:tcMar>
              <w:top w:w="60" w:type="dxa"/>
              <w:left w:w="80" w:type="dxa"/>
              <w:bottom w:w="60" w:type="dxa"/>
              <w:right w:w="80" w:type="dxa"/>
            </w:tcMar>
            <w:vAlign w:val="center"/>
          </w:tcPr>
          <w:p w14:paraId="24CFC16A" w14:textId="77777777" w:rsidR="007E788D" w:rsidRDefault="00444EEC">
            <w:pPr>
              <w:spacing w:after="40"/>
            </w:pPr>
            <w:r>
              <w:rPr>
                <w:sz w:val="20"/>
                <w:szCs w:val="20"/>
              </w:rPr>
              <w:t>100 %</w:t>
            </w:r>
          </w:p>
        </w:tc>
        <w:tc>
          <w:tcPr>
            <w:tcW w:w="0" w:type="dxa"/>
            <w:tcMar>
              <w:top w:w="60" w:type="dxa"/>
              <w:left w:w="80" w:type="dxa"/>
              <w:bottom w:w="60" w:type="dxa"/>
              <w:right w:w="80" w:type="dxa"/>
            </w:tcMar>
            <w:vAlign w:val="center"/>
          </w:tcPr>
          <w:p w14:paraId="513BB36F" w14:textId="77777777" w:rsidR="007E788D" w:rsidRDefault="00444EEC">
            <w:pPr>
              <w:spacing w:after="40"/>
            </w:pPr>
            <w:r>
              <w:rPr>
                <w:sz w:val="20"/>
                <w:szCs w:val="20"/>
              </w:rPr>
              <w:t>Ninguno</w:t>
            </w:r>
          </w:p>
        </w:tc>
      </w:tr>
    </w:tbl>
    <w:p w14:paraId="3C829C14" w14:textId="77777777" w:rsidR="007E788D" w:rsidRDefault="00444EEC">
      <w:r>
        <w:br w:type="page"/>
      </w:r>
    </w:p>
    <w:p w14:paraId="79AA7BCF" w14:textId="77777777" w:rsidR="007E788D" w:rsidRDefault="00444EEC">
      <w:pPr>
        <w:pStyle w:val="Ttulo1"/>
        <w:spacing w:before="240" w:after="160"/>
        <w:jc w:val="center"/>
      </w:pPr>
      <w:bookmarkStart w:id="22" w:name="_Toc242256486"/>
      <w:r>
        <w:rPr>
          <w:color w:val="000000"/>
        </w:rPr>
        <w:lastRenderedPageBreak/>
        <w:t>Capítulo 4 — Diario de desarrollo</w:t>
      </w:r>
      <w:bookmarkEnd w:id="22"/>
    </w:p>
    <w:p w14:paraId="1C5CBE85" w14:textId="77777777" w:rsidR="007E788D" w:rsidRDefault="00444EEC">
      <w:pPr>
        <w:spacing w:after="120" w:line="276" w:lineRule="auto"/>
        <w:jc w:val="both"/>
      </w:pPr>
      <w:r>
        <w:t>Este capítulo cuenta el proyecto sesión a sesión, con sus hitos técnicos y las correcciones que fueron saliendo. La Tabla 4.1 recoge la cronología completa. El Capítulo 6 describe cómo quedó cada módulo; aquí lo que se cuenta es el proceso, con sus idas y venidas. La Fase 4 se cerró con la validación del gesto “casa” el 23 de septiembre de 2026 (véase también §7.8 y §7.10).</w:t>
      </w:r>
    </w:p>
    <w:p w14:paraId="2D05B3C8" w14:textId="77777777" w:rsidR="007E788D" w:rsidRDefault="00444EEC">
      <w:pPr>
        <w:spacing w:after="120"/>
      </w:pPr>
      <w:r>
        <w:rPr>
          <w:b/>
        </w:rPr>
        <w:t>Tabla 4.1</w:t>
      </w:r>
      <w:r>
        <w:rPr>
          <w:b/>
        </w:rPr>
        <w:br/>
      </w:r>
      <w:r>
        <w:rPr>
          <w:i/>
        </w:rPr>
        <w:t>Cronología de desarrollo.</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1247"/>
        <w:gridCol w:w="907"/>
        <w:gridCol w:w="6520"/>
      </w:tblGrid>
      <w:tr w:rsidR="007E788D" w14:paraId="33DB9378" w14:textId="77777777">
        <w:tc>
          <w:tcPr>
            <w:tcW w:w="1247" w:type="dxa"/>
          </w:tcPr>
          <w:p w14:paraId="4ECED3BA" w14:textId="77777777" w:rsidR="007E788D" w:rsidRDefault="00444EEC">
            <w:pPr>
              <w:spacing w:after="40"/>
            </w:pPr>
            <w:r>
              <w:rPr>
                <w:b/>
                <w:sz w:val="20"/>
              </w:rPr>
              <w:t>Fecha</w:t>
            </w:r>
          </w:p>
        </w:tc>
        <w:tc>
          <w:tcPr>
            <w:tcW w:w="907" w:type="dxa"/>
          </w:tcPr>
          <w:p w14:paraId="6F9D58C4" w14:textId="77777777" w:rsidR="007E788D" w:rsidRDefault="00444EEC">
            <w:pPr>
              <w:spacing w:after="40"/>
            </w:pPr>
            <w:r>
              <w:rPr>
                <w:b/>
                <w:sz w:val="20"/>
              </w:rPr>
              <w:t>Fase</w:t>
            </w:r>
          </w:p>
        </w:tc>
        <w:tc>
          <w:tcPr>
            <w:tcW w:w="6520" w:type="dxa"/>
          </w:tcPr>
          <w:p w14:paraId="02633B03" w14:textId="77777777" w:rsidR="007E788D" w:rsidRDefault="00444EEC">
            <w:pPr>
              <w:spacing w:after="40"/>
            </w:pPr>
            <w:r>
              <w:rPr>
                <w:b/>
                <w:sz w:val="20"/>
              </w:rPr>
              <w:t>Hito / corrección</w:t>
            </w:r>
          </w:p>
        </w:tc>
      </w:tr>
      <w:tr w:rsidR="007E788D" w14:paraId="67402F2D" w14:textId="77777777">
        <w:tc>
          <w:tcPr>
            <w:tcW w:w="1247" w:type="dxa"/>
          </w:tcPr>
          <w:p w14:paraId="09B530FA" w14:textId="77777777" w:rsidR="007E788D" w:rsidRDefault="00444EEC">
            <w:pPr>
              <w:spacing w:after="40"/>
            </w:pPr>
            <w:r>
              <w:rPr>
                <w:sz w:val="20"/>
              </w:rPr>
              <w:t xml:space="preserve">21 </w:t>
            </w:r>
            <w:proofErr w:type="spellStart"/>
            <w:r>
              <w:rPr>
                <w:sz w:val="20"/>
              </w:rPr>
              <w:t>may</w:t>
            </w:r>
            <w:proofErr w:type="spellEnd"/>
          </w:p>
        </w:tc>
        <w:tc>
          <w:tcPr>
            <w:tcW w:w="907" w:type="dxa"/>
          </w:tcPr>
          <w:p w14:paraId="07248ACA" w14:textId="77777777" w:rsidR="007E788D" w:rsidRDefault="00444EEC">
            <w:pPr>
              <w:spacing w:after="40"/>
            </w:pPr>
            <w:r>
              <w:rPr>
                <w:sz w:val="20"/>
              </w:rPr>
              <w:t>F1</w:t>
            </w:r>
          </w:p>
        </w:tc>
        <w:tc>
          <w:tcPr>
            <w:tcW w:w="6520" w:type="dxa"/>
          </w:tcPr>
          <w:p w14:paraId="1FED220E" w14:textId="77777777" w:rsidR="007E788D" w:rsidRDefault="00444EEC">
            <w:pPr>
              <w:spacing w:after="40"/>
            </w:pPr>
            <w:r>
              <w:rPr>
                <w:sz w:val="20"/>
              </w:rPr>
              <w:t xml:space="preserve">Primera sesión: corregidos errores de instalación/compilación, conflictos de dispositivo </w:t>
            </w:r>
            <w:proofErr w:type="spellStart"/>
            <w:r>
              <w:rPr>
                <w:sz w:val="20"/>
              </w:rPr>
              <w:t>LiDAR</w:t>
            </w:r>
            <w:proofErr w:type="spellEnd"/>
            <w:r>
              <w:rPr>
                <w:sz w:val="20"/>
              </w:rPr>
              <w:t>/</w:t>
            </w:r>
            <w:proofErr w:type="spellStart"/>
            <w:r>
              <w:rPr>
                <w:sz w:val="20"/>
              </w:rPr>
              <w:t>Kobuki</w:t>
            </w:r>
            <w:proofErr w:type="spellEnd"/>
            <w:r>
              <w:rPr>
                <w:sz w:val="20"/>
              </w:rPr>
              <w:t xml:space="preserve">, SLAM </w:t>
            </w:r>
            <w:proofErr w:type="spellStart"/>
            <w:r>
              <w:rPr>
                <w:sz w:val="20"/>
              </w:rPr>
              <w:t>Toolbox</w:t>
            </w:r>
            <w:proofErr w:type="spellEnd"/>
            <w:r>
              <w:rPr>
                <w:sz w:val="20"/>
              </w:rPr>
              <w:t xml:space="preserve"> sin activar (</w:t>
            </w:r>
            <w:proofErr w:type="spellStart"/>
            <w:r>
              <w:rPr>
                <w:sz w:val="20"/>
              </w:rPr>
              <w:t>lifecycle</w:t>
            </w:r>
            <w:proofErr w:type="spellEnd"/>
            <w:r>
              <w:rPr>
                <w:sz w:val="20"/>
              </w:rPr>
              <w:t xml:space="preserve">) y accesos a </w:t>
            </w:r>
            <w:proofErr w:type="spellStart"/>
            <w:r>
              <w:rPr>
                <w:sz w:val="20"/>
              </w:rPr>
              <w:t>MediaPipe</w:t>
            </w:r>
            <w:proofErr w:type="spellEnd"/>
            <w:r>
              <w:rPr>
                <w:sz w:val="20"/>
              </w:rPr>
              <w:t>/</w:t>
            </w:r>
            <w:proofErr w:type="spellStart"/>
            <w:r>
              <w:rPr>
                <w:sz w:val="20"/>
              </w:rPr>
              <w:t>scikit-learn</w:t>
            </w:r>
            <w:proofErr w:type="spellEnd"/>
            <w:r>
              <w:rPr>
                <w:sz w:val="20"/>
              </w:rPr>
              <w:t xml:space="preserve"> sin internet. Seis nodos operativos.</w:t>
            </w:r>
          </w:p>
        </w:tc>
      </w:tr>
      <w:tr w:rsidR="007E788D" w14:paraId="4F7879B2" w14:textId="77777777">
        <w:tc>
          <w:tcPr>
            <w:tcW w:w="1247" w:type="dxa"/>
          </w:tcPr>
          <w:p w14:paraId="245EC51D" w14:textId="77777777" w:rsidR="007E788D" w:rsidRDefault="00444EEC">
            <w:pPr>
              <w:spacing w:after="40"/>
            </w:pPr>
            <w:r>
              <w:rPr>
                <w:sz w:val="20"/>
              </w:rPr>
              <w:t xml:space="preserve">27 </w:t>
            </w:r>
            <w:proofErr w:type="spellStart"/>
            <w:r>
              <w:rPr>
                <w:sz w:val="20"/>
              </w:rPr>
              <w:t>may</w:t>
            </w:r>
            <w:proofErr w:type="spellEnd"/>
          </w:p>
        </w:tc>
        <w:tc>
          <w:tcPr>
            <w:tcW w:w="907" w:type="dxa"/>
          </w:tcPr>
          <w:p w14:paraId="62BCB55C" w14:textId="77777777" w:rsidR="007E788D" w:rsidRDefault="00444EEC">
            <w:pPr>
              <w:spacing w:after="40"/>
            </w:pPr>
            <w:r>
              <w:rPr>
                <w:sz w:val="20"/>
              </w:rPr>
              <w:t>F1</w:t>
            </w:r>
          </w:p>
        </w:tc>
        <w:tc>
          <w:tcPr>
            <w:tcW w:w="6520" w:type="dxa"/>
          </w:tcPr>
          <w:p w14:paraId="7C8683BA" w14:textId="77777777" w:rsidR="007E788D" w:rsidRDefault="00444EEC">
            <w:pPr>
              <w:spacing w:after="40"/>
            </w:pPr>
            <w:r>
              <w:rPr>
                <w:sz w:val="20"/>
              </w:rPr>
              <w:t xml:space="preserve">Segunda sesión: 4 errores corregidos (API ROS 2, señal residual, filtro geométrico de piernas); Kalman de 4→6 estados, gate de </w:t>
            </w:r>
            <w:proofErr w:type="spellStart"/>
            <w:r>
              <w:rPr>
                <w:sz w:val="20"/>
              </w:rPr>
              <w:t>Mahalanobis</w:t>
            </w:r>
            <w:proofErr w:type="spellEnd"/>
            <w:r>
              <w:rPr>
                <w:sz w:val="20"/>
              </w:rPr>
              <w:t>, control PD angular; cámara C270 con HOG.</w:t>
            </w:r>
          </w:p>
        </w:tc>
      </w:tr>
      <w:tr w:rsidR="007E788D" w14:paraId="4E506038" w14:textId="77777777">
        <w:tc>
          <w:tcPr>
            <w:tcW w:w="1247" w:type="dxa"/>
          </w:tcPr>
          <w:p w14:paraId="5BE176B5" w14:textId="77777777" w:rsidR="007E788D" w:rsidRDefault="00444EEC">
            <w:pPr>
              <w:spacing w:after="40"/>
            </w:pPr>
            <w:r>
              <w:rPr>
                <w:sz w:val="20"/>
              </w:rPr>
              <w:t xml:space="preserve">fin </w:t>
            </w:r>
            <w:proofErr w:type="spellStart"/>
            <w:r>
              <w:rPr>
                <w:sz w:val="20"/>
              </w:rPr>
              <w:t>may</w:t>
            </w:r>
            <w:proofErr w:type="spellEnd"/>
          </w:p>
        </w:tc>
        <w:tc>
          <w:tcPr>
            <w:tcW w:w="907" w:type="dxa"/>
          </w:tcPr>
          <w:p w14:paraId="7393DDCF" w14:textId="77777777" w:rsidR="007E788D" w:rsidRDefault="00444EEC">
            <w:pPr>
              <w:spacing w:after="40"/>
            </w:pPr>
            <w:r>
              <w:rPr>
                <w:sz w:val="20"/>
              </w:rPr>
              <w:t>F1</w:t>
            </w:r>
          </w:p>
        </w:tc>
        <w:tc>
          <w:tcPr>
            <w:tcW w:w="6520" w:type="dxa"/>
          </w:tcPr>
          <w:p w14:paraId="0AB14929" w14:textId="77777777" w:rsidR="007E788D" w:rsidRDefault="00444EEC">
            <w:pPr>
              <w:spacing w:after="40"/>
            </w:pPr>
            <w:r>
              <w:rPr>
                <w:sz w:val="20"/>
              </w:rPr>
              <w:t>Corregido movimiento a tirones (histéresis, predicción del Kalman); primer mapa del laboratorio. Fase 1 completada.</w:t>
            </w:r>
          </w:p>
        </w:tc>
      </w:tr>
      <w:tr w:rsidR="007E788D" w14:paraId="24C49A27" w14:textId="77777777">
        <w:tc>
          <w:tcPr>
            <w:tcW w:w="1247" w:type="dxa"/>
          </w:tcPr>
          <w:p w14:paraId="7C881244" w14:textId="77777777" w:rsidR="007E788D" w:rsidRDefault="00444EEC">
            <w:pPr>
              <w:spacing w:after="40"/>
            </w:pPr>
            <w:r>
              <w:rPr>
                <w:sz w:val="20"/>
              </w:rPr>
              <w:t>4-17 jun</w:t>
            </w:r>
          </w:p>
        </w:tc>
        <w:tc>
          <w:tcPr>
            <w:tcW w:w="907" w:type="dxa"/>
          </w:tcPr>
          <w:p w14:paraId="0B31B750" w14:textId="77777777" w:rsidR="007E788D" w:rsidRDefault="00444EEC">
            <w:pPr>
              <w:spacing w:after="40"/>
            </w:pPr>
            <w:r>
              <w:rPr>
                <w:sz w:val="20"/>
              </w:rPr>
              <w:t>F2</w:t>
            </w:r>
          </w:p>
        </w:tc>
        <w:tc>
          <w:tcPr>
            <w:tcW w:w="6520" w:type="dxa"/>
          </w:tcPr>
          <w:p w14:paraId="0D522E3D" w14:textId="77777777" w:rsidR="007E788D" w:rsidRDefault="00444EEC">
            <w:pPr>
              <w:spacing w:after="40"/>
            </w:pPr>
            <w:r>
              <w:rPr>
                <w:sz w:val="20"/>
              </w:rPr>
              <w:t>Ajuste de continuidad de detección; MediaPipe Pose sustituye a HOG (problema de encuadre); gestos de inicio/parada validados.</w:t>
            </w:r>
          </w:p>
        </w:tc>
      </w:tr>
      <w:tr w:rsidR="007E788D" w14:paraId="5A950465" w14:textId="77777777">
        <w:tc>
          <w:tcPr>
            <w:tcW w:w="1247" w:type="dxa"/>
          </w:tcPr>
          <w:p w14:paraId="255A824B" w14:textId="77777777" w:rsidR="007E788D" w:rsidRDefault="00444EEC">
            <w:pPr>
              <w:spacing w:after="40"/>
            </w:pPr>
            <w:r>
              <w:rPr>
                <w:sz w:val="20"/>
              </w:rPr>
              <w:t>25 jun</w:t>
            </w:r>
          </w:p>
        </w:tc>
        <w:tc>
          <w:tcPr>
            <w:tcW w:w="907" w:type="dxa"/>
          </w:tcPr>
          <w:p w14:paraId="1C452C99" w14:textId="77777777" w:rsidR="007E788D" w:rsidRDefault="00444EEC">
            <w:pPr>
              <w:spacing w:after="40"/>
            </w:pPr>
            <w:r>
              <w:rPr>
                <w:sz w:val="20"/>
              </w:rPr>
              <w:t>F2</w:t>
            </w:r>
          </w:p>
        </w:tc>
        <w:tc>
          <w:tcPr>
            <w:tcW w:w="6520" w:type="dxa"/>
          </w:tcPr>
          <w:p w14:paraId="24CCA9A6" w14:textId="77777777" w:rsidR="007E788D" w:rsidRDefault="00444EEC">
            <w:pPr>
              <w:spacing w:after="40"/>
            </w:pPr>
            <w:r>
              <w:rPr>
                <w:sz w:val="20"/>
              </w:rPr>
              <w:t xml:space="preserve">Rumbo de cámara como desambiguador sin par de piernas; DBSCAN reimplementado sobre </w:t>
            </w:r>
            <w:proofErr w:type="spellStart"/>
            <w:r>
              <w:rPr>
                <w:sz w:val="20"/>
              </w:rPr>
              <w:t>scipy</w:t>
            </w:r>
            <w:proofErr w:type="spellEnd"/>
            <w:r>
              <w:rPr>
                <w:sz w:val="20"/>
              </w:rPr>
              <w:t>. 100 % detección sin pérdidas. Fase 2 completada.</w:t>
            </w:r>
          </w:p>
        </w:tc>
      </w:tr>
      <w:tr w:rsidR="007E788D" w14:paraId="446E482C" w14:textId="77777777">
        <w:tc>
          <w:tcPr>
            <w:tcW w:w="1247" w:type="dxa"/>
          </w:tcPr>
          <w:p w14:paraId="21D66E49" w14:textId="77777777" w:rsidR="007E788D" w:rsidRDefault="00444EEC">
            <w:pPr>
              <w:spacing w:after="40"/>
            </w:pPr>
            <w:r>
              <w:rPr>
                <w:sz w:val="20"/>
              </w:rPr>
              <w:t>8-9 jul</w:t>
            </w:r>
          </w:p>
        </w:tc>
        <w:tc>
          <w:tcPr>
            <w:tcW w:w="907" w:type="dxa"/>
          </w:tcPr>
          <w:p w14:paraId="3A51A6F5" w14:textId="77777777" w:rsidR="007E788D" w:rsidRDefault="00444EEC">
            <w:pPr>
              <w:spacing w:after="40"/>
            </w:pPr>
            <w:r>
              <w:rPr>
                <w:sz w:val="20"/>
              </w:rPr>
              <w:t>F3</w:t>
            </w:r>
          </w:p>
        </w:tc>
        <w:tc>
          <w:tcPr>
            <w:tcW w:w="6520" w:type="dxa"/>
          </w:tcPr>
          <w:p w14:paraId="697EE6EF" w14:textId="77777777" w:rsidR="007E788D" w:rsidRDefault="00444EEC">
            <w:pPr>
              <w:spacing w:after="40"/>
            </w:pPr>
            <w:r>
              <w:rPr>
                <w:sz w:val="20"/>
              </w:rPr>
              <w:t xml:space="preserve">Primera validación en movimiento: saltos y saturación angular, corregidos con filtro de continuidad, gate de </w:t>
            </w:r>
            <w:proofErr w:type="spellStart"/>
            <w:r>
              <w:rPr>
                <w:sz w:val="20"/>
              </w:rPr>
              <w:t>Mahalanobis</w:t>
            </w:r>
            <w:proofErr w:type="spellEnd"/>
            <w:r>
              <w:rPr>
                <w:sz w:val="20"/>
              </w:rPr>
              <w:t xml:space="preserve"> y límite angular (saltos: 1/8 → 1/140).</w:t>
            </w:r>
          </w:p>
        </w:tc>
      </w:tr>
      <w:tr w:rsidR="007E788D" w14:paraId="0D6B1CDF" w14:textId="77777777">
        <w:tc>
          <w:tcPr>
            <w:tcW w:w="1247" w:type="dxa"/>
          </w:tcPr>
          <w:p w14:paraId="55D3A8A8" w14:textId="77777777" w:rsidR="007E788D" w:rsidRDefault="00444EEC">
            <w:pPr>
              <w:spacing w:after="40"/>
            </w:pPr>
            <w:r>
              <w:rPr>
                <w:sz w:val="20"/>
              </w:rPr>
              <w:t>9-15 jul</w:t>
            </w:r>
          </w:p>
        </w:tc>
        <w:tc>
          <w:tcPr>
            <w:tcW w:w="907" w:type="dxa"/>
          </w:tcPr>
          <w:p w14:paraId="33FA2BB8" w14:textId="77777777" w:rsidR="007E788D" w:rsidRDefault="00444EEC">
            <w:pPr>
              <w:spacing w:after="40"/>
            </w:pPr>
            <w:r>
              <w:rPr>
                <w:sz w:val="20"/>
              </w:rPr>
              <w:t>F3</w:t>
            </w:r>
          </w:p>
        </w:tc>
        <w:tc>
          <w:tcPr>
            <w:tcW w:w="6520" w:type="dxa"/>
          </w:tcPr>
          <w:p w14:paraId="1F6C00E5" w14:textId="12095D3B" w:rsidR="007E788D" w:rsidRDefault="00444EEC">
            <w:pPr>
              <w:spacing w:after="40"/>
            </w:pPr>
            <w:r>
              <w:rPr>
                <w:sz w:val="20"/>
              </w:rPr>
              <w:t xml:space="preserve">Gesto resuelto (cámara SPCA2650); </w:t>
            </w:r>
            <w:r w:rsidR="00433513">
              <w:rPr>
                <w:sz w:val="20"/>
              </w:rPr>
              <w:t>corregidos giros</w:t>
            </w:r>
            <w:r>
              <w:rPr>
                <w:sz w:val="20"/>
              </w:rPr>
              <w:t xml:space="preserve"> sin control y signo invertido del control PD, verificado con </w:t>
            </w:r>
            <w:proofErr w:type="spellStart"/>
            <w:r>
              <w:rPr>
                <w:sz w:val="20"/>
              </w:rPr>
              <w:t>odometría</w:t>
            </w:r>
            <w:proofErr w:type="spellEnd"/>
            <w:r>
              <w:rPr>
                <w:sz w:val="20"/>
              </w:rPr>
              <w:t xml:space="preserve"> real.</w:t>
            </w:r>
          </w:p>
        </w:tc>
      </w:tr>
      <w:tr w:rsidR="007E788D" w14:paraId="7363A77C" w14:textId="77777777">
        <w:tc>
          <w:tcPr>
            <w:tcW w:w="1247" w:type="dxa"/>
          </w:tcPr>
          <w:p w14:paraId="613F5C05" w14:textId="77777777" w:rsidR="007E788D" w:rsidRDefault="00444EEC">
            <w:pPr>
              <w:spacing w:after="40"/>
            </w:pPr>
            <w:r>
              <w:rPr>
                <w:sz w:val="20"/>
              </w:rPr>
              <w:t>16-21 jul</w:t>
            </w:r>
          </w:p>
        </w:tc>
        <w:tc>
          <w:tcPr>
            <w:tcW w:w="907" w:type="dxa"/>
          </w:tcPr>
          <w:p w14:paraId="56BA10D2" w14:textId="77777777" w:rsidR="007E788D" w:rsidRDefault="00444EEC">
            <w:pPr>
              <w:spacing w:after="40"/>
            </w:pPr>
            <w:r>
              <w:rPr>
                <w:sz w:val="20"/>
              </w:rPr>
              <w:t>F3</w:t>
            </w:r>
          </w:p>
        </w:tc>
        <w:tc>
          <w:tcPr>
            <w:tcW w:w="6520" w:type="dxa"/>
          </w:tcPr>
          <w:p w14:paraId="3B241C6F" w14:textId="77777777" w:rsidR="007E788D" w:rsidRDefault="00444EEC">
            <w:pPr>
              <w:spacing w:after="40"/>
            </w:pPr>
            <w:r>
              <w:rPr>
                <w:sz w:val="20"/>
              </w:rPr>
              <w:t>Redacción capítulos 5-6; corregido sector de evasión invertido; hueco de detección al girar reducido de 2-4 s a ~1,5 s.</w:t>
            </w:r>
          </w:p>
        </w:tc>
      </w:tr>
      <w:tr w:rsidR="007E788D" w14:paraId="2A38568F" w14:textId="77777777">
        <w:tc>
          <w:tcPr>
            <w:tcW w:w="1247" w:type="dxa"/>
          </w:tcPr>
          <w:p w14:paraId="511D4618" w14:textId="77777777" w:rsidR="007E788D" w:rsidRDefault="00444EEC">
            <w:pPr>
              <w:spacing w:after="40"/>
            </w:pPr>
            <w:r>
              <w:rPr>
                <w:sz w:val="20"/>
              </w:rPr>
              <w:t>22-23 jul</w:t>
            </w:r>
          </w:p>
        </w:tc>
        <w:tc>
          <w:tcPr>
            <w:tcW w:w="907" w:type="dxa"/>
          </w:tcPr>
          <w:p w14:paraId="6B16DEE8" w14:textId="77777777" w:rsidR="007E788D" w:rsidRDefault="00444EEC">
            <w:pPr>
              <w:spacing w:after="40"/>
            </w:pPr>
            <w:r>
              <w:rPr>
                <w:sz w:val="20"/>
              </w:rPr>
              <w:t>F3</w:t>
            </w:r>
          </w:p>
        </w:tc>
        <w:tc>
          <w:tcPr>
            <w:tcW w:w="6520" w:type="dxa"/>
          </w:tcPr>
          <w:p w14:paraId="67726277" w14:textId="77777777" w:rsidR="007E788D" w:rsidRDefault="00444EEC">
            <w:pPr>
              <w:spacing w:after="40"/>
            </w:pPr>
            <w:r>
              <w:rPr>
                <w:sz w:val="20"/>
              </w:rPr>
              <w:t xml:space="preserve">Dos colisiones leves (punto ciego del </w:t>
            </w:r>
            <w:proofErr w:type="spellStart"/>
            <w:r>
              <w:rPr>
                <w:sz w:val="20"/>
              </w:rPr>
              <w:t>LiDAR</w:t>
            </w:r>
            <w:proofErr w:type="spellEnd"/>
            <w:r>
              <w:rPr>
                <w:sz w:val="20"/>
              </w:rPr>
              <w:t>, umbral mal referenciado); corregido el factor de reducción de velocidad y añadida maniobra de rodeo: de 4 contactos a evasión sin contacto.</w:t>
            </w:r>
          </w:p>
        </w:tc>
      </w:tr>
      <w:tr w:rsidR="007E788D" w14:paraId="4205A2D0" w14:textId="77777777">
        <w:tc>
          <w:tcPr>
            <w:tcW w:w="1247" w:type="dxa"/>
          </w:tcPr>
          <w:p w14:paraId="4E5D71EF" w14:textId="77777777" w:rsidR="007E788D" w:rsidRDefault="00444EEC">
            <w:pPr>
              <w:spacing w:after="40"/>
            </w:pPr>
            <w:r>
              <w:rPr>
                <w:sz w:val="20"/>
              </w:rPr>
              <w:t>27 jul</w:t>
            </w:r>
          </w:p>
        </w:tc>
        <w:tc>
          <w:tcPr>
            <w:tcW w:w="907" w:type="dxa"/>
          </w:tcPr>
          <w:p w14:paraId="71E8AA53" w14:textId="77777777" w:rsidR="007E788D" w:rsidRDefault="00444EEC">
            <w:pPr>
              <w:spacing w:after="40"/>
            </w:pPr>
            <w:r>
              <w:rPr>
                <w:sz w:val="20"/>
              </w:rPr>
              <w:t>F3</w:t>
            </w:r>
          </w:p>
        </w:tc>
        <w:tc>
          <w:tcPr>
            <w:tcW w:w="6520" w:type="dxa"/>
          </w:tcPr>
          <w:p w14:paraId="05DB1D74" w14:textId="77777777" w:rsidR="007E788D" w:rsidRDefault="00444EEC">
            <w:pPr>
              <w:spacing w:after="40"/>
            </w:pPr>
            <w:r>
              <w:rPr>
                <w:sz w:val="20"/>
              </w:rPr>
              <w:t>AMCL converge con comandos más largos (latencia DDS); Nav2 alcanza 6/7 objetivos, incluida evasión de obstáculo no mapeado. Fase 3 completada.</w:t>
            </w:r>
          </w:p>
        </w:tc>
      </w:tr>
      <w:tr w:rsidR="007E788D" w14:paraId="2FAE5C3A" w14:textId="77777777">
        <w:tc>
          <w:tcPr>
            <w:tcW w:w="1247" w:type="dxa"/>
          </w:tcPr>
          <w:p w14:paraId="6D43DDD3" w14:textId="77777777" w:rsidR="007E788D" w:rsidRDefault="00444EEC">
            <w:pPr>
              <w:spacing w:after="40"/>
            </w:pPr>
            <w:r>
              <w:rPr>
                <w:sz w:val="20"/>
              </w:rPr>
              <w:t>29 jul</w:t>
            </w:r>
          </w:p>
        </w:tc>
        <w:tc>
          <w:tcPr>
            <w:tcW w:w="907" w:type="dxa"/>
          </w:tcPr>
          <w:p w14:paraId="5FA1E6CE" w14:textId="77777777" w:rsidR="007E788D" w:rsidRDefault="00444EEC">
            <w:pPr>
              <w:spacing w:after="40"/>
            </w:pPr>
            <w:r>
              <w:rPr>
                <w:sz w:val="20"/>
              </w:rPr>
              <w:t>F3-F4</w:t>
            </w:r>
          </w:p>
        </w:tc>
        <w:tc>
          <w:tcPr>
            <w:tcW w:w="6520" w:type="dxa"/>
          </w:tcPr>
          <w:p w14:paraId="6120501D" w14:textId="77777777" w:rsidR="007E788D" w:rsidRDefault="00444EEC">
            <w:pPr>
              <w:spacing w:after="40"/>
            </w:pPr>
            <w:r>
              <w:rPr>
                <w:sz w:val="20"/>
              </w:rPr>
              <w:t>Vídeo de demostración grabado; confirmadas 2 limitaciones abiertas: evasión no distingue persona/obstáculo, salto de posición tras oclusión prolongada.</w:t>
            </w:r>
          </w:p>
        </w:tc>
      </w:tr>
      <w:tr w:rsidR="007E788D" w14:paraId="150F5D74" w14:textId="77777777">
        <w:tc>
          <w:tcPr>
            <w:tcW w:w="1247" w:type="dxa"/>
          </w:tcPr>
          <w:p w14:paraId="4F14E1EE" w14:textId="77777777" w:rsidR="007E788D" w:rsidRDefault="00444EEC">
            <w:pPr>
              <w:spacing w:after="40"/>
            </w:pPr>
            <w:proofErr w:type="spellStart"/>
            <w:r>
              <w:rPr>
                <w:sz w:val="20"/>
              </w:rPr>
              <w:t>ago</w:t>
            </w:r>
            <w:proofErr w:type="spellEnd"/>
            <w:r>
              <w:rPr>
                <w:sz w:val="20"/>
              </w:rPr>
              <w:t>-sept</w:t>
            </w:r>
          </w:p>
        </w:tc>
        <w:tc>
          <w:tcPr>
            <w:tcW w:w="907" w:type="dxa"/>
          </w:tcPr>
          <w:p w14:paraId="6F2C3E86" w14:textId="77777777" w:rsidR="007E788D" w:rsidRDefault="00444EEC">
            <w:pPr>
              <w:spacing w:after="40"/>
            </w:pPr>
            <w:r>
              <w:rPr>
                <w:sz w:val="20"/>
              </w:rPr>
              <w:t>F4-F5</w:t>
            </w:r>
          </w:p>
        </w:tc>
        <w:tc>
          <w:tcPr>
            <w:tcW w:w="6520" w:type="dxa"/>
          </w:tcPr>
          <w:p w14:paraId="0F679D6F" w14:textId="77777777" w:rsidR="007E788D" w:rsidRDefault="00444EEC">
            <w:pPr>
              <w:spacing w:after="40"/>
            </w:pPr>
            <w:r>
              <w:rPr>
                <w:sz w:val="20"/>
              </w:rPr>
              <w:t>Fase 4: cierre del escenario de evaluación y consolidación de métricas. Fase 5: revisión final de la memoria, defensa y etiquetado del repositorio.</w:t>
            </w:r>
          </w:p>
        </w:tc>
      </w:tr>
    </w:tbl>
    <w:p w14:paraId="0980F27A" w14:textId="77777777" w:rsidR="007E788D" w:rsidRDefault="00444EEC">
      <w:pPr>
        <w:pStyle w:val="Ttulo1"/>
        <w:spacing w:before="240" w:after="160"/>
        <w:jc w:val="center"/>
      </w:pPr>
      <w:bookmarkStart w:id="23" w:name="_Toc242256487"/>
      <w:r>
        <w:rPr>
          <w:color w:val="000000"/>
        </w:rPr>
        <w:t>Capítulo 5 — Estado del arte</w:t>
      </w:r>
      <w:bookmarkEnd w:id="23"/>
    </w:p>
    <w:p w14:paraId="32E2E2CD" w14:textId="77777777" w:rsidR="007E788D" w:rsidRDefault="00444EEC">
      <w:pPr>
        <w:pStyle w:val="Ttulo2"/>
        <w:spacing w:before="240" w:after="80"/>
      </w:pPr>
      <w:bookmarkStart w:id="24" w:name="_Toc242256488"/>
      <w:r>
        <w:rPr>
          <w:color w:val="000000"/>
        </w:rPr>
        <w:t>5.1 Introducción y alcance del capítulo</w:t>
      </w:r>
      <w:bookmarkEnd w:id="24"/>
    </w:p>
    <w:p w14:paraId="452399F4" w14:textId="77777777" w:rsidR="007E788D" w:rsidRDefault="00444EEC">
      <w:pPr>
        <w:spacing w:after="120" w:line="276" w:lineRule="auto"/>
        <w:jc w:val="both"/>
      </w:pPr>
      <w:r>
        <w:t>Este capítulo pone en contexto las decisiones del Capítulo 2. Repasa el trabajo previo de cada área (detección con LiDAR 2D, pose por visión, fusión sensorial, gestos, filtros bayesianos, evitación de obstáculos y SLAM/Nav2), sin pretender ser una revisión exhaustiva.</w:t>
      </w:r>
    </w:p>
    <w:p w14:paraId="01D60A6C" w14:textId="77777777" w:rsidR="007E788D" w:rsidRDefault="00444EEC">
      <w:pPr>
        <w:pStyle w:val="Ttulo2"/>
        <w:spacing w:before="240" w:after="80"/>
      </w:pPr>
      <w:bookmarkStart w:id="25" w:name="_Toc242256489"/>
      <w:r>
        <w:rPr>
          <w:color w:val="000000"/>
        </w:rPr>
        <w:t>5.2 Sistemas de seguimiento de personas con robots móviles</w:t>
      </w:r>
      <w:bookmarkEnd w:id="25"/>
    </w:p>
    <w:p w14:paraId="0B5A907A" w14:textId="77777777" w:rsidR="007E788D" w:rsidRDefault="00444EEC">
      <w:pPr>
        <w:spacing w:after="120" w:line="276" w:lineRule="auto"/>
        <w:jc w:val="both"/>
      </w:pPr>
      <w:r>
        <w:t>El seguimiento de personas (</w:t>
      </w:r>
      <w:proofErr w:type="spellStart"/>
      <w:r>
        <w:t>person-following</w:t>
      </w:r>
      <w:proofErr w:type="spellEnd"/>
      <w:r>
        <w:t xml:space="preserve">) es un problema clásico de robótica de servicio, que combina percepción, estimación de estado y control de movimiento. Con solo LiDAR se aprovecha la </w:t>
      </w:r>
      <w:r>
        <w:lastRenderedPageBreak/>
        <w:t xml:space="preserve">geometría de las piernas y no molesta la luz, pero se confunden las patas de una silla o una columna con piernas. Con solo cámara se saca mucha información (gestos, identidad, orientación), pero cuesta con las oclusiones, la poca luz y un campo de visión limitado. La fusión intenta quedarse con lo bueno de cada una: Sarmento et al. (2024) fusionan tiempo de vuelo con cámara monocular, y </w:t>
      </w:r>
      <w:proofErr w:type="spellStart"/>
      <w:r>
        <w:t>Kitamoto</w:t>
      </w:r>
      <w:proofErr w:type="spellEnd"/>
      <w:r>
        <w:t xml:space="preserve"> et al. (2025) proponen seguimiento con LiDAR 3D y proyección de nube de puntos.</w:t>
      </w:r>
    </w:p>
    <w:p w14:paraId="13AC8170" w14:textId="77777777" w:rsidR="007E788D" w:rsidRDefault="00444EEC">
      <w:pPr>
        <w:spacing w:after="120" w:line="276" w:lineRule="auto"/>
        <w:jc w:val="both"/>
      </w:pPr>
      <w:r>
        <w:t xml:space="preserve">Estos robots suelen moverse en interiores sobre bases diferenciales, como el </w:t>
      </w:r>
      <w:proofErr w:type="spellStart"/>
      <w:r>
        <w:t>TurtleBot</w:t>
      </w:r>
      <w:proofErr w:type="spellEnd"/>
      <w:r>
        <w:t xml:space="preserve"> 2/</w:t>
      </w:r>
      <w:proofErr w:type="spellStart"/>
      <w:r>
        <w:t>Kobuki</w:t>
      </w:r>
      <w:proofErr w:type="spellEnd"/>
      <w:r>
        <w:t xml:space="preserve"> de este TFM. Ahí manda la percepción más que la cinemática. En bases Ackermann de exterior (Li et al., 2026) la maniobrabilidad es limitada y añade restricciones que aquí no tenemos.</w:t>
      </w:r>
    </w:p>
    <w:p w14:paraId="5BEE6334" w14:textId="77777777" w:rsidR="007E788D" w:rsidRDefault="00444EEC">
      <w:pPr>
        <w:spacing w:after="120" w:line="276" w:lineRule="auto"/>
        <w:jc w:val="both"/>
      </w:pPr>
      <w:r>
        <w:t xml:space="preserve">El sistema de este TFM se sitúa en la categoría de fusión </w:t>
      </w:r>
      <w:proofErr w:type="spellStart"/>
      <w:r>
        <w:t>multisensor</w:t>
      </w:r>
      <w:proofErr w:type="spellEnd"/>
      <w:r>
        <w:t xml:space="preserve"> (</w:t>
      </w:r>
      <w:proofErr w:type="spellStart"/>
      <w:r>
        <w:t>LiDAR</w:t>
      </w:r>
      <w:proofErr w:type="spellEnd"/>
      <w:r>
        <w:t xml:space="preserve"> + cámara), con el detector </w:t>
      </w:r>
      <w:proofErr w:type="spellStart"/>
      <w:r>
        <w:t>LiDAR</w:t>
      </w:r>
      <w:proofErr w:type="spellEnd"/>
      <w:r>
        <w:t xml:space="preserve"> por </w:t>
      </w:r>
      <w:proofErr w:type="spellStart"/>
      <w:r>
        <w:t>clustering</w:t>
      </w:r>
      <w:proofErr w:type="spellEnd"/>
      <w:r>
        <w:t xml:space="preserve"> heredado de la fase inicial y una vía visual de respaldo añadida en la Fase 2 (§5.5).</w:t>
      </w:r>
    </w:p>
    <w:p w14:paraId="6360A099" w14:textId="77777777" w:rsidR="007E788D" w:rsidRDefault="00444EEC">
      <w:pPr>
        <w:pStyle w:val="Ttulo2"/>
        <w:spacing w:before="240" w:after="80"/>
      </w:pPr>
      <w:bookmarkStart w:id="26" w:name="_Toc242256490"/>
      <w:r>
        <w:rPr>
          <w:color w:val="000000"/>
        </w:rPr>
        <w:t>5.3 Detección de personas mediante LiDAR 2D (detección de piernas)</w:t>
      </w:r>
      <w:bookmarkEnd w:id="26"/>
    </w:p>
    <w:p w14:paraId="0CFDFE34" w14:textId="77777777" w:rsidR="007E788D" w:rsidRDefault="00444EEC">
      <w:pPr>
        <w:spacing w:after="120" w:line="276" w:lineRule="auto"/>
        <w:jc w:val="both"/>
      </w:pPr>
      <w:r>
        <w:t>La detección por barridos 2D a la altura de las piernas es una línea consolidada: segmentar en clústeres, filtrar por características de una pierna (tamaño, radio, circularidad, curvatura) y emparejar pares plausibles, opcionalmente siguiendo su trayectoria para distinguir marcha de objetos estáticos similares.</w:t>
      </w:r>
    </w:p>
    <w:p w14:paraId="070DC498" w14:textId="77777777" w:rsidR="007E788D" w:rsidRDefault="00444EEC">
      <w:pPr>
        <w:spacing w:after="120" w:line="276" w:lineRule="auto"/>
        <w:jc w:val="both"/>
      </w:pPr>
      <w:r>
        <w:t>Cha y Chung (2020) proponen detección de piernas en un espacio de características 3D con LiDAR 2D; Yao et al. (2023) abordan la diferenciación de múltiples objetivos. Un reto recurrente es la ambigüedad geométrica y las oclusiones parciales. Guerrero-Higueras et al. (2019) exploran redes convolucionales sobre los barridos 2D como alternativa a características hechas a mano.</w:t>
      </w:r>
    </w:p>
    <w:p w14:paraId="363BBB6F" w14:textId="77777777" w:rsidR="007E788D" w:rsidRDefault="00444EEC">
      <w:pPr>
        <w:spacing w:after="120" w:line="276" w:lineRule="auto"/>
        <w:jc w:val="both"/>
      </w:pPr>
      <w:r>
        <w:t>El nodo de detección (§2.3.1) sigue el enfoque clásico (DBSCAN, filtrado por tamaño y radio, emparejamiento por distancia coherente) y no una alternativa de aprendizaje profundo (Guerrero-Higueras et al., 2019): así no hace falta GPU y se reutiliza el detector ya validado. La ambigüedad geométrica motiva el respaldo con cámara (§5.5), y la pérdida conjunta en los giros es una instancia del problema de oclusión parcial de Cha y Chung (2020) y Yao et al. (2023).</w:t>
      </w:r>
    </w:p>
    <w:p w14:paraId="2C925E5A" w14:textId="77777777" w:rsidR="007E788D" w:rsidRDefault="00444EEC">
      <w:pPr>
        <w:pStyle w:val="Ttulo2"/>
        <w:spacing w:before="240" w:after="80"/>
      </w:pPr>
      <w:bookmarkStart w:id="27" w:name="_Toc242256491"/>
      <w:r>
        <w:rPr>
          <w:color w:val="000000"/>
        </w:rPr>
        <w:t>5.4 Estimación de pose humana por visión</w:t>
      </w:r>
      <w:bookmarkEnd w:id="27"/>
    </w:p>
    <w:p w14:paraId="063A720C" w14:textId="77777777" w:rsidR="007E788D" w:rsidRDefault="00444EEC">
      <w:pPr>
        <w:spacing w:after="120" w:line="276" w:lineRule="auto"/>
        <w:jc w:val="both"/>
      </w:pPr>
      <w:proofErr w:type="spellStart"/>
      <w:r>
        <w:t>BlazePose</w:t>
      </w:r>
      <w:proofErr w:type="spellEnd"/>
      <w:r>
        <w:t xml:space="preserve"> (</w:t>
      </w:r>
      <w:proofErr w:type="spellStart"/>
      <w:r>
        <w:t>Bazarevsky</w:t>
      </w:r>
      <w:proofErr w:type="spellEnd"/>
      <w:r>
        <w:t xml:space="preserve"> et al., 2020) es una red convolucional ligera. Saca 33 puntos clave del cuerpo a más de 30 </w:t>
      </w:r>
      <w:proofErr w:type="spellStart"/>
      <w:r>
        <w:t>fps</w:t>
      </w:r>
      <w:proofErr w:type="spellEnd"/>
      <w:r>
        <w:t xml:space="preserve"> sin GPU dedicada y es la base de MediaPipe Pose, que es el que usamos aquí. Su extensión GHUM </w:t>
      </w:r>
      <w:proofErr w:type="spellStart"/>
      <w:r>
        <w:t>Holistic</w:t>
      </w:r>
      <w:proofErr w:type="spellEnd"/>
      <w:r>
        <w:t xml:space="preserve"> (</w:t>
      </w:r>
      <w:proofErr w:type="spellStart"/>
      <w:r>
        <w:t>Grishchenko</w:t>
      </w:r>
      <w:proofErr w:type="spellEnd"/>
      <w:r>
        <w:t xml:space="preserve"> et al., 2022) añade </w:t>
      </w:r>
      <w:proofErr w:type="spellStart"/>
      <w:r>
        <w:t>landmarks</w:t>
      </w:r>
      <w:proofErr w:type="spellEnd"/>
      <w:r>
        <w:t xml:space="preserve"> 3D de manos y rostro, aunque este TFM solo requiere hombros y muñecas para gestos y rumbo.</w:t>
      </w:r>
    </w:p>
    <w:p w14:paraId="0B35F78D" w14:textId="77777777" w:rsidR="007E788D" w:rsidRDefault="00444EEC">
      <w:pPr>
        <w:spacing w:after="120" w:line="276" w:lineRule="auto"/>
        <w:jc w:val="both"/>
      </w:pPr>
      <w:r>
        <w:t xml:space="preserve">Comparado con HOG, que usaba la versión original, los modelos por </w:t>
      </w:r>
      <w:proofErr w:type="spellStart"/>
      <w:r>
        <w:t>landmarks</w:t>
      </w:r>
      <w:proofErr w:type="spellEnd"/>
      <w:r>
        <w:t xml:space="preserve"> ganan en dos cosas. Por un lado, no necesitan el cuerpo completo en el encuadre, cosa imposible a ~1 m. Por otro, dan puntos anatómicos (muñeca, hombro) que se pueden usar directamente para gestos y orientación, y no una simple caja delimitadora. Por eso se cambió HOG por MediaPipe Pose (§2.3.2).</w:t>
      </w:r>
    </w:p>
    <w:p w14:paraId="306690C0" w14:textId="77777777" w:rsidR="007E788D" w:rsidRDefault="00444EEC">
      <w:pPr>
        <w:pStyle w:val="Ttulo2"/>
        <w:spacing w:before="240" w:after="80"/>
      </w:pPr>
      <w:bookmarkStart w:id="28" w:name="_Toc242256492"/>
      <w:r>
        <w:rPr>
          <w:color w:val="000000"/>
        </w:rPr>
        <w:t>5.5 Fusión sensorial LiDAR-cámara para detección robusta</w:t>
      </w:r>
      <w:bookmarkEnd w:id="28"/>
    </w:p>
    <w:p w14:paraId="69CBD5E3" w14:textId="77777777" w:rsidR="007E788D" w:rsidRDefault="00444EEC">
      <w:pPr>
        <w:spacing w:after="120" w:line="276" w:lineRule="auto"/>
        <w:jc w:val="both"/>
      </w:pPr>
      <w:r>
        <w:t xml:space="preserve">La fusión LiDAR-cámara es un área activa. El LiDAR da una geometría precisa pero ambigua; la cámara da semántica, pero sufre con las oclusiones y la iluminación y en monocular no da una distancia fiable. Los trabajos que he revisado van de la visión con LiDAR 360° (Li et al., 2026) al transformador de Minase y Tanaka (2026) para </w:t>
      </w:r>
      <w:proofErr w:type="spellStart"/>
      <w:r>
        <w:t>LiDAR</w:t>
      </w:r>
      <w:proofErr w:type="spellEnd"/>
      <w:r>
        <w:t xml:space="preserve"> e imagen térmica. En los dos la fusión mejora a un solo sensor.</w:t>
      </w:r>
    </w:p>
    <w:p w14:paraId="4BD951E3" w14:textId="77777777" w:rsidR="007E788D" w:rsidRDefault="00444EEC">
      <w:pPr>
        <w:spacing w:after="120" w:line="276" w:lineRule="auto"/>
        <w:jc w:val="both"/>
      </w:pPr>
      <w:r>
        <w:lastRenderedPageBreak/>
        <w:t xml:space="preserve">Este diseño usa un esquema más ligero, sin cámara de profundidad: </w:t>
      </w:r>
      <w:proofErr w:type="spellStart"/>
      <w:r>
        <w:t>visual_detection_node</w:t>
      </w:r>
      <w:proofErr w:type="spellEnd"/>
      <w:r>
        <w:t xml:space="preserve"> calcula un rumbo angular desde el punto medio de los hombros (</w:t>
      </w:r>
      <w:proofErr w:type="spellStart"/>
      <w:r>
        <w:t>MediaPipe</w:t>
      </w:r>
      <w:proofErr w:type="spellEnd"/>
      <w:r>
        <w:t xml:space="preserve">), y </w:t>
      </w:r>
      <w:proofErr w:type="spellStart"/>
      <w:r>
        <w:t>detection_node</w:t>
      </w:r>
      <w:proofErr w:type="spellEnd"/>
      <w:r>
        <w:t xml:space="preserve"> lo usa solo como desambiguador cuando no encuentra un par de piernas válido. Es una fusión tardía asimétrica: el LiDAR sigue siendo la fuente primaria de posición 2D, y la cámara solo desempata cuando la geometría no basta.</w:t>
      </w:r>
    </w:p>
    <w:p w14:paraId="6B2744EF" w14:textId="77777777" w:rsidR="007E788D" w:rsidRDefault="00444EEC">
      <w:pPr>
        <w:spacing w:after="120" w:line="276" w:lineRule="auto"/>
        <w:jc w:val="both"/>
      </w:pPr>
      <w:r>
        <w:t xml:space="preserve">Lo hice asimétrico para no depender de calibrar con precisión la cámara respecto al LiDAR: solo uso el campo de visión horizontal y un signo de calibración. A cambio, la cámara se desperdicia cuando el LiDAR ya ve las piernas, y en los giros los dos pierden a la persona a la vez, </w:t>
      </w:r>
      <w:r w:rsidRPr="001B7650">
        <w:rPr>
          <w:color w:val="FF0000"/>
        </w:rPr>
        <w:t>algo que sigue sin resolverse.</w:t>
      </w:r>
    </w:p>
    <w:p w14:paraId="5C8C6C00" w14:textId="77777777" w:rsidR="007E788D" w:rsidRDefault="00444EEC">
      <w:pPr>
        <w:pStyle w:val="Ttulo2"/>
        <w:spacing w:before="240" w:after="80"/>
      </w:pPr>
      <w:bookmarkStart w:id="29" w:name="_Toc242256493"/>
      <w:r>
        <w:rPr>
          <w:color w:val="000000"/>
        </w:rPr>
        <w:t>5.6 Interacción humano-robot basada en gestos</w:t>
      </w:r>
      <w:bookmarkEnd w:id="29"/>
    </w:p>
    <w:p w14:paraId="12181A7D" w14:textId="77777777" w:rsidR="007E788D" w:rsidRDefault="00444EEC">
      <w:pPr>
        <w:spacing w:after="120" w:line="276" w:lineRule="auto"/>
        <w:jc w:val="both"/>
      </w:pPr>
      <w:r>
        <w:t xml:space="preserve">El reconocimiento de gestos está muy revisado (Wang et al., 2022). Hoy se tiende a usar </w:t>
      </w:r>
      <w:proofErr w:type="spellStart"/>
      <w:r>
        <w:t>landmarks</w:t>
      </w:r>
      <w:proofErr w:type="spellEnd"/>
      <w:r>
        <w:t xml:space="preserve"> del cuerpo y no clasificadores sobre la imagen entera. Pesan menos y no piden un </w:t>
      </w:r>
      <w:proofErr w:type="spellStart"/>
      <w:r>
        <w:t>dataset</w:t>
      </w:r>
      <w:proofErr w:type="spellEnd"/>
      <w:r>
        <w:t>: el gesto es solo una regla geométrica sobre puntos que ya da el modelo. Hay trabajos con MediaPipe que reportan 94-96 % de éxito en tareas dirigidas por gestos (Zhang et al., 2025).</w:t>
      </w:r>
    </w:p>
    <w:p w14:paraId="41BCE2C2" w14:textId="77777777" w:rsidR="007E788D" w:rsidRDefault="00444EEC">
      <w:pPr>
        <w:spacing w:after="120" w:line="276" w:lineRule="auto"/>
        <w:jc w:val="both"/>
      </w:pPr>
      <w:r>
        <w:t xml:space="preserve">El sistema sigue ese enfoque basado en reglas. Tiene dos gestos, mano derecha para empezar y mano izquierda para parar, definidos como condiciones geométricas sobre </w:t>
      </w:r>
      <w:proofErr w:type="spellStart"/>
      <w:r>
        <w:t>landmarks</w:t>
      </w:r>
      <w:proofErr w:type="spellEnd"/>
      <w:r>
        <w:t xml:space="preserve"> de </w:t>
      </w:r>
      <w:proofErr w:type="spellStart"/>
      <w:r>
        <w:t>MediaPipe</w:t>
      </w:r>
      <w:proofErr w:type="spellEnd"/>
      <w:r>
        <w:t xml:space="preserve"> Pose, con confirmación por fotogramas y espera entre comandos (§2.3.2). El vocabulario es mínimo a propósito, porque la interacción se limita a iniciar y detener el seguimiento.</w:t>
      </w:r>
    </w:p>
    <w:p w14:paraId="065412E8" w14:textId="77777777" w:rsidR="007E788D" w:rsidRDefault="00444EEC">
      <w:pPr>
        <w:pStyle w:val="Ttulo2"/>
        <w:spacing w:before="240" w:after="80"/>
      </w:pPr>
      <w:bookmarkStart w:id="30" w:name="_Toc242256494"/>
      <w:r>
        <w:rPr>
          <w:color w:val="000000"/>
        </w:rPr>
        <w:t>5.7 Seguimiento de estado: filtros bayesianos</w:t>
      </w:r>
      <w:bookmarkEnd w:id="30"/>
    </w:p>
    <w:p w14:paraId="62660D5E" w14:textId="77777777" w:rsidR="007E788D" w:rsidRDefault="00444EEC">
      <w:pPr>
        <w:spacing w:after="120" w:line="276" w:lineRule="auto"/>
        <w:jc w:val="both"/>
      </w:pPr>
      <w:r>
        <w:t xml:space="preserve">Los filtros bayesianos (Kalman, EKF, UKF y de partículas) son el enfoque de siempre para seguir personas, y llevan así más de dos décadas (Urrea &amp; Agramonte, 2021). </w:t>
      </w:r>
      <w:proofErr w:type="spellStart"/>
      <w:r>
        <w:t>Bellotto</w:t>
      </w:r>
      <w:proofErr w:type="spellEnd"/>
      <w:r>
        <w:t xml:space="preserve"> y </w:t>
      </w:r>
      <w:proofErr w:type="spellStart"/>
      <w:r>
        <w:t>Hu</w:t>
      </w:r>
      <w:proofErr w:type="spellEnd"/>
      <w:r>
        <w:t xml:space="preserve"> (2010) muestran que el UKF puede dar resultados parecidos a un filtro de partículas gastando mucho menos, lo que interesa en plataformas sin GPU como la de este proyecto. Schulz et al. (2003) abordan el seguimiento simultáneo de varias personas desde un robot móvil con filtros de asociación de datos basados en muestreo.</w:t>
      </w:r>
    </w:p>
    <w:p w14:paraId="001BCD1B" w14:textId="77777777" w:rsidR="007E788D" w:rsidRDefault="00444EEC">
      <w:pPr>
        <w:spacing w:after="120" w:line="276" w:lineRule="auto"/>
        <w:jc w:val="both"/>
      </w:pPr>
      <w:r>
        <w:t xml:space="preserve">El nodo de seguimiento usa un filtro de Kalman lineal con estado [x, y, </w:t>
      </w:r>
      <w:proofErr w:type="spellStart"/>
      <w:r>
        <w:t>vx</w:t>
      </w:r>
      <w:proofErr w:type="spellEnd"/>
      <w:r>
        <w:t xml:space="preserve">, </w:t>
      </w:r>
      <w:proofErr w:type="spellStart"/>
      <w:r>
        <w:t>vy</w:t>
      </w:r>
      <w:proofErr w:type="spellEnd"/>
      <w:r>
        <w:t xml:space="preserve">, </w:t>
      </w:r>
      <w:proofErr w:type="spellStart"/>
      <w:r>
        <w:t>ax</w:t>
      </w:r>
      <w:proofErr w:type="spellEnd"/>
      <w:r>
        <w:t>, ay] y modelo de aceleración constante (§2.3.3, §6.5). Es la opción más ligera y encaja porque el modelo de movimiento y el de observación ya son lineales: un EKF, un UKF o un filtro de partículas costarían más y solo compensarían si la observación fuese no lineal.</w:t>
      </w:r>
    </w:p>
    <w:p w14:paraId="4598453F" w14:textId="77777777" w:rsidR="007E788D" w:rsidRDefault="00444EEC">
      <w:pPr>
        <w:pStyle w:val="Ttulo2"/>
        <w:spacing w:before="240" w:after="80"/>
      </w:pPr>
      <w:bookmarkStart w:id="31" w:name="_Toc242256495"/>
      <w:r>
        <w:rPr>
          <w:color w:val="000000"/>
        </w:rPr>
        <w:t>5.8 Evitación de obstáculos y control de movimiento</w:t>
      </w:r>
      <w:bookmarkEnd w:id="31"/>
    </w:p>
    <w:p w14:paraId="7DA563D1" w14:textId="77777777" w:rsidR="007E788D" w:rsidRDefault="00444EEC">
      <w:pPr>
        <w:spacing w:after="120" w:line="276" w:lineRule="auto"/>
        <w:jc w:val="both"/>
      </w:pPr>
      <w:r>
        <w:t xml:space="preserve">El Dynamic Window </w:t>
      </w:r>
      <w:proofErr w:type="spellStart"/>
      <w:r>
        <w:t>Approach</w:t>
      </w:r>
      <w:proofErr w:type="spellEnd"/>
      <w:r>
        <w:t xml:space="preserve"> (DWA; Fox et al., 1997) restringe la búsqueda al espacio de velocidades directamente alcanzables, simulando trayectorias a corto plazo y eligiendo la que evita colisiones. Es de los métodos reactivos más adoptados en interiores, y el que emplea Nav2 (§5.9) como controlador local estándar.</w:t>
      </w:r>
    </w:p>
    <w:p w14:paraId="4CF340A9" w14:textId="77777777" w:rsidR="007E788D" w:rsidRDefault="00444EEC">
      <w:pPr>
        <w:spacing w:after="120" w:line="276" w:lineRule="auto"/>
        <w:jc w:val="both"/>
      </w:pPr>
      <w:r>
        <w:t>El nodo de seguimiento evita obstáculos con una idea parecida: se aleja en ángulo y frena cuando hay algo cerca (§2.3.3). Es una versión simplificada del DWA completo, porque no simula trayectorias y aplica una regla reactiva sobre el sector frontal. Nav2 reserva el DWA completo para la navegación sin seguimiento activo.</w:t>
      </w:r>
    </w:p>
    <w:p w14:paraId="2B04776D" w14:textId="77777777" w:rsidR="007E788D" w:rsidRDefault="00444EEC">
      <w:pPr>
        <w:pStyle w:val="Ttulo2"/>
        <w:spacing w:before="240" w:after="80"/>
      </w:pPr>
      <w:bookmarkStart w:id="32" w:name="_Toc242256496"/>
      <w:r>
        <w:rPr>
          <w:color w:val="000000"/>
        </w:rPr>
        <w:t>5.9 Cartografía y navegación autónoma (SLAM y Nav2)</w:t>
      </w:r>
      <w:bookmarkEnd w:id="32"/>
    </w:p>
    <w:p w14:paraId="656656E1" w14:textId="77777777" w:rsidR="007E788D" w:rsidRDefault="00444EEC">
      <w:pPr>
        <w:spacing w:after="120" w:line="276" w:lineRule="auto"/>
        <w:jc w:val="both"/>
      </w:pPr>
      <w:r>
        <w:lastRenderedPageBreak/>
        <w:t xml:space="preserve">Para cartografía usamos SLAM </w:t>
      </w:r>
      <w:proofErr w:type="spellStart"/>
      <w:r>
        <w:t>Toolbox</w:t>
      </w:r>
      <w:proofErr w:type="spellEnd"/>
      <w:r>
        <w:t xml:space="preserve"> (</w:t>
      </w:r>
      <w:proofErr w:type="spellStart"/>
      <w:r>
        <w:t>Macenski</w:t>
      </w:r>
      <w:proofErr w:type="spellEnd"/>
      <w:r>
        <w:t xml:space="preserve"> &amp; </w:t>
      </w:r>
      <w:proofErr w:type="spellStart"/>
      <w:r>
        <w:t>Jambrecic</w:t>
      </w:r>
      <w:proofErr w:type="spellEnd"/>
      <w:r>
        <w:t>, 2021), la referencia en ROS 2 (mapeo síncrono y asíncrono, localización sobre un mapa guardado y fusión de mapas). En la Fase 2 sustituyó a nuestro SLAM básico de la Fase 1 (§2.3.7), porque es más robusto y cierra bucles.</w:t>
      </w:r>
    </w:p>
    <w:p w14:paraId="221FDE1E" w14:textId="77777777" w:rsidR="007E788D" w:rsidRDefault="00444EEC">
      <w:pPr>
        <w:spacing w:after="120" w:line="276" w:lineRule="auto"/>
        <w:jc w:val="both"/>
      </w:pPr>
      <w:r>
        <w:t xml:space="preserve">Para navegación usamos Nav2, el sucesor del </w:t>
      </w:r>
      <w:proofErr w:type="spellStart"/>
      <w:r>
        <w:t>stack</w:t>
      </w:r>
      <w:proofErr w:type="spellEnd"/>
      <w:r>
        <w:t xml:space="preserve"> de ROS 1 (</w:t>
      </w:r>
      <w:proofErr w:type="spellStart"/>
      <w:r>
        <w:t>Macenski</w:t>
      </w:r>
      <w:proofErr w:type="spellEnd"/>
      <w:r>
        <w:t xml:space="preserve"> et al., 2020), que separa planificación global, control local y percepción, coordinados con árboles de comportamiento y </w:t>
      </w:r>
      <w:proofErr w:type="spellStart"/>
      <w:r>
        <w:t>lifecycle</w:t>
      </w:r>
      <w:proofErr w:type="spellEnd"/>
      <w:r>
        <w:t xml:space="preserve"> </w:t>
      </w:r>
      <w:proofErr w:type="spellStart"/>
      <w:r>
        <w:t>nodes</w:t>
      </w:r>
      <w:proofErr w:type="spellEnd"/>
      <w:r>
        <w:t xml:space="preserve"> (más algoritmos en </w:t>
      </w:r>
      <w:proofErr w:type="spellStart"/>
      <w:r>
        <w:t>Macenski</w:t>
      </w:r>
      <w:proofErr w:type="spellEnd"/>
      <w:r>
        <w:t xml:space="preserve"> et al., 2023). Este TFM solo llega a una demostración mínima: AMCL sobre un mapa guardado y navegación a un objetivo. Nav2 puede bastante más, pero el número de sesiones era limitado (§1.4).</w:t>
      </w:r>
    </w:p>
    <w:p w14:paraId="3B98D959" w14:textId="77777777" w:rsidR="007E788D" w:rsidRPr="00346B54" w:rsidRDefault="00444EEC">
      <w:pPr>
        <w:pStyle w:val="Ttulo2"/>
        <w:spacing w:before="240" w:after="80"/>
        <w:rPr>
          <w:color w:val="FF0000"/>
        </w:rPr>
      </w:pPr>
      <w:bookmarkStart w:id="33" w:name="_Toc242256497"/>
      <w:r>
        <w:rPr>
          <w:color w:val="000000"/>
        </w:rPr>
        <w:t xml:space="preserve">5.10 Síntesis: posicionamiento de este TFM </w:t>
      </w:r>
      <w:r w:rsidRPr="00346B54">
        <w:rPr>
          <w:color w:val="FF0000"/>
        </w:rPr>
        <w:t>respecto al estado del arte</w:t>
      </w:r>
      <w:bookmarkEnd w:id="33"/>
    </w:p>
    <w:p w14:paraId="71D70ADD" w14:textId="77777777" w:rsidR="007E788D" w:rsidRDefault="00444EEC">
      <w:pPr>
        <w:spacing w:after="120" w:line="276" w:lineRule="auto"/>
        <w:jc w:val="both"/>
      </w:pPr>
      <w:r>
        <w:t>Ninguna de las piezas es nueva. Todas las técnicas existían; el trabajo consistió en hacerlas funcionar juntas en el NUC, que va justo de potencia. Las decisiones propias más claras son estas:</w:t>
      </w:r>
    </w:p>
    <w:p w14:paraId="61C8B0D3" w14:textId="77777777" w:rsidR="007E788D" w:rsidRDefault="00444EEC">
      <w:pPr>
        <w:pStyle w:val="Prrafodelista"/>
        <w:numPr>
          <w:ilvl w:val="0"/>
          <w:numId w:val="2"/>
        </w:numPr>
        <w:spacing w:after="120" w:line="280" w:lineRule="auto"/>
      </w:pPr>
      <w:r>
        <w:t xml:space="preserve">DBSCAN reimplementado sobre </w:t>
      </w:r>
      <w:proofErr w:type="spellStart"/>
      <w:proofErr w:type="gramStart"/>
      <w:r>
        <w:t>scipy.cKDTree</w:t>
      </w:r>
      <w:proofErr w:type="spellEnd"/>
      <w:proofErr w:type="gramEnd"/>
      <w:r>
        <w:t xml:space="preserve">, porque </w:t>
      </w:r>
      <w:proofErr w:type="spellStart"/>
      <w:r>
        <w:t>scikit-learn</w:t>
      </w:r>
      <w:proofErr w:type="spellEnd"/>
      <w:r>
        <w:t xml:space="preserve"> no era compatible con la versión de Python del NUC (§2.3.1).</w:t>
      </w:r>
    </w:p>
    <w:p w14:paraId="6B348842" w14:textId="77777777" w:rsidR="007E788D" w:rsidRDefault="00444EEC">
      <w:pPr>
        <w:pStyle w:val="Prrafodelista"/>
        <w:numPr>
          <w:ilvl w:val="0"/>
          <w:numId w:val="2"/>
        </w:numPr>
        <w:spacing w:after="120" w:line="280" w:lineRule="auto"/>
      </w:pPr>
      <w:r>
        <w:t>Un esquema de fusión LiDAR-cámara a propósito asimétrico y con poca exigencia de calibración, a diferencia de los más simétricos o basados en aprendizaje profundo de la literatura reciente (§5.5).</w:t>
      </w:r>
    </w:p>
    <w:p w14:paraId="595C449C" w14:textId="77777777" w:rsidR="007E788D" w:rsidRDefault="00444EEC">
      <w:pPr>
        <w:pStyle w:val="Prrafodelista"/>
        <w:numPr>
          <w:ilvl w:val="0"/>
          <w:numId w:val="2"/>
        </w:numPr>
        <w:spacing w:after="120" w:line="280" w:lineRule="auto"/>
      </w:pPr>
      <w:r>
        <w:t>Kalman lineal y no EKF ni UKF: como el modelo de observación de este sistema ya es lineal, no hace falta más (§5.7).</w:t>
      </w:r>
    </w:p>
    <w:p w14:paraId="31D9D7CD" w14:textId="77777777" w:rsidR="007E788D" w:rsidRDefault="00444EEC">
      <w:pPr>
        <w:spacing w:after="120" w:line="276" w:lineRule="auto"/>
        <w:jc w:val="both"/>
      </w:pPr>
      <w:r w:rsidRPr="000925A5">
        <w:rPr>
          <w:color w:val="FF0000"/>
        </w:rPr>
        <w:t>No he inventado ningún algoritmo</w:t>
      </w:r>
      <w:r>
        <w:t xml:space="preserve">. Lo que aporta el trabajo es la parte de </w:t>
      </w:r>
      <w:proofErr w:type="spellStart"/>
      <w:r>
        <w:t>control_node</w:t>
      </w:r>
      <w:proofErr w:type="spellEnd"/>
      <w:r>
        <w:t xml:space="preserve"> que decide quién manda sobre la base, el seguimiento o Nav2, para que no se pisen. Eso explica las decisiones del Capítulo 6 y los resultados del Capítulo 7, incluida la unión de seguimiento y navegación en el gesto “casa” (§7.8).</w:t>
      </w:r>
    </w:p>
    <w:p w14:paraId="0D38AA65" w14:textId="77777777" w:rsidR="007E788D" w:rsidRDefault="00444EEC">
      <w:pPr>
        <w:pStyle w:val="Ttulo2"/>
        <w:spacing w:before="240" w:after="80"/>
      </w:pPr>
      <w:bookmarkStart w:id="34" w:name="_Toc242256498"/>
      <w:r>
        <w:rPr>
          <w:color w:val="000000"/>
        </w:rPr>
        <w:t>Referencias</w:t>
      </w:r>
      <w:bookmarkEnd w:id="34"/>
    </w:p>
    <w:p w14:paraId="51ED8CC7" w14:textId="77777777" w:rsidR="007E788D" w:rsidRDefault="00444EEC">
      <w:pPr>
        <w:pStyle w:val="Prrafodelista"/>
        <w:spacing w:after="120" w:line="276" w:lineRule="auto"/>
        <w:ind w:left="720" w:hanging="720"/>
      </w:pPr>
      <w:r>
        <w:t xml:space="preserve">Bazarevsky, V., Grishchenko, I., Raveendran, K., Zhu, T., Zhang, F., &amp; Grundmann, M. (2020). </w:t>
      </w:r>
      <w:proofErr w:type="spellStart"/>
      <w:r>
        <w:rPr>
          <w:i/>
        </w:rPr>
        <w:t>BlazePose</w:t>
      </w:r>
      <w:proofErr w:type="spellEnd"/>
      <w:r>
        <w:rPr>
          <w:i/>
        </w:rPr>
        <w:t xml:space="preserve">: </w:t>
      </w:r>
      <w:proofErr w:type="spellStart"/>
      <w:r>
        <w:rPr>
          <w:i/>
        </w:rPr>
        <w:t>On-device</w:t>
      </w:r>
      <w:proofErr w:type="spellEnd"/>
      <w:r>
        <w:rPr>
          <w:i/>
        </w:rPr>
        <w:t xml:space="preserve"> real-time </w:t>
      </w:r>
      <w:proofErr w:type="spellStart"/>
      <w:r>
        <w:rPr>
          <w:i/>
        </w:rPr>
        <w:t>body</w:t>
      </w:r>
      <w:proofErr w:type="spellEnd"/>
      <w:r>
        <w:rPr>
          <w:i/>
        </w:rPr>
        <w:t xml:space="preserve"> pose tracking</w:t>
      </w:r>
      <w:r>
        <w:t xml:space="preserve"> [</w:t>
      </w:r>
      <w:proofErr w:type="spellStart"/>
      <w:r>
        <w:t>Preprint</w:t>
      </w:r>
      <w:proofErr w:type="spellEnd"/>
      <w:r>
        <w:t>]. arXiv. https://doi.org/10.48550/arXiv.2006.10204</w:t>
      </w:r>
    </w:p>
    <w:p w14:paraId="213E8EF4" w14:textId="77777777" w:rsidR="007E788D" w:rsidRDefault="00444EEC">
      <w:pPr>
        <w:pStyle w:val="Prrafodelista"/>
        <w:spacing w:after="120" w:line="276" w:lineRule="auto"/>
        <w:ind w:left="720" w:hanging="720"/>
      </w:pPr>
      <w:proofErr w:type="spellStart"/>
      <w:r>
        <w:t>Bellotto</w:t>
      </w:r>
      <w:proofErr w:type="spellEnd"/>
      <w:r>
        <w:t xml:space="preserve">, N., &amp; Hu, H. (2010). </w:t>
      </w:r>
      <w:proofErr w:type="spellStart"/>
      <w:r>
        <w:t>Computationally</w:t>
      </w:r>
      <w:proofErr w:type="spellEnd"/>
      <w:r>
        <w:t xml:space="preserve"> </w:t>
      </w:r>
      <w:proofErr w:type="spellStart"/>
      <w:r>
        <w:t>efficient</w:t>
      </w:r>
      <w:proofErr w:type="spellEnd"/>
      <w:r>
        <w:t xml:space="preserve"> </w:t>
      </w:r>
      <w:proofErr w:type="spellStart"/>
      <w:r>
        <w:t>solutions</w:t>
      </w:r>
      <w:proofErr w:type="spellEnd"/>
      <w:r>
        <w:t xml:space="preserve"> </w:t>
      </w:r>
      <w:proofErr w:type="spellStart"/>
      <w:r>
        <w:t>for</w:t>
      </w:r>
      <w:proofErr w:type="spellEnd"/>
      <w:r>
        <w:t xml:space="preserve"> tracking </w:t>
      </w:r>
      <w:proofErr w:type="spellStart"/>
      <w:r>
        <w:t>people</w:t>
      </w:r>
      <w:proofErr w:type="spellEnd"/>
      <w:r>
        <w:t xml:space="preserve"> </w:t>
      </w:r>
      <w:proofErr w:type="spellStart"/>
      <w:r>
        <w:t>with</w:t>
      </w:r>
      <w:proofErr w:type="spellEnd"/>
      <w:r>
        <w:t xml:space="preserve"> a mobile robot: </w:t>
      </w:r>
      <w:proofErr w:type="spellStart"/>
      <w:r>
        <w:t>An</w:t>
      </w:r>
      <w:proofErr w:type="spellEnd"/>
      <w:r>
        <w:t xml:space="preserve"> experimental </w:t>
      </w:r>
      <w:proofErr w:type="spellStart"/>
      <w:r>
        <w:t>evaluation</w:t>
      </w:r>
      <w:proofErr w:type="spellEnd"/>
      <w:r>
        <w:t xml:space="preserve"> </w:t>
      </w:r>
      <w:proofErr w:type="spellStart"/>
      <w:r>
        <w:t>of</w:t>
      </w:r>
      <w:proofErr w:type="spellEnd"/>
      <w:r>
        <w:t xml:space="preserve"> </w:t>
      </w:r>
      <w:proofErr w:type="spellStart"/>
      <w:r>
        <w:t>Bayesian</w:t>
      </w:r>
      <w:proofErr w:type="spellEnd"/>
      <w:r>
        <w:t xml:space="preserve"> </w:t>
      </w:r>
      <w:proofErr w:type="spellStart"/>
      <w:r>
        <w:t>filters</w:t>
      </w:r>
      <w:proofErr w:type="spellEnd"/>
      <w:r>
        <w:t xml:space="preserve">. </w:t>
      </w:r>
      <w:proofErr w:type="spellStart"/>
      <w:r>
        <w:rPr>
          <w:i/>
        </w:rPr>
        <w:t>Autonomous</w:t>
      </w:r>
      <w:proofErr w:type="spellEnd"/>
      <w:r>
        <w:rPr>
          <w:i/>
        </w:rPr>
        <w:t xml:space="preserve"> Robots</w:t>
      </w:r>
      <w:r>
        <w:t xml:space="preserve">, </w:t>
      </w:r>
      <w:r>
        <w:rPr>
          <w:i/>
        </w:rPr>
        <w:t>28</w:t>
      </w:r>
      <w:r>
        <w:t>(4), 425–438. https://doi.org/10.1007/s10514-009-9167-2</w:t>
      </w:r>
    </w:p>
    <w:p w14:paraId="77FEE640" w14:textId="77777777" w:rsidR="007E788D" w:rsidRDefault="00444EEC">
      <w:pPr>
        <w:pStyle w:val="Prrafodelista"/>
        <w:spacing w:after="120" w:line="276" w:lineRule="auto"/>
        <w:ind w:left="720" w:hanging="720"/>
      </w:pPr>
      <w:r>
        <w:t>Cha, D., &amp; Chung, W. (2020). Human-</w:t>
      </w:r>
      <w:proofErr w:type="spellStart"/>
      <w:r>
        <w:t>leg</w:t>
      </w:r>
      <w:proofErr w:type="spellEnd"/>
      <w:r>
        <w:t xml:space="preserve"> </w:t>
      </w:r>
      <w:proofErr w:type="spellStart"/>
      <w:r>
        <w:t>detection</w:t>
      </w:r>
      <w:proofErr w:type="spellEnd"/>
      <w:r>
        <w:t xml:space="preserve"> in 3D </w:t>
      </w:r>
      <w:proofErr w:type="spellStart"/>
      <w:r>
        <w:t>feature</w:t>
      </w:r>
      <w:proofErr w:type="spellEnd"/>
      <w:r>
        <w:t xml:space="preserve"> </w:t>
      </w:r>
      <w:proofErr w:type="spellStart"/>
      <w:r>
        <w:t>space</w:t>
      </w:r>
      <w:proofErr w:type="spellEnd"/>
      <w:r>
        <w:t xml:space="preserve"> </w:t>
      </w:r>
      <w:proofErr w:type="spellStart"/>
      <w:r>
        <w:t>for</w:t>
      </w:r>
      <w:proofErr w:type="spellEnd"/>
      <w:r>
        <w:t xml:space="preserve"> a </w:t>
      </w:r>
      <w:proofErr w:type="spellStart"/>
      <w:r>
        <w:t>person-following</w:t>
      </w:r>
      <w:proofErr w:type="spellEnd"/>
      <w:r>
        <w:t xml:space="preserve"> </w:t>
      </w:r>
      <w:proofErr w:type="spellStart"/>
      <w:r>
        <w:t>mobile</w:t>
      </w:r>
      <w:proofErr w:type="spellEnd"/>
      <w:r>
        <w:t xml:space="preserve"> robot </w:t>
      </w:r>
      <w:proofErr w:type="spellStart"/>
      <w:r>
        <w:t>using</w:t>
      </w:r>
      <w:proofErr w:type="spellEnd"/>
      <w:r>
        <w:t xml:space="preserve"> 2D LiDARs. </w:t>
      </w:r>
      <w:r>
        <w:rPr>
          <w:i/>
        </w:rPr>
        <w:t xml:space="preserve">International </w:t>
      </w:r>
      <w:proofErr w:type="spellStart"/>
      <w:r>
        <w:rPr>
          <w:i/>
        </w:rPr>
        <w:t>Journal</w:t>
      </w:r>
      <w:proofErr w:type="spellEnd"/>
      <w:r>
        <w:rPr>
          <w:i/>
        </w:rPr>
        <w:t xml:space="preserve"> </w:t>
      </w:r>
      <w:proofErr w:type="spellStart"/>
      <w:r>
        <w:rPr>
          <w:i/>
        </w:rPr>
        <w:t>of</w:t>
      </w:r>
      <w:proofErr w:type="spellEnd"/>
      <w:r>
        <w:rPr>
          <w:i/>
        </w:rPr>
        <w:t xml:space="preserve"> </w:t>
      </w:r>
      <w:proofErr w:type="spellStart"/>
      <w:r>
        <w:rPr>
          <w:i/>
        </w:rPr>
        <w:t>Precision</w:t>
      </w:r>
      <w:proofErr w:type="spellEnd"/>
      <w:r>
        <w:rPr>
          <w:i/>
        </w:rPr>
        <w:t xml:space="preserve"> </w:t>
      </w:r>
      <w:proofErr w:type="spellStart"/>
      <w:r>
        <w:rPr>
          <w:i/>
        </w:rPr>
        <w:t>Engineering</w:t>
      </w:r>
      <w:proofErr w:type="spellEnd"/>
      <w:r>
        <w:rPr>
          <w:i/>
        </w:rPr>
        <w:t xml:space="preserve"> and </w:t>
      </w:r>
      <w:proofErr w:type="spellStart"/>
      <w:r>
        <w:rPr>
          <w:i/>
        </w:rPr>
        <w:t>Manufacturing</w:t>
      </w:r>
      <w:proofErr w:type="spellEnd"/>
      <w:r>
        <w:t xml:space="preserve">, </w:t>
      </w:r>
      <w:r>
        <w:rPr>
          <w:i/>
        </w:rPr>
        <w:t>21</w:t>
      </w:r>
      <w:r>
        <w:t>(7), 1299–1307. https://doi.org/10.1007/s12541-020-00343-7</w:t>
      </w:r>
    </w:p>
    <w:p w14:paraId="08D42DA0" w14:textId="77777777" w:rsidR="007E788D" w:rsidRDefault="00444EEC">
      <w:pPr>
        <w:pStyle w:val="Prrafodelista"/>
        <w:spacing w:after="120" w:line="276" w:lineRule="auto"/>
        <w:ind w:left="720" w:hanging="720"/>
      </w:pPr>
      <w:r>
        <w:t xml:space="preserve">Fox, D., Burgard, W., &amp; Thrun, S. (1997). The </w:t>
      </w:r>
      <w:proofErr w:type="spellStart"/>
      <w:r>
        <w:t>dynamic</w:t>
      </w:r>
      <w:proofErr w:type="spellEnd"/>
      <w:r>
        <w:t xml:space="preserve"> </w:t>
      </w:r>
      <w:proofErr w:type="spellStart"/>
      <w:r>
        <w:t>window</w:t>
      </w:r>
      <w:proofErr w:type="spellEnd"/>
      <w:r>
        <w:t xml:space="preserve"> </w:t>
      </w:r>
      <w:proofErr w:type="spellStart"/>
      <w:r>
        <w:t>approach</w:t>
      </w:r>
      <w:proofErr w:type="spellEnd"/>
      <w:r>
        <w:t xml:space="preserve"> to </w:t>
      </w:r>
      <w:proofErr w:type="spellStart"/>
      <w:r>
        <w:t>collision</w:t>
      </w:r>
      <w:proofErr w:type="spellEnd"/>
      <w:r>
        <w:t xml:space="preserve"> </w:t>
      </w:r>
      <w:proofErr w:type="spellStart"/>
      <w:r>
        <w:t>avoidance</w:t>
      </w:r>
      <w:proofErr w:type="spellEnd"/>
      <w:r>
        <w:t xml:space="preserve">. </w:t>
      </w:r>
      <w:r>
        <w:rPr>
          <w:i/>
        </w:rPr>
        <w:t xml:space="preserve">IEEE </w:t>
      </w:r>
      <w:proofErr w:type="spellStart"/>
      <w:r>
        <w:rPr>
          <w:i/>
        </w:rPr>
        <w:t>Robotics</w:t>
      </w:r>
      <w:proofErr w:type="spellEnd"/>
      <w:r>
        <w:rPr>
          <w:i/>
        </w:rPr>
        <w:t xml:space="preserve"> &amp; </w:t>
      </w:r>
      <w:proofErr w:type="spellStart"/>
      <w:r>
        <w:rPr>
          <w:i/>
        </w:rPr>
        <w:t>Automation</w:t>
      </w:r>
      <w:proofErr w:type="spellEnd"/>
      <w:r>
        <w:rPr>
          <w:i/>
        </w:rPr>
        <w:t xml:space="preserve"> Magazine</w:t>
      </w:r>
      <w:r>
        <w:t xml:space="preserve">, </w:t>
      </w:r>
      <w:r>
        <w:rPr>
          <w:i/>
        </w:rPr>
        <w:t>4</w:t>
      </w:r>
      <w:r>
        <w:t>(1), 23–33. https://doi.org/10.1109/100.580977</w:t>
      </w:r>
    </w:p>
    <w:p w14:paraId="4EE6F6B7" w14:textId="77777777" w:rsidR="007E788D" w:rsidRDefault="00444EEC">
      <w:pPr>
        <w:pStyle w:val="Prrafodelista"/>
        <w:spacing w:after="120" w:line="276" w:lineRule="auto"/>
        <w:ind w:left="720" w:hanging="720"/>
      </w:pPr>
      <w:r>
        <w:t xml:space="preserve">Grishchenko, I., Bazarevsky, V., Zanfir, A., </w:t>
      </w:r>
      <w:proofErr w:type="spellStart"/>
      <w:r>
        <w:t>Bazavan</w:t>
      </w:r>
      <w:proofErr w:type="spellEnd"/>
      <w:r>
        <w:t xml:space="preserve">, E. G., Zanfir, M., Yee, R., Raveendran, K., Zhdanovich, M., Grundmann, M., &amp; </w:t>
      </w:r>
      <w:proofErr w:type="spellStart"/>
      <w:r>
        <w:t>Sminchisescu</w:t>
      </w:r>
      <w:proofErr w:type="spellEnd"/>
      <w:r>
        <w:t xml:space="preserve">, C. (2022). </w:t>
      </w:r>
      <w:proofErr w:type="spellStart"/>
      <w:r>
        <w:rPr>
          <w:i/>
        </w:rPr>
        <w:t>BlazePose</w:t>
      </w:r>
      <w:proofErr w:type="spellEnd"/>
      <w:r>
        <w:rPr>
          <w:i/>
        </w:rPr>
        <w:t xml:space="preserve"> GHUM </w:t>
      </w:r>
      <w:proofErr w:type="spellStart"/>
      <w:r>
        <w:rPr>
          <w:i/>
        </w:rPr>
        <w:t>holistic</w:t>
      </w:r>
      <w:proofErr w:type="spellEnd"/>
      <w:r>
        <w:rPr>
          <w:i/>
        </w:rPr>
        <w:t xml:space="preserve">: Real-time 3D human </w:t>
      </w:r>
      <w:proofErr w:type="spellStart"/>
      <w:r>
        <w:rPr>
          <w:i/>
        </w:rPr>
        <w:t>landmarks</w:t>
      </w:r>
      <w:proofErr w:type="spellEnd"/>
      <w:r>
        <w:rPr>
          <w:i/>
        </w:rPr>
        <w:t xml:space="preserve"> and pose </w:t>
      </w:r>
      <w:proofErr w:type="spellStart"/>
      <w:r>
        <w:rPr>
          <w:i/>
        </w:rPr>
        <w:t>estimation</w:t>
      </w:r>
      <w:proofErr w:type="spellEnd"/>
      <w:r>
        <w:t xml:space="preserve"> [</w:t>
      </w:r>
      <w:proofErr w:type="spellStart"/>
      <w:r>
        <w:t>Preprint</w:t>
      </w:r>
      <w:proofErr w:type="spellEnd"/>
      <w:r>
        <w:t>]. arXiv. https://doi.org/10.48550/arXiv.2206.11678</w:t>
      </w:r>
    </w:p>
    <w:p w14:paraId="0D93AF0A" w14:textId="77777777" w:rsidR="007E788D" w:rsidRDefault="00444EEC">
      <w:pPr>
        <w:pStyle w:val="Prrafodelista"/>
        <w:spacing w:after="120" w:line="276" w:lineRule="auto"/>
        <w:ind w:left="720" w:hanging="720"/>
      </w:pPr>
      <w:r>
        <w:lastRenderedPageBreak/>
        <w:t xml:space="preserve">Guerrero-Higueras, Á. M., Álvarez-Aparicio, C., Calvo Olivera, M. C., Rodríguez-Lera, F. J., Fernández-Llamas, C., Martín Rico, F., &amp; </w:t>
      </w:r>
      <w:proofErr w:type="spellStart"/>
      <w:r>
        <w:t>Matellán</w:t>
      </w:r>
      <w:proofErr w:type="spellEnd"/>
      <w:r>
        <w:t xml:space="preserve">, V. (2019). Tracking </w:t>
      </w:r>
      <w:proofErr w:type="spellStart"/>
      <w:r>
        <w:t>people</w:t>
      </w:r>
      <w:proofErr w:type="spellEnd"/>
      <w:r>
        <w:t xml:space="preserve"> in a mobile robot </w:t>
      </w:r>
      <w:proofErr w:type="spellStart"/>
      <w:r>
        <w:t>from</w:t>
      </w:r>
      <w:proofErr w:type="spellEnd"/>
      <w:r>
        <w:t xml:space="preserve"> 2D LIDAR </w:t>
      </w:r>
      <w:proofErr w:type="spellStart"/>
      <w:r>
        <w:t>scans</w:t>
      </w:r>
      <w:proofErr w:type="spellEnd"/>
      <w:r>
        <w:t xml:space="preserve"> </w:t>
      </w:r>
      <w:proofErr w:type="spellStart"/>
      <w:r>
        <w:t>using</w:t>
      </w:r>
      <w:proofErr w:type="spellEnd"/>
      <w:r>
        <w:t xml:space="preserve"> full </w:t>
      </w:r>
      <w:proofErr w:type="spellStart"/>
      <w:r>
        <w:t>convolutional</w:t>
      </w:r>
      <w:proofErr w:type="spellEnd"/>
      <w:r>
        <w:t xml:space="preserve"> neural </w:t>
      </w:r>
      <w:proofErr w:type="spellStart"/>
      <w:r>
        <w:t>networks</w:t>
      </w:r>
      <w:proofErr w:type="spellEnd"/>
      <w:r>
        <w:t xml:space="preserve"> </w:t>
      </w:r>
      <w:proofErr w:type="spellStart"/>
      <w:r>
        <w:t>for</w:t>
      </w:r>
      <w:proofErr w:type="spellEnd"/>
      <w:r>
        <w:t xml:space="preserve"> </w:t>
      </w:r>
      <w:proofErr w:type="spellStart"/>
      <w:r>
        <w:t>security</w:t>
      </w:r>
      <w:proofErr w:type="spellEnd"/>
      <w:r>
        <w:t xml:space="preserve"> in </w:t>
      </w:r>
      <w:proofErr w:type="spellStart"/>
      <w:r>
        <w:t>cluttered</w:t>
      </w:r>
      <w:proofErr w:type="spellEnd"/>
      <w:r>
        <w:t xml:space="preserve"> </w:t>
      </w:r>
      <w:proofErr w:type="spellStart"/>
      <w:r>
        <w:t>environments</w:t>
      </w:r>
      <w:proofErr w:type="spellEnd"/>
      <w:r>
        <w:t xml:space="preserve">. </w:t>
      </w:r>
      <w:proofErr w:type="spellStart"/>
      <w:r>
        <w:rPr>
          <w:i/>
        </w:rPr>
        <w:t>Frontiers</w:t>
      </w:r>
      <w:proofErr w:type="spellEnd"/>
      <w:r>
        <w:rPr>
          <w:i/>
        </w:rPr>
        <w:t xml:space="preserve"> in </w:t>
      </w:r>
      <w:proofErr w:type="spellStart"/>
      <w:r>
        <w:rPr>
          <w:i/>
        </w:rPr>
        <w:t>Neurorobotics</w:t>
      </w:r>
      <w:proofErr w:type="spellEnd"/>
      <w:r>
        <w:t xml:space="preserve">, </w:t>
      </w:r>
      <w:r>
        <w:rPr>
          <w:i/>
        </w:rPr>
        <w:t>12</w:t>
      </w:r>
      <w:r>
        <w:t xml:space="preserve">, </w:t>
      </w:r>
      <w:proofErr w:type="spellStart"/>
      <w:r>
        <w:t>Article</w:t>
      </w:r>
      <w:proofErr w:type="spellEnd"/>
      <w:r>
        <w:t xml:space="preserve"> 85. https://doi.org/10.3389/fnbot.2018.00085</w:t>
      </w:r>
    </w:p>
    <w:p w14:paraId="75AEBCF7" w14:textId="77777777" w:rsidR="007E788D" w:rsidRDefault="00444EEC">
      <w:pPr>
        <w:pStyle w:val="Prrafodelista"/>
        <w:spacing w:after="120" w:line="276" w:lineRule="auto"/>
        <w:ind w:left="720" w:hanging="720"/>
      </w:pPr>
      <w:proofErr w:type="spellStart"/>
      <w:r>
        <w:t>Kitamoto</w:t>
      </w:r>
      <w:proofErr w:type="spellEnd"/>
      <w:r>
        <w:t xml:space="preserve">, S., Hiroi, Y., Miyawaki, K., &amp; Ito, A. (2025). </w:t>
      </w:r>
      <w:proofErr w:type="spellStart"/>
      <w:r>
        <w:t>Robust</w:t>
      </w:r>
      <w:proofErr w:type="spellEnd"/>
      <w:r>
        <w:t xml:space="preserve"> human tracking </w:t>
      </w:r>
      <w:proofErr w:type="spellStart"/>
      <w:r>
        <w:t>using</w:t>
      </w:r>
      <w:proofErr w:type="spellEnd"/>
      <w:r>
        <w:t xml:space="preserve"> a 3D </w:t>
      </w:r>
      <w:proofErr w:type="spellStart"/>
      <w:r>
        <w:t>LiDAR</w:t>
      </w:r>
      <w:proofErr w:type="spellEnd"/>
      <w:r>
        <w:t xml:space="preserve"> and </w:t>
      </w:r>
      <w:proofErr w:type="spellStart"/>
      <w:r>
        <w:t>point</w:t>
      </w:r>
      <w:proofErr w:type="spellEnd"/>
      <w:r>
        <w:t xml:space="preserve"> </w:t>
      </w:r>
      <w:proofErr w:type="spellStart"/>
      <w:r>
        <w:t>cloud</w:t>
      </w:r>
      <w:proofErr w:type="spellEnd"/>
      <w:r>
        <w:t xml:space="preserve"> </w:t>
      </w:r>
      <w:proofErr w:type="spellStart"/>
      <w:r>
        <w:t>projection</w:t>
      </w:r>
      <w:proofErr w:type="spellEnd"/>
      <w:r>
        <w:t xml:space="preserve"> </w:t>
      </w:r>
      <w:proofErr w:type="spellStart"/>
      <w:r>
        <w:t>for</w:t>
      </w:r>
      <w:proofErr w:type="spellEnd"/>
      <w:r>
        <w:t xml:space="preserve"> human-</w:t>
      </w:r>
      <w:proofErr w:type="spellStart"/>
      <w:r>
        <w:t>following</w:t>
      </w:r>
      <w:proofErr w:type="spellEnd"/>
      <w:r>
        <w:t xml:space="preserve"> robots. </w:t>
      </w:r>
      <w:proofErr w:type="spellStart"/>
      <w:r>
        <w:rPr>
          <w:i/>
        </w:rPr>
        <w:t>Sensors</w:t>
      </w:r>
      <w:proofErr w:type="spellEnd"/>
      <w:r>
        <w:t xml:space="preserve">, </w:t>
      </w:r>
      <w:r>
        <w:rPr>
          <w:i/>
        </w:rPr>
        <w:t>25</w:t>
      </w:r>
      <w:r>
        <w:t xml:space="preserve">(6), </w:t>
      </w:r>
      <w:proofErr w:type="spellStart"/>
      <w:r>
        <w:t>Article</w:t>
      </w:r>
      <w:proofErr w:type="spellEnd"/>
      <w:r>
        <w:t xml:space="preserve"> 1754. https://doi.org/10.3390/s25061754</w:t>
      </w:r>
    </w:p>
    <w:p w14:paraId="4B94419F" w14:textId="77777777" w:rsidR="007E788D" w:rsidRDefault="00444EEC">
      <w:pPr>
        <w:pStyle w:val="Prrafodelista"/>
        <w:spacing w:after="120" w:line="276" w:lineRule="auto"/>
        <w:ind w:left="720" w:hanging="720"/>
      </w:pPr>
      <w:r>
        <w:t>Li, Z., Kou, D., Wang, Y., Li, W., Dong, Z., &amp; Zhang, L. (2026). Auto-</w:t>
      </w:r>
      <w:proofErr w:type="spellStart"/>
      <w:proofErr w:type="gramStart"/>
      <w:r>
        <w:t>Follower</w:t>
      </w:r>
      <w:proofErr w:type="spellEnd"/>
      <w:proofErr w:type="gramEnd"/>
      <w:r>
        <w:t xml:space="preserve">: A </w:t>
      </w:r>
      <w:proofErr w:type="spellStart"/>
      <w:r>
        <w:t>person-following</w:t>
      </w:r>
      <w:proofErr w:type="spellEnd"/>
      <w:r>
        <w:t xml:space="preserve"> </w:t>
      </w:r>
      <w:proofErr w:type="spellStart"/>
      <w:r>
        <w:t>system</w:t>
      </w:r>
      <w:proofErr w:type="spellEnd"/>
      <w:r>
        <w:t xml:space="preserve"> </w:t>
      </w:r>
      <w:proofErr w:type="spellStart"/>
      <w:r>
        <w:t>for</w:t>
      </w:r>
      <w:proofErr w:type="spellEnd"/>
      <w:r>
        <w:t xml:space="preserve"> </w:t>
      </w:r>
      <w:proofErr w:type="spellStart"/>
      <w:r>
        <w:t>urban</w:t>
      </w:r>
      <w:proofErr w:type="spellEnd"/>
      <w:r>
        <w:t xml:space="preserve"> Ackermann human–machine </w:t>
      </w:r>
      <w:proofErr w:type="spellStart"/>
      <w:r>
        <w:t>collaborative</w:t>
      </w:r>
      <w:proofErr w:type="spellEnd"/>
      <w:r>
        <w:t xml:space="preserve"> </w:t>
      </w:r>
      <w:proofErr w:type="spellStart"/>
      <w:r>
        <w:t>robotics</w:t>
      </w:r>
      <w:proofErr w:type="spellEnd"/>
      <w:r>
        <w:t xml:space="preserve">. </w:t>
      </w:r>
      <w:r>
        <w:rPr>
          <w:i/>
        </w:rPr>
        <w:t xml:space="preserve">ACM </w:t>
      </w:r>
      <w:proofErr w:type="spellStart"/>
      <w:r>
        <w:rPr>
          <w:i/>
        </w:rPr>
        <w:t>Transactions</w:t>
      </w:r>
      <w:proofErr w:type="spellEnd"/>
      <w:r>
        <w:rPr>
          <w:i/>
        </w:rPr>
        <w:t xml:space="preserve"> </w:t>
      </w:r>
      <w:proofErr w:type="spellStart"/>
      <w:r>
        <w:rPr>
          <w:i/>
        </w:rPr>
        <w:t>on</w:t>
      </w:r>
      <w:proofErr w:type="spellEnd"/>
      <w:r>
        <w:rPr>
          <w:i/>
        </w:rPr>
        <w:t xml:space="preserve"> </w:t>
      </w:r>
      <w:proofErr w:type="spellStart"/>
      <w:r>
        <w:rPr>
          <w:i/>
        </w:rPr>
        <w:t>Autonomous</w:t>
      </w:r>
      <w:proofErr w:type="spellEnd"/>
      <w:r>
        <w:rPr>
          <w:i/>
        </w:rPr>
        <w:t xml:space="preserve"> and Adaptive </w:t>
      </w:r>
      <w:proofErr w:type="spellStart"/>
      <w:r>
        <w:rPr>
          <w:i/>
        </w:rPr>
        <w:t>Systems</w:t>
      </w:r>
      <w:proofErr w:type="spellEnd"/>
      <w:r>
        <w:t xml:space="preserve">, </w:t>
      </w:r>
      <w:proofErr w:type="spellStart"/>
      <w:r>
        <w:t>Article</w:t>
      </w:r>
      <w:proofErr w:type="spellEnd"/>
      <w:r>
        <w:t xml:space="preserve"> 3787977. https://doi.org/10.1145/3787977</w:t>
      </w:r>
    </w:p>
    <w:p w14:paraId="11A64E33" w14:textId="77777777" w:rsidR="007E788D" w:rsidRDefault="00444EEC">
      <w:pPr>
        <w:pStyle w:val="Prrafodelista"/>
        <w:spacing w:after="120" w:line="276" w:lineRule="auto"/>
        <w:ind w:left="720" w:hanging="720"/>
      </w:pPr>
      <w:r>
        <w:t xml:space="preserve">Macenski, S., &amp; Jambrecic, I. (2021). SLAM </w:t>
      </w:r>
      <w:proofErr w:type="spellStart"/>
      <w:r>
        <w:t>Toolbox</w:t>
      </w:r>
      <w:proofErr w:type="spellEnd"/>
      <w:r>
        <w:t xml:space="preserve">: SLAM </w:t>
      </w:r>
      <w:proofErr w:type="spellStart"/>
      <w:r>
        <w:t>for</w:t>
      </w:r>
      <w:proofErr w:type="spellEnd"/>
      <w:r>
        <w:t xml:space="preserve"> </w:t>
      </w:r>
      <w:proofErr w:type="spellStart"/>
      <w:r>
        <w:t>the</w:t>
      </w:r>
      <w:proofErr w:type="spellEnd"/>
      <w:r>
        <w:t xml:space="preserve"> dynamic world. </w:t>
      </w:r>
      <w:proofErr w:type="spellStart"/>
      <w:r>
        <w:rPr>
          <w:i/>
        </w:rPr>
        <w:t>Journal</w:t>
      </w:r>
      <w:proofErr w:type="spellEnd"/>
      <w:r>
        <w:rPr>
          <w:i/>
        </w:rPr>
        <w:t xml:space="preserve"> </w:t>
      </w:r>
      <w:proofErr w:type="spellStart"/>
      <w:r>
        <w:rPr>
          <w:i/>
        </w:rPr>
        <w:t>of</w:t>
      </w:r>
      <w:proofErr w:type="spellEnd"/>
      <w:r>
        <w:rPr>
          <w:i/>
        </w:rPr>
        <w:t xml:space="preserve"> Open </w:t>
      </w:r>
      <w:proofErr w:type="spellStart"/>
      <w:r>
        <w:rPr>
          <w:i/>
        </w:rPr>
        <w:t>Source</w:t>
      </w:r>
      <w:proofErr w:type="spellEnd"/>
      <w:r>
        <w:rPr>
          <w:i/>
        </w:rPr>
        <w:t xml:space="preserve"> Software</w:t>
      </w:r>
      <w:r>
        <w:t xml:space="preserve">, </w:t>
      </w:r>
      <w:r>
        <w:rPr>
          <w:i/>
        </w:rPr>
        <w:t>6</w:t>
      </w:r>
      <w:r>
        <w:t xml:space="preserve">(61), </w:t>
      </w:r>
      <w:proofErr w:type="spellStart"/>
      <w:r>
        <w:t>Article</w:t>
      </w:r>
      <w:proofErr w:type="spellEnd"/>
      <w:r>
        <w:t xml:space="preserve"> 2783. https://doi.org/10.21105/joss.02783</w:t>
      </w:r>
    </w:p>
    <w:p w14:paraId="3412C169" w14:textId="77777777" w:rsidR="007E788D" w:rsidRDefault="00444EEC">
      <w:pPr>
        <w:pStyle w:val="Prrafodelista"/>
        <w:spacing w:after="120" w:line="276" w:lineRule="auto"/>
        <w:ind w:left="720" w:hanging="720"/>
      </w:pPr>
      <w:r>
        <w:t xml:space="preserve">Macenski, S., Martín, F., White, R., &amp; Clavero, J. G. (2020). The </w:t>
      </w:r>
      <w:proofErr w:type="spellStart"/>
      <w:r>
        <w:t>Marathon</w:t>
      </w:r>
      <w:proofErr w:type="spellEnd"/>
      <w:r>
        <w:t xml:space="preserve"> 2: A </w:t>
      </w:r>
      <w:proofErr w:type="spellStart"/>
      <w:r>
        <w:t>navigation</w:t>
      </w:r>
      <w:proofErr w:type="spellEnd"/>
      <w:r>
        <w:t xml:space="preserve"> </w:t>
      </w:r>
      <w:proofErr w:type="spellStart"/>
      <w:r>
        <w:t>system</w:t>
      </w:r>
      <w:proofErr w:type="spellEnd"/>
      <w:r>
        <w:t xml:space="preserve">. In </w:t>
      </w:r>
      <w:r>
        <w:rPr>
          <w:i/>
        </w:rPr>
        <w:t xml:space="preserve">2020 IEEE/RSJ International Conference </w:t>
      </w:r>
      <w:proofErr w:type="spellStart"/>
      <w:r>
        <w:rPr>
          <w:i/>
        </w:rPr>
        <w:t>on</w:t>
      </w:r>
      <w:proofErr w:type="spellEnd"/>
      <w:r>
        <w:rPr>
          <w:i/>
        </w:rPr>
        <w:t xml:space="preserve"> </w:t>
      </w:r>
      <w:proofErr w:type="spellStart"/>
      <w:r>
        <w:rPr>
          <w:i/>
        </w:rPr>
        <w:t>Intelligent</w:t>
      </w:r>
      <w:proofErr w:type="spellEnd"/>
      <w:r>
        <w:rPr>
          <w:i/>
        </w:rPr>
        <w:t xml:space="preserve"> Robots and </w:t>
      </w:r>
      <w:proofErr w:type="spellStart"/>
      <w:r>
        <w:rPr>
          <w:i/>
        </w:rPr>
        <w:t>Systems</w:t>
      </w:r>
      <w:proofErr w:type="spellEnd"/>
      <w:r>
        <w:rPr>
          <w:i/>
        </w:rPr>
        <w:t xml:space="preserve"> (IROS)</w:t>
      </w:r>
      <w:r>
        <w:t xml:space="preserve"> (pp. 2718–2725). https://doi.org/10.1109/IROS45743.2020.9341207</w:t>
      </w:r>
    </w:p>
    <w:p w14:paraId="4E92AC8A" w14:textId="77777777" w:rsidR="007E788D" w:rsidRDefault="00444EEC">
      <w:pPr>
        <w:pStyle w:val="Prrafodelista"/>
        <w:spacing w:after="120" w:line="276" w:lineRule="auto"/>
        <w:ind w:left="720" w:hanging="720"/>
      </w:pPr>
      <w:r>
        <w:t xml:space="preserve">Macenski, S., Moore, T., Lu, D. V., Merzlyakov, A., &amp; Ferguson, M. (2023). From </w:t>
      </w:r>
      <w:proofErr w:type="spellStart"/>
      <w:r>
        <w:t>the</w:t>
      </w:r>
      <w:proofErr w:type="spellEnd"/>
      <w:r>
        <w:t xml:space="preserve"> </w:t>
      </w:r>
      <w:proofErr w:type="spellStart"/>
      <w:r>
        <w:t>desks</w:t>
      </w:r>
      <w:proofErr w:type="spellEnd"/>
      <w:r>
        <w:t xml:space="preserve"> </w:t>
      </w:r>
      <w:proofErr w:type="spellStart"/>
      <w:r>
        <w:t>of</w:t>
      </w:r>
      <w:proofErr w:type="spellEnd"/>
      <w:r>
        <w:t xml:space="preserve"> ROS </w:t>
      </w:r>
      <w:proofErr w:type="spellStart"/>
      <w:r>
        <w:t>maintainers</w:t>
      </w:r>
      <w:proofErr w:type="spellEnd"/>
      <w:r>
        <w:t xml:space="preserve">: A </w:t>
      </w:r>
      <w:proofErr w:type="spellStart"/>
      <w:r>
        <w:t>survey</w:t>
      </w:r>
      <w:proofErr w:type="spellEnd"/>
      <w:r>
        <w:t xml:space="preserve"> </w:t>
      </w:r>
      <w:proofErr w:type="spellStart"/>
      <w:r>
        <w:t>of</w:t>
      </w:r>
      <w:proofErr w:type="spellEnd"/>
      <w:r>
        <w:t xml:space="preserve"> </w:t>
      </w:r>
      <w:proofErr w:type="spellStart"/>
      <w:r>
        <w:t>modern</w:t>
      </w:r>
      <w:proofErr w:type="spellEnd"/>
      <w:r>
        <w:t xml:space="preserve"> &amp; </w:t>
      </w:r>
      <w:proofErr w:type="spellStart"/>
      <w:r>
        <w:t>capable</w:t>
      </w:r>
      <w:proofErr w:type="spellEnd"/>
      <w:r>
        <w:t xml:space="preserve"> </w:t>
      </w:r>
      <w:proofErr w:type="spellStart"/>
      <w:r>
        <w:t>mobile</w:t>
      </w:r>
      <w:proofErr w:type="spellEnd"/>
      <w:r>
        <w:t xml:space="preserve"> </w:t>
      </w:r>
      <w:proofErr w:type="spellStart"/>
      <w:r>
        <w:t>robotics</w:t>
      </w:r>
      <w:proofErr w:type="spellEnd"/>
      <w:r>
        <w:t xml:space="preserve"> </w:t>
      </w:r>
      <w:proofErr w:type="spellStart"/>
      <w:r>
        <w:t>algorithms</w:t>
      </w:r>
      <w:proofErr w:type="spellEnd"/>
      <w:r>
        <w:t xml:space="preserve"> in </w:t>
      </w:r>
      <w:proofErr w:type="spellStart"/>
      <w:r>
        <w:t>the</w:t>
      </w:r>
      <w:proofErr w:type="spellEnd"/>
      <w:r>
        <w:t xml:space="preserve"> robot </w:t>
      </w:r>
      <w:proofErr w:type="spellStart"/>
      <w:r>
        <w:t>operating</w:t>
      </w:r>
      <w:proofErr w:type="spellEnd"/>
      <w:r>
        <w:t xml:space="preserve"> </w:t>
      </w:r>
      <w:proofErr w:type="spellStart"/>
      <w:r>
        <w:t>system</w:t>
      </w:r>
      <w:proofErr w:type="spellEnd"/>
      <w:r>
        <w:t xml:space="preserve"> 2. </w:t>
      </w:r>
      <w:proofErr w:type="spellStart"/>
      <w:r>
        <w:rPr>
          <w:i/>
        </w:rPr>
        <w:t>Robotics</w:t>
      </w:r>
      <w:proofErr w:type="spellEnd"/>
      <w:r>
        <w:rPr>
          <w:i/>
        </w:rPr>
        <w:t xml:space="preserve"> and </w:t>
      </w:r>
      <w:proofErr w:type="spellStart"/>
      <w:r>
        <w:rPr>
          <w:i/>
        </w:rPr>
        <w:t>Autonomous</w:t>
      </w:r>
      <w:proofErr w:type="spellEnd"/>
      <w:r>
        <w:rPr>
          <w:i/>
        </w:rPr>
        <w:t xml:space="preserve"> </w:t>
      </w:r>
      <w:proofErr w:type="spellStart"/>
      <w:r>
        <w:rPr>
          <w:i/>
        </w:rPr>
        <w:t>Systems</w:t>
      </w:r>
      <w:proofErr w:type="spellEnd"/>
      <w:r>
        <w:t xml:space="preserve">, </w:t>
      </w:r>
      <w:r>
        <w:rPr>
          <w:i/>
        </w:rPr>
        <w:t>168</w:t>
      </w:r>
      <w:r>
        <w:t xml:space="preserve">, </w:t>
      </w:r>
      <w:proofErr w:type="spellStart"/>
      <w:r>
        <w:t>Article</w:t>
      </w:r>
      <w:proofErr w:type="spellEnd"/>
      <w:r>
        <w:t xml:space="preserve"> 104493. https://doi.org/10.1016/j.robot.2023.104493</w:t>
      </w:r>
    </w:p>
    <w:p w14:paraId="6BF20A57" w14:textId="77777777" w:rsidR="007E788D" w:rsidRDefault="00444EEC">
      <w:pPr>
        <w:pStyle w:val="Prrafodelista"/>
        <w:spacing w:after="120" w:line="276" w:lineRule="auto"/>
        <w:ind w:left="720" w:hanging="720"/>
      </w:pPr>
      <w:r>
        <w:t xml:space="preserve">Minase, Y., &amp; Tanaka, K. (2026). </w:t>
      </w:r>
      <w:r>
        <w:rPr>
          <w:i/>
        </w:rPr>
        <w:t>A dual-</w:t>
      </w:r>
      <w:proofErr w:type="spellStart"/>
      <w:r>
        <w:rPr>
          <w:i/>
        </w:rPr>
        <w:t>stream</w:t>
      </w:r>
      <w:proofErr w:type="spellEnd"/>
      <w:r>
        <w:rPr>
          <w:i/>
        </w:rPr>
        <w:t xml:space="preserve"> </w:t>
      </w:r>
      <w:proofErr w:type="spellStart"/>
      <w:r>
        <w:rPr>
          <w:i/>
        </w:rPr>
        <w:t>transformer</w:t>
      </w:r>
      <w:proofErr w:type="spellEnd"/>
      <w:r>
        <w:rPr>
          <w:i/>
        </w:rPr>
        <w:t xml:space="preserve"> </w:t>
      </w:r>
      <w:proofErr w:type="spellStart"/>
      <w:r>
        <w:rPr>
          <w:i/>
        </w:rPr>
        <w:t>architecture</w:t>
      </w:r>
      <w:proofErr w:type="spellEnd"/>
      <w:r>
        <w:rPr>
          <w:i/>
        </w:rPr>
        <w:t xml:space="preserve"> </w:t>
      </w:r>
      <w:proofErr w:type="spellStart"/>
      <w:r>
        <w:rPr>
          <w:i/>
        </w:rPr>
        <w:t>for</w:t>
      </w:r>
      <w:proofErr w:type="spellEnd"/>
      <w:r>
        <w:rPr>
          <w:i/>
        </w:rPr>
        <w:t xml:space="preserve"> </w:t>
      </w:r>
      <w:proofErr w:type="spellStart"/>
      <w:r>
        <w:rPr>
          <w:i/>
        </w:rPr>
        <w:t>illumination-invariant</w:t>
      </w:r>
      <w:proofErr w:type="spellEnd"/>
      <w:r>
        <w:rPr>
          <w:i/>
        </w:rPr>
        <w:t xml:space="preserve"> TIR-</w:t>
      </w:r>
      <w:proofErr w:type="spellStart"/>
      <w:r>
        <w:rPr>
          <w:i/>
        </w:rPr>
        <w:t>LiDAR</w:t>
      </w:r>
      <w:proofErr w:type="spellEnd"/>
      <w:r>
        <w:rPr>
          <w:i/>
        </w:rPr>
        <w:t xml:space="preserve"> </w:t>
      </w:r>
      <w:proofErr w:type="spellStart"/>
      <w:r>
        <w:rPr>
          <w:i/>
        </w:rPr>
        <w:t>person</w:t>
      </w:r>
      <w:proofErr w:type="spellEnd"/>
      <w:r>
        <w:rPr>
          <w:i/>
        </w:rPr>
        <w:t xml:space="preserve"> tracking</w:t>
      </w:r>
      <w:r>
        <w:t xml:space="preserve"> [</w:t>
      </w:r>
      <w:proofErr w:type="spellStart"/>
      <w:r>
        <w:t>Preprint</w:t>
      </w:r>
      <w:proofErr w:type="spellEnd"/>
      <w:r>
        <w:t>]. arXiv. https://doi.org/10.48550/arXiv.2604.00363</w:t>
      </w:r>
    </w:p>
    <w:p w14:paraId="3F838E23" w14:textId="77777777" w:rsidR="007E788D" w:rsidRDefault="00444EEC">
      <w:pPr>
        <w:pStyle w:val="Prrafodelista"/>
        <w:spacing w:after="120" w:line="276" w:lineRule="auto"/>
        <w:ind w:left="720" w:hanging="720"/>
      </w:pPr>
      <w:r>
        <w:t xml:space="preserve">Sarmento, J., Neves dos Santos, F., Silva Aguiar, A., Filipe, V., &amp; Valente, A. (2024). </w:t>
      </w:r>
      <w:proofErr w:type="spellStart"/>
      <w:r>
        <w:t>Fusion</w:t>
      </w:r>
      <w:proofErr w:type="spellEnd"/>
      <w:r>
        <w:t xml:space="preserve"> </w:t>
      </w:r>
      <w:proofErr w:type="spellStart"/>
      <w:r>
        <w:t>of</w:t>
      </w:r>
      <w:proofErr w:type="spellEnd"/>
      <w:r>
        <w:t xml:space="preserve"> time-</w:t>
      </w:r>
      <w:proofErr w:type="spellStart"/>
      <w:r>
        <w:t>of</w:t>
      </w:r>
      <w:proofErr w:type="spellEnd"/>
      <w:r>
        <w:t>-</w:t>
      </w:r>
      <w:proofErr w:type="spellStart"/>
      <w:r>
        <w:t>flight</w:t>
      </w:r>
      <w:proofErr w:type="spellEnd"/>
      <w:r>
        <w:t xml:space="preserve"> </w:t>
      </w:r>
      <w:proofErr w:type="spellStart"/>
      <w:r>
        <w:t>based</w:t>
      </w:r>
      <w:proofErr w:type="spellEnd"/>
      <w:r>
        <w:t xml:space="preserve"> </w:t>
      </w:r>
      <w:proofErr w:type="spellStart"/>
      <w:r>
        <w:t>sensors</w:t>
      </w:r>
      <w:proofErr w:type="spellEnd"/>
      <w:r>
        <w:t xml:space="preserve"> </w:t>
      </w:r>
      <w:proofErr w:type="spellStart"/>
      <w:r>
        <w:t>with</w:t>
      </w:r>
      <w:proofErr w:type="spellEnd"/>
      <w:r>
        <w:t xml:space="preserve"> monocular cameras </w:t>
      </w:r>
      <w:proofErr w:type="spellStart"/>
      <w:r>
        <w:t>for</w:t>
      </w:r>
      <w:proofErr w:type="spellEnd"/>
      <w:r>
        <w:t xml:space="preserve"> a </w:t>
      </w:r>
      <w:proofErr w:type="spellStart"/>
      <w:r>
        <w:t>robotic</w:t>
      </w:r>
      <w:proofErr w:type="spellEnd"/>
      <w:r>
        <w:t xml:space="preserve"> </w:t>
      </w:r>
      <w:proofErr w:type="spellStart"/>
      <w:r>
        <w:t>person</w:t>
      </w:r>
      <w:proofErr w:type="spellEnd"/>
      <w:r>
        <w:t xml:space="preserve"> </w:t>
      </w:r>
      <w:proofErr w:type="spellStart"/>
      <w:proofErr w:type="gramStart"/>
      <w:r>
        <w:t>follower</w:t>
      </w:r>
      <w:proofErr w:type="spellEnd"/>
      <w:proofErr w:type="gramEnd"/>
      <w:r>
        <w:t xml:space="preserve">. </w:t>
      </w:r>
      <w:proofErr w:type="spellStart"/>
      <w:r>
        <w:rPr>
          <w:i/>
        </w:rPr>
        <w:t>Journal</w:t>
      </w:r>
      <w:proofErr w:type="spellEnd"/>
      <w:r>
        <w:rPr>
          <w:i/>
        </w:rPr>
        <w:t xml:space="preserve"> </w:t>
      </w:r>
      <w:proofErr w:type="spellStart"/>
      <w:r>
        <w:rPr>
          <w:i/>
        </w:rPr>
        <w:t>of</w:t>
      </w:r>
      <w:proofErr w:type="spellEnd"/>
      <w:r>
        <w:rPr>
          <w:i/>
        </w:rPr>
        <w:t xml:space="preserve"> </w:t>
      </w:r>
      <w:proofErr w:type="spellStart"/>
      <w:r>
        <w:rPr>
          <w:i/>
        </w:rPr>
        <w:t>Intelligent</w:t>
      </w:r>
      <w:proofErr w:type="spellEnd"/>
      <w:r>
        <w:rPr>
          <w:i/>
        </w:rPr>
        <w:t xml:space="preserve"> &amp; </w:t>
      </w:r>
      <w:proofErr w:type="spellStart"/>
      <w:r>
        <w:rPr>
          <w:i/>
        </w:rPr>
        <w:t>Robotic</w:t>
      </w:r>
      <w:proofErr w:type="spellEnd"/>
      <w:r>
        <w:rPr>
          <w:i/>
        </w:rPr>
        <w:t xml:space="preserve"> </w:t>
      </w:r>
      <w:proofErr w:type="spellStart"/>
      <w:r>
        <w:rPr>
          <w:i/>
        </w:rPr>
        <w:t>Systems</w:t>
      </w:r>
      <w:proofErr w:type="spellEnd"/>
      <w:r>
        <w:t xml:space="preserve">, </w:t>
      </w:r>
      <w:r>
        <w:rPr>
          <w:i/>
        </w:rPr>
        <w:t>110</w:t>
      </w:r>
      <w:r>
        <w:t xml:space="preserve">(1), </w:t>
      </w:r>
      <w:proofErr w:type="spellStart"/>
      <w:r>
        <w:t>Article</w:t>
      </w:r>
      <w:proofErr w:type="spellEnd"/>
      <w:r>
        <w:t xml:space="preserve"> 30. https://doi.org/10.1007/s10846-023-02037-4</w:t>
      </w:r>
    </w:p>
    <w:p w14:paraId="34F0A929" w14:textId="77777777" w:rsidR="007E788D" w:rsidRDefault="00444EEC">
      <w:pPr>
        <w:pStyle w:val="Prrafodelista"/>
        <w:spacing w:after="120" w:line="276" w:lineRule="auto"/>
        <w:ind w:left="720" w:hanging="720"/>
      </w:pPr>
      <w:r>
        <w:t xml:space="preserve">Schulz, D., Burgard, W., Fox, D., &amp; Cremers, A. B. (2003). People tracking </w:t>
      </w:r>
      <w:proofErr w:type="spellStart"/>
      <w:r>
        <w:t>with</w:t>
      </w:r>
      <w:proofErr w:type="spellEnd"/>
      <w:r>
        <w:t xml:space="preserve"> </w:t>
      </w:r>
      <w:proofErr w:type="spellStart"/>
      <w:r>
        <w:t>mobile</w:t>
      </w:r>
      <w:proofErr w:type="spellEnd"/>
      <w:r>
        <w:t xml:space="preserve"> robots </w:t>
      </w:r>
      <w:proofErr w:type="spellStart"/>
      <w:r>
        <w:t>using</w:t>
      </w:r>
      <w:proofErr w:type="spellEnd"/>
      <w:r>
        <w:t xml:space="preserve"> </w:t>
      </w:r>
      <w:proofErr w:type="spellStart"/>
      <w:r>
        <w:t>sample-based</w:t>
      </w:r>
      <w:proofErr w:type="spellEnd"/>
      <w:r>
        <w:t xml:space="preserve"> </w:t>
      </w:r>
      <w:proofErr w:type="spellStart"/>
      <w:r>
        <w:t>joint</w:t>
      </w:r>
      <w:proofErr w:type="spellEnd"/>
      <w:r>
        <w:t xml:space="preserve"> </w:t>
      </w:r>
      <w:proofErr w:type="spellStart"/>
      <w:r>
        <w:t>probabilistic</w:t>
      </w:r>
      <w:proofErr w:type="spellEnd"/>
      <w:r>
        <w:t xml:space="preserve"> data </w:t>
      </w:r>
      <w:proofErr w:type="spellStart"/>
      <w:r>
        <w:t>association</w:t>
      </w:r>
      <w:proofErr w:type="spellEnd"/>
      <w:r>
        <w:t xml:space="preserve"> </w:t>
      </w:r>
      <w:proofErr w:type="spellStart"/>
      <w:r>
        <w:t>filters</w:t>
      </w:r>
      <w:proofErr w:type="spellEnd"/>
      <w:r>
        <w:t xml:space="preserve">. </w:t>
      </w:r>
      <w:r>
        <w:rPr>
          <w:i/>
        </w:rPr>
        <w:t xml:space="preserve">The International </w:t>
      </w:r>
      <w:proofErr w:type="spellStart"/>
      <w:r>
        <w:rPr>
          <w:i/>
        </w:rPr>
        <w:t>Journal</w:t>
      </w:r>
      <w:proofErr w:type="spellEnd"/>
      <w:r>
        <w:rPr>
          <w:i/>
        </w:rPr>
        <w:t xml:space="preserve"> </w:t>
      </w:r>
      <w:proofErr w:type="spellStart"/>
      <w:r>
        <w:rPr>
          <w:i/>
        </w:rPr>
        <w:t>of</w:t>
      </w:r>
      <w:proofErr w:type="spellEnd"/>
      <w:r>
        <w:rPr>
          <w:i/>
        </w:rPr>
        <w:t xml:space="preserve"> </w:t>
      </w:r>
      <w:proofErr w:type="spellStart"/>
      <w:r>
        <w:rPr>
          <w:i/>
        </w:rPr>
        <w:t>Robotics</w:t>
      </w:r>
      <w:proofErr w:type="spellEnd"/>
      <w:r>
        <w:rPr>
          <w:i/>
        </w:rPr>
        <w:t xml:space="preserve"> </w:t>
      </w:r>
      <w:proofErr w:type="spellStart"/>
      <w:r>
        <w:rPr>
          <w:i/>
        </w:rPr>
        <w:t>Research</w:t>
      </w:r>
      <w:proofErr w:type="spellEnd"/>
      <w:r>
        <w:t xml:space="preserve">, </w:t>
      </w:r>
      <w:r>
        <w:rPr>
          <w:i/>
        </w:rPr>
        <w:t>22</w:t>
      </w:r>
      <w:r>
        <w:t>(2), 99–116. https://doi.org/10.1177/0278364903022002002</w:t>
      </w:r>
    </w:p>
    <w:p w14:paraId="0F965893" w14:textId="77777777" w:rsidR="007E788D" w:rsidRDefault="00444EEC">
      <w:pPr>
        <w:pStyle w:val="Prrafodelista"/>
        <w:spacing w:after="120" w:line="276" w:lineRule="auto"/>
        <w:ind w:left="720" w:hanging="720"/>
      </w:pPr>
      <w:r>
        <w:t xml:space="preserve">Urrea, C., &amp; Agramonte, R. (2021). Kalman </w:t>
      </w:r>
      <w:proofErr w:type="spellStart"/>
      <w:r>
        <w:t>filter</w:t>
      </w:r>
      <w:proofErr w:type="spellEnd"/>
      <w:r>
        <w:t xml:space="preserve">: </w:t>
      </w:r>
      <w:proofErr w:type="spellStart"/>
      <w:r>
        <w:t>Historical</w:t>
      </w:r>
      <w:proofErr w:type="spellEnd"/>
      <w:r>
        <w:t xml:space="preserve"> </w:t>
      </w:r>
      <w:proofErr w:type="spellStart"/>
      <w:r>
        <w:t>overview</w:t>
      </w:r>
      <w:proofErr w:type="spellEnd"/>
      <w:r>
        <w:t xml:space="preserve"> and </w:t>
      </w:r>
      <w:proofErr w:type="spellStart"/>
      <w:r>
        <w:t>review</w:t>
      </w:r>
      <w:proofErr w:type="spellEnd"/>
      <w:r>
        <w:t xml:space="preserve"> </w:t>
      </w:r>
      <w:proofErr w:type="spellStart"/>
      <w:r>
        <w:t>of</w:t>
      </w:r>
      <w:proofErr w:type="spellEnd"/>
      <w:r>
        <w:t xml:space="preserve"> </w:t>
      </w:r>
      <w:proofErr w:type="spellStart"/>
      <w:r>
        <w:t>its</w:t>
      </w:r>
      <w:proofErr w:type="spellEnd"/>
      <w:r>
        <w:t xml:space="preserve"> use in </w:t>
      </w:r>
      <w:proofErr w:type="spellStart"/>
      <w:r>
        <w:t>robotics</w:t>
      </w:r>
      <w:proofErr w:type="spellEnd"/>
      <w:r>
        <w:t xml:space="preserve"> 60 </w:t>
      </w:r>
      <w:proofErr w:type="spellStart"/>
      <w:r>
        <w:t>years</w:t>
      </w:r>
      <w:proofErr w:type="spellEnd"/>
      <w:r>
        <w:t xml:space="preserve"> after </w:t>
      </w:r>
      <w:proofErr w:type="spellStart"/>
      <w:r>
        <w:t>its</w:t>
      </w:r>
      <w:proofErr w:type="spellEnd"/>
      <w:r>
        <w:t xml:space="preserve"> </w:t>
      </w:r>
      <w:proofErr w:type="spellStart"/>
      <w:r>
        <w:t>creation</w:t>
      </w:r>
      <w:proofErr w:type="spellEnd"/>
      <w:r>
        <w:t xml:space="preserve">. </w:t>
      </w:r>
      <w:proofErr w:type="spellStart"/>
      <w:r>
        <w:rPr>
          <w:i/>
        </w:rPr>
        <w:t>Journal</w:t>
      </w:r>
      <w:proofErr w:type="spellEnd"/>
      <w:r>
        <w:rPr>
          <w:i/>
        </w:rPr>
        <w:t xml:space="preserve"> </w:t>
      </w:r>
      <w:proofErr w:type="spellStart"/>
      <w:r>
        <w:rPr>
          <w:i/>
        </w:rPr>
        <w:t>of</w:t>
      </w:r>
      <w:proofErr w:type="spellEnd"/>
      <w:r>
        <w:rPr>
          <w:i/>
        </w:rPr>
        <w:t xml:space="preserve"> </w:t>
      </w:r>
      <w:proofErr w:type="spellStart"/>
      <w:r>
        <w:rPr>
          <w:i/>
        </w:rPr>
        <w:t>Sensors</w:t>
      </w:r>
      <w:proofErr w:type="spellEnd"/>
      <w:r>
        <w:t xml:space="preserve">, </w:t>
      </w:r>
      <w:r>
        <w:rPr>
          <w:i/>
        </w:rPr>
        <w:t>2021</w:t>
      </w:r>
      <w:r>
        <w:t xml:space="preserve">, </w:t>
      </w:r>
      <w:proofErr w:type="spellStart"/>
      <w:r>
        <w:t>Article</w:t>
      </w:r>
      <w:proofErr w:type="spellEnd"/>
      <w:r>
        <w:t xml:space="preserve"> 9674015. https://doi.org/10.1155/2021/9674015</w:t>
      </w:r>
    </w:p>
    <w:p w14:paraId="15D0A83E" w14:textId="77777777" w:rsidR="007E788D" w:rsidRDefault="00444EEC">
      <w:pPr>
        <w:pStyle w:val="Prrafodelista"/>
        <w:spacing w:after="120" w:line="276" w:lineRule="auto"/>
        <w:ind w:left="720" w:hanging="720"/>
      </w:pPr>
      <w:r>
        <w:t xml:space="preserve">Wang, X., Shen, H., Yu, H., Guo, J., &amp; Wei, X. (2022). Hand and </w:t>
      </w:r>
      <w:proofErr w:type="spellStart"/>
      <w:r>
        <w:t>arm</w:t>
      </w:r>
      <w:proofErr w:type="spellEnd"/>
      <w:r>
        <w:t xml:space="preserve"> </w:t>
      </w:r>
      <w:proofErr w:type="spellStart"/>
      <w:r>
        <w:t>gesture-based</w:t>
      </w:r>
      <w:proofErr w:type="spellEnd"/>
      <w:r>
        <w:t xml:space="preserve"> human-robot </w:t>
      </w:r>
      <w:proofErr w:type="spellStart"/>
      <w:r>
        <w:t>interaction</w:t>
      </w:r>
      <w:proofErr w:type="spellEnd"/>
      <w:r>
        <w:t xml:space="preserve">: A review. In </w:t>
      </w:r>
      <w:proofErr w:type="spellStart"/>
      <w:r>
        <w:rPr>
          <w:i/>
        </w:rPr>
        <w:t>Proceedings</w:t>
      </w:r>
      <w:proofErr w:type="spellEnd"/>
      <w:r>
        <w:rPr>
          <w:i/>
        </w:rPr>
        <w:t xml:space="preserve"> </w:t>
      </w:r>
      <w:proofErr w:type="spellStart"/>
      <w:r>
        <w:rPr>
          <w:i/>
        </w:rPr>
        <w:t>of</w:t>
      </w:r>
      <w:proofErr w:type="spellEnd"/>
      <w:r>
        <w:rPr>
          <w:i/>
        </w:rPr>
        <w:t xml:space="preserve"> </w:t>
      </w:r>
      <w:proofErr w:type="spellStart"/>
      <w:r>
        <w:rPr>
          <w:i/>
        </w:rPr>
        <w:t>the</w:t>
      </w:r>
      <w:proofErr w:type="spellEnd"/>
      <w:r>
        <w:rPr>
          <w:i/>
        </w:rPr>
        <w:t xml:space="preserve"> 6th International Conference </w:t>
      </w:r>
      <w:proofErr w:type="spellStart"/>
      <w:r>
        <w:rPr>
          <w:i/>
        </w:rPr>
        <w:t>on</w:t>
      </w:r>
      <w:proofErr w:type="spellEnd"/>
      <w:r>
        <w:rPr>
          <w:i/>
        </w:rPr>
        <w:t xml:space="preserve"> </w:t>
      </w:r>
      <w:proofErr w:type="spellStart"/>
      <w:r>
        <w:rPr>
          <w:i/>
        </w:rPr>
        <w:t>Algorithms</w:t>
      </w:r>
      <w:proofErr w:type="spellEnd"/>
      <w:r>
        <w:rPr>
          <w:i/>
        </w:rPr>
        <w:t xml:space="preserve">, Computing and </w:t>
      </w:r>
      <w:proofErr w:type="spellStart"/>
      <w:r>
        <w:rPr>
          <w:i/>
        </w:rPr>
        <w:t>Systems</w:t>
      </w:r>
      <w:proofErr w:type="spellEnd"/>
      <w:r>
        <w:t xml:space="preserve"> (pp. 1–7). </w:t>
      </w:r>
      <w:proofErr w:type="spellStart"/>
      <w:r>
        <w:t>Association</w:t>
      </w:r>
      <w:proofErr w:type="spellEnd"/>
      <w:r>
        <w:t xml:space="preserve"> </w:t>
      </w:r>
      <w:proofErr w:type="spellStart"/>
      <w:r>
        <w:t>for</w:t>
      </w:r>
      <w:proofErr w:type="spellEnd"/>
      <w:r>
        <w:t xml:space="preserve"> Computing </w:t>
      </w:r>
      <w:proofErr w:type="spellStart"/>
      <w:r>
        <w:t>Machinery</w:t>
      </w:r>
      <w:proofErr w:type="spellEnd"/>
      <w:r>
        <w:t>. https://doi.org/10.1145/3564982.3564996</w:t>
      </w:r>
    </w:p>
    <w:p w14:paraId="00D305C7" w14:textId="77777777" w:rsidR="007E788D" w:rsidRDefault="00444EEC">
      <w:pPr>
        <w:pStyle w:val="Prrafodelista"/>
        <w:spacing w:after="120" w:line="276" w:lineRule="auto"/>
        <w:ind w:left="720" w:hanging="720"/>
      </w:pPr>
      <w:r>
        <w:t xml:space="preserve">Yao, H., Peng, J., Liao, Z., Zhao, R., &amp; </w:t>
      </w:r>
      <w:proofErr w:type="spellStart"/>
      <w:r>
        <w:t>Dai</w:t>
      </w:r>
      <w:proofErr w:type="spellEnd"/>
      <w:r>
        <w:t xml:space="preserve">, H. (2023). </w:t>
      </w:r>
      <w:proofErr w:type="spellStart"/>
      <w:r>
        <w:t>Leg</w:t>
      </w:r>
      <w:proofErr w:type="spellEnd"/>
      <w:r>
        <w:t xml:space="preserve"> </w:t>
      </w:r>
      <w:proofErr w:type="spellStart"/>
      <w:r>
        <w:t>detection</w:t>
      </w:r>
      <w:proofErr w:type="spellEnd"/>
      <w:r>
        <w:t xml:space="preserve"> </w:t>
      </w:r>
      <w:proofErr w:type="spellStart"/>
      <w:r>
        <w:t>for</w:t>
      </w:r>
      <w:proofErr w:type="spellEnd"/>
      <w:r>
        <w:t xml:space="preserve"> </w:t>
      </w:r>
      <w:proofErr w:type="spellStart"/>
      <w:r>
        <w:t>socially</w:t>
      </w:r>
      <w:proofErr w:type="spellEnd"/>
      <w:r>
        <w:t xml:space="preserve"> </w:t>
      </w:r>
      <w:proofErr w:type="spellStart"/>
      <w:r>
        <w:t>assistive</w:t>
      </w:r>
      <w:proofErr w:type="spellEnd"/>
      <w:r>
        <w:t xml:space="preserve"> robots: </w:t>
      </w:r>
      <w:proofErr w:type="spellStart"/>
      <w:r>
        <w:t>Differentiating</w:t>
      </w:r>
      <w:proofErr w:type="spellEnd"/>
      <w:r>
        <w:t xml:space="preserve"> </w:t>
      </w:r>
      <w:proofErr w:type="spellStart"/>
      <w:r>
        <w:t>multiple</w:t>
      </w:r>
      <w:proofErr w:type="spellEnd"/>
      <w:r>
        <w:t xml:space="preserve"> targets with 2D LiDAR. In F. Sun, Q. Meng, Z. Fu, &amp; B. Fang (Eds.), </w:t>
      </w:r>
      <w:r>
        <w:rPr>
          <w:i/>
        </w:rPr>
        <w:t xml:space="preserve">Cognitive </w:t>
      </w:r>
      <w:proofErr w:type="spellStart"/>
      <w:r>
        <w:rPr>
          <w:i/>
        </w:rPr>
        <w:t>systems</w:t>
      </w:r>
      <w:proofErr w:type="spellEnd"/>
      <w:r>
        <w:rPr>
          <w:i/>
        </w:rPr>
        <w:t xml:space="preserve"> and </w:t>
      </w:r>
      <w:proofErr w:type="spellStart"/>
      <w:r>
        <w:rPr>
          <w:i/>
        </w:rPr>
        <w:t>information</w:t>
      </w:r>
      <w:proofErr w:type="spellEnd"/>
      <w:r>
        <w:rPr>
          <w:i/>
        </w:rPr>
        <w:t xml:space="preserve"> </w:t>
      </w:r>
      <w:proofErr w:type="spellStart"/>
      <w:r>
        <w:rPr>
          <w:i/>
        </w:rPr>
        <w:t>processing</w:t>
      </w:r>
      <w:proofErr w:type="spellEnd"/>
      <w:r>
        <w:t xml:space="preserve"> (</w:t>
      </w:r>
      <w:proofErr w:type="spellStart"/>
      <w:r>
        <w:t>Communications</w:t>
      </w:r>
      <w:proofErr w:type="spellEnd"/>
      <w:r>
        <w:t xml:space="preserve"> in </w:t>
      </w:r>
      <w:proofErr w:type="spellStart"/>
      <w:r>
        <w:t>Computer</w:t>
      </w:r>
      <w:proofErr w:type="spellEnd"/>
      <w:r>
        <w:t xml:space="preserve"> and </w:t>
      </w:r>
      <w:proofErr w:type="spellStart"/>
      <w:r>
        <w:t>Information</w:t>
      </w:r>
      <w:proofErr w:type="spellEnd"/>
      <w:r>
        <w:t xml:space="preserve"> </w:t>
      </w:r>
      <w:proofErr w:type="spellStart"/>
      <w:r>
        <w:t>Science</w:t>
      </w:r>
      <w:proofErr w:type="spellEnd"/>
      <w:r>
        <w:t xml:space="preserve">, pp. 87–103). Springer Nature </w:t>
      </w:r>
      <w:proofErr w:type="spellStart"/>
      <w:r>
        <w:t>Singapore</w:t>
      </w:r>
      <w:proofErr w:type="spellEnd"/>
      <w:r>
        <w:t>. https://doi.org/10.1007/978-981-99-8018-5_7</w:t>
      </w:r>
    </w:p>
    <w:p w14:paraId="3A91600F" w14:textId="77777777" w:rsidR="007E788D" w:rsidRDefault="00444EEC">
      <w:pPr>
        <w:pStyle w:val="Prrafodelista"/>
        <w:spacing w:after="120" w:line="276" w:lineRule="auto"/>
        <w:ind w:left="720" w:hanging="720"/>
      </w:pPr>
      <w:r>
        <w:lastRenderedPageBreak/>
        <w:t xml:space="preserve">Zhang, G., Su, J., Zhang, S., Qi, J., Hou, Z., &amp; Lin, Q. (2025). </w:t>
      </w:r>
      <w:proofErr w:type="spellStart"/>
      <w:r>
        <w:t>Research</w:t>
      </w:r>
      <w:proofErr w:type="spellEnd"/>
      <w:r>
        <w:t xml:space="preserve"> </w:t>
      </w:r>
      <w:proofErr w:type="spellStart"/>
      <w:r>
        <w:t>on</w:t>
      </w:r>
      <w:proofErr w:type="spellEnd"/>
      <w:r>
        <w:t xml:space="preserve"> </w:t>
      </w:r>
      <w:proofErr w:type="spellStart"/>
      <w:r>
        <w:t>deep</w:t>
      </w:r>
      <w:proofErr w:type="spellEnd"/>
      <w:r>
        <w:t xml:space="preserve"> </w:t>
      </w:r>
      <w:proofErr w:type="spellStart"/>
      <w:r>
        <w:t>learning-based</w:t>
      </w:r>
      <w:proofErr w:type="spellEnd"/>
      <w:r>
        <w:t xml:space="preserve"> human–robot </w:t>
      </w:r>
      <w:proofErr w:type="spellStart"/>
      <w:r>
        <w:t>static</w:t>
      </w:r>
      <w:proofErr w:type="spellEnd"/>
      <w:r>
        <w:t>/</w:t>
      </w:r>
      <w:proofErr w:type="spellStart"/>
      <w:r>
        <w:t>dynamic</w:t>
      </w:r>
      <w:proofErr w:type="spellEnd"/>
      <w:r>
        <w:t xml:space="preserve"> </w:t>
      </w:r>
      <w:proofErr w:type="spellStart"/>
      <w:r>
        <w:t>gesture-driven</w:t>
      </w:r>
      <w:proofErr w:type="spellEnd"/>
      <w:r>
        <w:t xml:space="preserve"> control </w:t>
      </w:r>
      <w:proofErr w:type="spellStart"/>
      <w:r>
        <w:t>framework</w:t>
      </w:r>
      <w:proofErr w:type="spellEnd"/>
      <w:r>
        <w:t xml:space="preserve">. </w:t>
      </w:r>
      <w:proofErr w:type="spellStart"/>
      <w:r>
        <w:rPr>
          <w:i/>
        </w:rPr>
        <w:t>Sensors</w:t>
      </w:r>
      <w:proofErr w:type="spellEnd"/>
      <w:r>
        <w:t xml:space="preserve">, </w:t>
      </w:r>
      <w:r>
        <w:rPr>
          <w:i/>
        </w:rPr>
        <w:t>25</w:t>
      </w:r>
      <w:r>
        <w:t xml:space="preserve">(23), </w:t>
      </w:r>
      <w:proofErr w:type="spellStart"/>
      <w:r>
        <w:t>Article</w:t>
      </w:r>
      <w:proofErr w:type="spellEnd"/>
      <w:r>
        <w:t xml:space="preserve"> 7203. https://doi.org/10.3390/s25237203</w:t>
      </w:r>
    </w:p>
    <w:p w14:paraId="761F0533" w14:textId="77777777" w:rsidR="007E788D" w:rsidRDefault="00444EEC">
      <w:pPr>
        <w:pStyle w:val="Ttulo1"/>
        <w:spacing w:before="240" w:after="160"/>
        <w:jc w:val="center"/>
      </w:pPr>
      <w:bookmarkStart w:id="35" w:name="_Toc242256499"/>
      <w:r>
        <w:rPr>
          <w:color w:val="000000"/>
        </w:rPr>
        <w:t>Capítulo 6 — Implementación</w:t>
      </w:r>
      <w:bookmarkEnd w:id="35"/>
    </w:p>
    <w:p w14:paraId="1F177475" w14:textId="77777777" w:rsidR="007E788D" w:rsidRDefault="00444EEC">
      <w:pPr>
        <w:pStyle w:val="Ttulo2"/>
        <w:spacing w:before="240" w:after="80"/>
      </w:pPr>
      <w:bookmarkStart w:id="36" w:name="_Toc242256500"/>
      <w:r>
        <w:rPr>
          <w:color w:val="000000"/>
        </w:rPr>
        <w:t>6.1 Introducción y alcance</w:t>
      </w:r>
      <w:bookmarkEnd w:id="36"/>
    </w:p>
    <w:p w14:paraId="61DB7AF4" w14:textId="77777777" w:rsidR="007E788D" w:rsidRDefault="00444EEC">
      <w:pPr>
        <w:spacing w:after="120" w:line="276" w:lineRule="auto"/>
        <w:jc w:val="both"/>
      </w:pPr>
      <w:r>
        <w:t xml:space="preserve">El Capítulo 2 enseña el esquema de nodos y </w:t>
      </w:r>
      <w:proofErr w:type="spellStart"/>
      <w:r>
        <w:t>topics</w:t>
      </w:r>
      <w:proofErr w:type="spellEnd"/>
      <w:r>
        <w:t>. Aquí entro en el código: cómo funciona cada nodo por dentro y por qué lo dejé así.</w:t>
      </w:r>
    </w:p>
    <w:p w14:paraId="3C08C34C" w14:textId="77777777" w:rsidR="007E788D" w:rsidRDefault="00444EEC">
      <w:pPr>
        <w:spacing w:after="120" w:line="276" w:lineRule="auto"/>
        <w:jc w:val="both"/>
      </w:pPr>
      <w:r>
        <w:t>No todos los ficheros de código están en ejecución: el script de instalación registra siete nodos como ejecutables (§6.2), y varios directorios conservan versiones anteriores no registradas. Aquí se describe solo el código que de verdad se ejecuta; el apartado 6.11 explica el legado.</w:t>
      </w:r>
    </w:p>
    <w:p w14:paraId="37392096" w14:textId="77777777" w:rsidR="007E788D" w:rsidRDefault="00444EEC">
      <w:pPr>
        <w:pStyle w:val="Ttulo2"/>
        <w:spacing w:before="240" w:after="80"/>
      </w:pPr>
      <w:bookmarkStart w:id="37" w:name="_Toc242256501"/>
      <w:r>
        <w:rPr>
          <w:color w:val="000000"/>
        </w:rPr>
        <w:t>6.2 Estructura del paquete y gestión de configuración</w:t>
      </w:r>
      <w:bookmarkEnd w:id="37"/>
    </w:p>
    <w:p w14:paraId="25A3FC80" w14:textId="77777777" w:rsidR="007E788D" w:rsidRDefault="00444EEC">
      <w:pPr>
        <w:spacing w:after="120" w:line="276" w:lineRule="auto"/>
        <w:jc w:val="both"/>
      </w:pPr>
      <w:r>
        <w:t xml:space="preserve">El paquete es de tipo </w:t>
      </w:r>
      <w:proofErr w:type="spellStart"/>
      <w:r>
        <w:t>ament_python</w:t>
      </w:r>
      <w:proofErr w:type="spellEnd"/>
      <w:r>
        <w:t xml:space="preserve">, con un directorio por nodo, y registra siete ejecutables: </w:t>
      </w:r>
      <w:proofErr w:type="spellStart"/>
      <w:r>
        <w:t>control_node</w:t>
      </w:r>
      <w:proofErr w:type="spellEnd"/>
      <w:r>
        <w:t xml:space="preserve">, </w:t>
      </w:r>
      <w:proofErr w:type="spellStart"/>
      <w:r>
        <w:t>visual_detection_node</w:t>
      </w:r>
      <w:proofErr w:type="spellEnd"/>
      <w:r>
        <w:t xml:space="preserve">, </w:t>
      </w:r>
      <w:proofErr w:type="spellStart"/>
      <w:r>
        <w:t>detection_node</w:t>
      </w:r>
      <w:proofErr w:type="spellEnd"/>
      <w:r>
        <w:t xml:space="preserve">, </w:t>
      </w:r>
      <w:proofErr w:type="spellStart"/>
      <w:r>
        <w:t>tracking_node</w:t>
      </w:r>
      <w:proofErr w:type="spellEnd"/>
      <w:r>
        <w:t xml:space="preserve">, </w:t>
      </w:r>
      <w:proofErr w:type="spellStart"/>
      <w:r>
        <w:t>user_</w:t>
      </w:r>
      <w:proofErr w:type="gramStart"/>
      <w:r>
        <w:t>interface</w:t>
      </w:r>
      <w:proofErr w:type="gramEnd"/>
      <w:r>
        <w:t>_node</w:t>
      </w:r>
      <w:proofErr w:type="spellEnd"/>
      <w:r>
        <w:t xml:space="preserve">, </w:t>
      </w:r>
      <w:proofErr w:type="spellStart"/>
      <w:r>
        <w:t>collision_handling_node</w:t>
      </w:r>
      <w:proofErr w:type="spellEnd"/>
      <w:r>
        <w:t xml:space="preserve"> y </w:t>
      </w:r>
      <w:proofErr w:type="spellStart"/>
      <w:r>
        <w:t>slam_node</w:t>
      </w:r>
      <w:proofErr w:type="spellEnd"/>
      <w:r>
        <w:t>.</w:t>
      </w:r>
    </w:p>
    <w:p w14:paraId="1F1A8475" w14:textId="77777777" w:rsidR="007E788D" w:rsidRDefault="00444EEC">
      <w:pPr>
        <w:spacing w:after="120" w:line="276" w:lineRule="auto"/>
        <w:jc w:val="both"/>
      </w:pPr>
      <w:r>
        <w:t>Los parámetros ajustables están en un único archivo de configuración, con una sección por nodo, que cargan los ficheros de lanzamiento, así que los umbrales se cambian sin recompilar. Cada parámetro incluye un comentario con su justificación y, en varios casos, la fecha y motivo del último cambio.</w:t>
      </w:r>
    </w:p>
    <w:p w14:paraId="57583AB1" w14:textId="77777777" w:rsidR="007E788D" w:rsidRDefault="00444EEC">
      <w:pPr>
        <w:spacing w:after="120" w:line="276" w:lineRule="auto"/>
        <w:jc w:val="both"/>
      </w:pPr>
      <w:r>
        <w:t xml:space="preserve">El lanzamiento principal arranca cinco nodos: </w:t>
      </w:r>
      <w:proofErr w:type="spellStart"/>
      <w:r>
        <w:t>control_node</w:t>
      </w:r>
      <w:proofErr w:type="spellEnd"/>
      <w:r>
        <w:t xml:space="preserve">, </w:t>
      </w:r>
      <w:proofErr w:type="spellStart"/>
      <w:r>
        <w:t>tracking_node</w:t>
      </w:r>
      <w:proofErr w:type="spellEnd"/>
      <w:r>
        <w:t xml:space="preserve">, </w:t>
      </w:r>
      <w:proofErr w:type="spellStart"/>
      <w:r>
        <w:t>visual_detection_node</w:t>
      </w:r>
      <w:proofErr w:type="spellEnd"/>
      <w:r>
        <w:t xml:space="preserve">, </w:t>
      </w:r>
      <w:proofErr w:type="spellStart"/>
      <w:r>
        <w:t>detection_node</w:t>
      </w:r>
      <w:proofErr w:type="spellEnd"/>
      <w:r>
        <w:t xml:space="preserve"> y </w:t>
      </w:r>
      <w:proofErr w:type="spellStart"/>
      <w:r>
        <w:t>user_</w:t>
      </w:r>
      <w:proofErr w:type="gramStart"/>
      <w:r>
        <w:t>interface</w:t>
      </w:r>
      <w:proofErr w:type="gramEnd"/>
      <w:r>
        <w:t>_node</w:t>
      </w:r>
      <w:proofErr w:type="spellEnd"/>
      <w:r>
        <w:t xml:space="preserve">. </w:t>
      </w:r>
      <w:proofErr w:type="spellStart"/>
      <w:r>
        <w:t>collision_handling_node</w:t>
      </w:r>
      <w:proofErr w:type="spellEnd"/>
      <w:r>
        <w:t xml:space="preserve"> y </w:t>
      </w:r>
      <w:proofErr w:type="spellStart"/>
      <w:r>
        <w:t>slam_node</w:t>
      </w:r>
      <w:proofErr w:type="spellEnd"/>
      <w:r>
        <w:t xml:space="preserve"> quedan fuera: el primero porque </w:t>
      </w:r>
      <w:proofErr w:type="spellStart"/>
      <w:r>
        <w:t>control_node</w:t>
      </w:r>
      <w:proofErr w:type="spellEnd"/>
      <w:r>
        <w:t xml:space="preserve"> no reacciona aún a su señal (§2.3.5), y el segundo por estar desactivado (sustituido por SLAM </w:t>
      </w:r>
      <w:proofErr w:type="spellStart"/>
      <w:r>
        <w:t>Toolbox</w:t>
      </w:r>
      <w:proofErr w:type="spellEnd"/>
      <w:r>
        <w:t>, Fase 2).</w:t>
      </w:r>
    </w:p>
    <w:p w14:paraId="6ED08F5C" w14:textId="77777777" w:rsidR="007E788D" w:rsidRDefault="00444EEC">
      <w:pPr>
        <w:pStyle w:val="Ttulo2"/>
        <w:spacing w:before="240" w:after="80"/>
      </w:pPr>
      <w:bookmarkStart w:id="38" w:name="_Toc242256502"/>
      <w:r>
        <w:rPr>
          <w:color w:val="000000"/>
        </w:rPr>
        <w:t xml:space="preserve">6.3 </w:t>
      </w:r>
      <w:proofErr w:type="spellStart"/>
      <w:r>
        <w:rPr>
          <w:color w:val="000000"/>
        </w:rPr>
        <w:t>detection_node</w:t>
      </w:r>
      <w:proofErr w:type="spellEnd"/>
      <w:r>
        <w:rPr>
          <w:color w:val="000000"/>
        </w:rPr>
        <w:t xml:space="preserve"> — </w:t>
      </w:r>
      <w:proofErr w:type="spellStart"/>
      <w:r>
        <w:rPr>
          <w:color w:val="000000"/>
        </w:rPr>
        <w:t>clustering</w:t>
      </w:r>
      <w:proofErr w:type="spellEnd"/>
      <w:r>
        <w:rPr>
          <w:color w:val="000000"/>
        </w:rPr>
        <w:t>, características de pierna y filtrado temporal</w:t>
      </w:r>
      <w:bookmarkEnd w:id="38"/>
    </w:p>
    <w:p w14:paraId="5218AE50" w14:textId="77777777" w:rsidR="007E788D" w:rsidRDefault="00444EEC">
      <w:pPr>
        <w:pStyle w:val="Ttulo3"/>
        <w:spacing w:before="160" w:after="60"/>
      </w:pPr>
      <w:r>
        <w:rPr>
          <w:i/>
          <w:color w:val="000000"/>
        </w:rPr>
        <w:t>DBSCAN propio sobre un árbol de vecinos</w:t>
      </w:r>
    </w:p>
    <w:p w14:paraId="17E41080" w14:textId="77777777" w:rsidR="007E788D" w:rsidRDefault="00444EEC">
      <w:pPr>
        <w:spacing w:after="120" w:line="276" w:lineRule="auto"/>
        <w:jc w:val="both"/>
      </w:pPr>
      <w:r>
        <w:t xml:space="preserve">El DBSCAN de este nodo está reimplementado sobre </w:t>
      </w:r>
      <w:proofErr w:type="spellStart"/>
      <w:r>
        <w:t>cKDTree</w:t>
      </w:r>
      <w:proofErr w:type="spellEnd"/>
      <w:r>
        <w:t xml:space="preserve"> de </w:t>
      </w:r>
      <w:proofErr w:type="spellStart"/>
      <w:r>
        <w:t>scipy</w:t>
      </w:r>
      <w:proofErr w:type="spellEnd"/>
      <w:r>
        <w:t xml:space="preserve"> y no sobre </w:t>
      </w:r>
      <w:proofErr w:type="spellStart"/>
      <w:r>
        <w:t>scikit-learn</w:t>
      </w:r>
      <w:proofErr w:type="spellEnd"/>
      <w:r>
        <w:t>, porque no era compatible con la versión de Python del NUC (§2.3.1). Sigue la semántica de siempre: un punto es núcleo si tiene suficientes vecinos dentro de un radio, con consulta por radio y expansión por búsqueda en anchura. El coste computacional es despreciable para los cientos de puntos de un barrido filtrado. El radio de vecindad (0,12 m) y el mínimo de vecinos (4) se calibraron según la resolución angular real del RPLIDAR A2M8.</w:t>
      </w:r>
    </w:p>
    <w:p w14:paraId="2359C562" w14:textId="77777777" w:rsidR="007E788D" w:rsidRDefault="00444EEC">
      <w:pPr>
        <w:pStyle w:val="Ttulo3"/>
        <w:spacing w:before="160" w:after="60"/>
      </w:pPr>
      <w:r>
        <w:rPr>
          <w:i/>
          <w:color w:val="000000"/>
        </w:rPr>
        <w:t xml:space="preserve">Filtro geométrico </w:t>
      </w:r>
      <w:proofErr w:type="spellStart"/>
      <w:r>
        <w:rPr>
          <w:i/>
          <w:color w:val="000000"/>
        </w:rPr>
        <w:t>multi-característica</w:t>
      </w:r>
      <w:proofErr w:type="spellEnd"/>
      <w:r>
        <w:rPr>
          <w:i/>
          <w:color w:val="000000"/>
        </w:rPr>
        <w:t xml:space="preserve"> de piernas</w:t>
      </w:r>
    </w:p>
    <w:p w14:paraId="45F613FF" w14:textId="77777777" w:rsidR="007E788D" w:rsidRDefault="00444EEC">
      <w:pPr>
        <w:spacing w:after="120" w:line="276" w:lineRule="auto"/>
        <w:jc w:val="both"/>
      </w:pPr>
      <w:r>
        <w:t>El nodo extrae ocho características de cada clúster (tamaño, radio, dispersión, anchura, altura, proporción, circularidad, compacidad) y aplica seis filtros secuenciales, combinando el filtro original heredado con características adicionales para reducir falsos positivos (patas de mueble) y falsos negativos (piernas ocluidas). Dos umbrales se corrigieron tras confirmar que rechazaban piernas reales.</w:t>
      </w:r>
    </w:p>
    <w:p w14:paraId="0C69FDD9" w14:textId="77777777" w:rsidR="007E788D" w:rsidRDefault="00444EEC">
      <w:pPr>
        <w:spacing w:after="120" w:line="276" w:lineRule="auto"/>
        <w:jc w:val="both"/>
      </w:pPr>
      <w:r>
        <w:t xml:space="preserve">El emparejamiento de piernas es un algoritmo voraz de vecino más cercano: para cada clúster sin emparejar se busca el más próximo en un rango coherente (0,05-0,35 m) y se combinan en un </w:t>
      </w:r>
      <w:r>
        <w:lastRenderedPageBreak/>
        <w:t>candidato cuyo centroide es la posición estimada. No se usa optimización global (asignación húngara), dado el bajo número de clústeres por barrido.</w:t>
      </w:r>
    </w:p>
    <w:p w14:paraId="593C2A00" w14:textId="77777777" w:rsidR="007E788D" w:rsidRDefault="00444EEC">
      <w:pPr>
        <w:pStyle w:val="Ttulo3"/>
        <w:spacing w:before="160" w:after="60"/>
      </w:pPr>
      <w:r>
        <w:rPr>
          <w:i/>
          <w:color w:val="000000"/>
        </w:rPr>
        <w:t>Filtrado temporal de continuidad y confirmación</w:t>
      </w:r>
    </w:p>
    <w:p w14:paraId="7424165E" w14:textId="77777777" w:rsidR="007E788D" w:rsidRDefault="00444EEC">
      <w:pPr>
        <w:spacing w:after="120" w:line="276" w:lineRule="auto"/>
        <w:jc w:val="both"/>
      </w:pPr>
      <w:r>
        <w:t>Tres mecanismos de filtrado temporal protegen contra falsos positivos: persistencia temporal (una detección debe sostenerse varios barridos para confirmarse, y fallar otros tantos para perderse); un filtro de deriva acumulada, que descarta candidatos cuya distancia a la posición confirmada más antigua supere el desplazamiento plausible; y una confirmación por consistencia, más estricta para el respaldo por cámara (exige confirmación siempre).</w:t>
      </w:r>
    </w:p>
    <w:p w14:paraId="277B0238" w14:textId="77777777" w:rsidR="007E788D" w:rsidRDefault="00444EEC">
      <w:pPr>
        <w:spacing w:after="120" w:line="276" w:lineRule="auto"/>
        <w:jc w:val="both"/>
      </w:pPr>
      <w:r>
        <w:t>El respaldo por fusión: sin un par de piernas válido, el nodo calcula el ángulo esperado en el marco del láser desde el rumbo de la cámara, elige el clúster con menor desviación angular, y exige repetición en varios barridos antes de publicarlo. Esta confirmación es independiente de la de pares, porque un único clúster es una señal más débil.</w:t>
      </w:r>
    </w:p>
    <w:p w14:paraId="3510F1BD" w14:textId="77777777" w:rsidR="007E788D" w:rsidRDefault="00444EEC">
      <w:pPr>
        <w:spacing w:after="120" w:line="276" w:lineRule="auto"/>
        <w:jc w:val="both"/>
      </w:pPr>
      <w:r>
        <w:t xml:space="preserve">El nodo invierte el signo de las coordenadas justo antes de publicar, en la frontera entre el marco bruto del láser (delante ≈π radianes) y el convenio estándar de </w:t>
      </w:r>
      <w:proofErr w:type="spellStart"/>
      <w:r>
        <w:t>tracking_node</w:t>
      </w:r>
      <w:proofErr w:type="spellEnd"/>
      <w:r>
        <w:t xml:space="preserve"> (delante en el eje x positivo). Mantener el resto de la lógica en el marco bruto y solo invertir al publicar evita reescribir todo el filtrado, a cambio de leer las variables internas en el marco bruto.</w:t>
      </w:r>
    </w:p>
    <w:p w14:paraId="6616BFDE" w14:textId="77777777" w:rsidR="007E788D" w:rsidRDefault="00444EEC">
      <w:pPr>
        <w:pStyle w:val="Ttulo2"/>
        <w:spacing w:before="240" w:after="80"/>
      </w:pPr>
      <w:bookmarkStart w:id="39" w:name="_Toc242256503"/>
      <w:r>
        <w:rPr>
          <w:color w:val="000000"/>
        </w:rPr>
        <w:t xml:space="preserve">6.4 </w:t>
      </w:r>
      <w:proofErr w:type="spellStart"/>
      <w:r>
        <w:rPr>
          <w:color w:val="000000"/>
        </w:rPr>
        <w:t>visual_detection_node</w:t>
      </w:r>
      <w:proofErr w:type="spellEnd"/>
      <w:r>
        <w:rPr>
          <w:color w:val="000000"/>
        </w:rPr>
        <w:t xml:space="preserve"> — detección dual y reconocimiento de gestos</w:t>
      </w:r>
      <w:bookmarkEnd w:id="39"/>
    </w:p>
    <w:p w14:paraId="11CB8A2F" w14:textId="77777777" w:rsidR="007E788D" w:rsidRDefault="00444EEC">
      <w:pPr>
        <w:spacing w:after="120" w:line="276" w:lineRule="auto"/>
        <w:jc w:val="both"/>
      </w:pPr>
      <w:r>
        <w:t xml:space="preserve">El nodo admite dos detectores intercambiables: MediaPipe Pose si está disponible, o HOG como alternativa automática (resuelto por control de excepciones de importación). Sin </w:t>
      </w:r>
      <w:proofErr w:type="spellStart"/>
      <w:r>
        <w:t>MediaPipe</w:t>
      </w:r>
      <w:proofErr w:type="spellEnd"/>
      <w:r>
        <w:t xml:space="preserve"> no hay </w:t>
      </w:r>
      <w:proofErr w:type="spellStart"/>
      <w:r>
        <w:t>landmarks</w:t>
      </w:r>
      <w:proofErr w:type="spellEnd"/>
      <w:r>
        <w:t>, así que los gestos no están disponibles en modo HOG. HOG, heredado de la Fase 1 y sustituido como principal por MediaPipe Pose (§2.3.2, §5.4), se conserva como alternativa.</w:t>
      </w:r>
    </w:p>
    <w:p w14:paraId="4880DB14" w14:textId="77777777" w:rsidR="007E788D" w:rsidRDefault="00444EEC">
      <w:pPr>
        <w:spacing w:after="120" w:line="276" w:lineRule="auto"/>
        <w:jc w:val="both"/>
      </w:pPr>
      <w:r>
        <w:t xml:space="preserve">La captura de vídeo se ejecuta en un hilo independiente del </w:t>
      </w:r>
      <w:proofErr w:type="spellStart"/>
      <w:r>
        <w:t>executor</w:t>
      </w:r>
      <w:proofErr w:type="spellEnd"/>
      <w:r>
        <w:t xml:space="preserve"> de ROS 2, descartando fotogramas antiguos del búfer y procesando siempre el más reciente. La publicación está acotada a un ritmo objetivo, midiendo el tiempo de procesado para ajustar la espera.</w:t>
      </w:r>
    </w:p>
    <w:p w14:paraId="12617C57" w14:textId="77777777" w:rsidR="007E788D" w:rsidRDefault="00444EEC">
      <w:pPr>
        <w:spacing w:after="120" w:line="276" w:lineRule="auto"/>
        <w:jc w:val="both"/>
      </w:pPr>
      <w:r>
        <w:t xml:space="preserve">El reconocimiento de gestos y el cálculo del rumbo reutilizan los mismos </w:t>
      </w:r>
      <w:proofErr w:type="spellStart"/>
      <w:r>
        <w:t>landmarks</w:t>
      </w:r>
      <w:proofErr w:type="spellEnd"/>
      <w:r>
        <w:t xml:space="preserve"> de </w:t>
      </w:r>
      <w:proofErr w:type="spellStart"/>
      <w:r>
        <w:t>MediaPipe</w:t>
      </w:r>
      <w:proofErr w:type="spellEnd"/>
      <w:r>
        <w:t xml:space="preserve"> Pose (hombros, muñecas, caderas). El gesto de inicio se activa cuando la muñeca derecha supera al hombro derecho, y el de parada con la izquierda; el margen es proporcional a la escala del torso, no fijo en píxeles, y cada gesto exige confirmación por varios fotogramas y espera entre comandos. El rumbo se calcula desde el punto medio de los hombros, publicado solo si ambos superan la visibilidad mínima.</w:t>
      </w:r>
    </w:p>
    <w:p w14:paraId="40EBC290" w14:textId="77777777" w:rsidR="007E788D" w:rsidRDefault="00444EEC">
      <w:pPr>
        <w:pStyle w:val="Ttulo2"/>
        <w:spacing w:before="240" w:after="80"/>
      </w:pPr>
      <w:bookmarkStart w:id="40" w:name="_Toc242256504"/>
      <w:r>
        <w:rPr>
          <w:color w:val="000000"/>
        </w:rPr>
        <w:t xml:space="preserve">6.5 </w:t>
      </w:r>
      <w:proofErr w:type="spellStart"/>
      <w:r>
        <w:rPr>
          <w:color w:val="000000"/>
        </w:rPr>
        <w:t>tracking_node</w:t>
      </w:r>
      <w:proofErr w:type="spellEnd"/>
      <w:r>
        <w:rPr>
          <w:color w:val="000000"/>
        </w:rPr>
        <w:t xml:space="preserve"> — filtro de Kalman, control PD y evasión de obstáculos</w:t>
      </w:r>
      <w:bookmarkEnd w:id="40"/>
    </w:p>
    <w:p w14:paraId="2F93E78E" w14:textId="77777777" w:rsidR="007E788D" w:rsidRDefault="00444EEC">
      <w:pPr>
        <w:spacing w:after="120" w:line="276" w:lineRule="auto"/>
        <w:jc w:val="both"/>
      </w:pPr>
      <w:r>
        <w:t xml:space="preserve">Es, junto con </w:t>
      </w:r>
      <w:proofErr w:type="spellStart"/>
      <w:r>
        <w:t>detection_node</w:t>
      </w:r>
      <w:proofErr w:type="spellEnd"/>
      <w:r>
        <w:t>, el nodo con más iteraciones documentadas. La versión activa reemplaza un diseño anterior más simple, sin modelo de aceleración, conservado como código legado (§6.11).</w:t>
      </w:r>
    </w:p>
    <w:p w14:paraId="5826F2E0" w14:textId="77777777" w:rsidR="007E788D" w:rsidRDefault="00444EEC">
      <w:pPr>
        <w:pStyle w:val="Ttulo3"/>
        <w:spacing w:before="160" w:after="60"/>
      </w:pPr>
      <w:r>
        <w:rPr>
          <w:i/>
          <w:color w:val="000000"/>
        </w:rPr>
        <w:t>Filtro de Kalman de seis estados con modelo de aceleración constante</w:t>
      </w:r>
    </w:p>
    <w:p w14:paraId="69404F5E" w14:textId="77777777" w:rsidR="007E788D" w:rsidRDefault="00444EEC">
      <w:pPr>
        <w:spacing w:after="120" w:line="276" w:lineRule="auto"/>
        <w:jc w:val="both"/>
      </w:pPr>
      <w:r>
        <w:t>El filtro mantiene un estado de seis dimensiones (posición, velocidad, aceleración), frente a las cuatro del diseño heredado, con observación que mide solo la posición. La matriz de transición implementa aceleración constante, con ruido de proceso correlacionado por potencias del intervalo temporal; la corrección usa la forma de Joseph, más costosa pero numéricamente más estable.</w:t>
      </w:r>
    </w:p>
    <w:p w14:paraId="6331BABD" w14:textId="77777777" w:rsidR="007E788D" w:rsidRDefault="00444EEC">
      <w:pPr>
        <w:pStyle w:val="Ttulo3"/>
        <w:spacing w:before="160" w:after="60"/>
      </w:pPr>
      <w:r>
        <w:rPr>
          <w:i/>
          <w:color w:val="000000"/>
        </w:rPr>
        <w:t xml:space="preserve">Gate de </w:t>
      </w:r>
      <w:proofErr w:type="spellStart"/>
      <w:r>
        <w:rPr>
          <w:i/>
          <w:color w:val="000000"/>
        </w:rPr>
        <w:t>Mahalanobis</w:t>
      </w:r>
      <w:proofErr w:type="spellEnd"/>
      <w:r>
        <w:rPr>
          <w:i/>
          <w:color w:val="000000"/>
        </w:rPr>
        <w:t xml:space="preserve"> con confirmación por racha</w:t>
      </w:r>
    </w:p>
    <w:p w14:paraId="05D5CC97" w14:textId="77777777" w:rsidR="007E788D" w:rsidRDefault="00444EEC">
      <w:pPr>
        <w:spacing w:after="120" w:line="276" w:lineRule="auto"/>
        <w:jc w:val="both"/>
      </w:pPr>
      <w:r>
        <w:lastRenderedPageBreak/>
        <w:t xml:space="preserve">Cada observación se somete a un gate de </w:t>
      </w:r>
      <w:proofErr w:type="spellStart"/>
      <w:r>
        <w:t>Mahalanobis</w:t>
      </w:r>
      <w:proofErr w:type="spellEnd"/>
      <w:r>
        <w:t xml:space="preserve"> frente al umbral chi-cuadrado al 95 % (2 g.l.): se rechaza solo si supera varias veces ese umbral, y si varias observaciones consecutivas caen fuera, el filtro se </w:t>
      </w:r>
      <w:proofErr w:type="spellStart"/>
      <w:r>
        <w:t>reancla</w:t>
      </w:r>
      <w:proofErr w:type="spellEnd"/>
      <w:r>
        <w:t xml:space="preserve"> a la última, asumiendo una reaparición real. Una observación aislada se ignora; una racha sostenida se trata como reaparición legítima, el mismo patrón que aplican los mecanismos de continuidad de </w:t>
      </w:r>
      <w:proofErr w:type="spellStart"/>
      <w:r>
        <w:t>detection_node</w:t>
      </w:r>
      <w:proofErr w:type="spellEnd"/>
      <w:r>
        <w:t xml:space="preserve"> (§6.3).</w:t>
      </w:r>
    </w:p>
    <w:p w14:paraId="76166DDB" w14:textId="77777777" w:rsidR="007E788D" w:rsidRDefault="00444EEC">
      <w:pPr>
        <w:pStyle w:val="Ttulo3"/>
        <w:spacing w:before="160" w:after="60"/>
      </w:pPr>
      <w:r>
        <w:rPr>
          <w:i/>
          <w:color w:val="000000"/>
        </w:rPr>
        <w:t>Controlador de velocidad angular</w:t>
      </w:r>
    </w:p>
    <w:p w14:paraId="558162D1" w14:textId="77777777" w:rsidR="007E788D" w:rsidRDefault="00444EEC">
      <w:pPr>
        <w:spacing w:after="120" w:line="276" w:lineRule="auto"/>
        <w:jc w:val="both"/>
      </w:pPr>
      <w:r>
        <w:t>La velocidad angular se calcula en cinco pasos: (1) PD con zona muerta ±8°; (2) acoplamiento con la velocidad lineal, reduciendo el giro a alta velocidad; (3) atenuación a corta distancia (de cero al valor pleno según la distancia de referencia); (4) arranque suave el primer segundo y medio; y (5) límite de cambio por ciclo, contra un error grande o un salto puntual de detección.</w:t>
      </w:r>
    </w:p>
    <w:p w14:paraId="5FB8DA4B" w14:textId="77777777" w:rsidR="007E788D" w:rsidRDefault="00444EEC">
      <w:pPr>
        <w:spacing w:after="120" w:line="276" w:lineRule="auto"/>
        <w:jc w:val="both"/>
      </w:pPr>
      <w:r>
        <w:t>La velocidad lineal sigue una rampa no lineal en función de la distancia a la persona, más suave que una relación lineal cerca de la distancia de referencia, evitando arranques bruscos cuando la persona se aleja poco de esa distancia.</w:t>
      </w:r>
    </w:p>
    <w:p w14:paraId="519B5E70" w14:textId="77777777" w:rsidR="007E788D" w:rsidRDefault="00444EEC">
      <w:pPr>
        <w:pStyle w:val="Ttulo3"/>
        <w:spacing w:before="160" w:after="60"/>
      </w:pPr>
      <w:r>
        <w:rPr>
          <w:i/>
          <w:color w:val="000000"/>
        </w:rPr>
        <w:t xml:space="preserve">Evasión de obstáculos reactiva (no un Dynamic Window </w:t>
      </w:r>
      <w:proofErr w:type="spellStart"/>
      <w:r>
        <w:rPr>
          <w:i/>
          <w:color w:val="000000"/>
        </w:rPr>
        <w:t>Approach</w:t>
      </w:r>
      <w:proofErr w:type="spellEnd"/>
      <w:r>
        <w:rPr>
          <w:i/>
          <w:color w:val="000000"/>
        </w:rPr>
        <w:t xml:space="preserve"> real)</w:t>
      </w:r>
    </w:p>
    <w:p w14:paraId="5082DDCE" w14:textId="77777777" w:rsidR="007E788D" w:rsidRDefault="00444EEC">
      <w:pPr>
        <w:spacing w:after="120" w:line="276" w:lineRule="auto"/>
        <w:jc w:val="both"/>
      </w:pPr>
      <w:r>
        <w:t xml:space="preserve">La documentación original decía Kalman + DWA para este bloque, pero </w:t>
      </w:r>
      <w:proofErr w:type="spellStart"/>
      <w:r>
        <w:t>tracking_node</w:t>
      </w:r>
      <w:proofErr w:type="spellEnd"/>
      <w:r>
        <w:t xml:space="preserve"> no tiene un DWA de verdad, que simularía trayectorias en el espacio de velocidades (§5.8). Ese DWA existe en un fichero aparte que no está registrado (§6.11). El mecanismo activo es reactivo, tipo campo de repulsión: para cada punto del sector frontal ±50° dentro de un umbral (0,40 m, subido desde 0,35 m) se acumula un peso que da más importancia a los obstáculos cercanos y frontales, y el ajuste angular final es la media ponderada.</w:t>
      </w:r>
    </w:p>
    <w:p w14:paraId="47840FFC" w14:textId="77777777" w:rsidR="007E788D" w:rsidRPr="00A25AD3" w:rsidRDefault="00444EEC">
      <w:pPr>
        <w:spacing w:after="120" w:line="276" w:lineRule="auto"/>
        <w:jc w:val="both"/>
        <w:rPr>
          <w:color w:val="FF0000"/>
        </w:rPr>
      </w:pPr>
      <w:r w:rsidRPr="00A25AD3">
        <w:rPr>
          <w:color w:val="FF0000"/>
        </w:rPr>
        <w:t>Factor de reducción de velocidad lineal, corregido el 22 de julio. La fórmula original nunca bajaba la velocidad a cero, y el límite inferior que tenía era código muerto (§4.3, §7.6). Por eso el robot nunca frenaba del todo ante un obstáculo sostenido, y hubo dos contactos leves. La fórmula actual usa la distancia mínima real del sector frontal: una rampa que vale 1,0 en el umbral y baja a 0,0 en un segundo umbral más cercano (0,25 m), con ~10 cm de margen.</w:t>
      </w:r>
    </w:p>
    <w:p w14:paraId="306622D2" w14:textId="77777777" w:rsidR="007E788D" w:rsidRPr="00A25AD3" w:rsidRDefault="00444EEC">
      <w:pPr>
        <w:spacing w:after="120" w:line="276" w:lineRule="auto"/>
        <w:jc w:val="both"/>
        <w:rPr>
          <w:color w:val="FF0000"/>
        </w:rPr>
      </w:pPr>
      <w:r w:rsidRPr="00A25AD3">
        <w:rPr>
          <w:color w:val="FF0000"/>
        </w:rPr>
        <w:t>Maniobra de rodeo, añadida el 22 de julio. Si el factor de reducción se mantiene bajo un umbral (0,5) durante 1,5 s sostenidos, el nodo ejecuta un giro cerrado de 1,5 s en el sentido ya indicado, seguido de un avance recto corto a baja velocidad. La maniobra se aborta y reinicia el giro si el factor cae de nuevo. Sirve para salir del punto muerto en vez de quedarse parado indefinidamente. Es una primera versión y todavía no está validada de forma sistemática (Capítulo 7).</w:t>
      </w:r>
    </w:p>
    <w:p w14:paraId="595297D2" w14:textId="77777777" w:rsidR="007E788D" w:rsidRDefault="00444EEC">
      <w:pPr>
        <w:spacing w:after="120" w:line="276" w:lineRule="auto"/>
        <w:jc w:val="both"/>
      </w:pPr>
      <w:r>
        <w:t>Es más barato a propósito que un DWA completo: no razona sobre restricciones cinemáticas ni sobre varios pasos futuros. Basta para una evasión reactiva a baja velocidad, pero es una simplificación clara frente al DWA de Nav2 (§5.8-5.9). La etiqueta de la arquitectura ya está corregida.</w:t>
      </w:r>
    </w:p>
    <w:p w14:paraId="509742B5" w14:textId="77777777" w:rsidR="007E788D" w:rsidRDefault="00444EEC">
      <w:pPr>
        <w:pStyle w:val="Ttulo2"/>
        <w:spacing w:before="240" w:after="80"/>
      </w:pPr>
      <w:bookmarkStart w:id="41" w:name="_Toc242256505"/>
      <w:r>
        <w:rPr>
          <w:color w:val="000000"/>
        </w:rPr>
        <w:t xml:space="preserve">6.6 </w:t>
      </w:r>
      <w:proofErr w:type="spellStart"/>
      <w:r>
        <w:rPr>
          <w:color w:val="000000"/>
        </w:rPr>
        <w:t>control_node</w:t>
      </w:r>
      <w:proofErr w:type="spellEnd"/>
      <w:r>
        <w:rPr>
          <w:color w:val="000000"/>
        </w:rPr>
        <w:t xml:space="preserve"> — máquina de estados finitos y teleoperación</w:t>
      </w:r>
      <w:bookmarkEnd w:id="41"/>
    </w:p>
    <w:p w14:paraId="55E6F76A" w14:textId="77777777" w:rsidR="007E788D" w:rsidRDefault="00444EEC">
      <w:pPr>
        <w:spacing w:after="120" w:line="276" w:lineRule="auto"/>
        <w:jc w:val="both"/>
      </w:pPr>
      <w:r>
        <w:t>La máquina de estados (INIT → IDLE ↔ TRACKING, con MANUAL y SHUTDOWN alcanzables desde cualquier estado activo) es una única clase con el estado actual como cadena de texto. Dos mecanismos evitan comportamiento errático: histéresis en la pérdida de detección, que espera antes de volver a espera; y autorización por gesto independiente de la detección (con cámara deshabilitada, se concede automáticamente).</w:t>
      </w:r>
    </w:p>
    <w:p w14:paraId="18AE794C" w14:textId="77777777" w:rsidR="007E788D" w:rsidRDefault="00444EEC">
      <w:pPr>
        <w:spacing w:after="120" w:line="276" w:lineRule="auto"/>
        <w:jc w:val="both"/>
      </w:pPr>
      <w:r>
        <w:t xml:space="preserve">La teleoperación por teclado se ejecuta en un hilo aparte que lee la entrada sin </w:t>
      </w:r>
      <w:proofErr w:type="spellStart"/>
      <w:r>
        <w:t>buffering</w:t>
      </w:r>
      <w:proofErr w:type="spellEnd"/>
      <w:r>
        <w:t xml:space="preserve">, para capturar teclas sin bloquear el </w:t>
      </w:r>
      <w:proofErr w:type="spellStart"/>
      <w:r>
        <w:t>executor</w:t>
      </w:r>
      <w:proofErr w:type="spellEnd"/>
      <w:r>
        <w:t xml:space="preserve">, y se desactiva si la entrada estándar no es una terminal interactiva. </w:t>
      </w:r>
      <w:r>
        <w:lastRenderedPageBreak/>
        <w:t>Esto hace falta porque una señal de interrupción residual puede quedar en el búfer y leerse como señal inesperada al lanzar el sistema.</w:t>
      </w:r>
    </w:p>
    <w:p w14:paraId="78701FA3" w14:textId="77777777" w:rsidR="007E788D" w:rsidRDefault="00444EEC">
      <w:pPr>
        <w:pStyle w:val="Ttulo2"/>
        <w:spacing w:before="240" w:after="80"/>
      </w:pPr>
      <w:bookmarkStart w:id="42" w:name="_Toc242256506"/>
      <w:r>
        <w:rPr>
          <w:color w:val="000000"/>
        </w:rPr>
        <w:t xml:space="preserve">6.7 </w:t>
      </w:r>
      <w:proofErr w:type="spellStart"/>
      <w:r>
        <w:rPr>
          <w:color w:val="000000"/>
        </w:rPr>
        <w:t>collision_handling_node</w:t>
      </w:r>
      <w:bookmarkEnd w:id="42"/>
      <w:proofErr w:type="spellEnd"/>
    </w:p>
    <w:p w14:paraId="007AB7EA" w14:textId="77777777" w:rsidR="007E788D" w:rsidRDefault="00444EEC">
      <w:pPr>
        <w:spacing w:after="120" w:line="276" w:lineRule="auto"/>
        <w:jc w:val="both"/>
      </w:pPr>
      <w:r>
        <w:t xml:space="preserve">Es el nodo más simple: aplica un único umbral de distancia sobre el mínimo del barrido del LiDAR, publicando la señal de colisión solo en los cambios de estado. No está en el lanzamiento principal y </w:t>
      </w:r>
      <w:proofErr w:type="spellStart"/>
      <w:r>
        <w:t>control_node</w:t>
      </w:r>
      <w:proofErr w:type="spellEnd"/>
      <w:r>
        <w:t xml:space="preserve"> no se suscribe todavía a su señal (§6.2). Es infraestructura preparada para Nav2, que sí puede reaccionar con sus comportamientos de recuperación.</w:t>
      </w:r>
    </w:p>
    <w:p w14:paraId="7EEE3DAF" w14:textId="77777777" w:rsidR="007E788D" w:rsidRDefault="00444EEC">
      <w:pPr>
        <w:pStyle w:val="Ttulo2"/>
        <w:spacing w:before="240" w:after="80"/>
      </w:pPr>
      <w:bookmarkStart w:id="43" w:name="_Toc242256507"/>
      <w:r>
        <w:rPr>
          <w:color w:val="000000"/>
        </w:rPr>
        <w:t xml:space="preserve">6.8 </w:t>
      </w:r>
      <w:proofErr w:type="spellStart"/>
      <w:r>
        <w:rPr>
          <w:color w:val="000000"/>
        </w:rPr>
        <w:t>user_</w:t>
      </w:r>
      <w:proofErr w:type="gramStart"/>
      <w:r>
        <w:rPr>
          <w:color w:val="000000"/>
        </w:rPr>
        <w:t>interface</w:t>
      </w:r>
      <w:proofErr w:type="gramEnd"/>
      <w:r>
        <w:rPr>
          <w:color w:val="000000"/>
        </w:rPr>
        <w:t>_node</w:t>
      </w:r>
      <w:bookmarkEnd w:id="43"/>
      <w:proofErr w:type="spellEnd"/>
    </w:p>
    <w:p w14:paraId="14C14CD4" w14:textId="77777777" w:rsidR="007E788D" w:rsidRDefault="00444EEC">
      <w:pPr>
        <w:spacing w:after="120" w:line="276" w:lineRule="auto"/>
        <w:jc w:val="both"/>
      </w:pPr>
      <w:r>
        <w:t xml:space="preserve">No implementa percepción ni control: es un agregador de estado. Se suscribe a los </w:t>
      </w:r>
      <w:proofErr w:type="spellStart"/>
      <w:r>
        <w:t>topics</w:t>
      </w:r>
      <w:proofErr w:type="spellEnd"/>
      <w:r>
        <w:t xml:space="preserve"> de estado del resto de nodos y republica marcadores de visualización para RViz 2 (posición estimada, clústeres del </w:t>
      </w:r>
      <w:proofErr w:type="spellStart"/>
      <w:r>
        <w:t>LiDAR</w:t>
      </w:r>
      <w:proofErr w:type="spellEnd"/>
      <w:r>
        <w:t>, marcador del robot), un panel de texto y un diagnóstico periódico en los cambios de modo. También lanza y cierra RViz 2 de forma coordinada.</w:t>
      </w:r>
    </w:p>
    <w:p w14:paraId="56AD0F65" w14:textId="77777777" w:rsidR="007E788D" w:rsidRDefault="00444EEC">
      <w:pPr>
        <w:pStyle w:val="Ttulo2"/>
        <w:spacing w:before="240" w:after="80"/>
      </w:pPr>
      <w:bookmarkStart w:id="44" w:name="_Toc242256508"/>
      <w:r>
        <w:rPr>
          <w:color w:val="000000"/>
        </w:rPr>
        <w:t xml:space="preserve">6.9 </w:t>
      </w:r>
      <w:proofErr w:type="spellStart"/>
      <w:r>
        <w:rPr>
          <w:color w:val="000000"/>
        </w:rPr>
        <w:t>slam_node</w:t>
      </w:r>
      <w:proofErr w:type="spellEnd"/>
      <w:r>
        <w:rPr>
          <w:color w:val="000000"/>
        </w:rPr>
        <w:t xml:space="preserve"> (experimental, desactivado por defecto)</w:t>
      </w:r>
      <w:bookmarkEnd w:id="44"/>
    </w:p>
    <w:p w14:paraId="4834803D" w14:textId="77777777" w:rsidR="007E788D" w:rsidRDefault="00444EEC">
      <w:pPr>
        <w:spacing w:after="120" w:line="276" w:lineRule="auto"/>
        <w:jc w:val="both"/>
      </w:pPr>
      <w:r>
        <w:t xml:space="preserve">Implementación mínima y propia de SLAM 2D: rejilla de ocupación en memoria, TF estática entre mapa y </w:t>
      </w:r>
      <w:proofErr w:type="spellStart"/>
      <w:r>
        <w:t>odometría</w:t>
      </w:r>
      <w:proofErr w:type="spellEnd"/>
      <w:r>
        <w:t xml:space="preserve">, actualizada desde el LiDAR y la posición de la persona, sin correspondencia de barridos ni cierre de bucles: un acumulador de ocupación, no un SLAM real. SLAM </w:t>
      </w:r>
      <w:proofErr w:type="spellStart"/>
      <w:r>
        <w:t>Toolbox</w:t>
      </w:r>
      <w:proofErr w:type="spellEnd"/>
      <w:r>
        <w:t xml:space="preserve"> lo sustituyó en la Fase 2 (§5.9) y se conserva desactivado como referencia histórica.</w:t>
      </w:r>
    </w:p>
    <w:p w14:paraId="2128893E" w14:textId="77777777" w:rsidR="007E788D" w:rsidRDefault="00444EEC">
      <w:pPr>
        <w:pStyle w:val="Ttulo2"/>
        <w:spacing w:before="240" w:after="80"/>
      </w:pPr>
      <w:bookmarkStart w:id="45" w:name="_Toc242256509"/>
      <w:r>
        <w:rPr>
          <w:color w:val="000000"/>
        </w:rPr>
        <w:t>6.10 Despliegue: compilación y sincronización con el robot</w:t>
      </w:r>
      <w:bookmarkEnd w:id="45"/>
    </w:p>
    <w:p w14:paraId="2B25C446" w14:textId="77777777" w:rsidR="007E788D" w:rsidRDefault="00444EEC">
      <w:pPr>
        <w:spacing w:after="120" w:line="276" w:lineRule="auto"/>
        <w:jc w:val="both"/>
      </w:pPr>
      <w:r>
        <w:t xml:space="preserve">El paquete se compila en el NUC con enlaces simbólicos a los ficheros fuente, permitiendo que el </w:t>
      </w:r>
      <w:proofErr w:type="spellStart"/>
      <w:r>
        <w:t>executor</w:t>
      </w:r>
      <w:proofErr w:type="spellEnd"/>
      <w:r>
        <w:t xml:space="preserve"> recoja cambios relanzando el nodo, sin recompilar tras cada edición. Un script de sincronización automatiza la copia de los ficheros más modificados (detección, seguimiento, configuración); el resto requiere copia manual, una limitación real a tener presente en futuras extensiones.</w:t>
      </w:r>
    </w:p>
    <w:p w14:paraId="62E78679" w14:textId="77777777" w:rsidR="007E788D" w:rsidRDefault="00444EEC">
      <w:pPr>
        <w:pStyle w:val="Ttulo2"/>
        <w:spacing w:before="240" w:after="80"/>
      </w:pPr>
      <w:bookmarkStart w:id="46" w:name="_Toc242256510"/>
      <w:r>
        <w:rPr>
          <w:color w:val="000000"/>
        </w:rPr>
        <w:t>6.11 Código no registrado en el paquete</w:t>
      </w:r>
      <w:bookmarkEnd w:id="46"/>
    </w:p>
    <w:p w14:paraId="671EB003" w14:textId="77777777" w:rsidR="007E788D" w:rsidRDefault="00444EEC">
      <w:pPr>
        <w:spacing w:after="120" w:line="276" w:lineRule="auto"/>
        <w:jc w:val="both"/>
      </w:pPr>
      <w:r>
        <w:t>Varios directorios conservan más de una clase de nodo completa, de las que solo se registra una: el de control conserva dos versiones anteriores; el de seguimiento conserva una implementación real de DWA (búsqueda en el espacio de velocidades y visualización de trayectorias en RViz), no en ejecución; y el de interfaz de usuario conserva una versión anterior no registrada.</w:t>
      </w:r>
    </w:p>
    <w:p w14:paraId="1F535E0D" w14:textId="77777777" w:rsidR="007E788D" w:rsidRDefault="00444EEC">
      <w:pPr>
        <w:spacing w:after="120" w:line="276" w:lineRule="auto"/>
        <w:jc w:val="both"/>
      </w:pPr>
      <w:r>
        <w:t xml:space="preserve">Ninguno de estos ficheros es importado por otro módulo: no es código muerto, sino versiones anteriores de la misma clase conservadas en el árbol de trabajo. Lo del DWA importa porque la documentación seguía contando que </w:t>
      </w:r>
      <w:proofErr w:type="spellStart"/>
      <w:r>
        <w:t>tracking_node</w:t>
      </w:r>
      <w:proofErr w:type="spellEnd"/>
      <w:r>
        <w:t xml:space="preserve"> lo usaba, cuando el nodo activo usa el controlador reactivo del apartado 6.5. Eso confundía, y conviene limpiarlo antes de la entrega final.</w:t>
      </w:r>
    </w:p>
    <w:p w14:paraId="5C4BCEF8" w14:textId="77777777" w:rsidR="007E788D" w:rsidRDefault="00444EEC">
      <w:r>
        <w:br w:type="page"/>
      </w:r>
    </w:p>
    <w:p w14:paraId="634FED6A" w14:textId="77777777" w:rsidR="007E788D" w:rsidRDefault="00444EEC">
      <w:pPr>
        <w:pStyle w:val="Ttulo1"/>
        <w:spacing w:before="240" w:after="160"/>
        <w:jc w:val="center"/>
      </w:pPr>
      <w:bookmarkStart w:id="47" w:name="_Toc242256511"/>
      <w:r>
        <w:rPr>
          <w:color w:val="000000"/>
        </w:rPr>
        <w:lastRenderedPageBreak/>
        <w:t>Capítulo 7 — Resultados y evaluación</w:t>
      </w:r>
      <w:bookmarkEnd w:id="47"/>
    </w:p>
    <w:p w14:paraId="0C53D5E0" w14:textId="4FC5E42E" w:rsidR="007E788D" w:rsidRDefault="00444EEC">
      <w:pPr>
        <w:spacing w:after="120" w:line="276" w:lineRule="auto"/>
        <w:jc w:val="both"/>
      </w:pPr>
      <w:r>
        <w:rPr>
          <w:b/>
          <w:bCs/>
          <w:i/>
          <w:iCs/>
        </w:rPr>
        <w:t>Los datos de este capítulo salen de las pruebas en el laboratorio de la UJI, hasta la sesión final del 23 de septiembre de 2026 (§7.8). Varios escenarios tienen pocas muestras, y eso se explica en §7.9. Lo que se queda fuera del alcance del TFM</w:t>
      </w:r>
      <w:r w:rsidR="00262FCE">
        <w:rPr>
          <w:b/>
          <w:bCs/>
          <w:i/>
          <w:iCs/>
        </w:rPr>
        <w:t xml:space="preserve"> y se</w:t>
      </w:r>
      <w:r w:rsidR="006C6209">
        <w:rPr>
          <w:b/>
          <w:bCs/>
          <w:i/>
          <w:iCs/>
        </w:rPr>
        <w:t xml:space="preserve"> tiene en cuenta para futuras investigaciones</w:t>
      </w:r>
      <w:r>
        <w:rPr>
          <w:b/>
          <w:bCs/>
          <w:i/>
          <w:iCs/>
        </w:rPr>
        <w:t xml:space="preserve"> está en §7.10.</w:t>
      </w:r>
    </w:p>
    <w:p w14:paraId="0740A81A" w14:textId="77777777" w:rsidR="007E788D" w:rsidRDefault="00444EEC">
      <w:pPr>
        <w:pStyle w:val="Ttulo2"/>
        <w:spacing w:before="240" w:after="80"/>
      </w:pPr>
      <w:bookmarkStart w:id="48" w:name="_Toc242256512"/>
      <w:r>
        <w:rPr>
          <w:color w:val="000000"/>
        </w:rPr>
        <w:t>7.1 Metodología de validación</w:t>
      </w:r>
      <w:bookmarkEnd w:id="48"/>
    </w:p>
    <w:p w14:paraId="567DA9FD" w14:textId="77777777" w:rsidR="007E788D" w:rsidRDefault="00444EEC">
      <w:pPr>
        <w:spacing w:after="120" w:line="276" w:lineRule="auto"/>
        <w:jc w:val="both"/>
      </w:pPr>
      <w:r>
        <w:t>Cada toma se graba en el NUC como registro de ROS 2, se convierte a formato tabular y se analiza externamente, generando métricas y cuatro figuras (distancia, ángulo y velocidad frente al tiempo, y trayectoria). Métricas estándar: error de distancia (MAE/RMS), error angular medio, velocidades máximas, % de detección y pérdidas.</w:t>
      </w:r>
    </w:p>
    <w:p w14:paraId="2DEF1FC2" w14:textId="77777777" w:rsidR="007E788D" w:rsidRDefault="00444EEC">
      <w:pPr>
        <w:pStyle w:val="Ttulo2"/>
        <w:spacing w:before="240" w:after="80"/>
      </w:pPr>
      <w:bookmarkStart w:id="49" w:name="_Toc242256513"/>
      <w:r>
        <w:rPr>
          <w:color w:val="000000"/>
        </w:rPr>
        <w:t>7.2 Configuración experimental</w:t>
      </w:r>
      <w:bookmarkEnd w:id="49"/>
    </w:p>
    <w:p w14:paraId="49A22EF1" w14:textId="77777777" w:rsidR="007E788D" w:rsidRDefault="00444EEC">
      <w:pPr>
        <w:pStyle w:val="Prrafodelista"/>
        <w:numPr>
          <w:ilvl w:val="0"/>
          <w:numId w:val="2"/>
        </w:numPr>
        <w:spacing w:after="120" w:line="280" w:lineRule="auto"/>
      </w:pPr>
      <w:r>
        <w:rPr>
          <w:b/>
          <w:bCs/>
        </w:rPr>
        <w:t xml:space="preserve">Robot: </w:t>
      </w:r>
      <w:proofErr w:type="spellStart"/>
      <w:r>
        <w:t>TurtleBot</w:t>
      </w:r>
      <w:proofErr w:type="spellEnd"/>
      <w:r>
        <w:t xml:space="preserve"> 2 sobre base </w:t>
      </w:r>
      <w:proofErr w:type="spellStart"/>
      <w:r>
        <w:t>Kobuki</w:t>
      </w:r>
      <w:proofErr w:type="spellEnd"/>
      <w:r>
        <w:t>, con unidad de cómputo embarcada ejecutando ROS 2 Jazzy.</w:t>
      </w:r>
    </w:p>
    <w:p w14:paraId="6DEFA8BE" w14:textId="77777777" w:rsidR="007E788D" w:rsidRDefault="00444EEC">
      <w:pPr>
        <w:pStyle w:val="Prrafodelista"/>
        <w:numPr>
          <w:ilvl w:val="0"/>
          <w:numId w:val="2"/>
        </w:numPr>
        <w:spacing w:after="120" w:line="280" w:lineRule="auto"/>
      </w:pPr>
      <w:r>
        <w:rPr>
          <w:b/>
          <w:bCs/>
        </w:rPr>
        <w:t xml:space="preserve">Sensores: </w:t>
      </w:r>
      <w:proofErr w:type="spellStart"/>
      <w:r>
        <w:t>LiDAR</w:t>
      </w:r>
      <w:proofErr w:type="spellEnd"/>
      <w:r>
        <w:t xml:space="preserve"> RPLIDAR A2M8 y cámara RGB. La cámara cambió a mitad de la campaña de validación (§1.3): la toma de fusión sin movimiento (25/06) y las tres tomas del 08/07 (apartado 7.4) se grabaron con la Logitech C270 original; todas las tomas a partir del 09/07 (apartados 7.5, 7.6 y 7.7) se grabaron ya con la SPCA2650 que la sustituyó.</w:t>
      </w:r>
    </w:p>
    <w:p w14:paraId="1E296F05" w14:textId="77777777" w:rsidR="007E788D" w:rsidRDefault="00444EEC">
      <w:pPr>
        <w:pStyle w:val="Prrafodelista"/>
        <w:numPr>
          <w:ilvl w:val="0"/>
          <w:numId w:val="2"/>
        </w:numPr>
        <w:spacing w:after="120" w:line="280" w:lineRule="auto"/>
      </w:pPr>
      <w:r>
        <w:rPr>
          <w:b/>
          <w:bCs/>
        </w:rPr>
        <w:t xml:space="preserve">Entorno: </w:t>
      </w:r>
      <w:r>
        <w:t>laboratorio de robótica de la UJI, interior, suelo de baldosas.</w:t>
      </w:r>
    </w:p>
    <w:p w14:paraId="3694DF2B" w14:textId="77777777" w:rsidR="007E788D" w:rsidRDefault="00444EEC">
      <w:pPr>
        <w:pStyle w:val="Prrafodelista"/>
        <w:numPr>
          <w:ilvl w:val="0"/>
          <w:numId w:val="2"/>
        </w:numPr>
        <w:spacing w:after="120" w:line="280" w:lineRule="auto"/>
      </w:pPr>
      <w:r>
        <w:rPr>
          <w:b/>
          <w:bCs/>
        </w:rPr>
        <w:t xml:space="preserve">Distancia objetivo de seguimiento: </w:t>
      </w:r>
      <w:r>
        <w:t>1,50 m en la toma del 25 de junio; 1,00 m en las tomas del 8 de julio en adelante, tras un ajuste del parámetro entre sesiones.</w:t>
      </w:r>
    </w:p>
    <w:p w14:paraId="084251FC" w14:textId="77777777" w:rsidR="007E788D" w:rsidRDefault="00444EEC">
      <w:pPr>
        <w:pStyle w:val="Prrafodelista"/>
        <w:numPr>
          <w:ilvl w:val="0"/>
          <w:numId w:val="2"/>
        </w:numPr>
        <w:spacing w:after="120" w:line="280" w:lineRule="auto"/>
      </w:pPr>
      <w:r>
        <w:rPr>
          <w:b/>
          <w:bCs/>
        </w:rPr>
        <w:t xml:space="preserve">Activación del seguimiento: </w:t>
      </w:r>
      <w:r>
        <w:t>mediante gesto por cámara en condiciones normales; en las tomas del 8 de julio se empleó un mecanismo manual de activación porque el gesto no era fiable con el encuadre de cámara de aquella sesión.</w:t>
      </w:r>
    </w:p>
    <w:p w14:paraId="734FF075" w14:textId="77777777" w:rsidR="007E788D" w:rsidRDefault="00444EEC">
      <w:pPr>
        <w:pStyle w:val="Ttulo2"/>
        <w:spacing w:before="240" w:after="80"/>
      </w:pPr>
      <w:bookmarkStart w:id="50" w:name="_Toc242256514"/>
      <w:r>
        <w:rPr>
          <w:color w:val="000000"/>
        </w:rPr>
        <w:t>7.3 Resultado 1 — Fusión sensorial sin movimiento (25 de junio de 2026)</w:t>
      </w:r>
      <w:bookmarkEnd w:id="50"/>
    </w:p>
    <w:p w14:paraId="5CC8B662" w14:textId="77777777" w:rsidR="007E788D" w:rsidRDefault="00444EEC">
      <w:pPr>
        <w:spacing w:after="120" w:line="276" w:lineRule="auto"/>
        <w:jc w:val="both"/>
      </w:pPr>
      <w:r>
        <w:t>Primera validación del mecanismo de respaldo por fusión LiDAR-cámara, con la base del robot inhibida para poder probar el mecanismo de detección con seguridad antes de validarlo en movimiento.</w:t>
      </w:r>
    </w:p>
    <w:p w14:paraId="1B09AD70" w14:textId="77777777" w:rsidR="007E4C36" w:rsidRDefault="006258D7">
      <w:pPr>
        <w:keepNext/>
        <w:spacing w:after="120"/>
      </w:pPr>
      <w:r>
        <w:rPr>
          <w:b/>
        </w:rPr>
        <w:t>Tabla 7.1</w:t>
      </w:r>
      <w:r>
        <w:rPr>
          <w:b/>
        </w:rPr>
        <w:br/>
      </w:r>
      <w:r>
        <w:rPr>
          <w:i/>
        </w:rPr>
        <w:t>Fusión sin movimiento, 25/06</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77"/>
        <w:gridCol w:w="4123"/>
      </w:tblGrid>
      <w:tr w:rsidR="007E788D" w14:paraId="3E29D907" w14:textId="77777777">
        <w:trPr>
          <w:tblHeader/>
        </w:trPr>
        <w:tc>
          <w:tcPr>
            <w:tcW w:w="0" w:type="dxa"/>
            <w:shd w:val="clear" w:color="auto" w:fill="D9D9D9"/>
            <w:tcMar>
              <w:top w:w="60" w:type="dxa"/>
              <w:left w:w="80" w:type="dxa"/>
              <w:bottom w:w="60" w:type="dxa"/>
              <w:right w:w="80" w:type="dxa"/>
            </w:tcMar>
            <w:vAlign w:val="center"/>
          </w:tcPr>
          <w:p w14:paraId="5D4F6160" w14:textId="77777777" w:rsidR="007E788D" w:rsidRDefault="00444EEC">
            <w:pPr>
              <w:spacing w:after="40"/>
            </w:pPr>
            <w:r>
              <w:rPr>
                <w:b/>
                <w:bCs/>
                <w:sz w:val="20"/>
                <w:szCs w:val="20"/>
              </w:rPr>
              <w:t>Métrica</w:t>
            </w:r>
          </w:p>
        </w:tc>
        <w:tc>
          <w:tcPr>
            <w:tcW w:w="0" w:type="dxa"/>
            <w:shd w:val="clear" w:color="auto" w:fill="D9D9D9"/>
            <w:tcMar>
              <w:top w:w="60" w:type="dxa"/>
              <w:left w:w="80" w:type="dxa"/>
              <w:bottom w:w="60" w:type="dxa"/>
              <w:right w:w="80" w:type="dxa"/>
            </w:tcMar>
            <w:vAlign w:val="center"/>
          </w:tcPr>
          <w:p w14:paraId="495788D9" w14:textId="77777777" w:rsidR="007E788D" w:rsidRDefault="00444EEC">
            <w:pPr>
              <w:spacing w:after="40"/>
            </w:pPr>
            <w:r>
              <w:rPr>
                <w:b/>
                <w:bCs/>
                <w:sz w:val="20"/>
                <w:szCs w:val="20"/>
              </w:rPr>
              <w:t>Valor</w:t>
            </w:r>
          </w:p>
        </w:tc>
      </w:tr>
      <w:tr w:rsidR="007E788D" w14:paraId="28013EA4" w14:textId="77777777">
        <w:tc>
          <w:tcPr>
            <w:tcW w:w="0" w:type="dxa"/>
            <w:tcMar>
              <w:top w:w="60" w:type="dxa"/>
              <w:left w:w="80" w:type="dxa"/>
              <w:bottom w:w="60" w:type="dxa"/>
              <w:right w:w="80" w:type="dxa"/>
            </w:tcMar>
            <w:vAlign w:val="center"/>
          </w:tcPr>
          <w:p w14:paraId="6677C678" w14:textId="77777777" w:rsidR="007E788D" w:rsidRDefault="00444EEC">
            <w:pPr>
              <w:spacing w:after="40"/>
            </w:pPr>
            <w:r>
              <w:rPr>
                <w:sz w:val="20"/>
                <w:szCs w:val="20"/>
              </w:rPr>
              <w:t>Duración</w:t>
            </w:r>
          </w:p>
        </w:tc>
        <w:tc>
          <w:tcPr>
            <w:tcW w:w="0" w:type="dxa"/>
            <w:tcMar>
              <w:top w:w="60" w:type="dxa"/>
              <w:left w:w="80" w:type="dxa"/>
              <w:bottom w:w="60" w:type="dxa"/>
              <w:right w:w="80" w:type="dxa"/>
            </w:tcMar>
            <w:vAlign w:val="center"/>
          </w:tcPr>
          <w:p w14:paraId="1C05DD23" w14:textId="77777777" w:rsidR="007E788D" w:rsidRDefault="00444EEC">
            <w:pPr>
              <w:spacing w:after="40"/>
            </w:pPr>
            <w:r>
              <w:rPr>
                <w:sz w:val="20"/>
                <w:szCs w:val="20"/>
              </w:rPr>
              <w:t>23,5 s (285 muestras)</w:t>
            </w:r>
          </w:p>
        </w:tc>
      </w:tr>
      <w:tr w:rsidR="007E788D" w14:paraId="418B14E2" w14:textId="77777777">
        <w:tc>
          <w:tcPr>
            <w:tcW w:w="0" w:type="dxa"/>
            <w:tcMar>
              <w:top w:w="60" w:type="dxa"/>
              <w:left w:w="80" w:type="dxa"/>
              <w:bottom w:w="60" w:type="dxa"/>
              <w:right w:w="80" w:type="dxa"/>
            </w:tcMar>
            <w:vAlign w:val="center"/>
          </w:tcPr>
          <w:p w14:paraId="52CCD286" w14:textId="77777777" w:rsidR="007E788D" w:rsidRDefault="00444EEC">
            <w:pPr>
              <w:spacing w:after="40"/>
            </w:pPr>
            <w:r>
              <w:rPr>
                <w:sz w:val="20"/>
                <w:szCs w:val="20"/>
              </w:rPr>
              <w:t>Distancia objetivo</w:t>
            </w:r>
          </w:p>
        </w:tc>
        <w:tc>
          <w:tcPr>
            <w:tcW w:w="0" w:type="dxa"/>
            <w:tcMar>
              <w:top w:w="60" w:type="dxa"/>
              <w:left w:w="80" w:type="dxa"/>
              <w:bottom w:w="60" w:type="dxa"/>
              <w:right w:w="80" w:type="dxa"/>
            </w:tcMar>
            <w:vAlign w:val="center"/>
          </w:tcPr>
          <w:p w14:paraId="16B53A52" w14:textId="77777777" w:rsidR="007E788D" w:rsidRDefault="00444EEC">
            <w:pPr>
              <w:spacing w:after="40"/>
            </w:pPr>
            <w:r>
              <w:rPr>
                <w:sz w:val="20"/>
                <w:szCs w:val="20"/>
              </w:rPr>
              <w:t>1,50 m</w:t>
            </w:r>
          </w:p>
        </w:tc>
      </w:tr>
      <w:tr w:rsidR="007E788D" w14:paraId="7E392722" w14:textId="77777777">
        <w:tc>
          <w:tcPr>
            <w:tcW w:w="0" w:type="dxa"/>
            <w:tcMar>
              <w:top w:w="60" w:type="dxa"/>
              <w:left w:w="80" w:type="dxa"/>
              <w:bottom w:w="60" w:type="dxa"/>
              <w:right w:w="80" w:type="dxa"/>
            </w:tcMar>
            <w:vAlign w:val="center"/>
          </w:tcPr>
          <w:p w14:paraId="0FAD0BAE" w14:textId="77777777" w:rsidR="007E788D" w:rsidRDefault="00444EEC">
            <w:pPr>
              <w:spacing w:after="40"/>
            </w:pPr>
            <w:r>
              <w:rPr>
                <w:sz w:val="20"/>
                <w:szCs w:val="20"/>
              </w:rPr>
              <w:t>Error de distancia (MAE / RMS)</w:t>
            </w:r>
          </w:p>
        </w:tc>
        <w:tc>
          <w:tcPr>
            <w:tcW w:w="0" w:type="dxa"/>
            <w:tcMar>
              <w:top w:w="60" w:type="dxa"/>
              <w:left w:w="80" w:type="dxa"/>
              <w:bottom w:w="60" w:type="dxa"/>
              <w:right w:w="80" w:type="dxa"/>
            </w:tcMar>
            <w:vAlign w:val="center"/>
          </w:tcPr>
          <w:p w14:paraId="7CA5C310" w14:textId="77777777" w:rsidR="007E788D" w:rsidRDefault="00444EEC">
            <w:pPr>
              <w:spacing w:after="40"/>
            </w:pPr>
            <w:r>
              <w:rPr>
                <w:sz w:val="20"/>
                <w:szCs w:val="20"/>
              </w:rPr>
              <w:t>0,627 m / 0,733 m</w:t>
            </w:r>
          </w:p>
        </w:tc>
      </w:tr>
      <w:tr w:rsidR="007E788D" w14:paraId="2A805B4F" w14:textId="77777777">
        <w:tc>
          <w:tcPr>
            <w:tcW w:w="0" w:type="dxa"/>
            <w:tcMar>
              <w:top w:w="60" w:type="dxa"/>
              <w:left w:w="80" w:type="dxa"/>
              <w:bottom w:w="60" w:type="dxa"/>
              <w:right w:w="80" w:type="dxa"/>
            </w:tcMar>
            <w:vAlign w:val="center"/>
          </w:tcPr>
          <w:p w14:paraId="719F39F6" w14:textId="77777777" w:rsidR="007E788D" w:rsidRDefault="00444EEC">
            <w:pPr>
              <w:spacing w:after="40"/>
            </w:pPr>
            <w:r>
              <w:rPr>
                <w:sz w:val="20"/>
                <w:szCs w:val="20"/>
              </w:rPr>
              <w:t>Distancia mínima / máxima</w:t>
            </w:r>
          </w:p>
        </w:tc>
        <w:tc>
          <w:tcPr>
            <w:tcW w:w="0" w:type="dxa"/>
            <w:tcMar>
              <w:top w:w="60" w:type="dxa"/>
              <w:left w:w="80" w:type="dxa"/>
              <w:bottom w:w="60" w:type="dxa"/>
              <w:right w:w="80" w:type="dxa"/>
            </w:tcMar>
            <w:vAlign w:val="center"/>
          </w:tcPr>
          <w:p w14:paraId="047F80E4" w14:textId="77777777" w:rsidR="007E788D" w:rsidRDefault="00444EEC">
            <w:pPr>
              <w:spacing w:after="40"/>
            </w:pPr>
            <w:r>
              <w:rPr>
                <w:sz w:val="20"/>
                <w:szCs w:val="20"/>
              </w:rPr>
              <w:t>1,27 m / 3,41 m</w:t>
            </w:r>
          </w:p>
        </w:tc>
      </w:tr>
      <w:tr w:rsidR="007E788D" w14:paraId="52B97B03" w14:textId="77777777">
        <w:tc>
          <w:tcPr>
            <w:tcW w:w="0" w:type="dxa"/>
            <w:tcMar>
              <w:top w:w="60" w:type="dxa"/>
              <w:left w:w="80" w:type="dxa"/>
              <w:bottom w:w="60" w:type="dxa"/>
              <w:right w:w="80" w:type="dxa"/>
            </w:tcMar>
            <w:vAlign w:val="center"/>
          </w:tcPr>
          <w:p w14:paraId="193BAD2F" w14:textId="77777777" w:rsidR="007E788D" w:rsidRDefault="00444EEC">
            <w:pPr>
              <w:spacing w:after="40"/>
            </w:pPr>
            <w:r>
              <w:rPr>
                <w:sz w:val="20"/>
                <w:szCs w:val="20"/>
              </w:rPr>
              <w:t>% de tiempo con persona detectada</w:t>
            </w:r>
          </w:p>
        </w:tc>
        <w:tc>
          <w:tcPr>
            <w:tcW w:w="0" w:type="dxa"/>
            <w:tcMar>
              <w:top w:w="60" w:type="dxa"/>
              <w:left w:w="80" w:type="dxa"/>
              <w:bottom w:w="60" w:type="dxa"/>
              <w:right w:w="80" w:type="dxa"/>
            </w:tcMar>
            <w:vAlign w:val="center"/>
          </w:tcPr>
          <w:p w14:paraId="216FA27E" w14:textId="77777777" w:rsidR="007E788D" w:rsidRDefault="00444EEC">
            <w:pPr>
              <w:spacing w:after="40"/>
            </w:pPr>
            <w:r>
              <w:rPr>
                <w:sz w:val="20"/>
                <w:szCs w:val="20"/>
              </w:rPr>
              <w:t>100,0 %</w:t>
            </w:r>
          </w:p>
        </w:tc>
      </w:tr>
      <w:tr w:rsidR="007E788D" w14:paraId="0A4397B0" w14:textId="77777777">
        <w:tc>
          <w:tcPr>
            <w:tcW w:w="0" w:type="dxa"/>
            <w:tcMar>
              <w:top w:w="60" w:type="dxa"/>
              <w:left w:w="80" w:type="dxa"/>
              <w:bottom w:w="60" w:type="dxa"/>
              <w:right w:w="80" w:type="dxa"/>
            </w:tcMar>
            <w:vAlign w:val="center"/>
          </w:tcPr>
          <w:p w14:paraId="30B1079E" w14:textId="77777777" w:rsidR="007E788D" w:rsidRDefault="00444EEC">
            <w:pPr>
              <w:spacing w:after="40"/>
            </w:pPr>
            <w:r>
              <w:rPr>
                <w:sz w:val="20"/>
                <w:szCs w:val="20"/>
              </w:rPr>
              <w:t>Número de pérdidas de detección</w:t>
            </w:r>
          </w:p>
        </w:tc>
        <w:tc>
          <w:tcPr>
            <w:tcW w:w="0" w:type="dxa"/>
            <w:tcMar>
              <w:top w:w="60" w:type="dxa"/>
              <w:left w:w="80" w:type="dxa"/>
              <w:bottom w:w="60" w:type="dxa"/>
              <w:right w:w="80" w:type="dxa"/>
            </w:tcMar>
            <w:vAlign w:val="center"/>
          </w:tcPr>
          <w:p w14:paraId="127E16F6" w14:textId="77777777" w:rsidR="007E788D" w:rsidRDefault="00444EEC">
            <w:pPr>
              <w:spacing w:after="40"/>
            </w:pPr>
            <w:r>
              <w:rPr>
                <w:sz w:val="20"/>
                <w:szCs w:val="20"/>
              </w:rPr>
              <w:t>0</w:t>
            </w:r>
          </w:p>
        </w:tc>
      </w:tr>
      <w:tr w:rsidR="007E788D" w14:paraId="324CBDBF" w14:textId="77777777">
        <w:tc>
          <w:tcPr>
            <w:tcW w:w="0" w:type="dxa"/>
            <w:tcMar>
              <w:top w:w="60" w:type="dxa"/>
              <w:left w:w="80" w:type="dxa"/>
              <w:bottom w:w="60" w:type="dxa"/>
              <w:right w:w="80" w:type="dxa"/>
            </w:tcMar>
            <w:vAlign w:val="center"/>
          </w:tcPr>
          <w:p w14:paraId="5E1EF6E1" w14:textId="77777777" w:rsidR="007E788D" w:rsidRDefault="00444EEC">
            <w:pPr>
              <w:spacing w:after="40"/>
            </w:pPr>
            <w:r>
              <w:rPr>
                <w:sz w:val="20"/>
                <w:szCs w:val="20"/>
              </w:rPr>
              <w:t>Desviación de rumbo cámara vs. clúster elegido</w:t>
            </w:r>
          </w:p>
        </w:tc>
        <w:tc>
          <w:tcPr>
            <w:tcW w:w="0" w:type="dxa"/>
            <w:tcMar>
              <w:top w:w="60" w:type="dxa"/>
              <w:left w:w="80" w:type="dxa"/>
              <w:bottom w:w="60" w:type="dxa"/>
              <w:right w:w="80" w:type="dxa"/>
            </w:tcMar>
            <w:vAlign w:val="center"/>
          </w:tcPr>
          <w:p w14:paraId="64F1FB90" w14:textId="77777777" w:rsidR="007E788D" w:rsidRDefault="00444EEC">
            <w:pPr>
              <w:spacing w:after="40"/>
            </w:pPr>
            <w:r>
              <w:rPr>
                <w:sz w:val="20"/>
                <w:szCs w:val="20"/>
              </w:rPr>
              <w:t>≈ 6°</w:t>
            </w:r>
          </w:p>
        </w:tc>
      </w:tr>
    </w:tbl>
    <w:p w14:paraId="45181A95" w14:textId="77777777" w:rsidR="007E788D" w:rsidRDefault="00444EEC">
      <w:pPr>
        <w:spacing w:after="120" w:line="276" w:lineRule="auto"/>
        <w:jc w:val="both"/>
      </w:pPr>
      <w:r>
        <w:lastRenderedPageBreak/>
        <w:t>Con el mecanismo de fusión activo, la detección fue continua durante toda la toma, pese a que el LiDAR por sí solo no distinguía piernas de forma fiable en esta configuración, que era la motivación original del mecanismo (§2.3.1, §5.5). El error angular medio no es representativo aquí: con la base inhibida, la velocidad angular nunca corrige la orientación.</w:t>
      </w:r>
    </w:p>
    <w:p w14:paraId="48C0A9EF" w14:textId="77777777" w:rsidR="007E788D" w:rsidRDefault="00444EEC">
      <w:pPr>
        <w:keepNext/>
        <w:spacing w:after="120"/>
        <w:jc w:val="center"/>
      </w:pPr>
      <w:r>
        <w:rPr>
          <w:b/>
        </w:rPr>
        <w:t>Figura 7.1</w:t>
      </w:r>
      <w:r>
        <w:rPr>
          <w:b/>
        </w:rPr>
        <w:br/>
      </w:r>
      <w:r>
        <w:rPr>
          <w:i/>
        </w:rPr>
        <w:t>Distancia robot-persona en función del tiempo, toma de fusión sin movimiento (25/06/2026).</w:t>
      </w:r>
    </w:p>
    <w:p w14:paraId="22440D91" w14:textId="77777777" w:rsidR="007E788D" w:rsidRDefault="00444EEC">
      <w:pPr>
        <w:spacing w:before="160" w:after="60"/>
        <w:jc w:val="center"/>
      </w:pPr>
      <w:r>
        <w:rPr>
          <w:noProof/>
        </w:rPr>
        <w:drawing>
          <wp:inline distT="0" distB="0" distL="0" distR="0" wp14:anchorId="42C6E5FE" wp14:editId="637208AE">
            <wp:extent cx="4572000" cy="200025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572000" cy="2000250"/>
                    </a:xfrm>
                    <a:prstGeom prst="rect">
                      <a:avLst/>
                    </a:prstGeom>
                  </pic:spPr>
                </pic:pic>
              </a:graphicData>
            </a:graphic>
          </wp:inline>
        </w:drawing>
      </w:r>
    </w:p>
    <w:p w14:paraId="27C9420D" w14:textId="77777777" w:rsidR="007E4C36" w:rsidRDefault="006258D7">
      <w:pPr>
        <w:keepNext/>
        <w:spacing w:after="120"/>
        <w:jc w:val="center"/>
      </w:pPr>
      <w:r>
        <w:rPr>
          <w:i/>
        </w:rPr>
        <w:t>Nota.</w:t>
      </w:r>
      <w:r>
        <w:t xml:space="preserve"> Elaboración propia a partir de los registros de la toma.</w:t>
      </w:r>
    </w:p>
    <w:p w14:paraId="4A1A6155" w14:textId="77777777" w:rsidR="009770E9" w:rsidRDefault="009770E9">
      <w:pPr>
        <w:keepNext/>
        <w:spacing w:after="120"/>
        <w:jc w:val="center"/>
      </w:pPr>
    </w:p>
    <w:p w14:paraId="6EF7C669" w14:textId="77777777" w:rsidR="007E788D" w:rsidRDefault="00444EEC">
      <w:pPr>
        <w:keepNext/>
        <w:spacing w:after="120"/>
        <w:jc w:val="center"/>
      </w:pPr>
      <w:r>
        <w:rPr>
          <w:b/>
        </w:rPr>
        <w:t>Figura 7.2</w:t>
      </w:r>
      <w:r>
        <w:rPr>
          <w:b/>
        </w:rPr>
        <w:br/>
      </w:r>
      <w:r>
        <w:rPr>
          <w:i/>
        </w:rPr>
        <w:t>Trayectoria del robot (</w:t>
      </w:r>
      <w:proofErr w:type="spellStart"/>
      <w:r>
        <w:rPr>
          <w:i/>
        </w:rPr>
        <w:t>odometría</w:t>
      </w:r>
      <w:proofErr w:type="spellEnd"/>
      <w:r>
        <w:rPr>
          <w:i/>
        </w:rPr>
        <w:t>), toma de fusión sin movimiento. La base permaneció inmóvil por diseño de la prueba.</w:t>
      </w:r>
    </w:p>
    <w:p w14:paraId="3283943E" w14:textId="77777777" w:rsidR="007E788D" w:rsidRDefault="00444EEC">
      <w:pPr>
        <w:spacing w:before="160" w:after="60"/>
        <w:jc w:val="center"/>
      </w:pPr>
      <w:r>
        <w:rPr>
          <w:noProof/>
        </w:rPr>
        <w:drawing>
          <wp:inline distT="0" distB="0" distL="0" distR="0" wp14:anchorId="28C3D906" wp14:editId="7C697E89">
            <wp:extent cx="3048000" cy="3048000"/>
            <wp:effectExtent l="0" t="0" r="0" b="0"/>
            <wp:docPr id="745013780" name="Imagen 7450137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3048000" cy="3048000"/>
                    </a:xfrm>
                    <a:prstGeom prst="rect">
                      <a:avLst/>
                    </a:prstGeom>
                  </pic:spPr>
                </pic:pic>
              </a:graphicData>
            </a:graphic>
          </wp:inline>
        </w:drawing>
      </w:r>
    </w:p>
    <w:p w14:paraId="7CDAF027" w14:textId="77777777" w:rsidR="007E4C36" w:rsidRDefault="006258D7">
      <w:pPr>
        <w:keepNext/>
        <w:spacing w:after="120"/>
        <w:jc w:val="center"/>
      </w:pPr>
      <w:r>
        <w:rPr>
          <w:i/>
        </w:rPr>
        <w:t>Nota.</w:t>
      </w:r>
      <w:r>
        <w:t xml:space="preserve"> Elaboración propia a partir de los registros de la toma.</w:t>
      </w:r>
    </w:p>
    <w:p w14:paraId="763BFC01" w14:textId="77777777" w:rsidR="007E788D" w:rsidRDefault="00444EEC">
      <w:pPr>
        <w:pStyle w:val="Ttulo2"/>
        <w:spacing w:before="240" w:after="80"/>
      </w:pPr>
      <w:bookmarkStart w:id="51" w:name="_Toc242256515"/>
      <w:r>
        <w:rPr>
          <w:color w:val="000000"/>
        </w:rPr>
        <w:t>7.4 Resultado 2 — Progresión de correcciones de continuidad en movimiento (8 de julio de 2026)</w:t>
      </w:r>
      <w:bookmarkEnd w:id="51"/>
    </w:p>
    <w:p w14:paraId="763FABAB" w14:textId="77777777" w:rsidR="007E788D" w:rsidRDefault="00444EEC">
      <w:pPr>
        <w:spacing w:after="120" w:line="276" w:lineRule="auto"/>
        <w:jc w:val="both"/>
      </w:pPr>
      <w:r>
        <w:t>Primera prueba de seguimiento con el robot moviéndose de verdad. La toma inicial reveló saltos de detección y saturación angular casi permanente; las dos tomas siguientes verifican cada corrección por separado (§4.3).</w:t>
      </w:r>
    </w:p>
    <w:p w14:paraId="03A9C253" w14:textId="77777777" w:rsidR="007E4C36" w:rsidRDefault="006258D7">
      <w:pPr>
        <w:keepNext/>
        <w:spacing w:after="120"/>
      </w:pPr>
      <w:r>
        <w:rPr>
          <w:b/>
        </w:rPr>
        <w:lastRenderedPageBreak/>
        <w:t>Tabla 7.2</w:t>
      </w:r>
      <w:r>
        <w:rPr>
          <w:b/>
        </w:rPr>
        <w:br/>
      </w:r>
      <w:r>
        <w:rPr>
          <w:i/>
        </w:rPr>
        <w:t>Correcciones de continuidad, 08/07</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46"/>
        <w:gridCol w:w="1251"/>
        <w:gridCol w:w="1328"/>
        <w:gridCol w:w="1210"/>
        <w:gridCol w:w="858"/>
        <w:gridCol w:w="858"/>
        <w:gridCol w:w="916"/>
        <w:gridCol w:w="1433"/>
      </w:tblGrid>
      <w:tr w:rsidR="007E788D" w14:paraId="261FEC85" w14:textId="77777777">
        <w:trPr>
          <w:tblHeader/>
        </w:trPr>
        <w:tc>
          <w:tcPr>
            <w:tcW w:w="0" w:type="dxa"/>
            <w:shd w:val="clear" w:color="auto" w:fill="D9D9D9"/>
            <w:tcMar>
              <w:top w:w="60" w:type="dxa"/>
              <w:left w:w="80" w:type="dxa"/>
              <w:bottom w:w="60" w:type="dxa"/>
              <w:right w:w="80" w:type="dxa"/>
            </w:tcMar>
            <w:vAlign w:val="center"/>
          </w:tcPr>
          <w:p w14:paraId="22909FBA" w14:textId="77777777" w:rsidR="007E788D" w:rsidRDefault="00444EEC">
            <w:pPr>
              <w:spacing w:after="40"/>
            </w:pPr>
            <w:r>
              <w:rPr>
                <w:b/>
                <w:bCs/>
                <w:sz w:val="17"/>
                <w:szCs w:val="17"/>
              </w:rPr>
              <w:t>Toma</w:t>
            </w:r>
          </w:p>
        </w:tc>
        <w:tc>
          <w:tcPr>
            <w:tcW w:w="0" w:type="dxa"/>
            <w:shd w:val="clear" w:color="auto" w:fill="D9D9D9"/>
            <w:tcMar>
              <w:top w:w="60" w:type="dxa"/>
              <w:left w:w="80" w:type="dxa"/>
              <w:bottom w:w="60" w:type="dxa"/>
              <w:right w:w="80" w:type="dxa"/>
            </w:tcMar>
            <w:vAlign w:val="center"/>
          </w:tcPr>
          <w:p w14:paraId="214C778B" w14:textId="77777777" w:rsidR="007E788D" w:rsidRDefault="00444EEC">
            <w:pPr>
              <w:spacing w:after="40"/>
            </w:pPr>
            <w:r>
              <w:rPr>
                <w:b/>
                <w:bCs/>
                <w:sz w:val="17"/>
                <w:szCs w:val="17"/>
              </w:rPr>
              <w:t>Duración</w:t>
            </w:r>
          </w:p>
        </w:tc>
        <w:tc>
          <w:tcPr>
            <w:tcW w:w="0" w:type="dxa"/>
            <w:shd w:val="clear" w:color="auto" w:fill="D9D9D9"/>
            <w:tcMar>
              <w:top w:w="60" w:type="dxa"/>
              <w:left w:w="80" w:type="dxa"/>
              <w:bottom w:w="60" w:type="dxa"/>
              <w:right w:w="80" w:type="dxa"/>
            </w:tcMar>
            <w:vAlign w:val="center"/>
          </w:tcPr>
          <w:p w14:paraId="0D92C23A" w14:textId="77777777" w:rsidR="007E788D" w:rsidRDefault="00444EEC">
            <w:pPr>
              <w:spacing w:after="40"/>
            </w:pPr>
            <w:r>
              <w:rPr>
                <w:b/>
                <w:bCs/>
                <w:sz w:val="17"/>
                <w:szCs w:val="17"/>
              </w:rPr>
              <w:t>% detección</w:t>
            </w:r>
          </w:p>
        </w:tc>
        <w:tc>
          <w:tcPr>
            <w:tcW w:w="0" w:type="dxa"/>
            <w:shd w:val="clear" w:color="auto" w:fill="D9D9D9"/>
            <w:tcMar>
              <w:top w:w="60" w:type="dxa"/>
              <w:left w:w="80" w:type="dxa"/>
              <w:bottom w:w="60" w:type="dxa"/>
              <w:right w:w="80" w:type="dxa"/>
            </w:tcMar>
            <w:vAlign w:val="center"/>
          </w:tcPr>
          <w:p w14:paraId="5231DD6C" w14:textId="77777777" w:rsidR="007E788D" w:rsidRDefault="00444EEC">
            <w:pPr>
              <w:spacing w:after="40"/>
            </w:pPr>
            <w:r>
              <w:rPr>
                <w:b/>
                <w:bCs/>
                <w:sz w:val="17"/>
                <w:szCs w:val="17"/>
              </w:rPr>
              <w:t>Pérdidas</w:t>
            </w:r>
          </w:p>
        </w:tc>
        <w:tc>
          <w:tcPr>
            <w:tcW w:w="0" w:type="dxa"/>
            <w:shd w:val="clear" w:color="auto" w:fill="D9D9D9"/>
            <w:tcMar>
              <w:top w:w="60" w:type="dxa"/>
              <w:left w:w="80" w:type="dxa"/>
              <w:bottom w:w="60" w:type="dxa"/>
              <w:right w:w="80" w:type="dxa"/>
            </w:tcMar>
            <w:vAlign w:val="center"/>
          </w:tcPr>
          <w:p w14:paraId="5E085478" w14:textId="77777777" w:rsidR="007E788D" w:rsidRDefault="00444EEC">
            <w:pPr>
              <w:spacing w:after="40"/>
            </w:pPr>
            <w:r>
              <w:rPr>
                <w:b/>
                <w:bCs/>
                <w:sz w:val="17"/>
                <w:szCs w:val="17"/>
              </w:rPr>
              <w:t xml:space="preserve">MAE </w:t>
            </w:r>
            <w:proofErr w:type="spellStart"/>
            <w:r>
              <w:rPr>
                <w:b/>
                <w:bCs/>
                <w:sz w:val="17"/>
                <w:szCs w:val="17"/>
              </w:rPr>
              <w:t>dist</w:t>
            </w:r>
            <w:proofErr w:type="spellEnd"/>
            <w:r>
              <w:rPr>
                <w:b/>
                <w:bCs/>
                <w:sz w:val="17"/>
                <w:szCs w:val="17"/>
              </w:rPr>
              <w:t>.</w:t>
            </w:r>
          </w:p>
        </w:tc>
        <w:tc>
          <w:tcPr>
            <w:tcW w:w="0" w:type="dxa"/>
            <w:shd w:val="clear" w:color="auto" w:fill="D9D9D9"/>
            <w:tcMar>
              <w:top w:w="60" w:type="dxa"/>
              <w:left w:w="80" w:type="dxa"/>
              <w:bottom w:w="60" w:type="dxa"/>
              <w:right w:w="80" w:type="dxa"/>
            </w:tcMar>
            <w:vAlign w:val="center"/>
          </w:tcPr>
          <w:p w14:paraId="009D7071" w14:textId="77777777" w:rsidR="007E788D" w:rsidRDefault="00444EEC">
            <w:pPr>
              <w:spacing w:after="40"/>
            </w:pPr>
            <w:r>
              <w:rPr>
                <w:b/>
                <w:bCs/>
                <w:sz w:val="17"/>
                <w:szCs w:val="17"/>
              </w:rPr>
              <w:t xml:space="preserve">RMS </w:t>
            </w:r>
            <w:proofErr w:type="spellStart"/>
            <w:r>
              <w:rPr>
                <w:b/>
                <w:bCs/>
                <w:sz w:val="17"/>
                <w:szCs w:val="17"/>
              </w:rPr>
              <w:t>dist</w:t>
            </w:r>
            <w:proofErr w:type="spellEnd"/>
            <w:r>
              <w:rPr>
                <w:b/>
                <w:bCs/>
                <w:sz w:val="17"/>
                <w:szCs w:val="17"/>
              </w:rPr>
              <w:t>.</w:t>
            </w:r>
          </w:p>
        </w:tc>
        <w:tc>
          <w:tcPr>
            <w:tcW w:w="0" w:type="dxa"/>
            <w:shd w:val="clear" w:color="auto" w:fill="D9D9D9"/>
            <w:tcMar>
              <w:top w:w="60" w:type="dxa"/>
              <w:left w:w="80" w:type="dxa"/>
              <w:bottom w:w="60" w:type="dxa"/>
              <w:right w:w="80" w:type="dxa"/>
            </w:tcMar>
            <w:vAlign w:val="center"/>
          </w:tcPr>
          <w:p w14:paraId="32EF414B" w14:textId="77777777" w:rsidR="007E788D" w:rsidRDefault="00444EEC">
            <w:pPr>
              <w:spacing w:after="40"/>
            </w:pPr>
            <w:r>
              <w:rPr>
                <w:b/>
                <w:bCs/>
                <w:sz w:val="17"/>
                <w:szCs w:val="17"/>
              </w:rPr>
              <w:t>Saltos &gt;0,8 m</w:t>
            </w:r>
          </w:p>
        </w:tc>
        <w:tc>
          <w:tcPr>
            <w:tcW w:w="0" w:type="dxa"/>
            <w:shd w:val="clear" w:color="auto" w:fill="D9D9D9"/>
            <w:tcMar>
              <w:top w:w="60" w:type="dxa"/>
              <w:left w:w="80" w:type="dxa"/>
              <w:bottom w:w="60" w:type="dxa"/>
              <w:right w:w="80" w:type="dxa"/>
            </w:tcMar>
            <w:vAlign w:val="center"/>
          </w:tcPr>
          <w:p w14:paraId="1FA8B477" w14:textId="77777777" w:rsidR="007E788D" w:rsidRDefault="00444EEC">
            <w:pPr>
              <w:spacing w:after="40"/>
            </w:pPr>
            <w:r>
              <w:rPr>
                <w:b/>
                <w:bCs/>
                <w:sz w:val="17"/>
                <w:szCs w:val="17"/>
              </w:rPr>
              <w:t xml:space="preserve">Saturación </w:t>
            </w:r>
            <w:proofErr w:type="spellStart"/>
            <w:r>
              <w:rPr>
                <w:b/>
                <w:bCs/>
                <w:sz w:val="17"/>
                <w:szCs w:val="17"/>
              </w:rPr>
              <w:t>wz</w:t>
            </w:r>
            <w:proofErr w:type="spellEnd"/>
          </w:p>
        </w:tc>
      </w:tr>
      <w:tr w:rsidR="007E788D" w14:paraId="063B10B2" w14:textId="77777777">
        <w:tc>
          <w:tcPr>
            <w:tcW w:w="0" w:type="dxa"/>
            <w:tcMar>
              <w:top w:w="60" w:type="dxa"/>
              <w:left w:w="80" w:type="dxa"/>
              <w:bottom w:w="60" w:type="dxa"/>
              <w:right w:w="80" w:type="dxa"/>
            </w:tcMar>
            <w:vAlign w:val="center"/>
          </w:tcPr>
          <w:p w14:paraId="31C17DC0" w14:textId="77777777" w:rsidR="007E788D" w:rsidRDefault="00444EEC">
            <w:pPr>
              <w:spacing w:after="40"/>
            </w:pPr>
            <w:r>
              <w:rPr>
                <w:sz w:val="17"/>
                <w:szCs w:val="17"/>
              </w:rPr>
              <w:t>Original (sin corregir)</w:t>
            </w:r>
          </w:p>
        </w:tc>
        <w:tc>
          <w:tcPr>
            <w:tcW w:w="0" w:type="dxa"/>
            <w:tcMar>
              <w:top w:w="60" w:type="dxa"/>
              <w:left w:w="80" w:type="dxa"/>
              <w:bottom w:w="60" w:type="dxa"/>
              <w:right w:w="80" w:type="dxa"/>
            </w:tcMar>
            <w:vAlign w:val="center"/>
          </w:tcPr>
          <w:p w14:paraId="6701FF42" w14:textId="77777777" w:rsidR="007E788D" w:rsidRDefault="00444EEC">
            <w:pPr>
              <w:spacing w:after="40"/>
            </w:pPr>
            <w:r>
              <w:rPr>
                <w:sz w:val="17"/>
                <w:szCs w:val="17"/>
              </w:rPr>
              <w:t>759,8 s</w:t>
            </w:r>
          </w:p>
        </w:tc>
        <w:tc>
          <w:tcPr>
            <w:tcW w:w="0" w:type="dxa"/>
            <w:tcMar>
              <w:top w:w="60" w:type="dxa"/>
              <w:left w:w="80" w:type="dxa"/>
              <w:bottom w:w="60" w:type="dxa"/>
              <w:right w:w="80" w:type="dxa"/>
            </w:tcMar>
            <w:vAlign w:val="center"/>
          </w:tcPr>
          <w:p w14:paraId="52AA7AA1" w14:textId="77777777" w:rsidR="007E788D" w:rsidRDefault="00444EEC">
            <w:pPr>
              <w:spacing w:after="40"/>
            </w:pPr>
            <w:r>
              <w:rPr>
                <w:sz w:val="17"/>
                <w:szCs w:val="17"/>
              </w:rPr>
              <w:t>32,3 %</w:t>
            </w:r>
          </w:p>
        </w:tc>
        <w:tc>
          <w:tcPr>
            <w:tcW w:w="0" w:type="dxa"/>
            <w:tcMar>
              <w:top w:w="60" w:type="dxa"/>
              <w:left w:w="80" w:type="dxa"/>
              <w:bottom w:w="60" w:type="dxa"/>
              <w:right w:w="80" w:type="dxa"/>
            </w:tcMar>
            <w:vAlign w:val="center"/>
          </w:tcPr>
          <w:p w14:paraId="712F4701" w14:textId="77777777" w:rsidR="007E788D" w:rsidRDefault="00444EEC">
            <w:pPr>
              <w:spacing w:after="40"/>
            </w:pPr>
            <w:r>
              <w:rPr>
                <w:sz w:val="17"/>
                <w:szCs w:val="17"/>
              </w:rPr>
              <w:t>79</w:t>
            </w:r>
          </w:p>
        </w:tc>
        <w:tc>
          <w:tcPr>
            <w:tcW w:w="0" w:type="dxa"/>
            <w:tcMar>
              <w:top w:w="60" w:type="dxa"/>
              <w:left w:w="80" w:type="dxa"/>
              <w:bottom w:w="60" w:type="dxa"/>
              <w:right w:w="80" w:type="dxa"/>
            </w:tcMar>
            <w:vAlign w:val="center"/>
          </w:tcPr>
          <w:p w14:paraId="3DC3ED5F" w14:textId="77777777" w:rsidR="007E788D" w:rsidRDefault="00444EEC">
            <w:pPr>
              <w:spacing w:after="40"/>
            </w:pPr>
            <w:r>
              <w:rPr>
                <w:sz w:val="17"/>
                <w:szCs w:val="17"/>
              </w:rPr>
              <w:t>0,519 m</w:t>
            </w:r>
          </w:p>
        </w:tc>
        <w:tc>
          <w:tcPr>
            <w:tcW w:w="0" w:type="dxa"/>
            <w:tcMar>
              <w:top w:w="60" w:type="dxa"/>
              <w:left w:w="80" w:type="dxa"/>
              <w:bottom w:w="60" w:type="dxa"/>
              <w:right w:w="80" w:type="dxa"/>
            </w:tcMar>
            <w:vAlign w:val="center"/>
          </w:tcPr>
          <w:p w14:paraId="207620AB" w14:textId="77777777" w:rsidR="007E788D" w:rsidRDefault="00444EEC">
            <w:pPr>
              <w:spacing w:after="40"/>
            </w:pPr>
            <w:r>
              <w:rPr>
                <w:sz w:val="17"/>
                <w:szCs w:val="17"/>
              </w:rPr>
              <w:t>0,935 m</w:t>
            </w:r>
          </w:p>
        </w:tc>
        <w:tc>
          <w:tcPr>
            <w:tcW w:w="0" w:type="dxa"/>
            <w:tcMar>
              <w:top w:w="60" w:type="dxa"/>
              <w:left w:w="80" w:type="dxa"/>
              <w:bottom w:w="60" w:type="dxa"/>
              <w:right w:w="80" w:type="dxa"/>
            </w:tcMar>
            <w:vAlign w:val="center"/>
          </w:tcPr>
          <w:p w14:paraId="6ECFFAB6" w14:textId="77777777" w:rsidR="007E788D" w:rsidRDefault="00444EEC">
            <w:pPr>
              <w:spacing w:after="40"/>
            </w:pPr>
            <w:r>
              <w:rPr>
                <w:sz w:val="17"/>
                <w:szCs w:val="17"/>
              </w:rPr>
              <w:t>3,5 %</w:t>
            </w:r>
          </w:p>
        </w:tc>
        <w:tc>
          <w:tcPr>
            <w:tcW w:w="0" w:type="dxa"/>
            <w:tcMar>
              <w:top w:w="60" w:type="dxa"/>
              <w:left w:w="80" w:type="dxa"/>
              <w:bottom w:w="60" w:type="dxa"/>
              <w:right w:w="80" w:type="dxa"/>
            </w:tcMar>
            <w:vAlign w:val="center"/>
          </w:tcPr>
          <w:p w14:paraId="3BD219F8" w14:textId="77777777" w:rsidR="007E788D" w:rsidRDefault="00444EEC">
            <w:pPr>
              <w:spacing w:after="40"/>
            </w:pPr>
            <w:r>
              <w:rPr>
                <w:sz w:val="17"/>
                <w:szCs w:val="17"/>
              </w:rPr>
              <w:t>95,7 %</w:t>
            </w:r>
          </w:p>
        </w:tc>
      </w:tr>
      <w:tr w:rsidR="007E788D" w14:paraId="6A7B6472" w14:textId="77777777">
        <w:tc>
          <w:tcPr>
            <w:tcW w:w="0" w:type="dxa"/>
            <w:tcMar>
              <w:top w:w="60" w:type="dxa"/>
              <w:left w:w="80" w:type="dxa"/>
              <w:bottom w:w="60" w:type="dxa"/>
              <w:right w:w="80" w:type="dxa"/>
            </w:tcMar>
            <w:vAlign w:val="center"/>
          </w:tcPr>
          <w:p w14:paraId="22FC28B9" w14:textId="77777777" w:rsidR="007E788D" w:rsidRDefault="00444EEC">
            <w:pPr>
              <w:spacing w:after="40"/>
            </w:pPr>
            <w:r>
              <w:rPr>
                <w:sz w:val="17"/>
                <w:szCs w:val="17"/>
              </w:rPr>
              <w:t>+ filtro de continuidad</w:t>
            </w:r>
          </w:p>
        </w:tc>
        <w:tc>
          <w:tcPr>
            <w:tcW w:w="0" w:type="dxa"/>
            <w:tcMar>
              <w:top w:w="60" w:type="dxa"/>
              <w:left w:w="80" w:type="dxa"/>
              <w:bottom w:w="60" w:type="dxa"/>
              <w:right w:w="80" w:type="dxa"/>
            </w:tcMar>
            <w:vAlign w:val="center"/>
          </w:tcPr>
          <w:p w14:paraId="3EB3138E" w14:textId="77777777" w:rsidR="007E788D" w:rsidRDefault="00444EEC">
            <w:pPr>
              <w:spacing w:after="40"/>
            </w:pPr>
            <w:r>
              <w:rPr>
                <w:sz w:val="17"/>
                <w:szCs w:val="17"/>
              </w:rPr>
              <w:t>249,0 s</w:t>
            </w:r>
          </w:p>
        </w:tc>
        <w:tc>
          <w:tcPr>
            <w:tcW w:w="0" w:type="dxa"/>
            <w:tcMar>
              <w:top w:w="60" w:type="dxa"/>
              <w:left w:w="80" w:type="dxa"/>
              <w:bottom w:w="60" w:type="dxa"/>
              <w:right w:w="80" w:type="dxa"/>
            </w:tcMar>
            <w:vAlign w:val="center"/>
          </w:tcPr>
          <w:p w14:paraId="7701F9F6" w14:textId="77777777" w:rsidR="007E788D" w:rsidRDefault="00444EEC">
            <w:pPr>
              <w:spacing w:after="40"/>
            </w:pPr>
            <w:r>
              <w:rPr>
                <w:sz w:val="17"/>
                <w:szCs w:val="17"/>
              </w:rPr>
              <w:t>71,7 %</w:t>
            </w:r>
          </w:p>
        </w:tc>
        <w:tc>
          <w:tcPr>
            <w:tcW w:w="0" w:type="dxa"/>
            <w:tcMar>
              <w:top w:w="60" w:type="dxa"/>
              <w:left w:w="80" w:type="dxa"/>
              <w:bottom w:w="60" w:type="dxa"/>
              <w:right w:w="80" w:type="dxa"/>
            </w:tcMar>
            <w:vAlign w:val="center"/>
          </w:tcPr>
          <w:p w14:paraId="21DF483B" w14:textId="77777777" w:rsidR="007E788D" w:rsidRDefault="00444EEC">
            <w:pPr>
              <w:spacing w:after="40"/>
            </w:pPr>
            <w:r>
              <w:rPr>
                <w:sz w:val="17"/>
                <w:szCs w:val="17"/>
              </w:rPr>
              <w:t>43</w:t>
            </w:r>
          </w:p>
        </w:tc>
        <w:tc>
          <w:tcPr>
            <w:tcW w:w="0" w:type="dxa"/>
            <w:tcMar>
              <w:top w:w="60" w:type="dxa"/>
              <w:left w:w="80" w:type="dxa"/>
              <w:bottom w:w="60" w:type="dxa"/>
              <w:right w:w="80" w:type="dxa"/>
            </w:tcMar>
            <w:vAlign w:val="center"/>
          </w:tcPr>
          <w:p w14:paraId="0DE2CEA3" w14:textId="77777777" w:rsidR="007E788D" w:rsidRDefault="00444EEC">
            <w:pPr>
              <w:spacing w:after="40"/>
            </w:pPr>
            <w:r>
              <w:rPr>
                <w:sz w:val="17"/>
                <w:szCs w:val="17"/>
              </w:rPr>
              <w:t>0,534 m</w:t>
            </w:r>
          </w:p>
        </w:tc>
        <w:tc>
          <w:tcPr>
            <w:tcW w:w="0" w:type="dxa"/>
            <w:tcMar>
              <w:top w:w="60" w:type="dxa"/>
              <w:left w:w="80" w:type="dxa"/>
              <w:bottom w:w="60" w:type="dxa"/>
              <w:right w:w="80" w:type="dxa"/>
            </w:tcMar>
            <w:vAlign w:val="center"/>
          </w:tcPr>
          <w:p w14:paraId="511DF677" w14:textId="77777777" w:rsidR="007E788D" w:rsidRDefault="00444EEC">
            <w:pPr>
              <w:spacing w:after="40"/>
            </w:pPr>
            <w:r>
              <w:rPr>
                <w:sz w:val="17"/>
                <w:szCs w:val="17"/>
              </w:rPr>
              <w:t>0,725 m</w:t>
            </w:r>
          </w:p>
        </w:tc>
        <w:tc>
          <w:tcPr>
            <w:tcW w:w="0" w:type="dxa"/>
            <w:tcMar>
              <w:top w:w="60" w:type="dxa"/>
              <w:left w:w="80" w:type="dxa"/>
              <w:bottom w:w="60" w:type="dxa"/>
              <w:right w:w="80" w:type="dxa"/>
            </w:tcMar>
            <w:vAlign w:val="center"/>
          </w:tcPr>
          <w:p w14:paraId="0585165D" w14:textId="77777777" w:rsidR="007E788D" w:rsidRDefault="00444EEC">
            <w:pPr>
              <w:spacing w:after="40"/>
            </w:pPr>
            <w:r>
              <w:rPr>
                <w:sz w:val="17"/>
                <w:szCs w:val="17"/>
              </w:rPr>
              <w:t>2,2 %</w:t>
            </w:r>
          </w:p>
        </w:tc>
        <w:tc>
          <w:tcPr>
            <w:tcW w:w="0" w:type="dxa"/>
            <w:tcMar>
              <w:top w:w="60" w:type="dxa"/>
              <w:left w:w="80" w:type="dxa"/>
              <w:bottom w:w="60" w:type="dxa"/>
              <w:right w:w="80" w:type="dxa"/>
            </w:tcMar>
            <w:vAlign w:val="center"/>
          </w:tcPr>
          <w:p w14:paraId="5DB7AD2C" w14:textId="77777777" w:rsidR="007E788D" w:rsidRDefault="00444EEC">
            <w:pPr>
              <w:spacing w:after="40"/>
            </w:pPr>
            <w:r>
              <w:rPr>
                <w:sz w:val="17"/>
                <w:szCs w:val="17"/>
              </w:rPr>
              <w:t>99,3 %</w:t>
            </w:r>
          </w:p>
        </w:tc>
      </w:tr>
      <w:tr w:rsidR="007E788D" w14:paraId="18B3504C" w14:textId="77777777">
        <w:tc>
          <w:tcPr>
            <w:tcW w:w="0" w:type="dxa"/>
            <w:tcMar>
              <w:top w:w="60" w:type="dxa"/>
              <w:left w:w="80" w:type="dxa"/>
              <w:bottom w:w="60" w:type="dxa"/>
              <w:right w:w="80" w:type="dxa"/>
            </w:tcMar>
            <w:vAlign w:val="center"/>
          </w:tcPr>
          <w:p w14:paraId="1AC96619" w14:textId="77777777" w:rsidR="007E788D" w:rsidRDefault="00444EEC">
            <w:pPr>
              <w:spacing w:after="40"/>
            </w:pPr>
            <w:r>
              <w:rPr>
                <w:sz w:val="17"/>
                <w:szCs w:val="17"/>
              </w:rPr>
              <w:t xml:space="preserve">+ </w:t>
            </w:r>
            <w:proofErr w:type="spellStart"/>
            <w:r>
              <w:rPr>
                <w:sz w:val="17"/>
                <w:szCs w:val="17"/>
              </w:rPr>
              <w:t>Mahalanobis</w:t>
            </w:r>
            <w:proofErr w:type="spellEnd"/>
            <w:r>
              <w:rPr>
                <w:sz w:val="17"/>
                <w:szCs w:val="17"/>
              </w:rPr>
              <w:t xml:space="preserve"> y límite de </w:t>
            </w:r>
            <w:proofErr w:type="spellStart"/>
            <w:r>
              <w:rPr>
                <w:sz w:val="17"/>
                <w:szCs w:val="17"/>
              </w:rPr>
              <w:t>wz</w:t>
            </w:r>
            <w:proofErr w:type="spellEnd"/>
          </w:p>
        </w:tc>
        <w:tc>
          <w:tcPr>
            <w:tcW w:w="0" w:type="dxa"/>
            <w:tcMar>
              <w:top w:w="60" w:type="dxa"/>
              <w:left w:w="80" w:type="dxa"/>
              <w:bottom w:w="60" w:type="dxa"/>
              <w:right w:w="80" w:type="dxa"/>
            </w:tcMar>
            <w:vAlign w:val="center"/>
          </w:tcPr>
          <w:p w14:paraId="3B5E8A26" w14:textId="77777777" w:rsidR="007E788D" w:rsidRDefault="00444EEC">
            <w:pPr>
              <w:spacing w:after="40"/>
            </w:pPr>
            <w:r>
              <w:rPr>
                <w:sz w:val="17"/>
                <w:szCs w:val="17"/>
              </w:rPr>
              <w:t>53,1 s</w:t>
            </w:r>
          </w:p>
        </w:tc>
        <w:tc>
          <w:tcPr>
            <w:tcW w:w="0" w:type="dxa"/>
            <w:tcMar>
              <w:top w:w="60" w:type="dxa"/>
              <w:left w:w="80" w:type="dxa"/>
              <w:bottom w:w="60" w:type="dxa"/>
              <w:right w:w="80" w:type="dxa"/>
            </w:tcMar>
            <w:vAlign w:val="center"/>
          </w:tcPr>
          <w:p w14:paraId="34E6AF11" w14:textId="77777777" w:rsidR="007E788D" w:rsidRDefault="00444EEC">
            <w:pPr>
              <w:spacing w:after="40"/>
            </w:pPr>
            <w:r>
              <w:rPr>
                <w:sz w:val="17"/>
                <w:szCs w:val="17"/>
              </w:rPr>
              <w:t>82,6 %</w:t>
            </w:r>
          </w:p>
        </w:tc>
        <w:tc>
          <w:tcPr>
            <w:tcW w:w="0" w:type="dxa"/>
            <w:tcMar>
              <w:top w:w="60" w:type="dxa"/>
              <w:left w:w="80" w:type="dxa"/>
              <w:bottom w:w="60" w:type="dxa"/>
              <w:right w:w="80" w:type="dxa"/>
            </w:tcMar>
            <w:vAlign w:val="center"/>
          </w:tcPr>
          <w:p w14:paraId="10D70229" w14:textId="77777777" w:rsidR="007E788D" w:rsidRDefault="00444EEC">
            <w:pPr>
              <w:spacing w:after="40"/>
            </w:pPr>
            <w:r>
              <w:rPr>
                <w:sz w:val="17"/>
                <w:szCs w:val="17"/>
              </w:rPr>
              <w:t>13</w:t>
            </w:r>
          </w:p>
        </w:tc>
        <w:tc>
          <w:tcPr>
            <w:tcW w:w="0" w:type="dxa"/>
            <w:tcMar>
              <w:top w:w="60" w:type="dxa"/>
              <w:left w:w="80" w:type="dxa"/>
              <w:bottom w:w="60" w:type="dxa"/>
              <w:right w:w="80" w:type="dxa"/>
            </w:tcMar>
            <w:vAlign w:val="center"/>
          </w:tcPr>
          <w:p w14:paraId="237A9059" w14:textId="77777777" w:rsidR="007E788D" w:rsidRDefault="00444EEC">
            <w:pPr>
              <w:spacing w:after="40"/>
            </w:pPr>
            <w:r>
              <w:rPr>
                <w:sz w:val="17"/>
                <w:szCs w:val="17"/>
              </w:rPr>
              <w:t>0,491 m</w:t>
            </w:r>
          </w:p>
        </w:tc>
        <w:tc>
          <w:tcPr>
            <w:tcW w:w="0" w:type="dxa"/>
            <w:tcMar>
              <w:top w:w="60" w:type="dxa"/>
              <w:left w:w="80" w:type="dxa"/>
              <w:bottom w:w="60" w:type="dxa"/>
              <w:right w:w="80" w:type="dxa"/>
            </w:tcMar>
            <w:vAlign w:val="center"/>
          </w:tcPr>
          <w:p w14:paraId="30007BAD" w14:textId="77777777" w:rsidR="007E788D" w:rsidRDefault="00444EEC">
            <w:pPr>
              <w:spacing w:after="40"/>
            </w:pPr>
            <w:r>
              <w:rPr>
                <w:sz w:val="17"/>
                <w:szCs w:val="17"/>
              </w:rPr>
              <w:t>0,609 m</w:t>
            </w:r>
          </w:p>
        </w:tc>
        <w:tc>
          <w:tcPr>
            <w:tcW w:w="0" w:type="dxa"/>
            <w:tcMar>
              <w:top w:w="60" w:type="dxa"/>
              <w:left w:w="80" w:type="dxa"/>
              <w:bottom w:w="60" w:type="dxa"/>
              <w:right w:w="80" w:type="dxa"/>
            </w:tcMar>
            <w:vAlign w:val="center"/>
          </w:tcPr>
          <w:p w14:paraId="1D95716B" w14:textId="77777777" w:rsidR="007E788D" w:rsidRDefault="00444EEC">
            <w:pPr>
              <w:spacing w:after="40"/>
            </w:pPr>
            <w:r>
              <w:rPr>
                <w:sz w:val="17"/>
                <w:szCs w:val="17"/>
              </w:rPr>
              <w:t>0,7 %</w:t>
            </w:r>
          </w:p>
        </w:tc>
        <w:tc>
          <w:tcPr>
            <w:tcW w:w="0" w:type="dxa"/>
            <w:tcMar>
              <w:top w:w="60" w:type="dxa"/>
              <w:left w:w="80" w:type="dxa"/>
              <w:bottom w:w="60" w:type="dxa"/>
              <w:right w:w="80" w:type="dxa"/>
            </w:tcMar>
            <w:vAlign w:val="center"/>
          </w:tcPr>
          <w:p w14:paraId="092CD9FC" w14:textId="77777777" w:rsidR="007E788D" w:rsidRDefault="00444EEC">
            <w:pPr>
              <w:spacing w:after="40"/>
            </w:pPr>
            <w:r>
              <w:rPr>
                <w:sz w:val="17"/>
                <w:szCs w:val="17"/>
              </w:rPr>
              <w:t>86,9 %</w:t>
            </w:r>
          </w:p>
        </w:tc>
      </w:tr>
    </w:tbl>
    <w:p w14:paraId="321C2C7B" w14:textId="77777777" w:rsidR="007E788D" w:rsidRDefault="00444EEC">
      <w:pPr>
        <w:spacing w:after="120" w:line="276" w:lineRule="auto"/>
        <w:jc w:val="both"/>
      </w:pPr>
      <w:r>
        <w:t>Las cifras de saltos y saturación se recalcularon el 21 de julio con el pipeline estándar sobre los tres registros originales; el porcentaje de saltos reprodujo con exactitud en dos de las tres tomas y algo más bajo en la tercera, diferencia menor atribuible a la reconstrucción de una metodología antes ad-hoc.</w:t>
      </w:r>
    </w:p>
    <w:p w14:paraId="7DE33F59" w14:textId="77777777" w:rsidR="007E788D" w:rsidRDefault="00444EEC">
      <w:pPr>
        <w:spacing w:after="120" w:line="276" w:lineRule="auto"/>
        <w:jc w:val="both"/>
      </w:pPr>
      <w:r>
        <w:t>Los tres ajustes encadenados redujeron claramente los saltos de posición implausibles y aumentaron la detección: menos saltos producen un Kalman más estable. La saturación angular no mejora de forma sostenida, porque los ajustes atacan la continuidad de la detección y no la ganancia del controlador angular. El ajuste que sí la reduce (atenuación por proximidad, §6.5) se incorporó más tarde, el 15 de julio.</w:t>
      </w:r>
    </w:p>
    <w:p w14:paraId="12024347" w14:textId="77777777" w:rsidR="007E788D" w:rsidRDefault="00444EEC">
      <w:pPr>
        <w:keepNext/>
        <w:spacing w:after="120"/>
        <w:jc w:val="center"/>
      </w:pPr>
      <w:r>
        <w:rPr>
          <w:b/>
        </w:rPr>
        <w:t>Figura 7.3</w:t>
      </w:r>
      <w:r>
        <w:rPr>
          <w:b/>
        </w:rPr>
        <w:br/>
      </w:r>
      <w:r>
        <w:rPr>
          <w:i/>
        </w:rPr>
        <w:t>Distancia robot-persona en función del tiempo, toma con los tres ajustes de continuidad aplicados.</w:t>
      </w:r>
    </w:p>
    <w:p w14:paraId="7BDBBDB3" w14:textId="77777777" w:rsidR="007E788D" w:rsidRDefault="00444EEC">
      <w:pPr>
        <w:spacing w:before="160" w:after="60"/>
        <w:jc w:val="center"/>
      </w:pPr>
      <w:r>
        <w:rPr>
          <w:noProof/>
        </w:rPr>
        <w:drawing>
          <wp:inline distT="0" distB="0" distL="0" distR="0" wp14:anchorId="76285948" wp14:editId="04F627C1">
            <wp:extent cx="4572000" cy="2000250"/>
            <wp:effectExtent l="0" t="0" r="0" b="0"/>
            <wp:docPr id="1760696757" name="Imagen 17606967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572000" cy="2000250"/>
                    </a:xfrm>
                    <a:prstGeom prst="rect">
                      <a:avLst/>
                    </a:prstGeom>
                  </pic:spPr>
                </pic:pic>
              </a:graphicData>
            </a:graphic>
          </wp:inline>
        </w:drawing>
      </w:r>
    </w:p>
    <w:p w14:paraId="38098419" w14:textId="77777777" w:rsidR="007E4C36" w:rsidRDefault="006258D7">
      <w:pPr>
        <w:keepNext/>
        <w:spacing w:after="120"/>
        <w:jc w:val="center"/>
      </w:pPr>
      <w:r>
        <w:rPr>
          <w:i/>
        </w:rPr>
        <w:t>Nota.</w:t>
      </w:r>
      <w:r>
        <w:t xml:space="preserve"> Elaboración propia a partir de los registros de la toma.</w:t>
      </w:r>
    </w:p>
    <w:p w14:paraId="601D8786" w14:textId="77777777" w:rsidR="007E788D" w:rsidRDefault="00444EEC">
      <w:pPr>
        <w:keepNext/>
        <w:spacing w:after="120"/>
        <w:jc w:val="center"/>
      </w:pPr>
      <w:r>
        <w:rPr>
          <w:b/>
        </w:rPr>
        <w:t>Figura 7.4</w:t>
      </w:r>
      <w:r>
        <w:rPr>
          <w:b/>
        </w:rPr>
        <w:br/>
      </w:r>
      <w:r>
        <w:rPr>
          <w:i/>
        </w:rPr>
        <w:t>Velocidad lineal y angular en función del tiempo, misma toma.</w:t>
      </w:r>
    </w:p>
    <w:p w14:paraId="67E514B7" w14:textId="77777777" w:rsidR="007E788D" w:rsidRDefault="00444EEC">
      <w:pPr>
        <w:spacing w:before="160" w:after="60"/>
        <w:jc w:val="center"/>
      </w:pPr>
      <w:r>
        <w:rPr>
          <w:noProof/>
        </w:rPr>
        <w:drawing>
          <wp:inline distT="0" distB="0" distL="0" distR="0" wp14:anchorId="725FCFAE" wp14:editId="60AF4BBB">
            <wp:extent cx="4572000" cy="2000250"/>
            <wp:effectExtent l="0" t="0" r="0" b="0"/>
            <wp:docPr id="977542947" name="Imagen 9775429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572000" cy="2000250"/>
                    </a:xfrm>
                    <a:prstGeom prst="rect">
                      <a:avLst/>
                    </a:prstGeom>
                  </pic:spPr>
                </pic:pic>
              </a:graphicData>
            </a:graphic>
          </wp:inline>
        </w:drawing>
      </w:r>
    </w:p>
    <w:p w14:paraId="5A58A60B" w14:textId="77777777" w:rsidR="007E4C36" w:rsidRDefault="006258D7">
      <w:pPr>
        <w:keepNext/>
        <w:spacing w:after="120"/>
        <w:jc w:val="center"/>
      </w:pPr>
      <w:r>
        <w:rPr>
          <w:i/>
        </w:rPr>
        <w:lastRenderedPageBreak/>
        <w:t>Nota.</w:t>
      </w:r>
      <w:r>
        <w:t xml:space="preserve"> Elaboración propia a partir de los registros de la toma.</w:t>
      </w:r>
    </w:p>
    <w:p w14:paraId="15E6CD9D" w14:textId="77777777" w:rsidR="007E788D" w:rsidRDefault="00444EEC">
      <w:pPr>
        <w:keepNext/>
        <w:spacing w:after="120"/>
        <w:jc w:val="center"/>
      </w:pPr>
      <w:r>
        <w:rPr>
          <w:b/>
        </w:rPr>
        <w:t>Figura 7.5</w:t>
      </w:r>
      <w:r>
        <w:rPr>
          <w:b/>
        </w:rPr>
        <w:br/>
      </w:r>
      <w:r>
        <w:rPr>
          <w:i/>
        </w:rPr>
        <w:t>Trayectoria del robot (</w:t>
      </w:r>
      <w:proofErr w:type="spellStart"/>
      <w:r>
        <w:rPr>
          <w:i/>
        </w:rPr>
        <w:t>odometría</w:t>
      </w:r>
      <w:proofErr w:type="spellEnd"/>
      <w:r>
        <w:rPr>
          <w:i/>
        </w:rPr>
        <w:t>), misma toma.</w:t>
      </w:r>
    </w:p>
    <w:p w14:paraId="526ABCCD" w14:textId="77777777" w:rsidR="007E788D" w:rsidRDefault="00444EEC">
      <w:pPr>
        <w:spacing w:before="160" w:after="60"/>
        <w:jc w:val="center"/>
      </w:pPr>
      <w:r>
        <w:rPr>
          <w:noProof/>
        </w:rPr>
        <w:drawing>
          <wp:inline distT="0" distB="0" distL="0" distR="0" wp14:anchorId="3FF93926" wp14:editId="57123614">
            <wp:extent cx="3048000" cy="3048000"/>
            <wp:effectExtent l="0" t="0" r="0" b="0"/>
            <wp:docPr id="733284684" name="Imagen 7332846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3048000" cy="3048000"/>
                    </a:xfrm>
                    <a:prstGeom prst="rect">
                      <a:avLst/>
                    </a:prstGeom>
                  </pic:spPr>
                </pic:pic>
              </a:graphicData>
            </a:graphic>
          </wp:inline>
        </w:drawing>
      </w:r>
    </w:p>
    <w:p w14:paraId="63D9EA39" w14:textId="77777777" w:rsidR="007E4C36" w:rsidRDefault="006258D7">
      <w:pPr>
        <w:keepNext/>
        <w:spacing w:after="120"/>
        <w:jc w:val="center"/>
      </w:pPr>
      <w:r>
        <w:rPr>
          <w:i/>
        </w:rPr>
        <w:t>Nota.</w:t>
      </w:r>
      <w:r>
        <w:t xml:space="preserve"> Elaboración propia a partir de los registros de la toma.</w:t>
      </w:r>
    </w:p>
    <w:p w14:paraId="39FB802C" w14:textId="77777777" w:rsidR="007E788D" w:rsidRDefault="00444EEC">
      <w:pPr>
        <w:pStyle w:val="Ttulo2"/>
        <w:spacing w:before="240" w:after="80"/>
      </w:pPr>
      <w:bookmarkStart w:id="52" w:name="_Toc242256516"/>
      <w:r>
        <w:rPr>
          <w:color w:val="000000"/>
        </w:rPr>
        <w:t>7.5 Resultado 3 — Repeticiones por escenario con el sistema estabilizado (22 de julio de 2026)</w:t>
      </w:r>
      <w:bookmarkEnd w:id="52"/>
    </w:p>
    <w:p w14:paraId="0070EE4E" w14:textId="77777777" w:rsidR="007E788D" w:rsidRDefault="00444EEC">
      <w:pPr>
        <w:spacing w:after="120" w:line="276" w:lineRule="auto"/>
        <w:jc w:val="both"/>
      </w:pPr>
      <w:r>
        <w:t>Con los ajustes del 21 de julio ya en producción, se repitieron entre dos y tres tomas de cinco escenarios sin riesgo de colisión: recta, curva, distancia corta, parada y oclusión.</w:t>
      </w:r>
    </w:p>
    <w:p w14:paraId="0772E368" w14:textId="77777777" w:rsidR="007E4C36" w:rsidRDefault="006258D7">
      <w:pPr>
        <w:keepNext/>
        <w:spacing w:after="120"/>
      </w:pPr>
      <w:r>
        <w:rPr>
          <w:b/>
        </w:rPr>
        <w:t>Tabla 7.3</w:t>
      </w:r>
      <w:r>
        <w:rPr>
          <w:b/>
        </w:rPr>
        <w:br/>
      </w:r>
      <w:r>
        <w:rPr>
          <w:i/>
        </w:rPr>
        <w:t>Escenarios con el sistema estabilizado, 22/07</w:t>
      </w:r>
    </w:p>
    <w:tbl>
      <w:tblPr>
        <w:tblW w:w="8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8"/>
        <w:gridCol w:w="1171"/>
        <w:gridCol w:w="808"/>
        <w:gridCol w:w="895"/>
        <w:gridCol w:w="881"/>
        <w:gridCol w:w="1134"/>
        <w:gridCol w:w="861"/>
        <w:gridCol w:w="992"/>
      </w:tblGrid>
      <w:tr w:rsidR="007E788D" w14:paraId="7E659C44" w14:textId="77777777">
        <w:trPr>
          <w:tblHeader/>
        </w:trPr>
        <w:tc>
          <w:tcPr>
            <w:tcW w:w="0" w:type="dxa"/>
            <w:shd w:val="clear" w:color="auto" w:fill="D9D9D9"/>
            <w:tcMar>
              <w:top w:w="60" w:type="dxa"/>
              <w:left w:w="80" w:type="dxa"/>
              <w:bottom w:w="60" w:type="dxa"/>
              <w:right w:w="80" w:type="dxa"/>
            </w:tcMar>
            <w:vAlign w:val="center"/>
          </w:tcPr>
          <w:p w14:paraId="5D8AC1AE" w14:textId="77777777" w:rsidR="007E788D" w:rsidRDefault="00444EEC">
            <w:pPr>
              <w:spacing w:after="40"/>
            </w:pPr>
            <w:r>
              <w:rPr>
                <w:b/>
                <w:bCs/>
                <w:sz w:val="16"/>
                <w:szCs w:val="16"/>
              </w:rPr>
              <w:t>Escenario</w:t>
            </w:r>
          </w:p>
        </w:tc>
        <w:tc>
          <w:tcPr>
            <w:tcW w:w="0" w:type="dxa"/>
            <w:shd w:val="clear" w:color="auto" w:fill="D9D9D9"/>
            <w:tcMar>
              <w:top w:w="60" w:type="dxa"/>
              <w:left w:w="80" w:type="dxa"/>
              <w:bottom w:w="60" w:type="dxa"/>
              <w:right w:w="80" w:type="dxa"/>
            </w:tcMar>
            <w:vAlign w:val="center"/>
          </w:tcPr>
          <w:p w14:paraId="2F351EB2" w14:textId="77777777" w:rsidR="007E788D" w:rsidRDefault="00444EEC">
            <w:pPr>
              <w:spacing w:after="40"/>
            </w:pPr>
            <w:r>
              <w:rPr>
                <w:b/>
                <w:bCs/>
                <w:sz w:val="16"/>
                <w:szCs w:val="16"/>
              </w:rPr>
              <w:t>Duración</w:t>
            </w:r>
          </w:p>
        </w:tc>
        <w:tc>
          <w:tcPr>
            <w:tcW w:w="0" w:type="dxa"/>
            <w:shd w:val="clear" w:color="auto" w:fill="D9D9D9"/>
            <w:tcMar>
              <w:top w:w="60" w:type="dxa"/>
              <w:left w:w="80" w:type="dxa"/>
              <w:bottom w:w="60" w:type="dxa"/>
              <w:right w:w="80" w:type="dxa"/>
            </w:tcMar>
            <w:vAlign w:val="center"/>
          </w:tcPr>
          <w:p w14:paraId="23E752CE" w14:textId="77777777" w:rsidR="007E788D" w:rsidRDefault="00444EEC">
            <w:pPr>
              <w:spacing w:after="40"/>
            </w:pPr>
            <w:r>
              <w:rPr>
                <w:b/>
                <w:bCs/>
                <w:sz w:val="16"/>
                <w:szCs w:val="16"/>
              </w:rPr>
              <w:t xml:space="preserve">MAE </w:t>
            </w:r>
            <w:proofErr w:type="spellStart"/>
            <w:r>
              <w:rPr>
                <w:b/>
                <w:bCs/>
                <w:sz w:val="16"/>
                <w:szCs w:val="16"/>
              </w:rPr>
              <w:t>dist</w:t>
            </w:r>
            <w:proofErr w:type="spellEnd"/>
            <w:r>
              <w:rPr>
                <w:b/>
                <w:bCs/>
                <w:sz w:val="16"/>
                <w:szCs w:val="16"/>
              </w:rPr>
              <w:t>.</w:t>
            </w:r>
          </w:p>
        </w:tc>
        <w:tc>
          <w:tcPr>
            <w:tcW w:w="0" w:type="dxa"/>
            <w:shd w:val="clear" w:color="auto" w:fill="D9D9D9"/>
            <w:tcMar>
              <w:top w:w="60" w:type="dxa"/>
              <w:left w:w="80" w:type="dxa"/>
              <w:bottom w:w="60" w:type="dxa"/>
              <w:right w:w="80" w:type="dxa"/>
            </w:tcMar>
            <w:vAlign w:val="center"/>
          </w:tcPr>
          <w:p w14:paraId="7C606EE4" w14:textId="77777777" w:rsidR="007E788D" w:rsidRDefault="00444EEC">
            <w:pPr>
              <w:spacing w:after="40"/>
            </w:pPr>
            <w:proofErr w:type="spellStart"/>
            <w:r>
              <w:rPr>
                <w:b/>
                <w:bCs/>
                <w:sz w:val="16"/>
                <w:szCs w:val="16"/>
              </w:rPr>
              <w:t>Áng</w:t>
            </w:r>
            <w:proofErr w:type="spellEnd"/>
            <w:r>
              <w:rPr>
                <w:b/>
                <w:bCs/>
                <w:sz w:val="16"/>
                <w:szCs w:val="16"/>
              </w:rPr>
              <w:t>. medio</w:t>
            </w:r>
          </w:p>
        </w:tc>
        <w:tc>
          <w:tcPr>
            <w:tcW w:w="0" w:type="dxa"/>
            <w:shd w:val="clear" w:color="auto" w:fill="D9D9D9"/>
            <w:tcMar>
              <w:top w:w="60" w:type="dxa"/>
              <w:left w:w="80" w:type="dxa"/>
              <w:bottom w:w="60" w:type="dxa"/>
              <w:right w:w="80" w:type="dxa"/>
            </w:tcMar>
            <w:vAlign w:val="center"/>
          </w:tcPr>
          <w:p w14:paraId="1A8B1AAA" w14:textId="77777777" w:rsidR="007E788D" w:rsidRDefault="00444EEC">
            <w:pPr>
              <w:spacing w:after="40"/>
            </w:pPr>
            <w:r>
              <w:rPr>
                <w:b/>
                <w:bCs/>
                <w:sz w:val="16"/>
                <w:szCs w:val="16"/>
              </w:rPr>
              <w:t xml:space="preserve">% </w:t>
            </w:r>
            <w:proofErr w:type="spellStart"/>
            <w:r>
              <w:rPr>
                <w:b/>
                <w:bCs/>
                <w:sz w:val="16"/>
                <w:szCs w:val="16"/>
              </w:rPr>
              <w:t>detec</w:t>
            </w:r>
            <w:proofErr w:type="spellEnd"/>
            <w:r>
              <w:rPr>
                <w:b/>
                <w:bCs/>
                <w:sz w:val="16"/>
                <w:szCs w:val="16"/>
              </w:rPr>
              <w:t>.</w:t>
            </w:r>
          </w:p>
        </w:tc>
        <w:tc>
          <w:tcPr>
            <w:tcW w:w="0" w:type="dxa"/>
            <w:shd w:val="clear" w:color="auto" w:fill="D9D9D9"/>
            <w:tcMar>
              <w:top w:w="60" w:type="dxa"/>
              <w:left w:w="80" w:type="dxa"/>
              <w:bottom w:w="60" w:type="dxa"/>
              <w:right w:w="80" w:type="dxa"/>
            </w:tcMar>
            <w:vAlign w:val="center"/>
          </w:tcPr>
          <w:p w14:paraId="658AACB8" w14:textId="77777777" w:rsidR="007E788D" w:rsidRDefault="00444EEC">
            <w:pPr>
              <w:spacing w:after="40"/>
            </w:pPr>
            <w:r>
              <w:rPr>
                <w:b/>
                <w:bCs/>
                <w:sz w:val="16"/>
                <w:szCs w:val="16"/>
              </w:rPr>
              <w:t>Pérdidas</w:t>
            </w:r>
          </w:p>
        </w:tc>
        <w:tc>
          <w:tcPr>
            <w:tcW w:w="0" w:type="dxa"/>
            <w:shd w:val="clear" w:color="auto" w:fill="D9D9D9"/>
            <w:tcMar>
              <w:top w:w="60" w:type="dxa"/>
              <w:left w:w="80" w:type="dxa"/>
              <w:bottom w:w="60" w:type="dxa"/>
              <w:right w:w="80" w:type="dxa"/>
            </w:tcMar>
            <w:vAlign w:val="center"/>
          </w:tcPr>
          <w:p w14:paraId="1410FB31" w14:textId="77777777" w:rsidR="007E788D" w:rsidRDefault="00444EEC">
            <w:pPr>
              <w:spacing w:after="40"/>
            </w:pPr>
            <w:r>
              <w:rPr>
                <w:b/>
                <w:bCs/>
                <w:sz w:val="16"/>
                <w:szCs w:val="16"/>
              </w:rPr>
              <w:t>Saltos &gt;0,8 m</w:t>
            </w:r>
          </w:p>
        </w:tc>
        <w:tc>
          <w:tcPr>
            <w:tcW w:w="0" w:type="dxa"/>
            <w:shd w:val="clear" w:color="auto" w:fill="D9D9D9"/>
            <w:tcMar>
              <w:top w:w="60" w:type="dxa"/>
              <w:left w:w="80" w:type="dxa"/>
              <w:bottom w:w="60" w:type="dxa"/>
              <w:right w:w="80" w:type="dxa"/>
            </w:tcMar>
            <w:vAlign w:val="center"/>
          </w:tcPr>
          <w:p w14:paraId="6A81534D" w14:textId="77777777" w:rsidR="007E788D" w:rsidRDefault="00444EEC">
            <w:pPr>
              <w:spacing w:after="40"/>
            </w:pPr>
            <w:proofErr w:type="spellStart"/>
            <w:r>
              <w:rPr>
                <w:b/>
                <w:bCs/>
                <w:sz w:val="16"/>
                <w:szCs w:val="16"/>
              </w:rPr>
              <w:t>Sat</w:t>
            </w:r>
            <w:proofErr w:type="spellEnd"/>
            <w:r>
              <w:rPr>
                <w:b/>
                <w:bCs/>
                <w:sz w:val="16"/>
                <w:szCs w:val="16"/>
              </w:rPr>
              <w:t>. estable</w:t>
            </w:r>
          </w:p>
        </w:tc>
      </w:tr>
      <w:tr w:rsidR="007E788D" w14:paraId="013123AD" w14:textId="77777777">
        <w:tc>
          <w:tcPr>
            <w:tcW w:w="0" w:type="dxa"/>
            <w:tcMar>
              <w:top w:w="60" w:type="dxa"/>
              <w:left w:w="80" w:type="dxa"/>
              <w:bottom w:w="60" w:type="dxa"/>
              <w:right w:w="80" w:type="dxa"/>
            </w:tcMar>
            <w:vAlign w:val="center"/>
          </w:tcPr>
          <w:p w14:paraId="1B28E11B" w14:textId="77777777" w:rsidR="007E788D" w:rsidRDefault="00444EEC">
            <w:pPr>
              <w:spacing w:after="40"/>
            </w:pPr>
            <w:r>
              <w:rPr>
                <w:sz w:val="16"/>
                <w:szCs w:val="16"/>
              </w:rPr>
              <w:t>Recta (contaminada)</w:t>
            </w:r>
          </w:p>
        </w:tc>
        <w:tc>
          <w:tcPr>
            <w:tcW w:w="0" w:type="dxa"/>
            <w:tcMar>
              <w:top w:w="60" w:type="dxa"/>
              <w:left w:w="80" w:type="dxa"/>
              <w:bottom w:w="60" w:type="dxa"/>
              <w:right w:w="80" w:type="dxa"/>
            </w:tcMar>
            <w:vAlign w:val="center"/>
          </w:tcPr>
          <w:p w14:paraId="0A507ACA" w14:textId="77777777" w:rsidR="007E788D" w:rsidRDefault="00444EEC">
            <w:pPr>
              <w:spacing w:after="40"/>
            </w:pPr>
            <w:r>
              <w:rPr>
                <w:sz w:val="16"/>
                <w:szCs w:val="16"/>
              </w:rPr>
              <w:t>41,4 s</w:t>
            </w:r>
          </w:p>
        </w:tc>
        <w:tc>
          <w:tcPr>
            <w:tcW w:w="0" w:type="dxa"/>
            <w:tcMar>
              <w:top w:w="60" w:type="dxa"/>
              <w:left w:w="80" w:type="dxa"/>
              <w:bottom w:w="60" w:type="dxa"/>
              <w:right w:w="80" w:type="dxa"/>
            </w:tcMar>
            <w:vAlign w:val="center"/>
          </w:tcPr>
          <w:p w14:paraId="4C8350C7" w14:textId="77777777" w:rsidR="007E788D" w:rsidRDefault="00444EEC">
            <w:pPr>
              <w:spacing w:after="40"/>
            </w:pPr>
            <w:r>
              <w:rPr>
                <w:sz w:val="16"/>
                <w:szCs w:val="16"/>
              </w:rPr>
              <w:t>0,626 m</w:t>
            </w:r>
          </w:p>
        </w:tc>
        <w:tc>
          <w:tcPr>
            <w:tcW w:w="0" w:type="dxa"/>
            <w:tcMar>
              <w:top w:w="60" w:type="dxa"/>
              <w:left w:w="80" w:type="dxa"/>
              <w:bottom w:w="60" w:type="dxa"/>
              <w:right w:w="80" w:type="dxa"/>
            </w:tcMar>
            <w:vAlign w:val="center"/>
          </w:tcPr>
          <w:p w14:paraId="64BEC160" w14:textId="77777777" w:rsidR="007E788D" w:rsidRDefault="00444EEC">
            <w:pPr>
              <w:spacing w:after="40"/>
            </w:pPr>
            <w:r>
              <w:rPr>
                <w:sz w:val="16"/>
                <w:szCs w:val="16"/>
              </w:rPr>
              <w:t>62,0°</w:t>
            </w:r>
          </w:p>
        </w:tc>
        <w:tc>
          <w:tcPr>
            <w:tcW w:w="0" w:type="dxa"/>
            <w:tcMar>
              <w:top w:w="60" w:type="dxa"/>
              <w:left w:w="80" w:type="dxa"/>
              <w:bottom w:w="60" w:type="dxa"/>
              <w:right w:w="80" w:type="dxa"/>
            </w:tcMar>
            <w:vAlign w:val="center"/>
          </w:tcPr>
          <w:p w14:paraId="050D6CF9" w14:textId="77777777" w:rsidR="007E788D" w:rsidRDefault="00444EEC">
            <w:pPr>
              <w:spacing w:after="40"/>
            </w:pPr>
            <w:r>
              <w:rPr>
                <w:sz w:val="16"/>
                <w:szCs w:val="16"/>
              </w:rPr>
              <w:t>76,2 %</w:t>
            </w:r>
          </w:p>
        </w:tc>
        <w:tc>
          <w:tcPr>
            <w:tcW w:w="0" w:type="dxa"/>
            <w:tcMar>
              <w:top w:w="60" w:type="dxa"/>
              <w:left w:w="80" w:type="dxa"/>
              <w:bottom w:w="60" w:type="dxa"/>
              <w:right w:w="80" w:type="dxa"/>
            </w:tcMar>
            <w:vAlign w:val="center"/>
          </w:tcPr>
          <w:p w14:paraId="6F1A51EA" w14:textId="77777777" w:rsidR="007E788D" w:rsidRDefault="00444EEC">
            <w:pPr>
              <w:spacing w:after="40"/>
            </w:pPr>
            <w:r>
              <w:rPr>
                <w:sz w:val="16"/>
                <w:szCs w:val="16"/>
              </w:rPr>
              <w:t>7</w:t>
            </w:r>
          </w:p>
        </w:tc>
        <w:tc>
          <w:tcPr>
            <w:tcW w:w="0" w:type="dxa"/>
            <w:tcMar>
              <w:top w:w="60" w:type="dxa"/>
              <w:left w:w="80" w:type="dxa"/>
              <w:bottom w:w="60" w:type="dxa"/>
              <w:right w:w="80" w:type="dxa"/>
            </w:tcMar>
            <w:vAlign w:val="center"/>
          </w:tcPr>
          <w:p w14:paraId="5FC56675" w14:textId="77777777" w:rsidR="007E788D" w:rsidRDefault="00444EEC">
            <w:pPr>
              <w:spacing w:after="40"/>
            </w:pPr>
            <w:r>
              <w:rPr>
                <w:sz w:val="16"/>
                <w:szCs w:val="16"/>
              </w:rPr>
              <w:t>6,8 %</w:t>
            </w:r>
          </w:p>
        </w:tc>
        <w:tc>
          <w:tcPr>
            <w:tcW w:w="0" w:type="dxa"/>
            <w:tcMar>
              <w:top w:w="60" w:type="dxa"/>
              <w:left w:w="80" w:type="dxa"/>
              <w:bottom w:w="60" w:type="dxa"/>
              <w:right w:w="80" w:type="dxa"/>
            </w:tcMar>
            <w:vAlign w:val="center"/>
          </w:tcPr>
          <w:p w14:paraId="32F87870" w14:textId="77777777" w:rsidR="007E788D" w:rsidRDefault="00444EEC">
            <w:pPr>
              <w:spacing w:after="40"/>
            </w:pPr>
            <w:r>
              <w:rPr>
                <w:sz w:val="16"/>
                <w:szCs w:val="16"/>
              </w:rPr>
              <w:t>13,8 %</w:t>
            </w:r>
          </w:p>
        </w:tc>
      </w:tr>
      <w:tr w:rsidR="007E788D" w14:paraId="531E2298" w14:textId="77777777">
        <w:tc>
          <w:tcPr>
            <w:tcW w:w="0" w:type="dxa"/>
            <w:tcMar>
              <w:top w:w="60" w:type="dxa"/>
              <w:left w:w="80" w:type="dxa"/>
              <w:bottom w:w="60" w:type="dxa"/>
              <w:right w:w="80" w:type="dxa"/>
            </w:tcMar>
            <w:vAlign w:val="center"/>
          </w:tcPr>
          <w:p w14:paraId="55326629" w14:textId="77777777" w:rsidR="007E788D" w:rsidRDefault="00444EEC">
            <w:pPr>
              <w:spacing w:after="40"/>
            </w:pPr>
            <w:r>
              <w:rPr>
                <w:sz w:val="16"/>
                <w:szCs w:val="16"/>
              </w:rPr>
              <w:t>Recta (limpia)</w:t>
            </w:r>
          </w:p>
        </w:tc>
        <w:tc>
          <w:tcPr>
            <w:tcW w:w="0" w:type="dxa"/>
            <w:tcMar>
              <w:top w:w="60" w:type="dxa"/>
              <w:left w:w="80" w:type="dxa"/>
              <w:bottom w:w="60" w:type="dxa"/>
              <w:right w:w="80" w:type="dxa"/>
            </w:tcMar>
            <w:vAlign w:val="center"/>
          </w:tcPr>
          <w:p w14:paraId="09860339" w14:textId="77777777" w:rsidR="007E788D" w:rsidRDefault="00444EEC">
            <w:pPr>
              <w:spacing w:after="40"/>
            </w:pPr>
            <w:r>
              <w:rPr>
                <w:sz w:val="16"/>
                <w:szCs w:val="16"/>
              </w:rPr>
              <w:t>25,9 s</w:t>
            </w:r>
          </w:p>
        </w:tc>
        <w:tc>
          <w:tcPr>
            <w:tcW w:w="0" w:type="dxa"/>
            <w:tcMar>
              <w:top w:w="60" w:type="dxa"/>
              <w:left w:w="80" w:type="dxa"/>
              <w:bottom w:w="60" w:type="dxa"/>
              <w:right w:w="80" w:type="dxa"/>
            </w:tcMar>
            <w:vAlign w:val="center"/>
          </w:tcPr>
          <w:p w14:paraId="753655DB" w14:textId="77777777" w:rsidR="007E788D" w:rsidRDefault="00444EEC">
            <w:pPr>
              <w:spacing w:after="40"/>
            </w:pPr>
            <w:r>
              <w:rPr>
                <w:sz w:val="16"/>
                <w:szCs w:val="16"/>
              </w:rPr>
              <w:t>0,420 m</w:t>
            </w:r>
          </w:p>
        </w:tc>
        <w:tc>
          <w:tcPr>
            <w:tcW w:w="0" w:type="dxa"/>
            <w:tcMar>
              <w:top w:w="60" w:type="dxa"/>
              <w:left w:w="80" w:type="dxa"/>
              <w:bottom w:w="60" w:type="dxa"/>
              <w:right w:w="80" w:type="dxa"/>
            </w:tcMar>
            <w:vAlign w:val="center"/>
          </w:tcPr>
          <w:p w14:paraId="40889C95" w14:textId="77777777" w:rsidR="007E788D" w:rsidRDefault="00444EEC">
            <w:pPr>
              <w:spacing w:after="40"/>
            </w:pPr>
            <w:r>
              <w:rPr>
                <w:sz w:val="16"/>
                <w:szCs w:val="16"/>
              </w:rPr>
              <w:t>26,5°</w:t>
            </w:r>
          </w:p>
        </w:tc>
        <w:tc>
          <w:tcPr>
            <w:tcW w:w="0" w:type="dxa"/>
            <w:tcMar>
              <w:top w:w="60" w:type="dxa"/>
              <w:left w:w="80" w:type="dxa"/>
              <w:bottom w:w="60" w:type="dxa"/>
              <w:right w:w="80" w:type="dxa"/>
            </w:tcMar>
            <w:vAlign w:val="center"/>
          </w:tcPr>
          <w:p w14:paraId="53EBDADE" w14:textId="77777777" w:rsidR="007E788D" w:rsidRDefault="00444EEC">
            <w:pPr>
              <w:spacing w:after="40"/>
            </w:pPr>
            <w:r>
              <w:rPr>
                <w:sz w:val="16"/>
                <w:szCs w:val="16"/>
              </w:rPr>
              <w:t>100 %</w:t>
            </w:r>
          </w:p>
        </w:tc>
        <w:tc>
          <w:tcPr>
            <w:tcW w:w="0" w:type="dxa"/>
            <w:tcMar>
              <w:top w:w="60" w:type="dxa"/>
              <w:left w:w="80" w:type="dxa"/>
              <w:bottom w:w="60" w:type="dxa"/>
              <w:right w:w="80" w:type="dxa"/>
            </w:tcMar>
            <w:vAlign w:val="center"/>
          </w:tcPr>
          <w:p w14:paraId="1A384F37" w14:textId="77777777" w:rsidR="007E788D" w:rsidRDefault="00444EEC">
            <w:pPr>
              <w:spacing w:after="40"/>
            </w:pPr>
            <w:r>
              <w:rPr>
                <w:sz w:val="16"/>
                <w:szCs w:val="16"/>
              </w:rPr>
              <w:t>0</w:t>
            </w:r>
          </w:p>
        </w:tc>
        <w:tc>
          <w:tcPr>
            <w:tcW w:w="0" w:type="dxa"/>
            <w:tcMar>
              <w:top w:w="60" w:type="dxa"/>
              <w:left w:w="80" w:type="dxa"/>
              <w:bottom w:w="60" w:type="dxa"/>
              <w:right w:w="80" w:type="dxa"/>
            </w:tcMar>
            <w:vAlign w:val="center"/>
          </w:tcPr>
          <w:p w14:paraId="7D43BF47" w14:textId="77777777" w:rsidR="007E788D" w:rsidRDefault="00444EEC">
            <w:pPr>
              <w:spacing w:after="40"/>
            </w:pPr>
            <w:r>
              <w:rPr>
                <w:sz w:val="16"/>
                <w:szCs w:val="16"/>
              </w:rPr>
              <w:t>2,3 %</w:t>
            </w:r>
          </w:p>
        </w:tc>
        <w:tc>
          <w:tcPr>
            <w:tcW w:w="0" w:type="dxa"/>
            <w:tcMar>
              <w:top w:w="60" w:type="dxa"/>
              <w:left w:w="80" w:type="dxa"/>
              <w:bottom w:w="60" w:type="dxa"/>
              <w:right w:w="80" w:type="dxa"/>
            </w:tcMar>
            <w:vAlign w:val="center"/>
          </w:tcPr>
          <w:p w14:paraId="2B0DFFE1" w14:textId="77777777" w:rsidR="007E788D" w:rsidRDefault="00444EEC">
            <w:pPr>
              <w:spacing w:after="40"/>
            </w:pPr>
            <w:r>
              <w:rPr>
                <w:sz w:val="16"/>
                <w:szCs w:val="16"/>
              </w:rPr>
              <w:t>1,8 %</w:t>
            </w:r>
          </w:p>
        </w:tc>
      </w:tr>
      <w:tr w:rsidR="007E788D" w14:paraId="28A898BC" w14:textId="77777777">
        <w:tc>
          <w:tcPr>
            <w:tcW w:w="0" w:type="dxa"/>
            <w:tcMar>
              <w:top w:w="60" w:type="dxa"/>
              <w:left w:w="80" w:type="dxa"/>
              <w:bottom w:w="60" w:type="dxa"/>
              <w:right w:w="80" w:type="dxa"/>
            </w:tcMar>
            <w:vAlign w:val="center"/>
          </w:tcPr>
          <w:p w14:paraId="4622027A" w14:textId="77777777" w:rsidR="007E788D" w:rsidRDefault="00444EEC">
            <w:pPr>
              <w:spacing w:after="40"/>
            </w:pPr>
            <w:r>
              <w:rPr>
                <w:sz w:val="16"/>
                <w:szCs w:val="16"/>
              </w:rPr>
              <w:t>Curva #1</w:t>
            </w:r>
          </w:p>
        </w:tc>
        <w:tc>
          <w:tcPr>
            <w:tcW w:w="0" w:type="dxa"/>
            <w:tcMar>
              <w:top w:w="60" w:type="dxa"/>
              <w:left w:w="80" w:type="dxa"/>
              <w:bottom w:w="60" w:type="dxa"/>
              <w:right w:w="80" w:type="dxa"/>
            </w:tcMar>
            <w:vAlign w:val="center"/>
          </w:tcPr>
          <w:p w14:paraId="21C5D352" w14:textId="77777777" w:rsidR="007E788D" w:rsidRDefault="00444EEC">
            <w:pPr>
              <w:spacing w:after="40"/>
            </w:pPr>
            <w:r>
              <w:rPr>
                <w:sz w:val="16"/>
                <w:szCs w:val="16"/>
              </w:rPr>
              <w:t>33,5 s</w:t>
            </w:r>
          </w:p>
        </w:tc>
        <w:tc>
          <w:tcPr>
            <w:tcW w:w="0" w:type="dxa"/>
            <w:tcMar>
              <w:top w:w="60" w:type="dxa"/>
              <w:left w:w="80" w:type="dxa"/>
              <w:bottom w:w="60" w:type="dxa"/>
              <w:right w:w="80" w:type="dxa"/>
            </w:tcMar>
            <w:vAlign w:val="center"/>
          </w:tcPr>
          <w:p w14:paraId="3D48B1D4" w14:textId="77777777" w:rsidR="007E788D" w:rsidRDefault="00444EEC">
            <w:pPr>
              <w:spacing w:after="40"/>
            </w:pPr>
            <w:r>
              <w:rPr>
                <w:sz w:val="16"/>
                <w:szCs w:val="16"/>
              </w:rPr>
              <w:t>0,794 m</w:t>
            </w:r>
          </w:p>
        </w:tc>
        <w:tc>
          <w:tcPr>
            <w:tcW w:w="0" w:type="dxa"/>
            <w:tcMar>
              <w:top w:w="60" w:type="dxa"/>
              <w:left w:w="80" w:type="dxa"/>
              <w:bottom w:w="60" w:type="dxa"/>
              <w:right w:w="80" w:type="dxa"/>
            </w:tcMar>
            <w:vAlign w:val="center"/>
          </w:tcPr>
          <w:p w14:paraId="28DADEF8" w14:textId="77777777" w:rsidR="007E788D" w:rsidRDefault="00444EEC">
            <w:pPr>
              <w:spacing w:after="40"/>
            </w:pPr>
            <w:r>
              <w:rPr>
                <w:sz w:val="16"/>
                <w:szCs w:val="16"/>
              </w:rPr>
              <w:t>14,5°</w:t>
            </w:r>
          </w:p>
        </w:tc>
        <w:tc>
          <w:tcPr>
            <w:tcW w:w="0" w:type="dxa"/>
            <w:tcMar>
              <w:top w:w="60" w:type="dxa"/>
              <w:left w:w="80" w:type="dxa"/>
              <w:bottom w:w="60" w:type="dxa"/>
              <w:right w:w="80" w:type="dxa"/>
            </w:tcMar>
            <w:vAlign w:val="center"/>
          </w:tcPr>
          <w:p w14:paraId="6FA89879" w14:textId="77777777" w:rsidR="007E788D" w:rsidRDefault="00444EEC">
            <w:pPr>
              <w:spacing w:after="40"/>
            </w:pPr>
            <w:r>
              <w:rPr>
                <w:sz w:val="16"/>
                <w:szCs w:val="16"/>
              </w:rPr>
              <w:t>100 %</w:t>
            </w:r>
          </w:p>
        </w:tc>
        <w:tc>
          <w:tcPr>
            <w:tcW w:w="0" w:type="dxa"/>
            <w:tcMar>
              <w:top w:w="60" w:type="dxa"/>
              <w:left w:w="80" w:type="dxa"/>
              <w:bottom w:w="60" w:type="dxa"/>
              <w:right w:w="80" w:type="dxa"/>
            </w:tcMar>
            <w:vAlign w:val="center"/>
          </w:tcPr>
          <w:p w14:paraId="31EE45A1" w14:textId="77777777" w:rsidR="007E788D" w:rsidRDefault="00444EEC">
            <w:pPr>
              <w:spacing w:after="40"/>
            </w:pPr>
            <w:r>
              <w:rPr>
                <w:sz w:val="16"/>
                <w:szCs w:val="16"/>
              </w:rPr>
              <w:t>0</w:t>
            </w:r>
          </w:p>
        </w:tc>
        <w:tc>
          <w:tcPr>
            <w:tcW w:w="0" w:type="dxa"/>
            <w:tcMar>
              <w:top w:w="60" w:type="dxa"/>
              <w:left w:w="80" w:type="dxa"/>
              <w:bottom w:w="60" w:type="dxa"/>
              <w:right w:w="80" w:type="dxa"/>
            </w:tcMar>
            <w:vAlign w:val="center"/>
          </w:tcPr>
          <w:p w14:paraId="1CF20C14" w14:textId="77777777" w:rsidR="007E788D" w:rsidRDefault="00444EEC">
            <w:pPr>
              <w:spacing w:after="40"/>
            </w:pPr>
            <w:r>
              <w:rPr>
                <w:sz w:val="16"/>
                <w:szCs w:val="16"/>
              </w:rPr>
              <w:t>2,8 %</w:t>
            </w:r>
          </w:p>
        </w:tc>
        <w:tc>
          <w:tcPr>
            <w:tcW w:w="0" w:type="dxa"/>
            <w:tcMar>
              <w:top w:w="60" w:type="dxa"/>
              <w:left w:w="80" w:type="dxa"/>
              <w:bottom w:w="60" w:type="dxa"/>
              <w:right w:w="80" w:type="dxa"/>
            </w:tcMar>
            <w:vAlign w:val="center"/>
          </w:tcPr>
          <w:p w14:paraId="0CC625E6" w14:textId="77777777" w:rsidR="007E788D" w:rsidRDefault="00444EEC">
            <w:pPr>
              <w:spacing w:after="40"/>
            </w:pPr>
            <w:r>
              <w:rPr>
                <w:sz w:val="16"/>
                <w:szCs w:val="16"/>
              </w:rPr>
              <w:t>6,8 %</w:t>
            </w:r>
          </w:p>
        </w:tc>
      </w:tr>
      <w:tr w:rsidR="007E788D" w14:paraId="6BF1696C" w14:textId="77777777">
        <w:tc>
          <w:tcPr>
            <w:tcW w:w="0" w:type="dxa"/>
            <w:tcMar>
              <w:top w:w="60" w:type="dxa"/>
              <w:left w:w="80" w:type="dxa"/>
              <w:bottom w:w="60" w:type="dxa"/>
              <w:right w:w="80" w:type="dxa"/>
            </w:tcMar>
            <w:vAlign w:val="center"/>
          </w:tcPr>
          <w:p w14:paraId="66F83644" w14:textId="77777777" w:rsidR="007E788D" w:rsidRDefault="00444EEC">
            <w:pPr>
              <w:spacing w:after="40"/>
            </w:pPr>
            <w:r>
              <w:rPr>
                <w:sz w:val="16"/>
                <w:szCs w:val="16"/>
              </w:rPr>
              <w:t>Curva #2 (corta)</w:t>
            </w:r>
          </w:p>
        </w:tc>
        <w:tc>
          <w:tcPr>
            <w:tcW w:w="0" w:type="dxa"/>
            <w:tcMar>
              <w:top w:w="60" w:type="dxa"/>
              <w:left w:w="80" w:type="dxa"/>
              <w:bottom w:w="60" w:type="dxa"/>
              <w:right w:w="80" w:type="dxa"/>
            </w:tcMar>
            <w:vAlign w:val="center"/>
          </w:tcPr>
          <w:p w14:paraId="5B46C3F7" w14:textId="77777777" w:rsidR="007E788D" w:rsidRDefault="00444EEC">
            <w:pPr>
              <w:spacing w:after="40"/>
            </w:pPr>
            <w:r>
              <w:rPr>
                <w:sz w:val="16"/>
                <w:szCs w:val="16"/>
              </w:rPr>
              <w:t>12,2 s</w:t>
            </w:r>
          </w:p>
        </w:tc>
        <w:tc>
          <w:tcPr>
            <w:tcW w:w="0" w:type="dxa"/>
            <w:tcMar>
              <w:top w:w="60" w:type="dxa"/>
              <w:left w:w="80" w:type="dxa"/>
              <w:bottom w:w="60" w:type="dxa"/>
              <w:right w:w="80" w:type="dxa"/>
            </w:tcMar>
            <w:vAlign w:val="center"/>
          </w:tcPr>
          <w:p w14:paraId="44D8BED6" w14:textId="77777777" w:rsidR="007E788D" w:rsidRDefault="00444EEC">
            <w:pPr>
              <w:spacing w:after="40"/>
            </w:pPr>
            <w:r>
              <w:rPr>
                <w:sz w:val="16"/>
                <w:szCs w:val="16"/>
              </w:rPr>
              <w:t>0,759 m</w:t>
            </w:r>
          </w:p>
        </w:tc>
        <w:tc>
          <w:tcPr>
            <w:tcW w:w="0" w:type="dxa"/>
            <w:tcMar>
              <w:top w:w="60" w:type="dxa"/>
              <w:left w:w="80" w:type="dxa"/>
              <w:bottom w:w="60" w:type="dxa"/>
              <w:right w:w="80" w:type="dxa"/>
            </w:tcMar>
            <w:vAlign w:val="center"/>
          </w:tcPr>
          <w:p w14:paraId="4A1DE4FE" w14:textId="77777777" w:rsidR="007E788D" w:rsidRDefault="00444EEC">
            <w:pPr>
              <w:spacing w:after="40"/>
            </w:pPr>
            <w:r>
              <w:rPr>
                <w:sz w:val="16"/>
                <w:szCs w:val="16"/>
              </w:rPr>
              <w:t>23,7°</w:t>
            </w:r>
          </w:p>
        </w:tc>
        <w:tc>
          <w:tcPr>
            <w:tcW w:w="0" w:type="dxa"/>
            <w:tcMar>
              <w:top w:w="60" w:type="dxa"/>
              <w:left w:w="80" w:type="dxa"/>
              <w:bottom w:w="60" w:type="dxa"/>
              <w:right w:w="80" w:type="dxa"/>
            </w:tcMar>
            <w:vAlign w:val="center"/>
          </w:tcPr>
          <w:p w14:paraId="77E6C886" w14:textId="77777777" w:rsidR="007E788D" w:rsidRDefault="00444EEC">
            <w:pPr>
              <w:spacing w:after="40"/>
            </w:pPr>
            <w:r>
              <w:rPr>
                <w:sz w:val="16"/>
                <w:szCs w:val="16"/>
              </w:rPr>
              <w:t>97,1 %</w:t>
            </w:r>
          </w:p>
        </w:tc>
        <w:tc>
          <w:tcPr>
            <w:tcW w:w="0" w:type="dxa"/>
            <w:tcMar>
              <w:top w:w="60" w:type="dxa"/>
              <w:left w:w="80" w:type="dxa"/>
              <w:bottom w:w="60" w:type="dxa"/>
              <w:right w:w="80" w:type="dxa"/>
            </w:tcMar>
            <w:vAlign w:val="center"/>
          </w:tcPr>
          <w:p w14:paraId="6BA7BE3A" w14:textId="77777777" w:rsidR="007E788D" w:rsidRDefault="00444EEC">
            <w:pPr>
              <w:spacing w:after="40"/>
            </w:pPr>
            <w:r>
              <w:rPr>
                <w:sz w:val="16"/>
                <w:szCs w:val="16"/>
              </w:rPr>
              <w:t>1</w:t>
            </w:r>
          </w:p>
        </w:tc>
        <w:tc>
          <w:tcPr>
            <w:tcW w:w="0" w:type="dxa"/>
            <w:tcMar>
              <w:top w:w="60" w:type="dxa"/>
              <w:left w:w="80" w:type="dxa"/>
              <w:bottom w:w="60" w:type="dxa"/>
              <w:right w:w="80" w:type="dxa"/>
            </w:tcMar>
            <w:vAlign w:val="center"/>
          </w:tcPr>
          <w:p w14:paraId="1D39B986" w14:textId="77777777" w:rsidR="007E788D" w:rsidRDefault="00444EEC">
            <w:pPr>
              <w:spacing w:after="40"/>
            </w:pPr>
            <w:r>
              <w:rPr>
                <w:sz w:val="16"/>
                <w:szCs w:val="16"/>
              </w:rPr>
              <w:t>2,0 %</w:t>
            </w:r>
          </w:p>
        </w:tc>
        <w:tc>
          <w:tcPr>
            <w:tcW w:w="0" w:type="dxa"/>
            <w:tcMar>
              <w:top w:w="60" w:type="dxa"/>
              <w:left w:w="80" w:type="dxa"/>
              <w:bottom w:w="60" w:type="dxa"/>
              <w:right w:w="80" w:type="dxa"/>
            </w:tcMar>
            <w:vAlign w:val="center"/>
          </w:tcPr>
          <w:p w14:paraId="4A8F064C" w14:textId="77777777" w:rsidR="007E788D" w:rsidRDefault="00444EEC">
            <w:pPr>
              <w:spacing w:after="40"/>
            </w:pPr>
            <w:r>
              <w:rPr>
                <w:sz w:val="16"/>
                <w:szCs w:val="16"/>
              </w:rPr>
              <w:t>20,8 %</w:t>
            </w:r>
          </w:p>
        </w:tc>
      </w:tr>
      <w:tr w:rsidR="007E788D" w14:paraId="0CDE2FEB" w14:textId="77777777">
        <w:tc>
          <w:tcPr>
            <w:tcW w:w="0" w:type="dxa"/>
            <w:tcMar>
              <w:top w:w="60" w:type="dxa"/>
              <w:left w:w="80" w:type="dxa"/>
              <w:bottom w:w="60" w:type="dxa"/>
              <w:right w:w="80" w:type="dxa"/>
            </w:tcMar>
            <w:vAlign w:val="center"/>
          </w:tcPr>
          <w:p w14:paraId="27664FF1" w14:textId="77777777" w:rsidR="007E788D" w:rsidRDefault="00444EEC">
            <w:pPr>
              <w:spacing w:after="40"/>
            </w:pPr>
            <w:r>
              <w:rPr>
                <w:sz w:val="16"/>
                <w:szCs w:val="16"/>
              </w:rPr>
              <w:t>Curva #3</w:t>
            </w:r>
          </w:p>
        </w:tc>
        <w:tc>
          <w:tcPr>
            <w:tcW w:w="0" w:type="dxa"/>
            <w:tcMar>
              <w:top w:w="60" w:type="dxa"/>
              <w:left w:w="80" w:type="dxa"/>
              <w:bottom w:w="60" w:type="dxa"/>
              <w:right w:w="80" w:type="dxa"/>
            </w:tcMar>
            <w:vAlign w:val="center"/>
          </w:tcPr>
          <w:p w14:paraId="1B15A632" w14:textId="77777777" w:rsidR="007E788D" w:rsidRDefault="00444EEC">
            <w:pPr>
              <w:spacing w:after="40"/>
            </w:pPr>
            <w:r>
              <w:rPr>
                <w:sz w:val="16"/>
                <w:szCs w:val="16"/>
              </w:rPr>
              <w:t>14,3 s</w:t>
            </w:r>
          </w:p>
        </w:tc>
        <w:tc>
          <w:tcPr>
            <w:tcW w:w="0" w:type="dxa"/>
            <w:tcMar>
              <w:top w:w="60" w:type="dxa"/>
              <w:left w:w="80" w:type="dxa"/>
              <w:bottom w:w="60" w:type="dxa"/>
              <w:right w:w="80" w:type="dxa"/>
            </w:tcMar>
            <w:vAlign w:val="center"/>
          </w:tcPr>
          <w:p w14:paraId="2895973E" w14:textId="77777777" w:rsidR="007E788D" w:rsidRDefault="00444EEC">
            <w:pPr>
              <w:spacing w:after="40"/>
            </w:pPr>
            <w:r>
              <w:rPr>
                <w:sz w:val="16"/>
                <w:szCs w:val="16"/>
              </w:rPr>
              <w:t>0,976 m</w:t>
            </w:r>
          </w:p>
        </w:tc>
        <w:tc>
          <w:tcPr>
            <w:tcW w:w="0" w:type="dxa"/>
            <w:tcMar>
              <w:top w:w="60" w:type="dxa"/>
              <w:left w:w="80" w:type="dxa"/>
              <w:bottom w:w="60" w:type="dxa"/>
              <w:right w:w="80" w:type="dxa"/>
            </w:tcMar>
            <w:vAlign w:val="center"/>
          </w:tcPr>
          <w:p w14:paraId="0DD7FF84" w14:textId="77777777" w:rsidR="007E788D" w:rsidRDefault="00444EEC">
            <w:pPr>
              <w:spacing w:after="40"/>
            </w:pPr>
            <w:r>
              <w:rPr>
                <w:sz w:val="16"/>
                <w:szCs w:val="16"/>
              </w:rPr>
              <w:t>6,2°</w:t>
            </w:r>
          </w:p>
        </w:tc>
        <w:tc>
          <w:tcPr>
            <w:tcW w:w="0" w:type="dxa"/>
            <w:tcMar>
              <w:top w:w="60" w:type="dxa"/>
              <w:left w:w="80" w:type="dxa"/>
              <w:bottom w:w="60" w:type="dxa"/>
              <w:right w:w="80" w:type="dxa"/>
            </w:tcMar>
            <w:vAlign w:val="center"/>
          </w:tcPr>
          <w:p w14:paraId="32722433" w14:textId="77777777" w:rsidR="007E788D" w:rsidRDefault="00444EEC">
            <w:pPr>
              <w:spacing w:after="40"/>
            </w:pPr>
            <w:r>
              <w:rPr>
                <w:sz w:val="16"/>
                <w:szCs w:val="16"/>
              </w:rPr>
              <w:t>100 %</w:t>
            </w:r>
          </w:p>
        </w:tc>
        <w:tc>
          <w:tcPr>
            <w:tcW w:w="0" w:type="dxa"/>
            <w:tcMar>
              <w:top w:w="60" w:type="dxa"/>
              <w:left w:w="80" w:type="dxa"/>
              <w:bottom w:w="60" w:type="dxa"/>
              <w:right w:w="80" w:type="dxa"/>
            </w:tcMar>
            <w:vAlign w:val="center"/>
          </w:tcPr>
          <w:p w14:paraId="5FE389AC" w14:textId="77777777" w:rsidR="007E788D" w:rsidRDefault="00444EEC">
            <w:pPr>
              <w:spacing w:after="40"/>
            </w:pPr>
            <w:r>
              <w:rPr>
                <w:sz w:val="16"/>
                <w:szCs w:val="16"/>
              </w:rPr>
              <w:t>0</w:t>
            </w:r>
          </w:p>
        </w:tc>
        <w:tc>
          <w:tcPr>
            <w:tcW w:w="0" w:type="dxa"/>
            <w:tcMar>
              <w:top w:w="60" w:type="dxa"/>
              <w:left w:w="80" w:type="dxa"/>
              <w:bottom w:w="60" w:type="dxa"/>
              <w:right w:w="80" w:type="dxa"/>
            </w:tcMar>
            <w:vAlign w:val="center"/>
          </w:tcPr>
          <w:p w14:paraId="372580D3" w14:textId="77777777" w:rsidR="007E788D" w:rsidRDefault="00444EEC">
            <w:pPr>
              <w:spacing w:after="40"/>
            </w:pPr>
            <w:r>
              <w:rPr>
                <w:sz w:val="16"/>
                <w:szCs w:val="16"/>
              </w:rPr>
              <w:t>0,9 %</w:t>
            </w:r>
          </w:p>
        </w:tc>
        <w:tc>
          <w:tcPr>
            <w:tcW w:w="0" w:type="dxa"/>
            <w:tcMar>
              <w:top w:w="60" w:type="dxa"/>
              <w:left w:w="80" w:type="dxa"/>
              <w:bottom w:w="60" w:type="dxa"/>
              <w:right w:w="80" w:type="dxa"/>
            </w:tcMar>
            <w:vAlign w:val="center"/>
          </w:tcPr>
          <w:p w14:paraId="34CBE35D" w14:textId="77777777" w:rsidR="007E788D" w:rsidRDefault="00444EEC">
            <w:pPr>
              <w:spacing w:after="40"/>
            </w:pPr>
            <w:r>
              <w:rPr>
                <w:sz w:val="16"/>
                <w:szCs w:val="16"/>
              </w:rPr>
              <w:t>0,0 %</w:t>
            </w:r>
          </w:p>
        </w:tc>
      </w:tr>
      <w:tr w:rsidR="007E788D" w14:paraId="6BF89890" w14:textId="77777777">
        <w:tc>
          <w:tcPr>
            <w:tcW w:w="0" w:type="dxa"/>
            <w:tcMar>
              <w:top w:w="60" w:type="dxa"/>
              <w:left w:w="80" w:type="dxa"/>
              <w:bottom w:w="60" w:type="dxa"/>
              <w:right w:w="80" w:type="dxa"/>
            </w:tcMar>
            <w:vAlign w:val="center"/>
          </w:tcPr>
          <w:p w14:paraId="42E108A3" w14:textId="77777777" w:rsidR="007E788D" w:rsidRDefault="00444EEC">
            <w:pPr>
              <w:spacing w:after="40"/>
            </w:pPr>
            <w:r>
              <w:rPr>
                <w:sz w:val="16"/>
                <w:szCs w:val="16"/>
              </w:rPr>
              <w:t>Parada</w:t>
            </w:r>
          </w:p>
        </w:tc>
        <w:tc>
          <w:tcPr>
            <w:tcW w:w="0" w:type="dxa"/>
            <w:tcMar>
              <w:top w:w="60" w:type="dxa"/>
              <w:left w:w="80" w:type="dxa"/>
              <w:bottom w:w="60" w:type="dxa"/>
              <w:right w:w="80" w:type="dxa"/>
            </w:tcMar>
            <w:vAlign w:val="center"/>
          </w:tcPr>
          <w:p w14:paraId="4E152CE1" w14:textId="77777777" w:rsidR="007E788D" w:rsidRDefault="00444EEC">
            <w:pPr>
              <w:spacing w:after="40"/>
            </w:pPr>
            <w:r>
              <w:rPr>
                <w:sz w:val="16"/>
                <w:szCs w:val="16"/>
              </w:rPr>
              <w:t>36,5 s</w:t>
            </w:r>
          </w:p>
        </w:tc>
        <w:tc>
          <w:tcPr>
            <w:tcW w:w="0" w:type="dxa"/>
            <w:tcMar>
              <w:top w:w="60" w:type="dxa"/>
              <w:left w:w="80" w:type="dxa"/>
              <w:bottom w:w="60" w:type="dxa"/>
              <w:right w:w="80" w:type="dxa"/>
            </w:tcMar>
            <w:vAlign w:val="center"/>
          </w:tcPr>
          <w:p w14:paraId="1D67A183" w14:textId="77777777" w:rsidR="007E788D" w:rsidRDefault="00444EEC">
            <w:pPr>
              <w:spacing w:after="40"/>
            </w:pPr>
            <w:r>
              <w:rPr>
                <w:sz w:val="16"/>
                <w:szCs w:val="16"/>
              </w:rPr>
              <w:t>0,326 m</w:t>
            </w:r>
          </w:p>
        </w:tc>
        <w:tc>
          <w:tcPr>
            <w:tcW w:w="0" w:type="dxa"/>
            <w:tcMar>
              <w:top w:w="60" w:type="dxa"/>
              <w:left w:w="80" w:type="dxa"/>
              <w:bottom w:w="60" w:type="dxa"/>
              <w:right w:w="80" w:type="dxa"/>
            </w:tcMar>
            <w:vAlign w:val="center"/>
          </w:tcPr>
          <w:p w14:paraId="2BABD60A" w14:textId="77777777" w:rsidR="007E788D" w:rsidRDefault="00444EEC">
            <w:pPr>
              <w:spacing w:after="40"/>
            </w:pPr>
            <w:r>
              <w:rPr>
                <w:sz w:val="16"/>
                <w:szCs w:val="16"/>
              </w:rPr>
              <w:t>5,9°</w:t>
            </w:r>
          </w:p>
        </w:tc>
        <w:tc>
          <w:tcPr>
            <w:tcW w:w="0" w:type="dxa"/>
            <w:tcMar>
              <w:top w:w="60" w:type="dxa"/>
              <w:left w:w="80" w:type="dxa"/>
              <w:bottom w:w="60" w:type="dxa"/>
              <w:right w:w="80" w:type="dxa"/>
            </w:tcMar>
            <w:vAlign w:val="center"/>
          </w:tcPr>
          <w:p w14:paraId="7A3F00FD" w14:textId="77777777" w:rsidR="007E788D" w:rsidRDefault="00444EEC">
            <w:pPr>
              <w:spacing w:after="40"/>
            </w:pPr>
            <w:r>
              <w:rPr>
                <w:sz w:val="16"/>
                <w:szCs w:val="16"/>
              </w:rPr>
              <w:t>100 %</w:t>
            </w:r>
          </w:p>
        </w:tc>
        <w:tc>
          <w:tcPr>
            <w:tcW w:w="0" w:type="dxa"/>
            <w:tcMar>
              <w:top w:w="60" w:type="dxa"/>
              <w:left w:w="80" w:type="dxa"/>
              <w:bottom w:w="60" w:type="dxa"/>
              <w:right w:w="80" w:type="dxa"/>
            </w:tcMar>
            <w:vAlign w:val="center"/>
          </w:tcPr>
          <w:p w14:paraId="5E15F56D" w14:textId="77777777" w:rsidR="007E788D" w:rsidRDefault="00444EEC">
            <w:pPr>
              <w:spacing w:after="40"/>
            </w:pPr>
            <w:r>
              <w:rPr>
                <w:sz w:val="16"/>
                <w:szCs w:val="16"/>
              </w:rPr>
              <w:t>0</w:t>
            </w:r>
          </w:p>
        </w:tc>
        <w:tc>
          <w:tcPr>
            <w:tcW w:w="0" w:type="dxa"/>
            <w:tcMar>
              <w:top w:w="60" w:type="dxa"/>
              <w:left w:w="80" w:type="dxa"/>
              <w:bottom w:w="60" w:type="dxa"/>
              <w:right w:w="80" w:type="dxa"/>
            </w:tcMar>
            <w:vAlign w:val="center"/>
          </w:tcPr>
          <w:p w14:paraId="0B7538D5" w14:textId="77777777" w:rsidR="007E788D" w:rsidRDefault="00444EEC">
            <w:pPr>
              <w:spacing w:after="40"/>
            </w:pPr>
            <w:r>
              <w:rPr>
                <w:sz w:val="16"/>
                <w:szCs w:val="16"/>
              </w:rPr>
              <w:t>0,0 %</w:t>
            </w:r>
          </w:p>
        </w:tc>
        <w:tc>
          <w:tcPr>
            <w:tcW w:w="0" w:type="dxa"/>
            <w:tcMar>
              <w:top w:w="60" w:type="dxa"/>
              <w:left w:w="80" w:type="dxa"/>
              <w:bottom w:w="60" w:type="dxa"/>
              <w:right w:w="80" w:type="dxa"/>
            </w:tcMar>
            <w:vAlign w:val="center"/>
          </w:tcPr>
          <w:p w14:paraId="2B11FBE0" w14:textId="77777777" w:rsidR="007E788D" w:rsidRDefault="00444EEC">
            <w:pPr>
              <w:spacing w:after="40"/>
            </w:pPr>
            <w:r>
              <w:rPr>
                <w:sz w:val="16"/>
                <w:szCs w:val="16"/>
              </w:rPr>
              <w:t>0,0 %</w:t>
            </w:r>
          </w:p>
        </w:tc>
      </w:tr>
      <w:tr w:rsidR="007E788D" w14:paraId="641220F6" w14:textId="77777777">
        <w:tc>
          <w:tcPr>
            <w:tcW w:w="0" w:type="dxa"/>
            <w:tcMar>
              <w:top w:w="60" w:type="dxa"/>
              <w:left w:w="80" w:type="dxa"/>
              <w:bottom w:w="60" w:type="dxa"/>
              <w:right w:w="80" w:type="dxa"/>
            </w:tcMar>
            <w:vAlign w:val="center"/>
          </w:tcPr>
          <w:p w14:paraId="3B01C480" w14:textId="77777777" w:rsidR="007E788D" w:rsidRDefault="00444EEC">
            <w:pPr>
              <w:spacing w:after="40"/>
            </w:pPr>
            <w:r>
              <w:rPr>
                <w:sz w:val="16"/>
                <w:szCs w:val="16"/>
              </w:rPr>
              <w:t>Corto #1 (mín. 0,15 m)</w:t>
            </w:r>
          </w:p>
        </w:tc>
        <w:tc>
          <w:tcPr>
            <w:tcW w:w="0" w:type="dxa"/>
            <w:tcMar>
              <w:top w:w="60" w:type="dxa"/>
              <w:left w:w="80" w:type="dxa"/>
              <w:bottom w:w="60" w:type="dxa"/>
              <w:right w:w="80" w:type="dxa"/>
            </w:tcMar>
            <w:vAlign w:val="center"/>
          </w:tcPr>
          <w:p w14:paraId="4DDC2376" w14:textId="77777777" w:rsidR="007E788D" w:rsidRDefault="00444EEC">
            <w:pPr>
              <w:spacing w:after="40"/>
            </w:pPr>
            <w:r>
              <w:rPr>
                <w:sz w:val="16"/>
                <w:szCs w:val="16"/>
              </w:rPr>
              <w:t>32,5 s</w:t>
            </w:r>
          </w:p>
        </w:tc>
        <w:tc>
          <w:tcPr>
            <w:tcW w:w="0" w:type="dxa"/>
            <w:tcMar>
              <w:top w:w="60" w:type="dxa"/>
              <w:left w:w="80" w:type="dxa"/>
              <w:bottom w:w="60" w:type="dxa"/>
              <w:right w:w="80" w:type="dxa"/>
            </w:tcMar>
            <w:vAlign w:val="center"/>
          </w:tcPr>
          <w:p w14:paraId="11495237" w14:textId="77777777" w:rsidR="007E788D" w:rsidRDefault="00444EEC">
            <w:pPr>
              <w:spacing w:after="40"/>
            </w:pPr>
            <w:r>
              <w:rPr>
                <w:sz w:val="16"/>
                <w:szCs w:val="16"/>
              </w:rPr>
              <w:t>0,443 m</w:t>
            </w:r>
          </w:p>
        </w:tc>
        <w:tc>
          <w:tcPr>
            <w:tcW w:w="0" w:type="dxa"/>
            <w:tcMar>
              <w:top w:w="60" w:type="dxa"/>
              <w:left w:w="80" w:type="dxa"/>
              <w:bottom w:w="60" w:type="dxa"/>
              <w:right w:w="80" w:type="dxa"/>
            </w:tcMar>
            <w:vAlign w:val="center"/>
          </w:tcPr>
          <w:p w14:paraId="44E3D47B" w14:textId="77777777" w:rsidR="007E788D" w:rsidRDefault="00444EEC">
            <w:pPr>
              <w:spacing w:after="40"/>
            </w:pPr>
            <w:r>
              <w:rPr>
                <w:sz w:val="16"/>
                <w:szCs w:val="16"/>
              </w:rPr>
              <w:t>32,8°</w:t>
            </w:r>
          </w:p>
        </w:tc>
        <w:tc>
          <w:tcPr>
            <w:tcW w:w="0" w:type="dxa"/>
            <w:tcMar>
              <w:top w:w="60" w:type="dxa"/>
              <w:left w:w="80" w:type="dxa"/>
              <w:bottom w:w="60" w:type="dxa"/>
              <w:right w:w="80" w:type="dxa"/>
            </w:tcMar>
            <w:vAlign w:val="center"/>
          </w:tcPr>
          <w:p w14:paraId="735B5DFA" w14:textId="77777777" w:rsidR="007E788D" w:rsidRDefault="00444EEC">
            <w:pPr>
              <w:spacing w:after="40"/>
            </w:pPr>
            <w:r>
              <w:rPr>
                <w:sz w:val="16"/>
                <w:szCs w:val="16"/>
              </w:rPr>
              <w:t>100 %</w:t>
            </w:r>
          </w:p>
        </w:tc>
        <w:tc>
          <w:tcPr>
            <w:tcW w:w="0" w:type="dxa"/>
            <w:tcMar>
              <w:top w:w="60" w:type="dxa"/>
              <w:left w:w="80" w:type="dxa"/>
              <w:bottom w:w="60" w:type="dxa"/>
              <w:right w:w="80" w:type="dxa"/>
            </w:tcMar>
            <w:vAlign w:val="center"/>
          </w:tcPr>
          <w:p w14:paraId="13314439" w14:textId="77777777" w:rsidR="007E788D" w:rsidRDefault="00444EEC">
            <w:pPr>
              <w:spacing w:after="40"/>
            </w:pPr>
            <w:r>
              <w:rPr>
                <w:sz w:val="16"/>
                <w:szCs w:val="16"/>
              </w:rPr>
              <w:t>0</w:t>
            </w:r>
          </w:p>
        </w:tc>
        <w:tc>
          <w:tcPr>
            <w:tcW w:w="0" w:type="dxa"/>
            <w:tcMar>
              <w:top w:w="60" w:type="dxa"/>
              <w:left w:w="80" w:type="dxa"/>
              <w:bottom w:w="60" w:type="dxa"/>
              <w:right w:w="80" w:type="dxa"/>
            </w:tcMar>
            <w:vAlign w:val="center"/>
          </w:tcPr>
          <w:p w14:paraId="6412F0AF" w14:textId="77777777" w:rsidR="007E788D" w:rsidRDefault="00444EEC">
            <w:pPr>
              <w:spacing w:after="40"/>
            </w:pPr>
            <w:r>
              <w:rPr>
                <w:sz w:val="16"/>
                <w:szCs w:val="16"/>
              </w:rPr>
              <w:t>2,0 %</w:t>
            </w:r>
          </w:p>
        </w:tc>
        <w:tc>
          <w:tcPr>
            <w:tcW w:w="0" w:type="dxa"/>
            <w:tcMar>
              <w:top w:w="60" w:type="dxa"/>
              <w:left w:w="80" w:type="dxa"/>
              <w:bottom w:w="60" w:type="dxa"/>
              <w:right w:w="80" w:type="dxa"/>
            </w:tcMar>
            <w:vAlign w:val="center"/>
          </w:tcPr>
          <w:p w14:paraId="45A84955" w14:textId="77777777" w:rsidR="007E788D" w:rsidRDefault="00444EEC">
            <w:pPr>
              <w:spacing w:after="40"/>
            </w:pPr>
            <w:r>
              <w:rPr>
                <w:sz w:val="16"/>
                <w:szCs w:val="16"/>
              </w:rPr>
              <w:t>25,1 %</w:t>
            </w:r>
          </w:p>
        </w:tc>
      </w:tr>
      <w:tr w:rsidR="007E788D" w14:paraId="0C6D06CE" w14:textId="77777777">
        <w:tc>
          <w:tcPr>
            <w:tcW w:w="0" w:type="dxa"/>
            <w:tcMar>
              <w:top w:w="60" w:type="dxa"/>
              <w:left w:w="80" w:type="dxa"/>
              <w:bottom w:w="60" w:type="dxa"/>
              <w:right w:w="80" w:type="dxa"/>
            </w:tcMar>
            <w:vAlign w:val="center"/>
          </w:tcPr>
          <w:p w14:paraId="26876A77" w14:textId="77777777" w:rsidR="007E788D" w:rsidRDefault="00444EEC">
            <w:pPr>
              <w:spacing w:after="40"/>
            </w:pPr>
            <w:r>
              <w:rPr>
                <w:sz w:val="16"/>
                <w:szCs w:val="16"/>
              </w:rPr>
              <w:t>Corto #2 (corta, mín. 0,42 m)</w:t>
            </w:r>
          </w:p>
        </w:tc>
        <w:tc>
          <w:tcPr>
            <w:tcW w:w="0" w:type="dxa"/>
            <w:tcMar>
              <w:top w:w="60" w:type="dxa"/>
              <w:left w:w="80" w:type="dxa"/>
              <w:bottom w:w="60" w:type="dxa"/>
              <w:right w:w="80" w:type="dxa"/>
            </w:tcMar>
            <w:vAlign w:val="center"/>
          </w:tcPr>
          <w:p w14:paraId="340C1CB1" w14:textId="77777777" w:rsidR="007E788D" w:rsidRDefault="00444EEC">
            <w:pPr>
              <w:spacing w:after="40"/>
            </w:pPr>
            <w:r>
              <w:rPr>
                <w:sz w:val="16"/>
                <w:szCs w:val="16"/>
              </w:rPr>
              <w:t>8,4 s</w:t>
            </w:r>
          </w:p>
        </w:tc>
        <w:tc>
          <w:tcPr>
            <w:tcW w:w="0" w:type="dxa"/>
            <w:tcMar>
              <w:top w:w="60" w:type="dxa"/>
              <w:left w:w="80" w:type="dxa"/>
              <w:bottom w:w="60" w:type="dxa"/>
              <w:right w:w="80" w:type="dxa"/>
            </w:tcMar>
            <w:vAlign w:val="center"/>
          </w:tcPr>
          <w:p w14:paraId="4FB57463" w14:textId="77777777" w:rsidR="007E788D" w:rsidRDefault="00444EEC">
            <w:pPr>
              <w:spacing w:after="40"/>
            </w:pPr>
            <w:r>
              <w:rPr>
                <w:sz w:val="16"/>
                <w:szCs w:val="16"/>
              </w:rPr>
              <w:t>0,628 m</w:t>
            </w:r>
          </w:p>
        </w:tc>
        <w:tc>
          <w:tcPr>
            <w:tcW w:w="0" w:type="dxa"/>
            <w:tcMar>
              <w:top w:w="60" w:type="dxa"/>
              <w:left w:w="80" w:type="dxa"/>
              <w:bottom w:w="60" w:type="dxa"/>
              <w:right w:w="80" w:type="dxa"/>
            </w:tcMar>
            <w:vAlign w:val="center"/>
          </w:tcPr>
          <w:p w14:paraId="7F3EDBBE" w14:textId="77777777" w:rsidR="007E788D" w:rsidRDefault="00444EEC">
            <w:pPr>
              <w:spacing w:after="40"/>
            </w:pPr>
            <w:r>
              <w:rPr>
                <w:sz w:val="16"/>
                <w:szCs w:val="16"/>
              </w:rPr>
              <w:t>4,9°</w:t>
            </w:r>
          </w:p>
        </w:tc>
        <w:tc>
          <w:tcPr>
            <w:tcW w:w="0" w:type="dxa"/>
            <w:tcMar>
              <w:top w:w="60" w:type="dxa"/>
              <w:left w:w="80" w:type="dxa"/>
              <w:bottom w:w="60" w:type="dxa"/>
              <w:right w:w="80" w:type="dxa"/>
            </w:tcMar>
            <w:vAlign w:val="center"/>
          </w:tcPr>
          <w:p w14:paraId="298109CD" w14:textId="77777777" w:rsidR="007E788D" w:rsidRDefault="00444EEC">
            <w:pPr>
              <w:spacing w:after="40"/>
            </w:pPr>
            <w:r>
              <w:rPr>
                <w:sz w:val="16"/>
                <w:szCs w:val="16"/>
              </w:rPr>
              <w:t>98,8 %</w:t>
            </w:r>
          </w:p>
        </w:tc>
        <w:tc>
          <w:tcPr>
            <w:tcW w:w="0" w:type="dxa"/>
            <w:tcMar>
              <w:top w:w="60" w:type="dxa"/>
              <w:left w:w="80" w:type="dxa"/>
              <w:bottom w:w="60" w:type="dxa"/>
              <w:right w:w="80" w:type="dxa"/>
            </w:tcMar>
            <w:vAlign w:val="center"/>
          </w:tcPr>
          <w:p w14:paraId="5661C806" w14:textId="77777777" w:rsidR="007E788D" w:rsidRDefault="00444EEC">
            <w:pPr>
              <w:spacing w:after="40"/>
            </w:pPr>
            <w:r>
              <w:rPr>
                <w:sz w:val="16"/>
                <w:szCs w:val="16"/>
              </w:rPr>
              <w:t>1</w:t>
            </w:r>
          </w:p>
        </w:tc>
        <w:tc>
          <w:tcPr>
            <w:tcW w:w="0" w:type="dxa"/>
            <w:tcMar>
              <w:top w:w="60" w:type="dxa"/>
              <w:left w:w="80" w:type="dxa"/>
              <w:bottom w:w="60" w:type="dxa"/>
              <w:right w:w="80" w:type="dxa"/>
            </w:tcMar>
            <w:vAlign w:val="center"/>
          </w:tcPr>
          <w:p w14:paraId="0043841F" w14:textId="77777777" w:rsidR="007E788D" w:rsidRDefault="00444EEC">
            <w:pPr>
              <w:spacing w:after="40"/>
            </w:pPr>
            <w:r>
              <w:rPr>
                <w:sz w:val="16"/>
                <w:szCs w:val="16"/>
              </w:rPr>
              <w:t>0,9 %</w:t>
            </w:r>
          </w:p>
        </w:tc>
        <w:tc>
          <w:tcPr>
            <w:tcW w:w="0" w:type="dxa"/>
            <w:tcMar>
              <w:top w:w="60" w:type="dxa"/>
              <w:left w:w="80" w:type="dxa"/>
              <w:bottom w:w="60" w:type="dxa"/>
              <w:right w:w="80" w:type="dxa"/>
            </w:tcMar>
            <w:vAlign w:val="center"/>
          </w:tcPr>
          <w:p w14:paraId="393048FE" w14:textId="77777777" w:rsidR="007E788D" w:rsidRDefault="00444EEC">
            <w:pPr>
              <w:spacing w:after="40"/>
            </w:pPr>
            <w:r>
              <w:rPr>
                <w:sz w:val="16"/>
                <w:szCs w:val="16"/>
              </w:rPr>
              <w:t>0,0 %</w:t>
            </w:r>
          </w:p>
        </w:tc>
      </w:tr>
      <w:tr w:rsidR="007E788D" w14:paraId="7327223B" w14:textId="77777777">
        <w:tc>
          <w:tcPr>
            <w:tcW w:w="0" w:type="dxa"/>
            <w:tcMar>
              <w:top w:w="60" w:type="dxa"/>
              <w:left w:w="80" w:type="dxa"/>
              <w:bottom w:w="60" w:type="dxa"/>
              <w:right w:w="80" w:type="dxa"/>
            </w:tcMar>
            <w:vAlign w:val="center"/>
          </w:tcPr>
          <w:p w14:paraId="4DAAB61F" w14:textId="77777777" w:rsidR="007E788D" w:rsidRDefault="00444EEC">
            <w:pPr>
              <w:spacing w:after="40"/>
            </w:pPr>
            <w:r>
              <w:rPr>
                <w:sz w:val="16"/>
                <w:szCs w:val="16"/>
              </w:rPr>
              <w:t>Corto #3 (mín. 0,02 m)</w:t>
            </w:r>
          </w:p>
        </w:tc>
        <w:tc>
          <w:tcPr>
            <w:tcW w:w="0" w:type="dxa"/>
            <w:tcMar>
              <w:top w:w="60" w:type="dxa"/>
              <w:left w:w="80" w:type="dxa"/>
              <w:bottom w:w="60" w:type="dxa"/>
              <w:right w:w="80" w:type="dxa"/>
            </w:tcMar>
            <w:vAlign w:val="center"/>
          </w:tcPr>
          <w:p w14:paraId="2919A053" w14:textId="77777777" w:rsidR="007E788D" w:rsidRDefault="00444EEC">
            <w:pPr>
              <w:spacing w:after="40"/>
            </w:pPr>
            <w:r>
              <w:rPr>
                <w:sz w:val="16"/>
                <w:szCs w:val="16"/>
              </w:rPr>
              <w:t>18,7 s</w:t>
            </w:r>
          </w:p>
        </w:tc>
        <w:tc>
          <w:tcPr>
            <w:tcW w:w="0" w:type="dxa"/>
            <w:tcMar>
              <w:top w:w="60" w:type="dxa"/>
              <w:left w:w="80" w:type="dxa"/>
              <w:bottom w:w="60" w:type="dxa"/>
              <w:right w:w="80" w:type="dxa"/>
            </w:tcMar>
            <w:vAlign w:val="center"/>
          </w:tcPr>
          <w:p w14:paraId="57285A8E" w14:textId="77777777" w:rsidR="007E788D" w:rsidRDefault="00444EEC">
            <w:pPr>
              <w:spacing w:after="40"/>
            </w:pPr>
            <w:r>
              <w:rPr>
                <w:sz w:val="16"/>
                <w:szCs w:val="16"/>
              </w:rPr>
              <w:t>0,508 m</w:t>
            </w:r>
          </w:p>
        </w:tc>
        <w:tc>
          <w:tcPr>
            <w:tcW w:w="0" w:type="dxa"/>
            <w:tcMar>
              <w:top w:w="60" w:type="dxa"/>
              <w:left w:w="80" w:type="dxa"/>
              <w:bottom w:w="60" w:type="dxa"/>
              <w:right w:w="80" w:type="dxa"/>
            </w:tcMar>
            <w:vAlign w:val="center"/>
          </w:tcPr>
          <w:p w14:paraId="4226E196" w14:textId="77777777" w:rsidR="007E788D" w:rsidRDefault="00444EEC">
            <w:pPr>
              <w:spacing w:after="40"/>
            </w:pPr>
            <w:r>
              <w:rPr>
                <w:sz w:val="16"/>
                <w:szCs w:val="16"/>
              </w:rPr>
              <w:t>46,8°</w:t>
            </w:r>
          </w:p>
        </w:tc>
        <w:tc>
          <w:tcPr>
            <w:tcW w:w="0" w:type="dxa"/>
            <w:tcMar>
              <w:top w:w="60" w:type="dxa"/>
              <w:left w:w="80" w:type="dxa"/>
              <w:bottom w:w="60" w:type="dxa"/>
              <w:right w:w="80" w:type="dxa"/>
            </w:tcMar>
            <w:vAlign w:val="center"/>
          </w:tcPr>
          <w:p w14:paraId="68A915D3" w14:textId="77777777" w:rsidR="007E788D" w:rsidRDefault="00444EEC">
            <w:pPr>
              <w:spacing w:after="40"/>
            </w:pPr>
            <w:r>
              <w:rPr>
                <w:sz w:val="16"/>
                <w:szCs w:val="16"/>
              </w:rPr>
              <w:t>100 %</w:t>
            </w:r>
          </w:p>
        </w:tc>
        <w:tc>
          <w:tcPr>
            <w:tcW w:w="0" w:type="dxa"/>
            <w:tcMar>
              <w:top w:w="60" w:type="dxa"/>
              <w:left w:w="80" w:type="dxa"/>
              <w:bottom w:w="60" w:type="dxa"/>
              <w:right w:w="80" w:type="dxa"/>
            </w:tcMar>
            <w:vAlign w:val="center"/>
          </w:tcPr>
          <w:p w14:paraId="39B733CB" w14:textId="77777777" w:rsidR="007E788D" w:rsidRDefault="00444EEC">
            <w:pPr>
              <w:spacing w:after="40"/>
            </w:pPr>
            <w:r>
              <w:rPr>
                <w:sz w:val="16"/>
                <w:szCs w:val="16"/>
              </w:rPr>
              <w:t>0</w:t>
            </w:r>
          </w:p>
        </w:tc>
        <w:tc>
          <w:tcPr>
            <w:tcW w:w="0" w:type="dxa"/>
            <w:tcMar>
              <w:top w:w="60" w:type="dxa"/>
              <w:left w:w="80" w:type="dxa"/>
              <w:bottom w:w="60" w:type="dxa"/>
              <w:right w:w="80" w:type="dxa"/>
            </w:tcMar>
            <w:vAlign w:val="center"/>
          </w:tcPr>
          <w:p w14:paraId="444ABB0D" w14:textId="77777777" w:rsidR="007E788D" w:rsidRDefault="00444EEC">
            <w:pPr>
              <w:spacing w:after="40"/>
            </w:pPr>
            <w:r>
              <w:rPr>
                <w:sz w:val="16"/>
                <w:szCs w:val="16"/>
              </w:rPr>
              <w:t>1,2 %</w:t>
            </w:r>
          </w:p>
        </w:tc>
        <w:tc>
          <w:tcPr>
            <w:tcW w:w="0" w:type="dxa"/>
            <w:tcMar>
              <w:top w:w="60" w:type="dxa"/>
              <w:left w:w="80" w:type="dxa"/>
              <w:bottom w:w="60" w:type="dxa"/>
              <w:right w:w="80" w:type="dxa"/>
            </w:tcMar>
            <w:vAlign w:val="center"/>
          </w:tcPr>
          <w:p w14:paraId="01F6C66E" w14:textId="77777777" w:rsidR="007E788D" w:rsidRDefault="00444EEC">
            <w:pPr>
              <w:spacing w:after="40"/>
            </w:pPr>
            <w:r>
              <w:rPr>
                <w:sz w:val="16"/>
                <w:szCs w:val="16"/>
              </w:rPr>
              <w:t>28,6 %</w:t>
            </w:r>
          </w:p>
        </w:tc>
      </w:tr>
      <w:tr w:rsidR="007E788D" w14:paraId="35F51659" w14:textId="77777777">
        <w:tc>
          <w:tcPr>
            <w:tcW w:w="0" w:type="dxa"/>
            <w:tcMar>
              <w:top w:w="60" w:type="dxa"/>
              <w:left w:w="80" w:type="dxa"/>
              <w:bottom w:w="60" w:type="dxa"/>
              <w:right w:w="80" w:type="dxa"/>
            </w:tcMar>
            <w:vAlign w:val="center"/>
          </w:tcPr>
          <w:p w14:paraId="3F591B16" w14:textId="77777777" w:rsidR="007E788D" w:rsidRDefault="00444EEC">
            <w:pPr>
              <w:spacing w:after="40"/>
            </w:pPr>
            <w:r>
              <w:rPr>
                <w:sz w:val="16"/>
                <w:szCs w:val="16"/>
              </w:rPr>
              <w:t>Oclusión</w:t>
            </w:r>
          </w:p>
        </w:tc>
        <w:tc>
          <w:tcPr>
            <w:tcW w:w="0" w:type="dxa"/>
            <w:tcMar>
              <w:top w:w="60" w:type="dxa"/>
              <w:left w:w="80" w:type="dxa"/>
              <w:bottom w:w="60" w:type="dxa"/>
              <w:right w:w="80" w:type="dxa"/>
            </w:tcMar>
            <w:vAlign w:val="center"/>
          </w:tcPr>
          <w:p w14:paraId="5870E9E4" w14:textId="77777777" w:rsidR="007E788D" w:rsidRDefault="00444EEC">
            <w:pPr>
              <w:spacing w:after="40"/>
            </w:pPr>
            <w:r>
              <w:rPr>
                <w:sz w:val="16"/>
                <w:szCs w:val="16"/>
              </w:rPr>
              <w:t>30,6 s</w:t>
            </w:r>
          </w:p>
        </w:tc>
        <w:tc>
          <w:tcPr>
            <w:tcW w:w="0" w:type="dxa"/>
            <w:tcMar>
              <w:top w:w="60" w:type="dxa"/>
              <w:left w:w="80" w:type="dxa"/>
              <w:bottom w:w="60" w:type="dxa"/>
              <w:right w:w="80" w:type="dxa"/>
            </w:tcMar>
            <w:vAlign w:val="center"/>
          </w:tcPr>
          <w:p w14:paraId="7EC9B3EE" w14:textId="77777777" w:rsidR="007E788D" w:rsidRDefault="00444EEC">
            <w:pPr>
              <w:spacing w:after="40"/>
            </w:pPr>
            <w:r>
              <w:rPr>
                <w:sz w:val="16"/>
                <w:szCs w:val="16"/>
              </w:rPr>
              <w:t>0,678 m</w:t>
            </w:r>
          </w:p>
        </w:tc>
        <w:tc>
          <w:tcPr>
            <w:tcW w:w="0" w:type="dxa"/>
            <w:tcMar>
              <w:top w:w="60" w:type="dxa"/>
              <w:left w:w="80" w:type="dxa"/>
              <w:bottom w:w="60" w:type="dxa"/>
              <w:right w:w="80" w:type="dxa"/>
            </w:tcMar>
            <w:vAlign w:val="center"/>
          </w:tcPr>
          <w:p w14:paraId="1B08A514" w14:textId="77777777" w:rsidR="007E788D" w:rsidRDefault="00444EEC">
            <w:pPr>
              <w:spacing w:after="40"/>
            </w:pPr>
            <w:r>
              <w:rPr>
                <w:sz w:val="16"/>
                <w:szCs w:val="16"/>
              </w:rPr>
              <w:t>16,2°</w:t>
            </w:r>
          </w:p>
        </w:tc>
        <w:tc>
          <w:tcPr>
            <w:tcW w:w="0" w:type="dxa"/>
            <w:tcMar>
              <w:top w:w="60" w:type="dxa"/>
              <w:left w:w="80" w:type="dxa"/>
              <w:bottom w:w="60" w:type="dxa"/>
              <w:right w:w="80" w:type="dxa"/>
            </w:tcMar>
            <w:vAlign w:val="center"/>
          </w:tcPr>
          <w:p w14:paraId="35B1AE3B" w14:textId="77777777" w:rsidR="007E788D" w:rsidRDefault="00444EEC">
            <w:pPr>
              <w:spacing w:after="40"/>
            </w:pPr>
            <w:r>
              <w:rPr>
                <w:sz w:val="16"/>
                <w:szCs w:val="16"/>
              </w:rPr>
              <w:t>100 %</w:t>
            </w:r>
          </w:p>
        </w:tc>
        <w:tc>
          <w:tcPr>
            <w:tcW w:w="0" w:type="dxa"/>
            <w:tcMar>
              <w:top w:w="60" w:type="dxa"/>
              <w:left w:w="80" w:type="dxa"/>
              <w:bottom w:w="60" w:type="dxa"/>
              <w:right w:w="80" w:type="dxa"/>
            </w:tcMar>
            <w:vAlign w:val="center"/>
          </w:tcPr>
          <w:p w14:paraId="7C75EF96" w14:textId="77777777" w:rsidR="007E788D" w:rsidRDefault="00444EEC">
            <w:pPr>
              <w:spacing w:after="40"/>
            </w:pPr>
            <w:r>
              <w:rPr>
                <w:sz w:val="16"/>
                <w:szCs w:val="16"/>
              </w:rPr>
              <w:t>0</w:t>
            </w:r>
          </w:p>
        </w:tc>
        <w:tc>
          <w:tcPr>
            <w:tcW w:w="0" w:type="dxa"/>
            <w:tcMar>
              <w:top w:w="60" w:type="dxa"/>
              <w:left w:w="80" w:type="dxa"/>
              <w:bottom w:w="60" w:type="dxa"/>
              <w:right w:w="80" w:type="dxa"/>
            </w:tcMar>
            <w:vAlign w:val="center"/>
          </w:tcPr>
          <w:p w14:paraId="53754BBF" w14:textId="77777777" w:rsidR="007E788D" w:rsidRDefault="00444EEC">
            <w:pPr>
              <w:spacing w:after="40"/>
            </w:pPr>
            <w:r>
              <w:rPr>
                <w:sz w:val="16"/>
                <w:szCs w:val="16"/>
              </w:rPr>
              <w:t>2,5 %</w:t>
            </w:r>
          </w:p>
        </w:tc>
        <w:tc>
          <w:tcPr>
            <w:tcW w:w="0" w:type="dxa"/>
            <w:tcMar>
              <w:top w:w="60" w:type="dxa"/>
              <w:left w:w="80" w:type="dxa"/>
              <w:bottom w:w="60" w:type="dxa"/>
              <w:right w:w="80" w:type="dxa"/>
            </w:tcMar>
            <w:vAlign w:val="center"/>
          </w:tcPr>
          <w:p w14:paraId="55E7BAC6" w14:textId="77777777" w:rsidR="007E788D" w:rsidRDefault="00444EEC">
            <w:pPr>
              <w:spacing w:after="40"/>
            </w:pPr>
            <w:r>
              <w:rPr>
                <w:sz w:val="16"/>
                <w:szCs w:val="16"/>
              </w:rPr>
              <w:t>1,5 %</w:t>
            </w:r>
          </w:p>
        </w:tc>
      </w:tr>
    </w:tbl>
    <w:p w14:paraId="166714B3" w14:textId="77777777" w:rsidR="007E788D" w:rsidRDefault="00444EEC">
      <w:pPr>
        <w:spacing w:after="120" w:line="276" w:lineRule="auto"/>
        <w:jc w:val="both"/>
      </w:pPr>
      <w:r>
        <w:t xml:space="preserve">La primera toma de recta quedó contaminada por un estado de seguimiento residual (oscilación ya documentada el 17 de junio); no se repitió tras desautorizar el seguimiento antes de cada toma. Las duraciones cortas de curva #2 y corto #2 se deben a que el gesto tardó en llegar; corto #3 alcanzó 0,02 </w:t>
      </w:r>
      <w:r>
        <w:lastRenderedPageBreak/>
        <w:t>m, con saturación esperable. Oclusión no produjo pérdida real, gracias al Kalman y al respaldo de pierna única.</w:t>
      </w:r>
    </w:p>
    <w:p w14:paraId="0B91CBA1" w14:textId="77777777" w:rsidR="007E788D" w:rsidRDefault="00444EEC">
      <w:pPr>
        <w:pStyle w:val="Ttulo2"/>
        <w:spacing w:before="240" w:after="80"/>
      </w:pPr>
      <w:bookmarkStart w:id="53" w:name="_Toc242256517"/>
      <w:r>
        <w:rPr>
          <w:color w:val="000000"/>
        </w:rPr>
        <w:t>7.6 Resultado 4 — Escenario de obstáculo: de los primeros contactos a la evasión sin contacto (22–23 de julio de 2026)</w:t>
      </w:r>
      <w:bookmarkEnd w:id="53"/>
    </w:p>
    <w:p w14:paraId="733DA698" w14:textId="77777777" w:rsidR="007E788D" w:rsidRDefault="00444EEC">
      <w:pPr>
        <w:spacing w:after="120" w:line="276" w:lineRule="auto"/>
        <w:jc w:val="both"/>
      </w:pPr>
      <w:r>
        <w:t>Tras los dos contactos reales descritos en el apartado 4.3 (sesión del 21 de julio), se reintentó el escenario de obstáculo con el umbral de seguridad aumentado. Se realizaron siete tomas en dos sesiones, con dos cambios de código intermedios.</w:t>
      </w:r>
    </w:p>
    <w:p w14:paraId="273BE01A" w14:textId="77777777" w:rsidR="003E2E0D" w:rsidRDefault="003E2E0D">
      <w:pPr>
        <w:spacing w:after="120" w:line="276" w:lineRule="auto"/>
        <w:jc w:val="both"/>
      </w:pPr>
    </w:p>
    <w:p w14:paraId="1F2CFD85" w14:textId="77777777" w:rsidR="007E4C36" w:rsidRDefault="006258D7">
      <w:pPr>
        <w:keepNext/>
        <w:spacing w:after="120"/>
      </w:pPr>
      <w:r>
        <w:rPr>
          <w:b/>
        </w:rPr>
        <w:t>Tabla 7.4</w:t>
      </w:r>
      <w:r>
        <w:rPr>
          <w:b/>
        </w:rPr>
        <w:br/>
      </w:r>
      <w:r>
        <w:rPr>
          <w:i/>
        </w:rPr>
        <w:t>Obstáculo, 22–23/07</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43"/>
        <w:gridCol w:w="3005"/>
        <w:gridCol w:w="3252"/>
      </w:tblGrid>
      <w:tr w:rsidR="007E788D" w14:paraId="78D4E128" w14:textId="77777777">
        <w:trPr>
          <w:tblHeader/>
        </w:trPr>
        <w:tc>
          <w:tcPr>
            <w:tcW w:w="0" w:type="dxa"/>
            <w:shd w:val="clear" w:color="auto" w:fill="D9D9D9"/>
            <w:tcMar>
              <w:top w:w="60" w:type="dxa"/>
              <w:left w:w="80" w:type="dxa"/>
              <w:bottom w:w="60" w:type="dxa"/>
              <w:right w:w="80" w:type="dxa"/>
            </w:tcMar>
            <w:vAlign w:val="center"/>
          </w:tcPr>
          <w:p w14:paraId="1C06AB2A" w14:textId="77777777" w:rsidR="007E788D" w:rsidRDefault="00444EEC">
            <w:pPr>
              <w:spacing w:after="40"/>
            </w:pPr>
            <w:r>
              <w:rPr>
                <w:b/>
                <w:bCs/>
                <w:sz w:val="20"/>
                <w:szCs w:val="20"/>
              </w:rPr>
              <w:t>Toma</w:t>
            </w:r>
          </w:p>
        </w:tc>
        <w:tc>
          <w:tcPr>
            <w:tcW w:w="0" w:type="dxa"/>
            <w:shd w:val="clear" w:color="auto" w:fill="D9D9D9"/>
            <w:tcMar>
              <w:top w:w="60" w:type="dxa"/>
              <w:left w:w="80" w:type="dxa"/>
              <w:bottom w:w="60" w:type="dxa"/>
              <w:right w:w="80" w:type="dxa"/>
            </w:tcMar>
            <w:vAlign w:val="center"/>
          </w:tcPr>
          <w:p w14:paraId="46E1278D" w14:textId="77777777" w:rsidR="007E788D" w:rsidRDefault="00444EEC">
            <w:pPr>
              <w:spacing w:after="40"/>
            </w:pPr>
            <w:r>
              <w:rPr>
                <w:b/>
                <w:bCs/>
                <w:sz w:val="20"/>
                <w:szCs w:val="20"/>
              </w:rPr>
              <w:t>Configuración</w:t>
            </w:r>
          </w:p>
        </w:tc>
        <w:tc>
          <w:tcPr>
            <w:tcW w:w="0" w:type="dxa"/>
            <w:shd w:val="clear" w:color="auto" w:fill="D9D9D9"/>
            <w:tcMar>
              <w:top w:w="60" w:type="dxa"/>
              <w:left w:w="80" w:type="dxa"/>
              <w:bottom w:w="60" w:type="dxa"/>
              <w:right w:w="80" w:type="dxa"/>
            </w:tcMar>
            <w:vAlign w:val="center"/>
          </w:tcPr>
          <w:p w14:paraId="46B71607" w14:textId="77777777" w:rsidR="007E788D" w:rsidRDefault="00444EEC">
            <w:pPr>
              <w:spacing w:after="40"/>
            </w:pPr>
            <w:r>
              <w:rPr>
                <w:b/>
                <w:bCs/>
                <w:sz w:val="20"/>
                <w:szCs w:val="20"/>
              </w:rPr>
              <w:t>Resultado</w:t>
            </w:r>
          </w:p>
        </w:tc>
      </w:tr>
      <w:tr w:rsidR="007E788D" w14:paraId="2C886DBB" w14:textId="77777777">
        <w:tc>
          <w:tcPr>
            <w:tcW w:w="0" w:type="dxa"/>
            <w:tcMar>
              <w:top w:w="60" w:type="dxa"/>
              <w:left w:w="80" w:type="dxa"/>
              <w:bottom w:w="60" w:type="dxa"/>
              <w:right w:w="80" w:type="dxa"/>
            </w:tcMar>
            <w:vAlign w:val="center"/>
          </w:tcPr>
          <w:p w14:paraId="19CEBAD6" w14:textId="77777777" w:rsidR="007E788D" w:rsidRDefault="00444EEC">
            <w:pPr>
              <w:spacing w:after="40"/>
            </w:pPr>
            <w:r>
              <w:rPr>
                <w:sz w:val="20"/>
                <w:szCs w:val="20"/>
              </w:rPr>
              <w:t>Obstáculo v3 (mueble)</w:t>
            </w:r>
          </w:p>
        </w:tc>
        <w:tc>
          <w:tcPr>
            <w:tcW w:w="0" w:type="dxa"/>
            <w:tcMar>
              <w:top w:w="60" w:type="dxa"/>
              <w:left w:w="80" w:type="dxa"/>
              <w:bottom w:w="60" w:type="dxa"/>
              <w:right w:w="80" w:type="dxa"/>
            </w:tcMar>
            <w:vAlign w:val="center"/>
          </w:tcPr>
          <w:p w14:paraId="2AE26E99" w14:textId="77777777" w:rsidR="007E788D" w:rsidRDefault="00444EEC">
            <w:pPr>
              <w:spacing w:after="40"/>
            </w:pPr>
            <w:r>
              <w:rPr>
                <w:sz w:val="20"/>
                <w:szCs w:val="20"/>
              </w:rPr>
              <w:t>Umbral de seguridad aumentado, factor de reducción lineal sin corregir</w:t>
            </w:r>
          </w:p>
        </w:tc>
        <w:tc>
          <w:tcPr>
            <w:tcW w:w="0" w:type="dxa"/>
            <w:tcMar>
              <w:top w:w="60" w:type="dxa"/>
              <w:left w:w="80" w:type="dxa"/>
              <w:bottom w:w="60" w:type="dxa"/>
              <w:right w:w="80" w:type="dxa"/>
            </w:tcMar>
            <w:vAlign w:val="center"/>
          </w:tcPr>
          <w:p w14:paraId="4BB9A8AA" w14:textId="77777777" w:rsidR="007E788D" w:rsidRDefault="00444EEC">
            <w:pPr>
              <w:spacing w:after="40"/>
            </w:pPr>
            <w:r>
              <w:rPr>
                <w:sz w:val="20"/>
                <w:szCs w:val="20"/>
              </w:rPr>
              <w:t>Contacto leve — el factor de reducción nunca llegaba a cero, el robot "arrastraba" sin frenar del todo</w:t>
            </w:r>
          </w:p>
        </w:tc>
      </w:tr>
      <w:tr w:rsidR="007E788D" w14:paraId="342D3CE8" w14:textId="77777777">
        <w:tc>
          <w:tcPr>
            <w:tcW w:w="0" w:type="dxa"/>
            <w:tcMar>
              <w:top w:w="60" w:type="dxa"/>
              <w:left w:w="80" w:type="dxa"/>
              <w:bottom w:w="60" w:type="dxa"/>
              <w:right w:w="80" w:type="dxa"/>
            </w:tcMar>
            <w:vAlign w:val="center"/>
          </w:tcPr>
          <w:p w14:paraId="08E66EF6" w14:textId="77777777" w:rsidR="007E788D" w:rsidRDefault="00444EEC">
            <w:pPr>
              <w:spacing w:after="40"/>
            </w:pPr>
            <w:r>
              <w:rPr>
                <w:sz w:val="20"/>
                <w:szCs w:val="20"/>
              </w:rPr>
              <w:t>Obstáculo v4 (mueble)</w:t>
            </w:r>
          </w:p>
        </w:tc>
        <w:tc>
          <w:tcPr>
            <w:tcW w:w="0" w:type="dxa"/>
            <w:tcMar>
              <w:top w:w="60" w:type="dxa"/>
              <w:left w:w="80" w:type="dxa"/>
              <w:bottom w:w="60" w:type="dxa"/>
              <w:right w:w="80" w:type="dxa"/>
            </w:tcMar>
            <w:vAlign w:val="center"/>
          </w:tcPr>
          <w:p w14:paraId="0B3B868C" w14:textId="77777777" w:rsidR="007E788D" w:rsidRDefault="00444EEC">
            <w:pPr>
              <w:spacing w:after="40"/>
            </w:pPr>
            <w:r>
              <w:rPr>
                <w:sz w:val="20"/>
                <w:szCs w:val="20"/>
              </w:rPr>
              <w:t>Igual</w:t>
            </w:r>
          </w:p>
        </w:tc>
        <w:tc>
          <w:tcPr>
            <w:tcW w:w="0" w:type="dxa"/>
            <w:tcMar>
              <w:top w:w="60" w:type="dxa"/>
              <w:left w:w="80" w:type="dxa"/>
              <w:bottom w:w="60" w:type="dxa"/>
              <w:right w:w="80" w:type="dxa"/>
            </w:tcMar>
            <w:vAlign w:val="center"/>
          </w:tcPr>
          <w:p w14:paraId="05A55EA9" w14:textId="77777777" w:rsidR="007E788D" w:rsidRDefault="00444EEC">
            <w:pPr>
              <w:spacing w:after="40"/>
            </w:pPr>
            <w:r>
              <w:rPr>
                <w:sz w:val="20"/>
                <w:szCs w:val="20"/>
              </w:rPr>
              <w:t>Contacto leve de nuevo, mismo patrón</w:t>
            </w:r>
          </w:p>
        </w:tc>
      </w:tr>
      <w:tr w:rsidR="007E788D" w14:paraId="6417B2B8" w14:textId="77777777">
        <w:tc>
          <w:tcPr>
            <w:tcW w:w="0" w:type="dxa"/>
            <w:tcMar>
              <w:top w:w="60" w:type="dxa"/>
              <w:left w:w="80" w:type="dxa"/>
              <w:bottom w:w="60" w:type="dxa"/>
              <w:right w:w="80" w:type="dxa"/>
            </w:tcMar>
            <w:vAlign w:val="center"/>
          </w:tcPr>
          <w:p w14:paraId="46865D02" w14:textId="77777777" w:rsidR="007E788D" w:rsidRDefault="00444EEC">
            <w:pPr>
              <w:spacing w:after="40"/>
            </w:pPr>
            <w:r>
              <w:rPr>
                <w:sz w:val="20"/>
                <w:szCs w:val="20"/>
              </w:rPr>
              <w:t>Obstáculo v5 (mueble)</w:t>
            </w:r>
          </w:p>
        </w:tc>
        <w:tc>
          <w:tcPr>
            <w:tcW w:w="0" w:type="dxa"/>
            <w:tcMar>
              <w:top w:w="60" w:type="dxa"/>
              <w:left w:w="80" w:type="dxa"/>
              <w:bottom w:w="60" w:type="dxa"/>
              <w:right w:w="80" w:type="dxa"/>
            </w:tcMar>
            <w:vAlign w:val="center"/>
          </w:tcPr>
          <w:p w14:paraId="2BAAEF91" w14:textId="77777777" w:rsidR="007E788D" w:rsidRDefault="00444EEC">
            <w:pPr>
              <w:spacing w:after="40"/>
            </w:pPr>
            <w:r>
              <w:rPr>
                <w:sz w:val="20"/>
                <w:szCs w:val="20"/>
              </w:rPr>
              <w:t>Factor de reducción corregido: rampa real hasta cero entre el umbral de aviso y el de parada</w:t>
            </w:r>
          </w:p>
        </w:tc>
        <w:tc>
          <w:tcPr>
            <w:tcW w:w="0" w:type="dxa"/>
            <w:tcMar>
              <w:top w:w="60" w:type="dxa"/>
              <w:left w:w="80" w:type="dxa"/>
              <w:bottom w:w="60" w:type="dxa"/>
              <w:right w:w="80" w:type="dxa"/>
            </w:tcMar>
            <w:vAlign w:val="center"/>
          </w:tcPr>
          <w:p w14:paraId="57B55F59" w14:textId="77777777" w:rsidR="007E788D" w:rsidRDefault="00444EEC">
            <w:pPr>
              <w:spacing w:after="40"/>
            </w:pPr>
            <w:r>
              <w:rPr>
                <w:sz w:val="20"/>
                <w:szCs w:val="20"/>
              </w:rPr>
              <w:t>Sin contacto — encuentro mucho más breve</w:t>
            </w:r>
          </w:p>
        </w:tc>
      </w:tr>
      <w:tr w:rsidR="007E788D" w14:paraId="54821D47" w14:textId="77777777">
        <w:tc>
          <w:tcPr>
            <w:tcW w:w="0" w:type="dxa"/>
            <w:tcMar>
              <w:top w:w="60" w:type="dxa"/>
              <w:left w:w="80" w:type="dxa"/>
              <w:bottom w:w="60" w:type="dxa"/>
              <w:right w:w="80" w:type="dxa"/>
            </w:tcMar>
            <w:vAlign w:val="center"/>
          </w:tcPr>
          <w:p w14:paraId="7C30316E" w14:textId="77777777" w:rsidR="007E788D" w:rsidRDefault="00444EEC">
            <w:pPr>
              <w:spacing w:after="40"/>
            </w:pPr>
            <w:r>
              <w:rPr>
                <w:sz w:val="20"/>
                <w:szCs w:val="20"/>
              </w:rPr>
              <w:t>Obstáculo v6 (mueble + silla)</w:t>
            </w:r>
          </w:p>
        </w:tc>
        <w:tc>
          <w:tcPr>
            <w:tcW w:w="0" w:type="dxa"/>
            <w:tcMar>
              <w:top w:w="60" w:type="dxa"/>
              <w:left w:w="80" w:type="dxa"/>
              <w:bottom w:w="60" w:type="dxa"/>
              <w:right w:w="80" w:type="dxa"/>
            </w:tcMar>
            <w:vAlign w:val="center"/>
          </w:tcPr>
          <w:p w14:paraId="5FE53B13" w14:textId="77777777" w:rsidR="007E788D" w:rsidRDefault="00444EEC">
            <w:pPr>
              <w:spacing w:after="40"/>
            </w:pPr>
            <w:r>
              <w:rPr>
                <w:sz w:val="20"/>
                <w:szCs w:val="20"/>
              </w:rPr>
              <w:t>Igual</w:t>
            </w:r>
          </w:p>
        </w:tc>
        <w:tc>
          <w:tcPr>
            <w:tcW w:w="0" w:type="dxa"/>
            <w:tcMar>
              <w:top w:w="60" w:type="dxa"/>
              <w:left w:w="80" w:type="dxa"/>
              <w:bottom w:w="60" w:type="dxa"/>
              <w:right w:w="80" w:type="dxa"/>
            </w:tcMar>
            <w:vAlign w:val="center"/>
          </w:tcPr>
          <w:p w14:paraId="78183A51" w14:textId="77777777" w:rsidR="007E788D" w:rsidRDefault="00444EEC">
            <w:pPr>
              <w:spacing w:after="40"/>
            </w:pPr>
            <w:r>
              <w:rPr>
                <w:sz w:val="20"/>
                <w:szCs w:val="20"/>
              </w:rPr>
              <w:t>Sin contacto — la silla no llegó a activar la evasión en esta toma</w:t>
            </w:r>
          </w:p>
        </w:tc>
      </w:tr>
      <w:tr w:rsidR="007E788D" w14:paraId="3B3D13B2" w14:textId="77777777">
        <w:tc>
          <w:tcPr>
            <w:tcW w:w="0" w:type="dxa"/>
            <w:tcMar>
              <w:top w:w="60" w:type="dxa"/>
              <w:left w:w="80" w:type="dxa"/>
              <w:bottom w:w="60" w:type="dxa"/>
              <w:right w:w="80" w:type="dxa"/>
            </w:tcMar>
            <w:vAlign w:val="center"/>
          </w:tcPr>
          <w:p w14:paraId="1EA9FD58" w14:textId="77777777" w:rsidR="007E788D" w:rsidRDefault="00444EEC">
            <w:pPr>
              <w:spacing w:after="40"/>
            </w:pPr>
            <w:r>
              <w:rPr>
                <w:sz w:val="20"/>
                <w:szCs w:val="20"/>
              </w:rPr>
              <w:t>Obstáculo v7 (mueble + silla)</w:t>
            </w:r>
          </w:p>
        </w:tc>
        <w:tc>
          <w:tcPr>
            <w:tcW w:w="0" w:type="dxa"/>
            <w:tcMar>
              <w:top w:w="60" w:type="dxa"/>
              <w:left w:w="80" w:type="dxa"/>
              <w:bottom w:w="60" w:type="dxa"/>
              <w:right w:w="80" w:type="dxa"/>
            </w:tcMar>
            <w:vAlign w:val="center"/>
          </w:tcPr>
          <w:p w14:paraId="7A68D68E" w14:textId="77777777" w:rsidR="007E788D" w:rsidRDefault="00444EEC">
            <w:pPr>
              <w:spacing w:after="40"/>
            </w:pPr>
            <w:r>
              <w:rPr>
                <w:sz w:val="20"/>
                <w:szCs w:val="20"/>
              </w:rPr>
              <w:t>+ maniobra de rodeo (giro cerrado y avance corto)</w:t>
            </w:r>
          </w:p>
        </w:tc>
        <w:tc>
          <w:tcPr>
            <w:tcW w:w="0" w:type="dxa"/>
            <w:tcMar>
              <w:top w:w="60" w:type="dxa"/>
              <w:left w:w="80" w:type="dxa"/>
              <w:bottom w:w="60" w:type="dxa"/>
              <w:right w:w="80" w:type="dxa"/>
            </w:tcMar>
            <w:vAlign w:val="center"/>
          </w:tcPr>
          <w:p w14:paraId="22FC11A1" w14:textId="77777777" w:rsidR="007E788D" w:rsidRDefault="00444EEC">
            <w:pPr>
              <w:spacing w:after="40"/>
            </w:pPr>
            <w:r>
              <w:rPr>
                <w:sz w:val="20"/>
                <w:szCs w:val="20"/>
              </w:rPr>
              <w:t>Sin contacto — maniobra disparada cuatro veces, completada con éxito en todos los casos salvo un abandono correcto por seguridad</w:t>
            </w:r>
          </w:p>
        </w:tc>
      </w:tr>
      <w:tr w:rsidR="007E788D" w14:paraId="43F7CB99" w14:textId="77777777">
        <w:tc>
          <w:tcPr>
            <w:tcW w:w="0" w:type="dxa"/>
            <w:tcMar>
              <w:top w:w="60" w:type="dxa"/>
              <w:left w:w="80" w:type="dxa"/>
              <w:bottom w:w="60" w:type="dxa"/>
              <w:right w:w="80" w:type="dxa"/>
            </w:tcMar>
            <w:vAlign w:val="center"/>
          </w:tcPr>
          <w:p w14:paraId="31297512" w14:textId="77777777" w:rsidR="007E788D" w:rsidRDefault="00444EEC">
            <w:pPr>
              <w:spacing w:after="40"/>
            </w:pPr>
            <w:r>
              <w:rPr>
                <w:sz w:val="20"/>
                <w:szCs w:val="20"/>
              </w:rPr>
              <w:t>Obstáculo v8 (mueble + silla)</w:t>
            </w:r>
          </w:p>
        </w:tc>
        <w:tc>
          <w:tcPr>
            <w:tcW w:w="0" w:type="dxa"/>
            <w:tcMar>
              <w:top w:w="60" w:type="dxa"/>
              <w:left w:w="80" w:type="dxa"/>
              <w:bottom w:w="60" w:type="dxa"/>
              <w:right w:w="80" w:type="dxa"/>
            </w:tcMar>
            <w:vAlign w:val="center"/>
          </w:tcPr>
          <w:p w14:paraId="1E7D127A" w14:textId="77777777" w:rsidR="007E788D" w:rsidRDefault="00444EEC">
            <w:pPr>
              <w:spacing w:after="40"/>
            </w:pPr>
            <w:r>
              <w:rPr>
                <w:sz w:val="20"/>
                <w:szCs w:val="20"/>
              </w:rPr>
              <w:t>Igual</w:t>
            </w:r>
          </w:p>
        </w:tc>
        <w:tc>
          <w:tcPr>
            <w:tcW w:w="0" w:type="dxa"/>
            <w:tcMar>
              <w:top w:w="60" w:type="dxa"/>
              <w:left w:w="80" w:type="dxa"/>
              <w:bottom w:w="60" w:type="dxa"/>
              <w:right w:w="80" w:type="dxa"/>
            </w:tcMar>
            <w:vAlign w:val="center"/>
          </w:tcPr>
          <w:p w14:paraId="3F3A8B1E" w14:textId="77777777" w:rsidR="007E788D" w:rsidRDefault="00444EEC">
            <w:pPr>
              <w:spacing w:after="40"/>
            </w:pPr>
            <w:r>
              <w:rPr>
                <w:sz w:val="20"/>
                <w:szCs w:val="20"/>
              </w:rPr>
              <w:t>Mueble evitado correctamente; contacto directo con la silla, no detectada en absoluto por el LiDAR</w:t>
            </w:r>
          </w:p>
        </w:tc>
      </w:tr>
      <w:tr w:rsidR="007E788D" w14:paraId="31D03139" w14:textId="77777777">
        <w:tc>
          <w:tcPr>
            <w:tcW w:w="0" w:type="dxa"/>
            <w:tcMar>
              <w:top w:w="60" w:type="dxa"/>
              <w:left w:w="80" w:type="dxa"/>
              <w:bottom w:w="60" w:type="dxa"/>
              <w:right w:w="80" w:type="dxa"/>
            </w:tcMar>
            <w:vAlign w:val="center"/>
          </w:tcPr>
          <w:p w14:paraId="144A9449" w14:textId="77777777" w:rsidR="007E788D" w:rsidRDefault="00444EEC">
            <w:pPr>
              <w:spacing w:after="40"/>
            </w:pPr>
            <w:r>
              <w:rPr>
                <w:sz w:val="20"/>
                <w:szCs w:val="20"/>
              </w:rPr>
              <w:t>Obstáculo v9 (mueble, 23/07)</w:t>
            </w:r>
          </w:p>
        </w:tc>
        <w:tc>
          <w:tcPr>
            <w:tcW w:w="0" w:type="dxa"/>
            <w:tcMar>
              <w:top w:w="60" w:type="dxa"/>
              <w:left w:w="80" w:type="dxa"/>
              <w:bottom w:w="60" w:type="dxa"/>
              <w:right w:w="80" w:type="dxa"/>
            </w:tcMar>
            <w:vAlign w:val="center"/>
          </w:tcPr>
          <w:p w14:paraId="0C2776FC" w14:textId="77777777" w:rsidR="007E788D" w:rsidRDefault="00444EEC">
            <w:pPr>
              <w:spacing w:after="40"/>
            </w:pPr>
            <w:r>
              <w:rPr>
                <w:sz w:val="20"/>
                <w:szCs w:val="20"/>
              </w:rPr>
              <w:t>Sin cambios de código respecto a v7/v8</w:t>
            </w:r>
          </w:p>
        </w:tc>
        <w:tc>
          <w:tcPr>
            <w:tcW w:w="0" w:type="dxa"/>
            <w:tcMar>
              <w:top w:w="60" w:type="dxa"/>
              <w:left w:w="80" w:type="dxa"/>
              <w:bottom w:w="60" w:type="dxa"/>
              <w:right w:w="80" w:type="dxa"/>
            </w:tcMar>
            <w:vAlign w:val="center"/>
          </w:tcPr>
          <w:p w14:paraId="610C5971" w14:textId="77777777" w:rsidR="007E788D" w:rsidRDefault="00444EEC">
            <w:pPr>
              <w:spacing w:after="40"/>
            </w:pPr>
            <w:r>
              <w:rPr>
                <w:sz w:val="20"/>
                <w:szCs w:val="20"/>
              </w:rPr>
              <w:t xml:space="preserve">Sin contacto — segunda repetición limpia del </w:t>
            </w:r>
            <w:proofErr w:type="spellStart"/>
            <w:r>
              <w:rPr>
                <w:sz w:val="20"/>
                <w:szCs w:val="20"/>
              </w:rPr>
              <w:t>fix</w:t>
            </w:r>
            <w:proofErr w:type="spellEnd"/>
            <w:r>
              <w:rPr>
                <w:sz w:val="20"/>
                <w:szCs w:val="20"/>
              </w:rPr>
              <w:t>, confirmando el resultado en una sesión distinta</w:t>
            </w:r>
          </w:p>
        </w:tc>
      </w:tr>
    </w:tbl>
    <w:p w14:paraId="0A77B868" w14:textId="77777777" w:rsidR="003E2E0D" w:rsidRDefault="003E2E0D">
      <w:pPr>
        <w:spacing w:after="120" w:line="276" w:lineRule="auto"/>
        <w:jc w:val="both"/>
      </w:pPr>
    </w:p>
    <w:p w14:paraId="1AFD2423" w14:textId="3F11019D" w:rsidR="007E788D" w:rsidRDefault="00444EEC">
      <w:pPr>
        <w:spacing w:after="120" w:line="276" w:lineRule="auto"/>
        <w:jc w:val="both"/>
      </w:pPr>
      <w:r>
        <w:t>El fallo estaba en la fórmula: el factor de reducción nunca bajaba de 0,4 porque el límite inferior no se aplicaba nunca (código muerto). El robot veía el obstáculo y aun así no paraba del todo; por eso rozó dos veces. La corrección basó el factor en la distancia mínima real del sector frontal, con parada dura a partir de un segundo umbral, y se añadió la maniobra de rodeo.</w:t>
      </w:r>
    </w:p>
    <w:p w14:paraId="7C6010AD" w14:textId="77777777" w:rsidR="007E788D" w:rsidRDefault="00444EEC">
      <w:pPr>
        <w:spacing w:after="120" w:line="276" w:lineRule="auto"/>
        <w:jc w:val="both"/>
      </w:pPr>
      <w:r>
        <w:t>En la toma v8 el robot chocó con la silla, el quinto contacto acumulado. Ya lo temíamos: el LiDAR barre a unos 47 cm y no ve las patas finas de una silla. No repetimos la prueba hasta tener otro sensor, ya sea la cámara RGB-D disponible o un segundo LiDAR a otra altura.</w:t>
      </w:r>
    </w:p>
    <w:p w14:paraId="5E3F4358" w14:textId="77777777" w:rsidR="005669A4" w:rsidRDefault="005669A4">
      <w:pPr>
        <w:spacing w:after="120" w:line="276" w:lineRule="auto"/>
        <w:jc w:val="both"/>
      </w:pPr>
    </w:p>
    <w:p w14:paraId="0C6CC55F" w14:textId="77777777" w:rsidR="007E788D" w:rsidRDefault="00444EEC">
      <w:pPr>
        <w:pStyle w:val="Ttulo2"/>
        <w:spacing w:before="240" w:after="80"/>
      </w:pPr>
      <w:bookmarkStart w:id="54" w:name="_Toc242256518"/>
      <w:r>
        <w:rPr>
          <w:color w:val="000000"/>
        </w:rPr>
        <w:t>7.7 Resultado 5 — Nav2: localización y navegación autónoma (27 de julio de 2026)</w:t>
      </w:r>
      <w:bookmarkEnd w:id="54"/>
    </w:p>
    <w:p w14:paraId="43DC7F30" w14:textId="77777777" w:rsidR="007E788D" w:rsidRDefault="00444EEC">
      <w:pPr>
        <w:spacing w:after="120" w:line="276" w:lineRule="auto"/>
        <w:jc w:val="both"/>
      </w:pPr>
      <w:r>
        <w:lastRenderedPageBreak/>
        <w:t>Primera prueba real de la pila completa de Nav2 (objetivo específico 3). La localización con AMCL parecía congelarse tras su primera actualización. El problema era que los comandos de prueba, muy cortos, no llegaban a tiempo por la latencia de descubrimiento de nodos; con comandos más largos convergió sin problemas.</w:t>
      </w:r>
    </w:p>
    <w:p w14:paraId="7D083EAF" w14:textId="1BD20059" w:rsidR="007E788D" w:rsidRDefault="00444EEC">
      <w:pPr>
        <w:spacing w:after="120" w:line="276" w:lineRule="auto"/>
        <w:jc w:val="both"/>
      </w:pPr>
      <w:r>
        <w:t>A continuación</w:t>
      </w:r>
      <w:r w:rsidR="008F1919">
        <w:t xml:space="preserve">, </w:t>
      </w:r>
      <w:r>
        <w:t>se probó por primera vez la fase de navegación completa, con siete objetivos enviados desde la interfaz de RViz:</w:t>
      </w:r>
    </w:p>
    <w:p w14:paraId="4059AF25" w14:textId="77777777" w:rsidR="007E4C36" w:rsidRDefault="006258D7">
      <w:pPr>
        <w:keepNext/>
        <w:spacing w:after="120"/>
      </w:pPr>
      <w:r>
        <w:rPr>
          <w:b/>
        </w:rPr>
        <w:t>Tabla 7.5</w:t>
      </w:r>
      <w:r>
        <w:rPr>
          <w:b/>
        </w:rPr>
        <w:br/>
      </w:r>
      <w:r>
        <w:rPr>
          <w:i/>
        </w:rPr>
        <w:t>Navegación con Nav2, 27/07</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67"/>
        <w:gridCol w:w="2048"/>
        <w:gridCol w:w="3585"/>
      </w:tblGrid>
      <w:tr w:rsidR="007E788D" w14:paraId="0DF47D87" w14:textId="77777777">
        <w:trPr>
          <w:tblHeader/>
        </w:trPr>
        <w:tc>
          <w:tcPr>
            <w:tcW w:w="0" w:type="dxa"/>
            <w:shd w:val="clear" w:color="auto" w:fill="D9D9D9"/>
            <w:tcMar>
              <w:top w:w="60" w:type="dxa"/>
              <w:left w:w="80" w:type="dxa"/>
              <w:bottom w:w="60" w:type="dxa"/>
              <w:right w:w="80" w:type="dxa"/>
            </w:tcMar>
            <w:vAlign w:val="center"/>
          </w:tcPr>
          <w:p w14:paraId="4BA0E3C0" w14:textId="77777777" w:rsidR="007E788D" w:rsidRDefault="00444EEC">
            <w:pPr>
              <w:spacing w:after="40"/>
            </w:pPr>
            <w:r>
              <w:rPr>
                <w:b/>
                <w:bCs/>
                <w:sz w:val="20"/>
                <w:szCs w:val="20"/>
              </w:rPr>
              <w:t>Objetivo</w:t>
            </w:r>
          </w:p>
        </w:tc>
        <w:tc>
          <w:tcPr>
            <w:tcW w:w="0" w:type="dxa"/>
            <w:shd w:val="clear" w:color="auto" w:fill="D9D9D9"/>
            <w:tcMar>
              <w:top w:w="60" w:type="dxa"/>
              <w:left w:w="80" w:type="dxa"/>
              <w:bottom w:w="60" w:type="dxa"/>
              <w:right w:w="80" w:type="dxa"/>
            </w:tcMar>
            <w:vAlign w:val="center"/>
          </w:tcPr>
          <w:p w14:paraId="764E1743" w14:textId="77777777" w:rsidR="007E788D" w:rsidRDefault="00444EEC">
            <w:pPr>
              <w:spacing w:after="40"/>
            </w:pPr>
            <w:r>
              <w:rPr>
                <w:b/>
                <w:bCs/>
                <w:sz w:val="20"/>
                <w:szCs w:val="20"/>
              </w:rPr>
              <w:t>Distancia aprox.</w:t>
            </w:r>
          </w:p>
        </w:tc>
        <w:tc>
          <w:tcPr>
            <w:tcW w:w="0" w:type="dxa"/>
            <w:shd w:val="clear" w:color="auto" w:fill="D9D9D9"/>
            <w:tcMar>
              <w:top w:w="60" w:type="dxa"/>
              <w:left w:w="80" w:type="dxa"/>
              <w:bottom w:w="60" w:type="dxa"/>
              <w:right w:w="80" w:type="dxa"/>
            </w:tcMar>
            <w:vAlign w:val="center"/>
          </w:tcPr>
          <w:p w14:paraId="2CDF4F5D" w14:textId="77777777" w:rsidR="007E788D" w:rsidRDefault="00444EEC">
            <w:pPr>
              <w:spacing w:after="40"/>
            </w:pPr>
            <w:r>
              <w:rPr>
                <w:b/>
                <w:bCs/>
                <w:sz w:val="20"/>
                <w:szCs w:val="20"/>
              </w:rPr>
              <w:t>Resultado</w:t>
            </w:r>
          </w:p>
        </w:tc>
      </w:tr>
      <w:tr w:rsidR="007E788D" w14:paraId="169F65A0" w14:textId="77777777">
        <w:tc>
          <w:tcPr>
            <w:tcW w:w="0" w:type="dxa"/>
            <w:tcMar>
              <w:top w:w="60" w:type="dxa"/>
              <w:left w:w="80" w:type="dxa"/>
              <w:bottom w:w="60" w:type="dxa"/>
              <w:right w:w="80" w:type="dxa"/>
            </w:tcMar>
            <w:vAlign w:val="center"/>
          </w:tcPr>
          <w:p w14:paraId="7780563E" w14:textId="77777777" w:rsidR="007E788D" w:rsidRDefault="00444EEC">
            <w:pPr>
              <w:spacing w:after="40"/>
            </w:pPr>
            <w:r>
              <w:rPr>
                <w:sz w:val="20"/>
                <w:szCs w:val="20"/>
              </w:rPr>
              <w:t>1</w:t>
            </w:r>
          </w:p>
        </w:tc>
        <w:tc>
          <w:tcPr>
            <w:tcW w:w="0" w:type="dxa"/>
            <w:tcMar>
              <w:top w:w="60" w:type="dxa"/>
              <w:left w:w="80" w:type="dxa"/>
              <w:bottom w:w="60" w:type="dxa"/>
              <w:right w:w="80" w:type="dxa"/>
            </w:tcMar>
            <w:vAlign w:val="center"/>
          </w:tcPr>
          <w:p w14:paraId="11797D31" w14:textId="77777777" w:rsidR="007E788D" w:rsidRDefault="00444EEC">
            <w:pPr>
              <w:spacing w:after="40"/>
            </w:pPr>
            <w:r>
              <w:rPr>
                <w:sz w:val="20"/>
                <w:szCs w:val="20"/>
              </w:rPr>
              <w:t>≈ 3,7 m</w:t>
            </w:r>
          </w:p>
        </w:tc>
        <w:tc>
          <w:tcPr>
            <w:tcW w:w="0" w:type="dxa"/>
            <w:tcMar>
              <w:top w:w="60" w:type="dxa"/>
              <w:left w:w="80" w:type="dxa"/>
              <w:bottom w:w="60" w:type="dxa"/>
              <w:right w:w="80" w:type="dxa"/>
            </w:tcMar>
            <w:vAlign w:val="center"/>
          </w:tcPr>
          <w:p w14:paraId="7CC46D3B" w14:textId="77777777" w:rsidR="007E788D" w:rsidRDefault="00444EEC">
            <w:pPr>
              <w:spacing w:after="40"/>
            </w:pPr>
            <w:r>
              <w:rPr>
                <w:sz w:val="20"/>
                <w:szCs w:val="20"/>
              </w:rPr>
              <w:t>Éxito</w:t>
            </w:r>
          </w:p>
        </w:tc>
      </w:tr>
      <w:tr w:rsidR="007E788D" w14:paraId="1E5AED46" w14:textId="77777777">
        <w:tc>
          <w:tcPr>
            <w:tcW w:w="0" w:type="dxa"/>
            <w:tcMar>
              <w:top w:w="60" w:type="dxa"/>
              <w:left w:w="80" w:type="dxa"/>
              <w:bottom w:w="60" w:type="dxa"/>
              <w:right w:w="80" w:type="dxa"/>
            </w:tcMar>
            <w:vAlign w:val="center"/>
          </w:tcPr>
          <w:p w14:paraId="7C0A61E5" w14:textId="77777777" w:rsidR="007E788D" w:rsidRDefault="00444EEC">
            <w:pPr>
              <w:spacing w:after="40"/>
            </w:pPr>
            <w:r>
              <w:rPr>
                <w:sz w:val="20"/>
                <w:szCs w:val="20"/>
              </w:rPr>
              <w:t>2</w:t>
            </w:r>
          </w:p>
        </w:tc>
        <w:tc>
          <w:tcPr>
            <w:tcW w:w="0" w:type="dxa"/>
            <w:tcMar>
              <w:top w:w="60" w:type="dxa"/>
              <w:left w:w="80" w:type="dxa"/>
              <w:bottom w:w="60" w:type="dxa"/>
              <w:right w:w="80" w:type="dxa"/>
            </w:tcMar>
            <w:vAlign w:val="center"/>
          </w:tcPr>
          <w:p w14:paraId="355A85EE" w14:textId="77777777" w:rsidR="007E788D" w:rsidRDefault="00444EEC">
            <w:pPr>
              <w:spacing w:after="40"/>
            </w:pPr>
            <w:r>
              <w:rPr>
                <w:sz w:val="20"/>
                <w:szCs w:val="20"/>
              </w:rPr>
              <w:t>≈ 5,9 m</w:t>
            </w:r>
          </w:p>
        </w:tc>
        <w:tc>
          <w:tcPr>
            <w:tcW w:w="0" w:type="dxa"/>
            <w:tcMar>
              <w:top w:w="60" w:type="dxa"/>
              <w:left w:w="80" w:type="dxa"/>
              <w:bottom w:w="60" w:type="dxa"/>
              <w:right w:w="80" w:type="dxa"/>
            </w:tcMar>
            <w:vAlign w:val="center"/>
          </w:tcPr>
          <w:p w14:paraId="6CD0B920" w14:textId="77777777" w:rsidR="007E788D" w:rsidRDefault="00444EEC">
            <w:pPr>
              <w:spacing w:after="40"/>
            </w:pPr>
            <w:r>
              <w:rPr>
                <w:sz w:val="20"/>
                <w:szCs w:val="20"/>
              </w:rPr>
              <w:t>Éxito</w:t>
            </w:r>
          </w:p>
        </w:tc>
      </w:tr>
      <w:tr w:rsidR="007E788D" w14:paraId="2F1254E0" w14:textId="77777777">
        <w:tc>
          <w:tcPr>
            <w:tcW w:w="0" w:type="dxa"/>
            <w:tcMar>
              <w:top w:w="60" w:type="dxa"/>
              <w:left w:w="80" w:type="dxa"/>
              <w:bottom w:w="60" w:type="dxa"/>
              <w:right w:w="80" w:type="dxa"/>
            </w:tcMar>
            <w:vAlign w:val="center"/>
          </w:tcPr>
          <w:p w14:paraId="214D5898" w14:textId="77777777" w:rsidR="007E788D" w:rsidRDefault="00444EEC">
            <w:pPr>
              <w:spacing w:after="40"/>
            </w:pPr>
            <w:r>
              <w:rPr>
                <w:sz w:val="20"/>
                <w:szCs w:val="20"/>
              </w:rPr>
              <w:t>3 (obstáculo real no mapeado)</w:t>
            </w:r>
          </w:p>
        </w:tc>
        <w:tc>
          <w:tcPr>
            <w:tcW w:w="0" w:type="dxa"/>
            <w:tcMar>
              <w:top w:w="60" w:type="dxa"/>
              <w:left w:w="80" w:type="dxa"/>
              <w:bottom w:w="60" w:type="dxa"/>
              <w:right w:w="80" w:type="dxa"/>
            </w:tcMar>
            <w:vAlign w:val="center"/>
          </w:tcPr>
          <w:p w14:paraId="2F4C819B" w14:textId="77777777" w:rsidR="007E788D" w:rsidRDefault="00444EEC">
            <w:pPr>
              <w:spacing w:after="40"/>
            </w:pPr>
            <w:r>
              <w:rPr>
                <w:sz w:val="20"/>
                <w:szCs w:val="20"/>
              </w:rPr>
              <w:t>≈ 5,3 m</w:t>
            </w:r>
          </w:p>
        </w:tc>
        <w:tc>
          <w:tcPr>
            <w:tcW w:w="0" w:type="dxa"/>
            <w:tcMar>
              <w:top w:w="60" w:type="dxa"/>
              <w:left w:w="80" w:type="dxa"/>
              <w:bottom w:w="60" w:type="dxa"/>
              <w:right w:w="80" w:type="dxa"/>
            </w:tcMar>
            <w:vAlign w:val="center"/>
          </w:tcPr>
          <w:p w14:paraId="2514EE9A" w14:textId="77777777" w:rsidR="007E788D" w:rsidRDefault="00444EEC">
            <w:pPr>
              <w:spacing w:after="40"/>
            </w:pPr>
            <w:r>
              <w:rPr>
                <w:sz w:val="20"/>
                <w:szCs w:val="20"/>
              </w:rPr>
              <w:t xml:space="preserve">Éxito — detectado y esquivado por el </w:t>
            </w:r>
            <w:proofErr w:type="spellStart"/>
            <w:r>
              <w:rPr>
                <w:sz w:val="20"/>
                <w:szCs w:val="20"/>
              </w:rPr>
              <w:t>costmap</w:t>
            </w:r>
            <w:proofErr w:type="spellEnd"/>
            <w:r>
              <w:rPr>
                <w:sz w:val="20"/>
                <w:szCs w:val="20"/>
              </w:rPr>
              <w:t xml:space="preserve"> local</w:t>
            </w:r>
          </w:p>
        </w:tc>
      </w:tr>
      <w:tr w:rsidR="007E788D" w14:paraId="031BFA1C" w14:textId="77777777">
        <w:tc>
          <w:tcPr>
            <w:tcW w:w="0" w:type="dxa"/>
            <w:tcMar>
              <w:top w:w="60" w:type="dxa"/>
              <w:left w:w="80" w:type="dxa"/>
              <w:bottom w:w="60" w:type="dxa"/>
              <w:right w:w="80" w:type="dxa"/>
            </w:tcMar>
            <w:vAlign w:val="center"/>
          </w:tcPr>
          <w:p w14:paraId="6D4EE16D" w14:textId="77777777" w:rsidR="007E788D" w:rsidRDefault="00444EEC">
            <w:pPr>
              <w:spacing w:after="40"/>
            </w:pPr>
            <w:r>
              <w:rPr>
                <w:sz w:val="20"/>
                <w:szCs w:val="20"/>
              </w:rPr>
              <w:t>4</w:t>
            </w:r>
          </w:p>
        </w:tc>
        <w:tc>
          <w:tcPr>
            <w:tcW w:w="0" w:type="dxa"/>
            <w:tcMar>
              <w:top w:w="60" w:type="dxa"/>
              <w:left w:w="80" w:type="dxa"/>
              <w:bottom w:w="60" w:type="dxa"/>
              <w:right w:w="80" w:type="dxa"/>
            </w:tcMar>
            <w:vAlign w:val="center"/>
          </w:tcPr>
          <w:p w14:paraId="062AFA74" w14:textId="77777777" w:rsidR="007E788D" w:rsidRDefault="00444EEC">
            <w:pPr>
              <w:spacing w:after="40"/>
            </w:pPr>
            <w:r>
              <w:rPr>
                <w:sz w:val="20"/>
                <w:szCs w:val="20"/>
              </w:rPr>
              <w:t>≈ 8,0 m</w:t>
            </w:r>
          </w:p>
        </w:tc>
        <w:tc>
          <w:tcPr>
            <w:tcW w:w="0" w:type="dxa"/>
            <w:tcMar>
              <w:top w:w="60" w:type="dxa"/>
              <w:left w:w="80" w:type="dxa"/>
              <w:bottom w:w="60" w:type="dxa"/>
              <w:right w:w="80" w:type="dxa"/>
            </w:tcMar>
            <w:vAlign w:val="center"/>
          </w:tcPr>
          <w:p w14:paraId="39D6DE53" w14:textId="77777777" w:rsidR="007E788D" w:rsidRDefault="00444EEC">
            <w:pPr>
              <w:spacing w:after="40"/>
            </w:pPr>
            <w:r>
              <w:rPr>
                <w:sz w:val="20"/>
                <w:szCs w:val="20"/>
              </w:rPr>
              <w:t>Éxito</w:t>
            </w:r>
          </w:p>
        </w:tc>
      </w:tr>
      <w:tr w:rsidR="007E788D" w14:paraId="38B67A2D" w14:textId="77777777">
        <w:tc>
          <w:tcPr>
            <w:tcW w:w="0" w:type="dxa"/>
            <w:tcMar>
              <w:top w:w="60" w:type="dxa"/>
              <w:left w:w="80" w:type="dxa"/>
              <w:bottom w:w="60" w:type="dxa"/>
              <w:right w:w="80" w:type="dxa"/>
            </w:tcMar>
            <w:vAlign w:val="center"/>
          </w:tcPr>
          <w:p w14:paraId="6356C37C" w14:textId="77777777" w:rsidR="007E788D" w:rsidRDefault="00444EEC">
            <w:pPr>
              <w:spacing w:after="40"/>
            </w:pPr>
            <w:r>
              <w:rPr>
                <w:sz w:val="20"/>
                <w:szCs w:val="20"/>
              </w:rPr>
              <w:t>5</w:t>
            </w:r>
          </w:p>
        </w:tc>
        <w:tc>
          <w:tcPr>
            <w:tcW w:w="0" w:type="dxa"/>
            <w:tcMar>
              <w:top w:w="60" w:type="dxa"/>
              <w:left w:w="80" w:type="dxa"/>
              <w:bottom w:w="60" w:type="dxa"/>
              <w:right w:w="80" w:type="dxa"/>
            </w:tcMar>
            <w:vAlign w:val="center"/>
          </w:tcPr>
          <w:p w14:paraId="1296588C" w14:textId="77777777" w:rsidR="007E788D" w:rsidRDefault="00444EEC">
            <w:pPr>
              <w:spacing w:after="40"/>
            </w:pPr>
            <w:r>
              <w:rPr>
                <w:sz w:val="20"/>
                <w:szCs w:val="20"/>
              </w:rPr>
              <w:t>≈ 8,1 m</w:t>
            </w:r>
          </w:p>
        </w:tc>
        <w:tc>
          <w:tcPr>
            <w:tcW w:w="0" w:type="dxa"/>
            <w:tcMar>
              <w:top w:w="60" w:type="dxa"/>
              <w:left w:w="80" w:type="dxa"/>
              <w:bottom w:w="60" w:type="dxa"/>
              <w:right w:w="80" w:type="dxa"/>
            </w:tcMar>
            <w:vAlign w:val="center"/>
          </w:tcPr>
          <w:p w14:paraId="2CCFBDF0" w14:textId="77777777" w:rsidR="007E788D" w:rsidRDefault="00444EEC">
            <w:pPr>
              <w:spacing w:after="40"/>
            </w:pPr>
            <w:r>
              <w:rPr>
                <w:sz w:val="20"/>
                <w:szCs w:val="20"/>
              </w:rPr>
              <w:t>Éxito</w:t>
            </w:r>
          </w:p>
        </w:tc>
      </w:tr>
      <w:tr w:rsidR="007E788D" w14:paraId="52086E26" w14:textId="77777777">
        <w:tc>
          <w:tcPr>
            <w:tcW w:w="0" w:type="dxa"/>
            <w:tcMar>
              <w:top w:w="60" w:type="dxa"/>
              <w:left w:w="80" w:type="dxa"/>
              <w:bottom w:w="60" w:type="dxa"/>
              <w:right w:w="80" w:type="dxa"/>
            </w:tcMar>
            <w:vAlign w:val="center"/>
          </w:tcPr>
          <w:p w14:paraId="4B79EFF5" w14:textId="77777777" w:rsidR="007E788D" w:rsidRDefault="00444EEC">
            <w:pPr>
              <w:spacing w:after="40"/>
            </w:pPr>
            <w:r>
              <w:rPr>
                <w:sz w:val="20"/>
                <w:szCs w:val="20"/>
              </w:rPr>
              <w:t>6 (cambio de objetivo a mitad de trayecto)</w:t>
            </w:r>
          </w:p>
        </w:tc>
        <w:tc>
          <w:tcPr>
            <w:tcW w:w="0" w:type="dxa"/>
            <w:tcMar>
              <w:top w:w="60" w:type="dxa"/>
              <w:left w:w="80" w:type="dxa"/>
              <w:bottom w:w="60" w:type="dxa"/>
              <w:right w:w="80" w:type="dxa"/>
            </w:tcMar>
            <w:vAlign w:val="center"/>
          </w:tcPr>
          <w:p w14:paraId="1FF75B27" w14:textId="77777777" w:rsidR="007E788D" w:rsidRDefault="00444EEC">
            <w:pPr>
              <w:spacing w:after="40"/>
            </w:pPr>
            <w:r>
              <w:rPr>
                <w:sz w:val="20"/>
                <w:szCs w:val="20"/>
              </w:rPr>
              <w:t>≈ 0,6 m</w:t>
            </w:r>
          </w:p>
        </w:tc>
        <w:tc>
          <w:tcPr>
            <w:tcW w:w="0" w:type="dxa"/>
            <w:tcMar>
              <w:top w:w="60" w:type="dxa"/>
              <w:left w:w="80" w:type="dxa"/>
              <w:bottom w:w="60" w:type="dxa"/>
              <w:right w:w="80" w:type="dxa"/>
            </w:tcMar>
            <w:vAlign w:val="center"/>
          </w:tcPr>
          <w:p w14:paraId="6F70B624" w14:textId="77777777" w:rsidR="007E788D" w:rsidRDefault="00444EEC">
            <w:pPr>
              <w:spacing w:after="40"/>
            </w:pPr>
            <w:r>
              <w:rPr>
                <w:sz w:val="20"/>
                <w:szCs w:val="20"/>
              </w:rPr>
              <w:t>Fallo — recuperado automáticamente por el gestor de ciclo de vida en unos 2 s</w:t>
            </w:r>
          </w:p>
        </w:tc>
      </w:tr>
      <w:tr w:rsidR="007E788D" w14:paraId="093886A1" w14:textId="77777777">
        <w:tc>
          <w:tcPr>
            <w:tcW w:w="0" w:type="dxa"/>
            <w:tcMar>
              <w:top w:w="60" w:type="dxa"/>
              <w:left w:w="80" w:type="dxa"/>
              <w:bottom w:w="60" w:type="dxa"/>
              <w:right w:w="80" w:type="dxa"/>
            </w:tcMar>
            <w:vAlign w:val="center"/>
          </w:tcPr>
          <w:p w14:paraId="28769760" w14:textId="77777777" w:rsidR="007E788D" w:rsidRDefault="00444EEC">
            <w:pPr>
              <w:spacing w:after="40"/>
            </w:pPr>
            <w:r>
              <w:rPr>
                <w:sz w:val="20"/>
                <w:szCs w:val="20"/>
              </w:rPr>
              <w:t>7 (tras la recuperación)</w:t>
            </w:r>
          </w:p>
        </w:tc>
        <w:tc>
          <w:tcPr>
            <w:tcW w:w="0" w:type="dxa"/>
            <w:tcMar>
              <w:top w:w="60" w:type="dxa"/>
              <w:left w:w="80" w:type="dxa"/>
              <w:bottom w:w="60" w:type="dxa"/>
              <w:right w:w="80" w:type="dxa"/>
            </w:tcMar>
            <w:vAlign w:val="center"/>
          </w:tcPr>
          <w:p w14:paraId="689A031B" w14:textId="77777777" w:rsidR="007E788D" w:rsidRDefault="00444EEC">
            <w:pPr>
              <w:spacing w:after="40"/>
            </w:pPr>
            <w:r>
              <w:rPr>
                <w:sz w:val="20"/>
                <w:szCs w:val="20"/>
              </w:rPr>
              <w:t>≈ 3,6 m</w:t>
            </w:r>
          </w:p>
        </w:tc>
        <w:tc>
          <w:tcPr>
            <w:tcW w:w="0" w:type="dxa"/>
            <w:tcMar>
              <w:top w:w="60" w:type="dxa"/>
              <w:left w:w="80" w:type="dxa"/>
              <w:bottom w:w="60" w:type="dxa"/>
              <w:right w:w="80" w:type="dxa"/>
            </w:tcMar>
            <w:vAlign w:val="center"/>
          </w:tcPr>
          <w:p w14:paraId="77761CB7" w14:textId="77777777" w:rsidR="007E788D" w:rsidRDefault="00444EEC">
            <w:pPr>
              <w:spacing w:after="40"/>
            </w:pPr>
            <w:r>
              <w:rPr>
                <w:sz w:val="20"/>
                <w:szCs w:val="20"/>
              </w:rPr>
              <w:t>Éxito</w:t>
            </w:r>
          </w:p>
        </w:tc>
      </w:tr>
    </w:tbl>
    <w:p w14:paraId="23B8CE19" w14:textId="77777777" w:rsidR="00C87322" w:rsidRDefault="00C87322">
      <w:pPr>
        <w:spacing w:after="120" w:line="276" w:lineRule="auto"/>
        <w:jc w:val="both"/>
      </w:pPr>
    </w:p>
    <w:p w14:paraId="58918290" w14:textId="2F8BDD62" w:rsidR="007E788D" w:rsidRDefault="00444EEC">
      <w:pPr>
        <w:spacing w:after="120" w:line="276" w:lineRule="auto"/>
        <w:jc w:val="both"/>
      </w:pPr>
      <w:r>
        <w:t xml:space="preserve">Seis de siete objetivos se completaron (86 %), incluyendo dos trayectos largos de ~8 m y uno con evasión de un obstáculo real no presente en el mapa, esquivado por el </w:t>
      </w:r>
      <w:proofErr w:type="spellStart"/>
      <w:r>
        <w:t>costmap</w:t>
      </w:r>
      <w:proofErr w:type="spellEnd"/>
      <w:r>
        <w:t xml:space="preserve"> local. El único fallo se autorrecuperó con el gestor de ciclo de vida de Nav2, sin repetirse. Durante la sesión vimos que el mapa guardado no se parecía bien al espacio real. Lo volvimos a grabar y lo validamos antes de sustituirlo, así que todos los resultados son ya con el mapa nuevo.</w:t>
      </w:r>
    </w:p>
    <w:p w14:paraId="614AB15E" w14:textId="77777777" w:rsidR="00AB69EF" w:rsidRDefault="00444EEC">
      <w:pPr>
        <w:pStyle w:val="Ttulo2"/>
        <w:spacing w:before="240" w:after="80"/>
      </w:pPr>
      <w:bookmarkStart w:id="55" w:name="_Toc242256519"/>
      <w:r>
        <w:rPr>
          <w:color w:val="000000"/>
        </w:rPr>
        <w:t>7.8 Resultado 6 — Gesto “casa”: integración de seguimiento y navegación (23 de septiembre de 2026)</w:t>
      </w:r>
      <w:bookmarkEnd w:id="55"/>
    </w:p>
    <w:p w14:paraId="098341F0" w14:textId="77777777" w:rsidR="00AB69EF" w:rsidRDefault="00444EEC">
      <w:r>
        <w:t xml:space="preserve">Última sesión de laboratorio. La persona hace el gesto “tejado” (las dos manos juntas sobre la cabeza) y el robot deja de seguirla. Después vuelve solo, con Nav2, a una pose “casa” predefinida. Es la primera vez que seguimiento y navegación funcionan en un mismo sistema. Lo que decide qué velocidad llega a la base es </w:t>
      </w:r>
      <w:proofErr w:type="spellStart"/>
      <w:r>
        <w:t>control_node</w:t>
      </w:r>
      <w:proofErr w:type="spellEnd"/>
      <w:r>
        <w:t xml:space="preserve"> (§2.3.4, §6.6).</w:t>
      </w:r>
    </w:p>
    <w:p w14:paraId="1F28EB9F" w14:textId="77777777" w:rsidR="002F32D7" w:rsidRDefault="002F32D7">
      <w:pPr>
        <w:keepNext/>
        <w:spacing w:after="120"/>
        <w:rPr>
          <w:b/>
        </w:rPr>
      </w:pPr>
    </w:p>
    <w:p w14:paraId="0B853F0D" w14:textId="2048AD31" w:rsidR="007E4C36" w:rsidRDefault="006258D7">
      <w:pPr>
        <w:keepNext/>
        <w:spacing w:after="120"/>
      </w:pPr>
      <w:r>
        <w:rPr>
          <w:b/>
        </w:rPr>
        <w:t>Tabla 7.6</w:t>
      </w:r>
      <w:r>
        <w:rPr>
          <w:b/>
        </w:rPr>
        <w:br/>
      </w:r>
      <w:r>
        <w:rPr>
          <w:i/>
        </w:rPr>
        <w:t>Métricas del gesto “casa”, 23/09</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3402"/>
        <w:gridCol w:w="5272"/>
      </w:tblGrid>
      <w:tr w:rsidR="00AB69EF" w14:paraId="3D9A6A9A" w14:textId="77777777">
        <w:tc>
          <w:tcPr>
            <w:tcW w:w="3402" w:type="dxa"/>
          </w:tcPr>
          <w:p w14:paraId="11D0854E" w14:textId="77777777" w:rsidR="00AB69EF" w:rsidRDefault="00444EEC">
            <w:r>
              <w:rPr>
                <w:b/>
              </w:rPr>
              <w:t>Métrica</w:t>
            </w:r>
          </w:p>
        </w:tc>
        <w:tc>
          <w:tcPr>
            <w:tcW w:w="5272" w:type="dxa"/>
          </w:tcPr>
          <w:p w14:paraId="0796C1EE" w14:textId="77777777" w:rsidR="00AB69EF" w:rsidRDefault="00444EEC">
            <w:r>
              <w:rPr>
                <w:b/>
              </w:rPr>
              <w:t>Valor</w:t>
            </w:r>
          </w:p>
        </w:tc>
      </w:tr>
      <w:tr w:rsidR="00AB69EF" w14:paraId="7F10D615" w14:textId="77777777">
        <w:tc>
          <w:tcPr>
            <w:tcW w:w="3402" w:type="dxa"/>
          </w:tcPr>
          <w:p w14:paraId="67F8770D" w14:textId="77777777" w:rsidR="00AB69EF" w:rsidRDefault="00444EEC">
            <w:pPr>
              <w:spacing w:after="40"/>
            </w:pPr>
            <w:r>
              <w:t>Vueltas a casa completadas</w:t>
            </w:r>
          </w:p>
        </w:tc>
        <w:tc>
          <w:tcPr>
            <w:tcW w:w="5272" w:type="dxa"/>
          </w:tcPr>
          <w:p w14:paraId="41FC1726" w14:textId="77777777" w:rsidR="00AB69EF" w:rsidRDefault="00444EEC">
            <w:pPr>
              <w:spacing w:after="40"/>
            </w:pPr>
            <w:r>
              <w:t>9 de 11 (82 %)</w:t>
            </w:r>
          </w:p>
        </w:tc>
      </w:tr>
      <w:tr w:rsidR="00AB69EF" w14:paraId="02D347E3" w14:textId="77777777">
        <w:tc>
          <w:tcPr>
            <w:tcW w:w="3402" w:type="dxa"/>
          </w:tcPr>
          <w:p w14:paraId="43F1D632" w14:textId="77777777" w:rsidR="00AB69EF" w:rsidRDefault="00444EEC">
            <w:pPr>
              <w:spacing w:after="40"/>
            </w:pPr>
            <w:r>
              <w:t>Tiempo gesto → en casa</w:t>
            </w:r>
          </w:p>
        </w:tc>
        <w:tc>
          <w:tcPr>
            <w:tcW w:w="5272" w:type="dxa"/>
          </w:tcPr>
          <w:p w14:paraId="2FB30BAA" w14:textId="77777777" w:rsidR="00AB69EF" w:rsidRDefault="00444EEC">
            <w:pPr>
              <w:spacing w:after="40"/>
            </w:pPr>
            <w:r>
              <w:t>15,5 s de media (11-21 s)</w:t>
            </w:r>
          </w:p>
        </w:tc>
      </w:tr>
      <w:tr w:rsidR="00AB69EF" w14:paraId="654FAAAB" w14:textId="77777777">
        <w:tc>
          <w:tcPr>
            <w:tcW w:w="3402" w:type="dxa"/>
          </w:tcPr>
          <w:p w14:paraId="7E797BBE" w14:textId="77777777" w:rsidR="00AB69EF" w:rsidRDefault="00444EEC">
            <w:pPr>
              <w:spacing w:after="40"/>
            </w:pPr>
            <w:r>
              <w:t>Error de llegada</w:t>
            </w:r>
          </w:p>
        </w:tc>
        <w:tc>
          <w:tcPr>
            <w:tcW w:w="5272" w:type="dxa"/>
          </w:tcPr>
          <w:p w14:paraId="158D35A5" w14:textId="77777777" w:rsidR="00AB69EF" w:rsidRDefault="00444EEC">
            <w:pPr>
              <w:spacing w:after="40"/>
            </w:pPr>
            <w:r>
              <w:t>0,27 m / 8° de media (tolerancia Nav2: 0,25 m / 14°)</w:t>
            </w:r>
          </w:p>
        </w:tc>
      </w:tr>
      <w:tr w:rsidR="00AB69EF" w14:paraId="3248918E" w14:textId="77777777">
        <w:tc>
          <w:tcPr>
            <w:tcW w:w="3402" w:type="dxa"/>
          </w:tcPr>
          <w:p w14:paraId="3C535703" w14:textId="77777777" w:rsidR="00AB69EF" w:rsidRDefault="00444EEC">
            <w:pPr>
              <w:spacing w:after="40"/>
            </w:pPr>
            <w:r>
              <w:t>Cancelación con la mano izquierda</w:t>
            </w:r>
          </w:p>
        </w:tc>
        <w:tc>
          <w:tcPr>
            <w:tcW w:w="5272" w:type="dxa"/>
          </w:tcPr>
          <w:p w14:paraId="643DCF5A" w14:textId="77777777" w:rsidR="00AB69EF" w:rsidRDefault="00444EEC">
            <w:pPr>
              <w:spacing w:after="40"/>
            </w:pPr>
            <w:r>
              <w:t>Nav2 confirma en 20 ms, ~7 cm de desplazamiento</w:t>
            </w:r>
          </w:p>
        </w:tc>
      </w:tr>
      <w:tr w:rsidR="00AB69EF" w14:paraId="25DB78F9" w14:textId="77777777">
        <w:tc>
          <w:tcPr>
            <w:tcW w:w="3402" w:type="dxa"/>
          </w:tcPr>
          <w:p w14:paraId="2504B09B" w14:textId="77777777" w:rsidR="00AB69EF" w:rsidRDefault="00444EEC">
            <w:pPr>
              <w:spacing w:after="40"/>
            </w:pPr>
            <w:r>
              <w:t>Falsos positivos del gesto</w:t>
            </w:r>
          </w:p>
        </w:tc>
        <w:tc>
          <w:tcPr>
            <w:tcW w:w="5272" w:type="dxa"/>
          </w:tcPr>
          <w:p w14:paraId="3FF7F0BE" w14:textId="77777777" w:rsidR="00AB69EF" w:rsidRDefault="00444EEC">
            <w:pPr>
              <w:spacing w:after="40"/>
            </w:pPr>
            <w:r>
              <w:t>0 en ~4 min de gesticulación libre</w:t>
            </w:r>
          </w:p>
        </w:tc>
      </w:tr>
      <w:tr w:rsidR="00AB69EF" w14:paraId="1681173B" w14:textId="77777777">
        <w:tc>
          <w:tcPr>
            <w:tcW w:w="3402" w:type="dxa"/>
          </w:tcPr>
          <w:p w14:paraId="6FBCBB07" w14:textId="77777777" w:rsidR="00AB69EF" w:rsidRDefault="00444EEC">
            <w:pPr>
              <w:spacing w:after="40"/>
            </w:pPr>
            <w:r>
              <w:t>Tejado reconocido de espaldas</w:t>
            </w:r>
          </w:p>
        </w:tc>
        <w:tc>
          <w:tcPr>
            <w:tcW w:w="5272" w:type="dxa"/>
          </w:tcPr>
          <w:p w14:paraId="365FDBD4" w14:textId="77777777" w:rsidR="00AB69EF" w:rsidRDefault="00444EEC">
            <w:pPr>
              <w:spacing w:after="40"/>
            </w:pPr>
            <w:r>
              <w:t>2 de 2 (más lento: la cabeza tapa una muñeca)</w:t>
            </w:r>
          </w:p>
        </w:tc>
      </w:tr>
    </w:tbl>
    <w:p w14:paraId="7164E349" w14:textId="77777777" w:rsidR="00AB69EF" w:rsidRDefault="00444EEC">
      <w:r>
        <w:lastRenderedPageBreak/>
        <w:t>Los dos fallos no vinieron ni del gesto ni de la máquina de estados. La localización (AMCL, σ≈0,5 m) puso al robot dentro de la zona de seguridad de un obstáculo del mapa, y desde ahí el planificador no encontró ruta válida. El robot volvió a reposo de forma segura. Es un primer resultado: 11 intentos, en una sola sesión (véase §7.9).</w:t>
      </w:r>
    </w:p>
    <w:p w14:paraId="467051D8" w14:textId="77777777" w:rsidR="007E788D" w:rsidRDefault="00444EEC">
      <w:pPr>
        <w:pStyle w:val="Ttulo2"/>
        <w:spacing w:before="240" w:after="80"/>
      </w:pPr>
      <w:bookmarkStart w:id="56" w:name="_Toc242256520"/>
      <w:r>
        <w:rPr>
          <w:color w:val="000000"/>
        </w:rPr>
        <w:t>7.9 Limitaciones de los resultados actuales</w:t>
      </w:r>
      <w:bookmarkEnd w:id="56"/>
    </w:p>
    <w:p w14:paraId="5E009BB7" w14:textId="4767AAEA" w:rsidR="007E788D" w:rsidRDefault="00503D91">
      <w:pPr>
        <w:pStyle w:val="Prrafodelista"/>
        <w:numPr>
          <w:ilvl w:val="0"/>
          <w:numId w:val="2"/>
        </w:numPr>
        <w:spacing w:after="120" w:line="280" w:lineRule="auto"/>
      </w:pPr>
      <w:r>
        <w:rPr>
          <w:b/>
        </w:rPr>
        <w:t>M</w:t>
      </w:r>
      <w:r w:rsidR="00444EEC">
        <w:rPr>
          <w:b/>
        </w:rPr>
        <w:t xml:space="preserve">uestra </w:t>
      </w:r>
      <w:r w:rsidR="00EB5F9D">
        <w:rPr>
          <w:b/>
        </w:rPr>
        <w:t>limitada</w:t>
      </w:r>
      <w:r w:rsidR="00444EEC">
        <w:rPr>
          <w:b/>
        </w:rPr>
        <w:t>.</w:t>
      </w:r>
      <w:r w:rsidR="00444EEC">
        <w:t xml:space="preserve"> Varias filas salen de una sola toma, así que no tenemos variabilidad entre pruebas iguales. Las pruebas de parada y oclusión solo tienen una repetición al cerrar el capítulo.</w:t>
      </w:r>
    </w:p>
    <w:p w14:paraId="5862A9EC" w14:textId="77777777" w:rsidR="007E788D" w:rsidRDefault="00444EEC">
      <w:pPr>
        <w:pStyle w:val="Prrafodelista"/>
        <w:numPr>
          <w:ilvl w:val="0"/>
          <w:numId w:val="2"/>
        </w:numPr>
        <w:spacing w:after="120" w:line="280" w:lineRule="auto"/>
      </w:pPr>
      <w:r>
        <w:rPr>
          <w:b/>
          <w:bCs/>
        </w:rPr>
        <w:t xml:space="preserve">Duraciones y gesto de activación. </w:t>
      </w:r>
      <w:r>
        <w:t>Las tomas del apartado 7.4 duran cosas muy distintas, así que las cifras son proporciones dentro de cada toma, no valores normalizados. Además, las del 8 de julio se arrancaron con un mecanismo manual y no con el gesto real, de modo que el objetivo 1 solo aparece en las tomas posteriores al 9 de julio.</w:t>
      </w:r>
    </w:p>
    <w:p w14:paraId="7B4B1430" w14:textId="0814D87B" w:rsidR="007E788D" w:rsidRDefault="00F30A3F">
      <w:pPr>
        <w:pStyle w:val="Prrafodelista"/>
        <w:numPr>
          <w:ilvl w:val="0"/>
          <w:numId w:val="2"/>
        </w:numPr>
        <w:spacing w:after="120" w:line="280" w:lineRule="auto"/>
      </w:pPr>
      <w:r>
        <w:rPr>
          <w:b/>
        </w:rPr>
        <w:t>Ú</w:t>
      </w:r>
      <w:r w:rsidR="00006C00">
        <w:rPr>
          <w:b/>
        </w:rPr>
        <w:t xml:space="preserve">nica sesión de </w:t>
      </w:r>
      <w:r w:rsidR="00444EEC">
        <w:rPr>
          <w:b/>
        </w:rPr>
        <w:t>Nav2, sin repeticiones.</w:t>
      </w:r>
      <w:r w:rsidR="00444EEC">
        <w:t xml:space="preserve"> Así no sabemos si lo que vemos es un patrón o algo puntual. Tampoco hemos mirado a fondo por qué falló la única vez que falló.</w:t>
      </w:r>
    </w:p>
    <w:p w14:paraId="0A525DF7" w14:textId="77777777" w:rsidR="007E788D" w:rsidRDefault="00444EEC">
      <w:pPr>
        <w:pStyle w:val="Prrafodelista"/>
        <w:numPr>
          <w:ilvl w:val="0"/>
          <w:numId w:val="2"/>
        </w:numPr>
        <w:spacing w:after="120" w:line="280" w:lineRule="auto"/>
      </w:pPr>
      <w:r>
        <w:rPr>
          <w:b/>
          <w:bCs/>
        </w:rPr>
        <w:t>Objetivo 5: solo hay un primer paso, con muestra reducida. El gesto “casa” (§7.8) junta seguimiento y navegación por primera vez: 9 de 11 vueltas a casa completadas en una única sesión (11 intentos). Los 2 fallos vinieron de la localización (AMCL, ±0,5 m), que dejó al robot junto a un obstáculo del mapa sin margen para que el planificador trazara ruta, y no del gesto ni de la máquina de estados. El guiado a varios destinos, que sería el alcance completo del objetivo, queda como trabajo futuro (§7.10).</w:t>
      </w:r>
    </w:p>
    <w:p w14:paraId="14EB8F32" w14:textId="526A4A0E" w:rsidR="00AB69EF" w:rsidRDefault="00444EEC">
      <w:pPr>
        <w:pStyle w:val="Prrafodelista"/>
        <w:numPr>
          <w:ilvl w:val="0"/>
          <w:numId w:val="2"/>
        </w:numPr>
      </w:pPr>
      <w:r>
        <w:rPr>
          <w:b/>
        </w:rPr>
        <w:t xml:space="preserve">Recursos de cómputo </w:t>
      </w:r>
      <w:r w:rsidR="00CE4C2F">
        <w:rPr>
          <w:b/>
        </w:rPr>
        <w:t>compartidos.</w:t>
      </w:r>
      <w:r w:rsidR="00CE4C2F">
        <w:t xml:space="preserve"> El</w:t>
      </w:r>
      <w:r>
        <w:t xml:space="preserve"> NUC corre a la vez el LiDAR, la cámara con MediaPipe, el seguimiento, SLAM y Nav2, y la interfaz de diagnóstico. En las primeras fases eso daba desconexiones y bloqueos de puerto, y hubo que optimizar bastante el código (puertos duplicados, tasas de publicación, un pipeline de detección más simple; Capítulo 4). Con todo activo, la carga final medida es de ~30 % por núcleo (4 núcleos), sin saturación. Lo que no hemos comprobado es si algún pico puntual influyó en los dos fallos de localización.</w:t>
      </w:r>
    </w:p>
    <w:p w14:paraId="2BE12910" w14:textId="438A1FE9" w:rsidR="007E788D" w:rsidRDefault="00444EEC">
      <w:pPr>
        <w:pStyle w:val="Ttulo2"/>
        <w:spacing w:before="240" w:after="80"/>
      </w:pPr>
      <w:bookmarkStart w:id="57" w:name="_Toc242256521"/>
      <w:r>
        <w:rPr>
          <w:color w:val="000000"/>
        </w:rPr>
        <w:t xml:space="preserve">7.10 </w:t>
      </w:r>
      <w:r w:rsidR="00CE4C2F">
        <w:rPr>
          <w:color w:val="000000"/>
        </w:rPr>
        <w:t>L</w:t>
      </w:r>
      <w:r w:rsidR="00AB5D35">
        <w:rPr>
          <w:color w:val="000000"/>
        </w:rPr>
        <w:t>íneas de trabajo</w:t>
      </w:r>
      <w:r>
        <w:rPr>
          <w:color w:val="000000"/>
        </w:rPr>
        <w:t xml:space="preserve"> futuro</w:t>
      </w:r>
      <w:bookmarkEnd w:id="57"/>
    </w:p>
    <w:p w14:paraId="3E37EE64" w14:textId="00437A58" w:rsidR="000A4754" w:rsidRDefault="00E85705">
      <w:pPr>
        <w:spacing w:after="120" w:line="276" w:lineRule="auto"/>
        <w:jc w:val="both"/>
      </w:pPr>
      <w:r>
        <w:t>A contin</w:t>
      </w:r>
      <w:r w:rsidR="00C46B95">
        <w:t>uación,</w:t>
      </w:r>
      <w:r w:rsidR="00444EEC">
        <w:t xml:space="preserve"> </w:t>
      </w:r>
      <w:r w:rsidR="0045276A">
        <w:t>se propo</w:t>
      </w:r>
      <w:r>
        <w:t>nen</w:t>
      </w:r>
      <w:r w:rsidR="00444EEC">
        <w:t xml:space="preserve"> cuatro línea</w:t>
      </w:r>
      <w:r w:rsidR="00C46B95">
        <w:t xml:space="preserve">s de posible trabajo </w:t>
      </w:r>
      <w:r w:rsidR="0049396A">
        <w:t xml:space="preserve">futuro en líneas de lo </w:t>
      </w:r>
      <w:r w:rsidR="00AA12CD">
        <w:t>experimentado en el pre</w:t>
      </w:r>
      <w:r w:rsidR="00CD508E">
        <w:t xml:space="preserve">sente trabajo: </w:t>
      </w:r>
    </w:p>
    <w:p w14:paraId="0107BDD0" w14:textId="77777777" w:rsidR="00AE0DB3" w:rsidRDefault="00AE0DB3" w:rsidP="00613D5E">
      <w:pPr>
        <w:pStyle w:val="Prrafodelista"/>
        <w:numPr>
          <w:ilvl w:val="0"/>
          <w:numId w:val="5"/>
        </w:numPr>
        <w:spacing w:after="120" w:line="276" w:lineRule="auto"/>
        <w:jc w:val="both"/>
      </w:pPr>
      <w:r>
        <w:t>G</w:t>
      </w:r>
      <w:r w:rsidR="00444EEC">
        <w:t>uiar a varios destinos (con un gesto o un código QR por destino, lo que completaría el objetivo 5)</w:t>
      </w:r>
    </w:p>
    <w:p w14:paraId="1D277E8C" w14:textId="77777777" w:rsidR="00E410CC" w:rsidRDefault="002C3AA9" w:rsidP="00613D5E">
      <w:pPr>
        <w:pStyle w:val="Prrafodelista"/>
        <w:numPr>
          <w:ilvl w:val="0"/>
          <w:numId w:val="5"/>
        </w:numPr>
        <w:spacing w:after="120" w:line="276" w:lineRule="auto"/>
        <w:jc w:val="both"/>
      </w:pPr>
      <w:r>
        <w:t>Desarrollo</w:t>
      </w:r>
      <w:r w:rsidR="00951EE1">
        <w:t xml:space="preserve"> de una</w:t>
      </w:r>
      <w:r w:rsidR="00444EEC">
        <w:t xml:space="preserve"> maniobra de salida cuando la localización deja al robot junto a un obstáculo, antes de pedir ruta a Nav2</w:t>
      </w:r>
    </w:p>
    <w:p w14:paraId="6E2F62AF" w14:textId="77777777" w:rsidR="00D440BF" w:rsidRDefault="00E410CC" w:rsidP="00613D5E">
      <w:pPr>
        <w:pStyle w:val="Prrafodelista"/>
        <w:numPr>
          <w:ilvl w:val="0"/>
          <w:numId w:val="5"/>
        </w:numPr>
        <w:spacing w:after="120" w:line="276" w:lineRule="auto"/>
        <w:jc w:val="both"/>
      </w:pPr>
      <w:r>
        <w:t>R</w:t>
      </w:r>
      <w:r w:rsidR="00444EEC">
        <w:t>epeti</w:t>
      </w:r>
      <w:r>
        <w:t>ción</w:t>
      </w:r>
      <w:r w:rsidR="00903D07">
        <w:t xml:space="preserve"> de</w:t>
      </w:r>
      <w:r w:rsidR="00444EEC">
        <w:t xml:space="preserve"> pruebas de parada y oclusión con más muestras</w:t>
      </w:r>
    </w:p>
    <w:p w14:paraId="77F1119E" w14:textId="79674096" w:rsidR="007E788D" w:rsidRDefault="00D440BF" w:rsidP="00613D5E">
      <w:pPr>
        <w:pStyle w:val="Prrafodelista"/>
        <w:numPr>
          <w:ilvl w:val="0"/>
          <w:numId w:val="5"/>
        </w:numPr>
        <w:spacing w:after="120" w:line="276" w:lineRule="auto"/>
        <w:jc w:val="both"/>
      </w:pPr>
      <w:r>
        <w:t>Pruebas d</w:t>
      </w:r>
      <w:r w:rsidR="00444EEC">
        <w:t>el sistema con más personas, entornos e iluminaciones.</w:t>
      </w:r>
    </w:p>
    <w:p w14:paraId="763DCD30" w14:textId="77777777" w:rsidR="007E788D" w:rsidRDefault="00444EEC">
      <w:r>
        <w:br w:type="page"/>
      </w:r>
    </w:p>
    <w:sectPr w:rsidR="007E788D">
      <w:headerReference w:type="default" r:id="rId17"/>
      <w:pgSz w:w="11906" w:h="16838"/>
      <w:pgMar w:top="1418" w:right="1417" w:bottom="1418" w:left="1417"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6ED939" w14:textId="77777777" w:rsidR="00127D73" w:rsidRDefault="00127D73">
      <w:r>
        <w:separator/>
      </w:r>
    </w:p>
  </w:endnote>
  <w:endnote w:type="continuationSeparator" w:id="0">
    <w:p w14:paraId="3B978F0A" w14:textId="77777777" w:rsidR="00127D73" w:rsidRDefault="00127D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A17E00" w14:textId="77777777" w:rsidR="00127D73" w:rsidRDefault="00127D73">
      <w:r>
        <w:separator/>
      </w:r>
    </w:p>
  </w:footnote>
  <w:footnote w:type="continuationSeparator" w:id="0">
    <w:p w14:paraId="0C3CCDB4" w14:textId="77777777" w:rsidR="00127D73" w:rsidRDefault="00127D7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67CBB3" w14:textId="77777777" w:rsidR="00E50D71" w:rsidRDefault="00444EEC">
    <w:pPr>
      <w:jc w:val="right"/>
    </w:pPr>
    <w:r>
      <w:fldChar w:fldCharType="begin"/>
    </w:r>
    <w:r>
      <w:instrText xml:space="preserve"> PAGE </w:instrText>
    </w:r>
    <w:r>
      <w:fldChar w:fldCharType="separate"/>
    </w:r>
    <w: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D95080"/>
    <w:multiLevelType w:val="hybridMultilevel"/>
    <w:tmpl w:val="F67CBD98"/>
    <w:lvl w:ilvl="0" w:tplc="0B1EBA64">
      <w:start w:val="1"/>
      <w:numFmt w:val="decimal"/>
      <w:lvlText w:val="%1."/>
      <w:lvlJc w:val="left"/>
      <w:pPr>
        <w:ind w:left="480" w:hanging="260"/>
      </w:pPr>
    </w:lvl>
    <w:lvl w:ilvl="1" w:tplc="1EC26F26">
      <w:numFmt w:val="decimal"/>
      <w:lvlText w:val=""/>
      <w:lvlJc w:val="left"/>
    </w:lvl>
    <w:lvl w:ilvl="2" w:tplc="5D9CC7C8">
      <w:numFmt w:val="decimal"/>
      <w:lvlText w:val=""/>
      <w:lvlJc w:val="left"/>
    </w:lvl>
    <w:lvl w:ilvl="3" w:tplc="E54C48C0">
      <w:numFmt w:val="decimal"/>
      <w:lvlText w:val=""/>
      <w:lvlJc w:val="left"/>
    </w:lvl>
    <w:lvl w:ilvl="4" w:tplc="800E3CFC">
      <w:numFmt w:val="decimal"/>
      <w:lvlText w:val=""/>
      <w:lvlJc w:val="left"/>
    </w:lvl>
    <w:lvl w:ilvl="5" w:tplc="E7DEF21E">
      <w:numFmt w:val="decimal"/>
      <w:lvlText w:val=""/>
      <w:lvlJc w:val="left"/>
    </w:lvl>
    <w:lvl w:ilvl="6" w:tplc="2C9813C6">
      <w:numFmt w:val="decimal"/>
      <w:lvlText w:val=""/>
      <w:lvlJc w:val="left"/>
    </w:lvl>
    <w:lvl w:ilvl="7" w:tplc="CF14EF1E">
      <w:numFmt w:val="decimal"/>
      <w:lvlText w:val=""/>
      <w:lvlJc w:val="left"/>
    </w:lvl>
    <w:lvl w:ilvl="8" w:tplc="110687AA">
      <w:numFmt w:val="decimal"/>
      <w:lvlText w:val=""/>
      <w:lvlJc w:val="left"/>
    </w:lvl>
  </w:abstractNum>
  <w:abstractNum w:abstractNumId="1" w15:restartNumberingAfterBreak="0">
    <w:nsid w:val="1CDB410D"/>
    <w:multiLevelType w:val="hybridMultilevel"/>
    <w:tmpl w:val="A92C9CBA"/>
    <w:lvl w:ilvl="0" w:tplc="1C64748E">
      <w:start w:val="1"/>
      <w:numFmt w:val="bullet"/>
      <w:lvlText w:val="•"/>
      <w:lvlJc w:val="left"/>
      <w:pPr>
        <w:ind w:left="480" w:hanging="260"/>
      </w:pPr>
    </w:lvl>
    <w:lvl w:ilvl="1" w:tplc="D04A239E">
      <w:numFmt w:val="decimal"/>
      <w:lvlText w:val=""/>
      <w:lvlJc w:val="left"/>
    </w:lvl>
    <w:lvl w:ilvl="2" w:tplc="E4483C28">
      <w:numFmt w:val="decimal"/>
      <w:lvlText w:val=""/>
      <w:lvlJc w:val="left"/>
    </w:lvl>
    <w:lvl w:ilvl="3" w:tplc="5EAA3E40">
      <w:numFmt w:val="decimal"/>
      <w:lvlText w:val=""/>
      <w:lvlJc w:val="left"/>
    </w:lvl>
    <w:lvl w:ilvl="4" w:tplc="AE3E2562">
      <w:numFmt w:val="decimal"/>
      <w:lvlText w:val=""/>
      <w:lvlJc w:val="left"/>
    </w:lvl>
    <w:lvl w:ilvl="5" w:tplc="87EE5A66">
      <w:numFmt w:val="decimal"/>
      <w:lvlText w:val=""/>
      <w:lvlJc w:val="left"/>
    </w:lvl>
    <w:lvl w:ilvl="6" w:tplc="874E4628">
      <w:numFmt w:val="decimal"/>
      <w:lvlText w:val=""/>
      <w:lvlJc w:val="left"/>
    </w:lvl>
    <w:lvl w:ilvl="7" w:tplc="C1D46BF4">
      <w:numFmt w:val="decimal"/>
      <w:lvlText w:val=""/>
      <w:lvlJc w:val="left"/>
    </w:lvl>
    <w:lvl w:ilvl="8" w:tplc="E53A70B2">
      <w:numFmt w:val="decimal"/>
      <w:lvlText w:val=""/>
      <w:lvlJc w:val="left"/>
    </w:lvl>
  </w:abstractNum>
  <w:abstractNum w:abstractNumId="2" w15:restartNumberingAfterBreak="0">
    <w:nsid w:val="5F1E4960"/>
    <w:multiLevelType w:val="hybridMultilevel"/>
    <w:tmpl w:val="51DCE0B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6D3143A8"/>
    <w:multiLevelType w:val="hybridMultilevel"/>
    <w:tmpl w:val="664CDBDA"/>
    <w:lvl w:ilvl="0" w:tplc="B8148698">
      <w:start w:val="1"/>
      <w:numFmt w:val="bullet"/>
      <w:lvlText w:val="●"/>
      <w:lvlJc w:val="left"/>
      <w:pPr>
        <w:ind w:left="720" w:hanging="360"/>
      </w:pPr>
    </w:lvl>
    <w:lvl w:ilvl="1" w:tplc="19E0F7D2">
      <w:start w:val="1"/>
      <w:numFmt w:val="bullet"/>
      <w:lvlText w:val="○"/>
      <w:lvlJc w:val="left"/>
      <w:pPr>
        <w:ind w:left="1440" w:hanging="360"/>
      </w:pPr>
    </w:lvl>
    <w:lvl w:ilvl="2" w:tplc="E14A64AA">
      <w:start w:val="1"/>
      <w:numFmt w:val="bullet"/>
      <w:lvlText w:val="■"/>
      <w:lvlJc w:val="left"/>
      <w:pPr>
        <w:ind w:left="2160" w:hanging="360"/>
      </w:pPr>
    </w:lvl>
    <w:lvl w:ilvl="3" w:tplc="31B8DF1E">
      <w:start w:val="1"/>
      <w:numFmt w:val="bullet"/>
      <w:lvlText w:val="●"/>
      <w:lvlJc w:val="left"/>
      <w:pPr>
        <w:ind w:left="2880" w:hanging="360"/>
      </w:pPr>
    </w:lvl>
    <w:lvl w:ilvl="4" w:tplc="FB10425C">
      <w:start w:val="1"/>
      <w:numFmt w:val="bullet"/>
      <w:lvlText w:val="○"/>
      <w:lvlJc w:val="left"/>
      <w:pPr>
        <w:ind w:left="3600" w:hanging="360"/>
      </w:pPr>
    </w:lvl>
    <w:lvl w:ilvl="5" w:tplc="5810B9D0">
      <w:start w:val="1"/>
      <w:numFmt w:val="bullet"/>
      <w:lvlText w:val="■"/>
      <w:lvlJc w:val="left"/>
      <w:pPr>
        <w:ind w:left="4320" w:hanging="360"/>
      </w:pPr>
    </w:lvl>
    <w:lvl w:ilvl="6" w:tplc="CF800376">
      <w:start w:val="1"/>
      <w:numFmt w:val="bullet"/>
      <w:lvlText w:val="●"/>
      <w:lvlJc w:val="left"/>
      <w:pPr>
        <w:ind w:left="5040" w:hanging="360"/>
      </w:pPr>
    </w:lvl>
    <w:lvl w:ilvl="7" w:tplc="27BEE688">
      <w:start w:val="1"/>
      <w:numFmt w:val="bullet"/>
      <w:lvlText w:val="●"/>
      <w:lvlJc w:val="left"/>
      <w:pPr>
        <w:ind w:left="5760" w:hanging="360"/>
      </w:pPr>
    </w:lvl>
    <w:lvl w:ilvl="8" w:tplc="8BB059F8">
      <w:start w:val="1"/>
      <w:numFmt w:val="bullet"/>
      <w:lvlText w:val="●"/>
      <w:lvlJc w:val="left"/>
      <w:pPr>
        <w:ind w:left="6480" w:hanging="360"/>
      </w:pPr>
    </w:lvl>
  </w:abstractNum>
  <w:abstractNum w:abstractNumId="4" w15:restartNumberingAfterBreak="0">
    <w:nsid w:val="724A5CED"/>
    <w:multiLevelType w:val="hybridMultilevel"/>
    <w:tmpl w:val="7F30D8A4"/>
    <w:lvl w:ilvl="0" w:tplc="BFB2C2A4">
      <w:start w:val="1"/>
      <w:numFmt w:val="decimal"/>
      <w:lvlText w:val="[%1]"/>
      <w:lvlJc w:val="left"/>
      <w:pPr>
        <w:ind w:left="480" w:hanging="320"/>
      </w:pPr>
    </w:lvl>
    <w:lvl w:ilvl="1" w:tplc="A38839B6">
      <w:numFmt w:val="decimal"/>
      <w:lvlText w:val=""/>
      <w:lvlJc w:val="left"/>
    </w:lvl>
    <w:lvl w:ilvl="2" w:tplc="71A2DAF6">
      <w:numFmt w:val="decimal"/>
      <w:lvlText w:val=""/>
      <w:lvlJc w:val="left"/>
    </w:lvl>
    <w:lvl w:ilvl="3" w:tplc="BEFE887E">
      <w:numFmt w:val="decimal"/>
      <w:lvlText w:val=""/>
      <w:lvlJc w:val="left"/>
    </w:lvl>
    <w:lvl w:ilvl="4" w:tplc="BB94B1AA">
      <w:numFmt w:val="decimal"/>
      <w:lvlText w:val=""/>
      <w:lvlJc w:val="left"/>
    </w:lvl>
    <w:lvl w:ilvl="5" w:tplc="73B2F396">
      <w:numFmt w:val="decimal"/>
      <w:lvlText w:val=""/>
      <w:lvlJc w:val="left"/>
    </w:lvl>
    <w:lvl w:ilvl="6" w:tplc="7AF69D4E">
      <w:numFmt w:val="decimal"/>
      <w:lvlText w:val=""/>
      <w:lvlJc w:val="left"/>
    </w:lvl>
    <w:lvl w:ilvl="7" w:tplc="589E2CAE">
      <w:numFmt w:val="decimal"/>
      <w:lvlText w:val=""/>
      <w:lvlJc w:val="left"/>
    </w:lvl>
    <w:lvl w:ilvl="8" w:tplc="8580E3BE">
      <w:numFmt w:val="decimal"/>
      <w:lvlText w:val=""/>
      <w:lvlJc w:val="left"/>
    </w:lvl>
  </w:abstractNum>
  <w:num w:numId="1" w16cid:durableId="1319533413">
    <w:abstractNumId w:val="3"/>
    <w:lvlOverride w:ilvl="0">
      <w:startOverride w:val="1"/>
    </w:lvlOverride>
  </w:num>
  <w:num w:numId="2" w16cid:durableId="698235763">
    <w:abstractNumId w:val="1"/>
    <w:lvlOverride w:ilvl="0">
      <w:startOverride w:val="1"/>
    </w:lvlOverride>
  </w:num>
  <w:num w:numId="3" w16cid:durableId="1972862714">
    <w:abstractNumId w:val="0"/>
    <w:lvlOverride w:ilvl="0">
      <w:startOverride w:val="1"/>
    </w:lvlOverride>
  </w:num>
  <w:num w:numId="4" w16cid:durableId="1790933892">
    <w:abstractNumId w:val="4"/>
    <w:lvlOverride w:ilvl="0">
      <w:startOverride w:val="1"/>
    </w:lvlOverride>
  </w:num>
  <w:num w:numId="5" w16cid:durableId="2243864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788D"/>
    <w:rsid w:val="00006C00"/>
    <w:rsid w:val="00011E52"/>
    <w:rsid w:val="00023FF6"/>
    <w:rsid w:val="000429E4"/>
    <w:rsid w:val="000505DB"/>
    <w:rsid w:val="000512A9"/>
    <w:rsid w:val="00070D29"/>
    <w:rsid w:val="00084640"/>
    <w:rsid w:val="000925A5"/>
    <w:rsid w:val="000A4754"/>
    <w:rsid w:val="000A7640"/>
    <w:rsid w:val="000C025D"/>
    <w:rsid w:val="000D1A65"/>
    <w:rsid w:val="000D561B"/>
    <w:rsid w:val="000D7BA3"/>
    <w:rsid w:val="000F7AC8"/>
    <w:rsid w:val="00123F16"/>
    <w:rsid w:val="00124B57"/>
    <w:rsid w:val="00124C15"/>
    <w:rsid w:val="00124FDD"/>
    <w:rsid w:val="00126976"/>
    <w:rsid w:val="00127D73"/>
    <w:rsid w:val="00160DB7"/>
    <w:rsid w:val="00173952"/>
    <w:rsid w:val="0017549B"/>
    <w:rsid w:val="00197207"/>
    <w:rsid w:val="001B7650"/>
    <w:rsid w:val="001C7E21"/>
    <w:rsid w:val="00220A89"/>
    <w:rsid w:val="00222C81"/>
    <w:rsid w:val="00230F6A"/>
    <w:rsid w:val="002328AC"/>
    <w:rsid w:val="0023525E"/>
    <w:rsid w:val="00262FCE"/>
    <w:rsid w:val="0027427E"/>
    <w:rsid w:val="00276B3E"/>
    <w:rsid w:val="00277E4C"/>
    <w:rsid w:val="002961A2"/>
    <w:rsid w:val="00296459"/>
    <w:rsid w:val="002B34AF"/>
    <w:rsid w:val="002C3AA9"/>
    <w:rsid w:val="002D0227"/>
    <w:rsid w:val="002E5340"/>
    <w:rsid w:val="002F32D7"/>
    <w:rsid w:val="002F4FB9"/>
    <w:rsid w:val="003106D5"/>
    <w:rsid w:val="00342C33"/>
    <w:rsid w:val="00346B54"/>
    <w:rsid w:val="003472EB"/>
    <w:rsid w:val="00361529"/>
    <w:rsid w:val="0039379D"/>
    <w:rsid w:val="00396EA2"/>
    <w:rsid w:val="003A1698"/>
    <w:rsid w:val="003B65F0"/>
    <w:rsid w:val="003B686D"/>
    <w:rsid w:val="003E2E0D"/>
    <w:rsid w:val="003E3041"/>
    <w:rsid w:val="00401631"/>
    <w:rsid w:val="00422242"/>
    <w:rsid w:val="00433513"/>
    <w:rsid w:val="004352BC"/>
    <w:rsid w:val="00442853"/>
    <w:rsid w:val="00444EEC"/>
    <w:rsid w:val="0045276A"/>
    <w:rsid w:val="00477D22"/>
    <w:rsid w:val="00480A01"/>
    <w:rsid w:val="00486F69"/>
    <w:rsid w:val="0049396A"/>
    <w:rsid w:val="004948E0"/>
    <w:rsid w:val="004C5EBF"/>
    <w:rsid w:val="004D446E"/>
    <w:rsid w:val="004E1249"/>
    <w:rsid w:val="004E530C"/>
    <w:rsid w:val="00503D91"/>
    <w:rsid w:val="00510D8A"/>
    <w:rsid w:val="00514EB6"/>
    <w:rsid w:val="00541752"/>
    <w:rsid w:val="005639DC"/>
    <w:rsid w:val="005669A4"/>
    <w:rsid w:val="00567168"/>
    <w:rsid w:val="00567B91"/>
    <w:rsid w:val="00594D8E"/>
    <w:rsid w:val="00594F75"/>
    <w:rsid w:val="005D1383"/>
    <w:rsid w:val="005D7EEA"/>
    <w:rsid w:val="005E1F03"/>
    <w:rsid w:val="005E32EC"/>
    <w:rsid w:val="00613D5E"/>
    <w:rsid w:val="00616F05"/>
    <w:rsid w:val="0062137A"/>
    <w:rsid w:val="006258D7"/>
    <w:rsid w:val="006371CF"/>
    <w:rsid w:val="0064294B"/>
    <w:rsid w:val="00643BFD"/>
    <w:rsid w:val="00645EF5"/>
    <w:rsid w:val="00655D1E"/>
    <w:rsid w:val="00680CCD"/>
    <w:rsid w:val="006A4C7A"/>
    <w:rsid w:val="006B1A1C"/>
    <w:rsid w:val="006C6209"/>
    <w:rsid w:val="006F0581"/>
    <w:rsid w:val="007046E2"/>
    <w:rsid w:val="007340FC"/>
    <w:rsid w:val="0075440B"/>
    <w:rsid w:val="00756F10"/>
    <w:rsid w:val="00776565"/>
    <w:rsid w:val="00785C14"/>
    <w:rsid w:val="007B3766"/>
    <w:rsid w:val="007E4C36"/>
    <w:rsid w:val="007E788D"/>
    <w:rsid w:val="007E7F85"/>
    <w:rsid w:val="00802213"/>
    <w:rsid w:val="008551F8"/>
    <w:rsid w:val="00857C10"/>
    <w:rsid w:val="00862663"/>
    <w:rsid w:val="0086462B"/>
    <w:rsid w:val="00867C78"/>
    <w:rsid w:val="00875E88"/>
    <w:rsid w:val="00890754"/>
    <w:rsid w:val="008B2CF6"/>
    <w:rsid w:val="008D42DF"/>
    <w:rsid w:val="008F1919"/>
    <w:rsid w:val="0090209D"/>
    <w:rsid w:val="00903D07"/>
    <w:rsid w:val="00912BF4"/>
    <w:rsid w:val="00932487"/>
    <w:rsid w:val="00932DBA"/>
    <w:rsid w:val="00945BE9"/>
    <w:rsid w:val="00951EE1"/>
    <w:rsid w:val="009770E9"/>
    <w:rsid w:val="009C697B"/>
    <w:rsid w:val="009F102A"/>
    <w:rsid w:val="009F4EF9"/>
    <w:rsid w:val="00A25AD3"/>
    <w:rsid w:val="00A271D9"/>
    <w:rsid w:val="00A46168"/>
    <w:rsid w:val="00A7196C"/>
    <w:rsid w:val="00A76CC6"/>
    <w:rsid w:val="00A91F19"/>
    <w:rsid w:val="00AA12CD"/>
    <w:rsid w:val="00AA5CE9"/>
    <w:rsid w:val="00AB5D35"/>
    <w:rsid w:val="00AB69EF"/>
    <w:rsid w:val="00AC13BD"/>
    <w:rsid w:val="00AD16A7"/>
    <w:rsid w:val="00AD3033"/>
    <w:rsid w:val="00AD3DF5"/>
    <w:rsid w:val="00AE0DB3"/>
    <w:rsid w:val="00AF5B59"/>
    <w:rsid w:val="00AF675E"/>
    <w:rsid w:val="00AF73C3"/>
    <w:rsid w:val="00B03AC7"/>
    <w:rsid w:val="00B1605F"/>
    <w:rsid w:val="00B33A54"/>
    <w:rsid w:val="00B41FA8"/>
    <w:rsid w:val="00B718C1"/>
    <w:rsid w:val="00B82ADC"/>
    <w:rsid w:val="00BA0632"/>
    <w:rsid w:val="00BB2E51"/>
    <w:rsid w:val="00BC18E4"/>
    <w:rsid w:val="00BF2D85"/>
    <w:rsid w:val="00C1706F"/>
    <w:rsid w:val="00C17F88"/>
    <w:rsid w:val="00C30A45"/>
    <w:rsid w:val="00C46B95"/>
    <w:rsid w:val="00C67EC5"/>
    <w:rsid w:val="00C76B6D"/>
    <w:rsid w:val="00C87322"/>
    <w:rsid w:val="00C948C5"/>
    <w:rsid w:val="00CA6932"/>
    <w:rsid w:val="00CC28EF"/>
    <w:rsid w:val="00CD508E"/>
    <w:rsid w:val="00CD622C"/>
    <w:rsid w:val="00CE4C2F"/>
    <w:rsid w:val="00CF69A0"/>
    <w:rsid w:val="00D04526"/>
    <w:rsid w:val="00D10A29"/>
    <w:rsid w:val="00D33DA9"/>
    <w:rsid w:val="00D35DBF"/>
    <w:rsid w:val="00D440BF"/>
    <w:rsid w:val="00D75132"/>
    <w:rsid w:val="00DB6C42"/>
    <w:rsid w:val="00DC1EBB"/>
    <w:rsid w:val="00DD7F08"/>
    <w:rsid w:val="00E00505"/>
    <w:rsid w:val="00E04884"/>
    <w:rsid w:val="00E410CC"/>
    <w:rsid w:val="00E453F2"/>
    <w:rsid w:val="00E50D71"/>
    <w:rsid w:val="00E8209B"/>
    <w:rsid w:val="00E83ABE"/>
    <w:rsid w:val="00E85705"/>
    <w:rsid w:val="00E963D3"/>
    <w:rsid w:val="00E96C16"/>
    <w:rsid w:val="00E96D3C"/>
    <w:rsid w:val="00EA40EA"/>
    <w:rsid w:val="00EB5F9D"/>
    <w:rsid w:val="00EB684B"/>
    <w:rsid w:val="00EE2F89"/>
    <w:rsid w:val="00EF1587"/>
    <w:rsid w:val="00F17E20"/>
    <w:rsid w:val="00F30A3F"/>
    <w:rsid w:val="00F319FB"/>
    <w:rsid w:val="00F3580D"/>
    <w:rsid w:val="00F63915"/>
    <w:rsid w:val="00FA79F5"/>
    <w:rsid w:val="00FC3E6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A039F67"/>
  <w15:docId w15:val="{795A7B76-C617-42AD-AA71-510641CE87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480" w:after="240"/>
      <w:outlineLvl w:val="0"/>
    </w:pPr>
    <w:rPr>
      <w:b/>
      <w:bCs/>
      <w:color w:val="1F3864"/>
      <w:sz w:val="32"/>
      <w:szCs w:val="32"/>
    </w:rPr>
  </w:style>
  <w:style w:type="paragraph" w:styleId="Ttulo2">
    <w:name w:val="heading 2"/>
    <w:uiPriority w:val="9"/>
    <w:unhideWhenUsed/>
    <w:qFormat/>
    <w:pPr>
      <w:spacing w:before="360" w:after="160"/>
      <w:outlineLvl w:val="1"/>
    </w:pPr>
    <w:rPr>
      <w:b/>
      <w:bCs/>
      <w:color w:val="2E5395"/>
      <w:sz w:val="26"/>
      <w:szCs w:val="26"/>
    </w:rPr>
  </w:style>
  <w:style w:type="paragraph" w:styleId="Ttulo3">
    <w:name w:val="heading 3"/>
    <w:uiPriority w:val="9"/>
    <w:unhideWhenUsed/>
    <w:qFormat/>
    <w:pPr>
      <w:spacing w:before="280" w:after="120"/>
      <w:outlineLvl w:val="2"/>
    </w:pPr>
    <w:rPr>
      <w:b/>
      <w:bCs/>
      <w:color w:val="2E5395"/>
      <w:sz w:val="23"/>
      <w:szCs w:val="23"/>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2">
    <w:name w:val="toc 2"/>
    <w:basedOn w:val="Normal"/>
    <w:next w:val="Normal"/>
    <w:autoRedefine/>
    <w:uiPriority w:val="39"/>
    <w:unhideWhenUsed/>
    <w:rsid w:val="00D04526"/>
    <w:pPr>
      <w:spacing w:after="100"/>
      <w:ind w:left="220"/>
    </w:pPr>
  </w:style>
  <w:style w:type="paragraph" w:styleId="TDC1">
    <w:name w:val="toc 1"/>
    <w:basedOn w:val="Normal"/>
    <w:next w:val="Normal"/>
    <w:autoRedefine/>
    <w:uiPriority w:val="39"/>
    <w:unhideWhenUsed/>
    <w:rsid w:val="00D04526"/>
    <w:pPr>
      <w:spacing w:after="100"/>
    </w:pPr>
  </w:style>
  <w:style w:type="paragraph" w:styleId="TDC3">
    <w:name w:val="toc 3"/>
    <w:basedOn w:val="Normal"/>
    <w:next w:val="Normal"/>
    <w:autoRedefine/>
    <w:uiPriority w:val="39"/>
    <w:unhideWhenUsed/>
    <w:rsid w:val="00D04526"/>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29</Pages>
  <Words>9866</Words>
  <Characters>54268</Characters>
  <Application>Microsoft Office Word</Application>
  <DocSecurity>0</DocSecurity>
  <Lines>452</Lines>
  <Paragraphs>128</Paragraphs>
  <ScaleCrop>false</ScaleCrop>
  <Company/>
  <LinksUpToDate>false</LinksUpToDate>
  <CharactersWithSpaces>64006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Juan Muñoz Rovira</cp:lastModifiedBy>
  <cp:revision>2</cp:revision>
  <dcterms:created xsi:type="dcterms:W3CDTF">2026-10-07T11:55:00Z</dcterms:created>
  <dcterms:modified xsi:type="dcterms:W3CDTF">2026-10-07T11:55:00Z</dcterms:modified>
</cp:coreProperties>
</file>