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Negocio</w:t>
        <w:br w:type="textWrapping"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tabs>
          <w:tab w:val="left" w:pos="2280"/>
          <w:tab w:val="right" w:pos="9360"/>
        </w:tabs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  <w:tab/>
        <w:t xml:space="preserve"> Sistema de taquilla virtual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6.0" w:type="dxa"/>
        <w:jc w:val="left"/>
        <w:tblInd w:w="-1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3720"/>
        <w:gridCol w:w="2340"/>
        <w:tblGridChange w:id="0">
          <w:tblGrid>
            <w:gridCol w:w="2304"/>
            <w:gridCol w:w="1152"/>
            <w:gridCol w:w="3720"/>
            <w:gridCol w:w="2340"/>
          </w:tblGrid>
        </w:tblGridChange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14/09/2018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20" w:lineRule="auto"/>
              <w:contextualSpacing w:val="0"/>
              <w:jc w:val="both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Elaboración del Proceso de Negocio “Acceso”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lineRule="auto"/>
              <w:ind w:left="28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Thalia Quiroz Guzman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00"/>
          <w:tab w:val="right" w:pos="9350"/>
        </w:tabs>
        <w:spacing w:after="120" w:befor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rtl w:val="0"/>
        </w:rPr>
        <w:t xml:space="preserve">Introducción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800"/>
          <w:tab w:val="right" w:pos="9350"/>
        </w:tabs>
        <w:spacing w:before="120" w:lineRule="auto"/>
        <w:ind w:left="200"/>
        <w:contextualSpacing w:val="0"/>
        <w:rPr/>
      </w:pPr>
      <w:r w:rsidDel="00000000" w:rsidR="00000000" w:rsidRPr="00000000">
        <w:rPr>
          <w:i w:val="1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i w:val="1"/>
          <w:rtl w:val="0"/>
        </w:rPr>
        <w:t xml:space="preserve">Propósito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00"/>
          <w:tab w:val="right" w:pos="9350"/>
        </w:tabs>
        <w:spacing w:before="120" w:lineRule="auto"/>
        <w:ind w:left="200"/>
        <w:contextualSpacing w:val="0"/>
        <w:rPr/>
      </w:pPr>
      <w:r w:rsidDel="00000000" w:rsidR="00000000" w:rsidRPr="00000000">
        <w:rPr>
          <w:i w:val="1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i w:val="1"/>
          <w:rtl w:val="0"/>
        </w:rPr>
        <w:t xml:space="preserve">Definiciones, siglas y abreviaturas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00"/>
          <w:tab w:val="right" w:pos="9350"/>
        </w:tabs>
        <w:spacing w:before="120" w:lineRule="auto"/>
        <w:ind w:left="200"/>
        <w:contextualSpacing w:val="0"/>
        <w:rPr/>
      </w:pPr>
      <w:r w:rsidDel="00000000" w:rsidR="00000000" w:rsidRPr="00000000">
        <w:rPr>
          <w:i w:val="1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i w:val="1"/>
          <w:rtl w:val="0"/>
        </w:rPr>
        <w:t xml:space="preserve">Referencias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00"/>
          <w:tab w:val="right" w:pos="9350"/>
        </w:tabs>
        <w:spacing w:after="120"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00"/>
          <w:tab w:val="right" w:pos="9350"/>
        </w:tabs>
        <w:spacing w:after="120"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  <w:tab/>
        <w:t xml:space="preserve">Proceso 2</w:t>
      </w:r>
    </w:p>
    <w:p w:rsidR="00000000" w:rsidDel="00000000" w:rsidP="00000000" w:rsidRDefault="00000000" w:rsidRPr="00000000" w14:paraId="0000003E">
      <w:pPr>
        <w:tabs>
          <w:tab w:val="left" w:pos="400"/>
          <w:tab w:val="right" w:pos="9350"/>
        </w:tabs>
        <w:spacing w:after="120"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  <w:tab/>
        <w:t xml:space="preserve">Proceso 3</w:t>
      </w:r>
    </w:p>
    <w:p w:rsidR="00000000" w:rsidDel="00000000" w:rsidP="00000000" w:rsidRDefault="00000000" w:rsidRPr="00000000" w14:paraId="0000003F">
      <w:pPr>
        <w:tabs>
          <w:tab w:val="left" w:pos="400"/>
          <w:tab w:val="right" w:pos="9350"/>
        </w:tabs>
        <w:spacing w:after="120"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  <w:tab/>
        <w:t xml:space="preserve">Proceso 4</w:t>
      </w:r>
    </w:p>
    <w:p w:rsidR="00000000" w:rsidDel="00000000" w:rsidP="00000000" w:rsidRDefault="00000000" w:rsidRPr="00000000" w14:paraId="00000040">
      <w:pPr>
        <w:tabs>
          <w:tab w:val="left" w:pos="400"/>
          <w:tab w:val="right" w:pos="9350"/>
        </w:tabs>
        <w:spacing w:after="120" w:befor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6.</w:t>
        <w:tab/>
        <w:t xml:space="preserve">Proceso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00"/>
          <w:tab w:val="right" w:pos="9350"/>
        </w:tabs>
        <w:spacing w:after="120" w:before="24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47">
      <w:pPr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Negocio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informe nos muestra el desarrollo de los procesos, identificando actividades que intervienen en el negocio, en este caso un cine.</w:t>
      </w:r>
    </w:p>
    <w:p w:rsidR="00000000" w:rsidDel="00000000" w:rsidP="00000000" w:rsidRDefault="00000000" w:rsidRPr="00000000" w14:paraId="0000004A">
      <w:pPr>
        <w:spacing w:after="120" w:lineRule="auto"/>
        <w:ind w:left="72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0" w:firstLine="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de este documento es detallar las actividades y procesos impactados y no impactados por nuestro sistema de taquilla.</w:t>
      </w:r>
    </w:p>
    <w:p w:rsidR="00000000" w:rsidDel="00000000" w:rsidP="00000000" w:rsidRDefault="00000000" w:rsidRPr="00000000" w14:paraId="0000004D">
      <w:pPr>
        <w:spacing w:after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usuarios del negocio: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0" w:lineRule="auto"/>
        <w:ind w:left="1440" w:hanging="35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Personal administrativo que es la cual se encarga de gestionar las ventas, realizar promociones y dar la información de las películas. Además establecerá los criterios de canje de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120" w:lineRule="auto"/>
        <w:ind w:left="1440" w:hanging="35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 personal colaborativo que se encargan de tener trato directo con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ind w:left="14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60" w:before="120" w:lineRule="auto"/>
        <w:ind w:left="720" w:hanging="718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Definiciones, siglas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53">
      <w:pPr>
        <w:spacing w:after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60" w:before="120" w:lineRule="auto"/>
        <w:ind w:left="720" w:hanging="718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 1: Acceso()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7.0" w:type="dxa"/>
        <w:jc w:val="left"/>
        <w:tblInd w:w="100.0" w:type="pct"/>
        <w:tblLayout w:type="fixed"/>
        <w:tblLook w:val="0600"/>
      </w:tblPr>
      <w:tblGrid>
        <w:gridCol w:w="2340"/>
        <w:gridCol w:w="3315"/>
        <w:gridCol w:w="1815"/>
        <w:gridCol w:w="1887"/>
        <w:tblGridChange w:id="0">
          <w:tblGrid>
            <w:gridCol w:w="2340"/>
            <w:gridCol w:w="3315"/>
            <w:gridCol w:w="1815"/>
            <w:gridCol w:w="1887"/>
          </w:tblGrid>
        </w:tblGridChange>
      </w:tblGrid>
      <w:tr>
        <w:trPr>
          <w:trHeight w:val="9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60" w:before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o código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proceso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2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</w:t>
            </w:r>
          </w:p>
        </w:tc>
      </w:tr>
      <w:tr>
        <w:trPr>
          <w:trHeight w:val="16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/ Propósito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nuevos Clientes en el Sistema, creandoles su respectiva cuenta la cual les permitirá acceder a beneficios y otros.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1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F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se realiza cada vez que se desea registrar usuarios en el Sistema.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6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A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8B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60" w:before="12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Layout w:type="fixed"/>
        <w:tblLook w:val="0600"/>
      </w:tblPr>
      <w:tblGrid>
        <w:gridCol w:w="1440"/>
        <w:gridCol w:w="1770"/>
        <w:gridCol w:w="4133"/>
        <w:gridCol w:w="2012"/>
        <w:tblGridChange w:id="0">
          <w:tblGrid>
            <w:gridCol w:w="1440"/>
            <w:gridCol w:w="1770"/>
            <w:gridCol w:w="4133"/>
            <w:gridCol w:w="2012"/>
          </w:tblGrid>
        </w:tblGridChange>
      </w:tblGrid>
      <w:tr>
        <w:trPr>
          <w:trHeight w:val="8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9B">
            <w:pPr>
              <w:spacing w:after="60" w:before="120" w:lineRule="auto"/>
              <w:ind w:left="72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</w:t>
              <w:tab/>
              <w:t xml:space="preserve">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usuario tipo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usuario y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tipo cliente creado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6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Proporcionar datos personales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 del Cliente (nombres, apellidos, DNI, dirección, teléfono, e-mail).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con datos completos</w:t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datos personales del usuario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creado.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A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personales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Personales del cliente validados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6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e-mail para la verificacion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del usuario.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Envio del correo electronico</w:t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6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correo electrónico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electrónico con espera de confirmacion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 del usuario validado</w:t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Activar 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Confirmacion de correo electronico validado por el usuario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 de usuario aprobada/activada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B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60" w:before="120" w:lineRule="auto"/>
        <w:ind w:left="720" w:hanging="718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 se procederá a describir las actividades, el rol que realiza la cada una de ellas y el tipo a la que pertenecen.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7.0" w:type="dxa"/>
        <w:jc w:val="left"/>
        <w:tblInd w:w="-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05"/>
        <w:gridCol w:w="1545"/>
        <w:gridCol w:w="5354"/>
        <w:gridCol w:w="1291"/>
        <w:gridCol w:w="872"/>
        <w:tblGridChange w:id="0">
          <w:tblGrid>
            <w:gridCol w:w="405"/>
            <w:gridCol w:w="1545"/>
            <w:gridCol w:w="5354"/>
            <w:gridCol w:w="1291"/>
            <w:gridCol w:w="872"/>
          </w:tblGrid>
        </w:tblGridChange>
      </w:tblGrid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usuario tipo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esta actividad cuando un nuevo cliente desea afiliarse al Sistema para obtener acceso a beneficios y otros.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Proporcionar datos personales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actividad se realiza cuando el cliente brinda sus datos personales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trHeight w:val="1060" w:hRule="atLeast"/>
        </w:trPr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datos personales del usuario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base de datos de clientes afiliados se verifica si el cliente no ha sido agregado antes en el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e-mail para la verificación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espera la verificación del correo electrónico mandado al usuario. Realizada esta acción, se completa el proceso de verificación.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trHeight w:val="1060" w:hRule="atLeast"/>
        </w:trPr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correo electrónico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actividad la realiza el cliente cuando confirma que efectivamente el correo le corresponde al usuario que se ha creado.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</w:tr>
      <w:tr>
        <w:trPr>
          <w:trHeight w:val="1060" w:hRule="atLeast"/>
        </w:trPr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Activar 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Realizadas la validación de datos personales y verificación del correo electrónico por parte del usuario, el estado del usuario cambia automáticamente a “Activo”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Automático</w:t>
            </w:r>
          </w:p>
        </w:tc>
      </w:tr>
    </w:tbl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60" w:before="120" w:lineRule="auto"/>
        <w:ind w:left="720" w:hanging="718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 2: Venta de entradas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60" w:before="12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Ficha de Proceso</w:t>
      </w:r>
    </w:p>
    <w:p w:rsidR="00000000" w:rsidDel="00000000" w:rsidP="00000000" w:rsidRDefault="00000000" w:rsidRPr="00000000" w14:paraId="000000EF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5"/>
        <w:tblW w:w="9360.0000000000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91"/>
        <w:gridCol w:w="4190"/>
        <w:gridCol w:w="1738"/>
        <w:gridCol w:w="1441"/>
        <w:tblGridChange w:id="0">
          <w:tblGrid>
            <w:gridCol w:w="1991"/>
            <w:gridCol w:w="4190"/>
            <w:gridCol w:w="1738"/>
            <w:gridCol w:w="1441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o código</w:t>
            </w:r>
          </w:p>
          <w:p w:rsidR="00000000" w:rsidDel="00000000" w:rsidP="00000000" w:rsidRDefault="00000000" w:rsidRPr="00000000" w14:paraId="000000F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proceso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PROC-002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Venta de entradas</w:t>
            </w:r>
          </w:p>
          <w:p w:rsidR="00000000" w:rsidDel="00000000" w:rsidP="00000000" w:rsidRDefault="00000000" w:rsidRPr="00000000" w14:paraId="000000F5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colaborativo.</w:t>
            </w:r>
          </w:p>
          <w:p w:rsidR="00000000" w:rsidDel="00000000" w:rsidP="00000000" w:rsidRDefault="00000000" w:rsidRPr="00000000" w14:paraId="000000FA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 Propósito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Frecuencia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4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65"/>
        <w:gridCol w:w="1990"/>
        <w:gridCol w:w="3893"/>
        <w:gridCol w:w="1812"/>
        <w:tblGridChange w:id="0">
          <w:tblGrid>
            <w:gridCol w:w="1665"/>
            <w:gridCol w:w="1990"/>
            <w:gridCol w:w="3893"/>
            <w:gridCol w:w="1812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Salida</w:t>
            </w:r>
          </w:p>
        </w:tc>
      </w:tr>
      <w:tr>
        <w:trPr>
          <w:trHeight w:val="1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60" w:before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Diagrama del Proceso</w:t>
      </w:r>
    </w:p>
    <w:p w:rsidR="00000000" w:rsidDel="00000000" w:rsidP="00000000" w:rsidRDefault="00000000" w:rsidRPr="00000000" w14:paraId="00000124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Descripción de Actividades</w:t>
      </w:r>
    </w:p>
    <w:p w:rsidR="00000000" w:rsidDel="00000000" w:rsidP="00000000" w:rsidRDefault="00000000" w:rsidRPr="00000000" w14:paraId="00000127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60" w:before="12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60" w:before="12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7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70"/>
        <w:gridCol w:w="1650"/>
        <w:gridCol w:w="4650"/>
        <w:gridCol w:w="1440"/>
        <w:gridCol w:w="1365"/>
        <w:tblGridChange w:id="0">
          <w:tblGrid>
            <w:gridCol w:w="570"/>
            <w:gridCol w:w="1650"/>
            <w:gridCol w:w="4650"/>
            <w:gridCol w:w="1440"/>
            <w:gridCol w:w="1365"/>
          </w:tblGrid>
        </w:tblGridChange>
      </w:tblGrid>
      <w:tr>
        <w:trPr>
          <w:trHeight w:val="4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Actividad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Descripción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Rol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Tipo</w:t>
            </w:r>
          </w:p>
        </w:tc>
      </w:tr>
      <w:tr>
        <w:trPr>
          <w:trHeight w:val="23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60" w:before="120" w:lineRule="auto"/>
              <w:ind w:left="100" w:right="-225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 3: Venta de Combos()</w:t>
      </w:r>
    </w:p>
    <w:p w:rsidR="00000000" w:rsidDel="00000000" w:rsidP="00000000" w:rsidRDefault="00000000" w:rsidRPr="00000000" w14:paraId="00000163">
      <w:pPr>
        <w:spacing w:after="120" w:before="120" w:lineRule="auto"/>
        <w:ind w:left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            Ficha de Proceso</w:t>
      </w:r>
    </w:p>
    <w:p w:rsidR="00000000" w:rsidDel="00000000" w:rsidP="00000000" w:rsidRDefault="00000000" w:rsidRPr="00000000" w14:paraId="00000165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8"/>
        <w:tblW w:w="100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4590"/>
        <w:gridCol w:w="1965"/>
        <w:gridCol w:w="1890"/>
        <w:tblGridChange w:id="0">
          <w:tblGrid>
            <w:gridCol w:w="1575"/>
            <w:gridCol w:w="4590"/>
            <w:gridCol w:w="1965"/>
            <w:gridCol w:w="189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o código de proceso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PROC-001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Canje</w:t>
            </w:r>
          </w:p>
          <w:p w:rsidR="00000000" w:rsidDel="00000000" w:rsidP="00000000" w:rsidRDefault="00000000" w:rsidRPr="00000000" w14:paraId="0000016A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/ Propósito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after="200" w:before="120" w:line="276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8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9"/>
        <w:tblW w:w="10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65"/>
        <w:gridCol w:w="2685"/>
        <w:gridCol w:w="3420"/>
        <w:gridCol w:w="2295"/>
        <w:tblGridChange w:id="0">
          <w:tblGrid>
            <w:gridCol w:w="1665"/>
            <w:gridCol w:w="2685"/>
            <w:gridCol w:w="3420"/>
            <w:gridCol w:w="229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Entrada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Salida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            Diagrama del Proceso</w:t>
      </w:r>
    </w:p>
    <w:p w:rsidR="00000000" w:rsidDel="00000000" w:rsidP="00000000" w:rsidRDefault="00000000" w:rsidRPr="00000000" w14:paraId="00000194">
      <w:pPr>
        <w:spacing w:after="60" w:before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60" w:before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         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60" w:before="12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5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70"/>
        <w:gridCol w:w="1650"/>
        <w:gridCol w:w="4650"/>
        <w:gridCol w:w="1560"/>
        <w:gridCol w:w="1020"/>
        <w:tblGridChange w:id="0">
          <w:tblGrid>
            <w:gridCol w:w="570"/>
            <w:gridCol w:w="1650"/>
            <w:gridCol w:w="4650"/>
            <w:gridCol w:w="1560"/>
            <w:gridCol w:w="1020"/>
          </w:tblGrid>
        </w:tblGridChange>
      </w:tblGrid>
      <w:tr>
        <w:trPr>
          <w:trHeight w:val="4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Actividad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Rol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after="60" w:before="120" w:lineRule="auto"/>
              <w:ind w:left="100"/>
              <w:contextualSpacing w:val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Tipo</w:t>
            </w:r>
          </w:p>
        </w:tc>
      </w:tr>
      <w:tr>
        <w:trPr>
          <w:trHeight w:val="1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after="60" w:before="120" w:lineRule="auto"/>
              <w:ind w:left="100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after="60" w:before="120" w:lineRule="auto"/>
              <w:ind w:left="100"/>
              <w:contextualSpacing w:val="0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 4: Despacho()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60" w:before="120" w:lineRule="auto"/>
        <w:ind w:firstLine="72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Ficha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68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26"/>
        <w:gridCol w:w="4707"/>
        <w:gridCol w:w="1530"/>
        <w:gridCol w:w="1305"/>
        <w:tblGridChange w:id="0">
          <w:tblGrid>
            <w:gridCol w:w="1926"/>
            <w:gridCol w:w="4707"/>
            <w:gridCol w:w="1530"/>
            <w:gridCol w:w="1305"/>
          </w:tblGrid>
        </w:tblGridChange>
      </w:tblGrid>
      <w:tr>
        <w:tc>
          <w:tcPr/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PROC-004</w:t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60" w:before="12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461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45"/>
        <w:gridCol w:w="1920"/>
        <w:gridCol w:w="4335"/>
        <w:gridCol w:w="1661"/>
        <w:tblGridChange w:id="0">
          <w:tblGrid>
            <w:gridCol w:w="1545"/>
            <w:gridCol w:w="1920"/>
            <w:gridCol w:w="4335"/>
            <w:gridCol w:w="1661"/>
          </w:tblGrid>
        </w:tblGridChange>
      </w:tblGrid>
      <w:tr>
        <w:tc>
          <w:tcPr/>
          <w:p w:rsidR="00000000" w:rsidDel="00000000" w:rsidP="00000000" w:rsidRDefault="00000000" w:rsidRPr="00000000" w14:paraId="000001D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﻿﻿﻿﻿﻿5.3 Diagrama del proceso</w:t>
      </w:r>
    </w:p>
    <w:p w:rsidR="00000000" w:rsidDel="00000000" w:rsidP="00000000" w:rsidRDefault="00000000" w:rsidRPr="00000000" w14:paraId="000001EC">
      <w:pPr>
        <w:spacing w:after="60" w:before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﻿5.5 Descripción de actividades</w:t>
        <w:br w:type="textWrapping"/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15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0"/>
        <w:gridCol w:w="1410"/>
        <w:gridCol w:w="5175"/>
        <w:gridCol w:w="1290"/>
        <w:gridCol w:w="1020"/>
        <w:tblGridChange w:id="0">
          <w:tblGrid>
            <w:gridCol w:w="720"/>
            <w:gridCol w:w="1410"/>
            <w:gridCol w:w="5175"/>
            <w:gridCol w:w="1290"/>
            <w:gridCol w:w="1020"/>
          </w:tblGrid>
        </w:tblGridChange>
      </w:tblGrid>
      <w:tr>
        <w:trPr>
          <w:trHeight w:val="4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F8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FD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02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6">
            <w:pPr>
              <w:ind w:left="-57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60" w:before="120" w:lineRule="auto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6.   Proceso 5: Descuentos Especiales ()</w:t>
      </w:r>
    </w:p>
    <w:p w:rsidR="00000000" w:rsidDel="00000000" w:rsidP="00000000" w:rsidRDefault="00000000" w:rsidRPr="00000000" w14:paraId="0000020E">
      <w:pPr>
        <w:ind w:left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1"/>
          <w:numId w:val="3"/>
        </w:numPr>
        <w:spacing w:after="0" w:before="0" w:lineRule="auto"/>
        <w:ind w:left="720" w:hanging="718"/>
        <w:contextualSpacing w:val="1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Ficha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60" w:before="120" w:lineRule="auto"/>
        <w:ind w:left="720"/>
        <w:contextualSpacing w:val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8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17"/>
        <w:gridCol w:w="4651"/>
        <w:gridCol w:w="1600"/>
        <w:gridCol w:w="1300"/>
        <w:tblGridChange w:id="0">
          <w:tblGrid>
            <w:gridCol w:w="1917"/>
            <w:gridCol w:w="4651"/>
            <w:gridCol w:w="1600"/>
            <w:gridCol w:w="1300"/>
          </w:tblGrid>
        </w:tblGridChange>
      </w:tblGrid>
      <w:tr>
        <w:tc>
          <w:tcPr/>
          <w:p w:rsidR="00000000" w:rsidDel="00000000" w:rsidP="00000000" w:rsidRDefault="00000000" w:rsidRPr="00000000" w14:paraId="0000021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PROC-005</w:t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200" w:line="276" w:lineRule="auto"/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200" w:line="276" w:lineRule="auto"/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200" w:line="276" w:lineRule="auto"/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200" w:line="276" w:lineRule="auto"/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60" w:before="120" w:lineRule="auto"/>
        <w:contextualSpacing w:val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0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55"/>
        <w:gridCol w:w="1665"/>
        <w:gridCol w:w="4333"/>
        <w:gridCol w:w="1654"/>
        <w:tblGridChange w:id="0">
          <w:tblGrid>
            <w:gridCol w:w="1755"/>
            <w:gridCol w:w="1665"/>
            <w:gridCol w:w="4333"/>
            <w:gridCol w:w="1654"/>
          </w:tblGrid>
        </w:tblGridChange>
      </w:tblGrid>
      <w:tr>
        <w:tc>
          <w:tcPr/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8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D">
            <w:pPr>
              <w:contextualSpacing w:val="0"/>
              <w:rPr>
                <w:rFonts w:ascii="Carlito" w:cs="Carlito" w:eastAsia="Carlito" w:hAnsi="Carli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234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238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after="60" w:before="120" w:lineRule="auto"/>
        <w:ind w:left="720"/>
        <w:contextualSpacing w:val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60" w:before="120" w:lineRule="auto"/>
        <w:ind w:left="720"/>
        <w:contextualSpacing w:val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60" w:before="120" w:lineRule="auto"/>
        <w:ind w:left="720"/>
        <w:contextualSpacing w:val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1"/>
          <w:numId w:val="3"/>
        </w:numPr>
        <w:spacing w:after="0" w:before="0" w:lineRule="auto"/>
        <w:ind w:left="720" w:hanging="718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Diagrama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60" w:before="120" w:lineRule="auto"/>
        <w:ind w:left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3"/>
        </w:numPr>
        <w:spacing w:after="0" w:before="0" w:lineRule="auto"/>
        <w:ind w:left="720" w:hanging="718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60" w:before="120" w:lineRule="auto"/>
        <w:ind w:left="720"/>
        <w:contextualSpacing w:val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00000000002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5"/>
        <w:gridCol w:w="1743"/>
        <w:gridCol w:w="5036"/>
        <w:gridCol w:w="1291"/>
        <w:gridCol w:w="1470"/>
        <w:tblGridChange w:id="0">
          <w:tblGrid>
            <w:gridCol w:w="525"/>
            <w:gridCol w:w="1743"/>
            <w:gridCol w:w="5036"/>
            <w:gridCol w:w="1291"/>
            <w:gridCol w:w="1470"/>
          </w:tblGrid>
        </w:tblGridChange>
      </w:tblGrid>
      <w:tr>
        <w:trPr>
          <w:trHeight w:val="4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47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8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9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A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4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spacing w:before="99" w:line="249" w:lineRule="auto"/>
              <w:ind w:left="140" w:right="11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E">
            <w:pPr>
              <w:spacing w:before="1" w:lineRule="auto"/>
              <w:ind w:left="134" w:right="41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F">
            <w:pPr>
              <w:spacing w:before="99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0">
            <w:pPr>
              <w:spacing w:before="99" w:lineRule="auto"/>
              <w:ind w:left="276" w:right="1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2">
            <w:pPr>
              <w:spacing w:before="167" w:line="249" w:lineRule="auto"/>
              <w:ind w:left="140" w:right="249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3">
            <w:pPr>
              <w:spacing w:before="167" w:line="249" w:lineRule="auto"/>
              <w:ind w:left="134" w:right="93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4">
            <w:pPr>
              <w:spacing w:before="167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5">
            <w:pPr>
              <w:spacing w:before="167" w:lineRule="auto"/>
              <w:ind w:left="276" w:right="1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before="99" w:line="249" w:lineRule="auto"/>
              <w:ind w:left="140" w:right="282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8">
            <w:pPr>
              <w:spacing w:before="99" w:line="249" w:lineRule="auto"/>
              <w:ind w:left="134" w:right="12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9">
            <w:pPr>
              <w:spacing w:before="99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spacing w:before="99" w:lineRule="auto"/>
              <w:ind w:left="90" w:right="1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before="99" w:line="249" w:lineRule="auto"/>
              <w:ind w:left="140" w:right="538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D">
            <w:pPr>
              <w:spacing w:before="100" w:lineRule="auto"/>
              <w:ind w:left="134" w:right="41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E">
            <w:pPr>
              <w:spacing w:before="99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spacing w:before="99" w:lineRule="auto"/>
              <w:ind w:left="276" w:right="1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6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6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spacing w:after="200" w:line="276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9">
    <w:pPr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tabs>
        <w:tab w:val="center" w:pos="4320"/>
        <w:tab w:val="right" w:pos="8640"/>
      </w:tabs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684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0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0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21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2484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32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29896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6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