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44"/>
          <w:szCs w:val="44"/>
        </w:rPr>
      </w:pPr>
      <w:r>
        <w:rPr>
          <w:rFonts w:cs="Arial" w:ascii="Arial" w:hAnsi="Arial"/>
          <w:b/>
          <w:sz w:val="44"/>
          <w:szCs w:val="44"/>
        </w:rPr>
      </w:r>
    </w:p>
    <w:p>
      <w:pPr>
        <w:pStyle w:val="Normal"/>
        <w:tabs>
          <w:tab w:val="left" w:pos="3690" w:leader="none"/>
        </w:tabs>
        <w:jc w:val="both"/>
        <w:rPr>
          <w:rFonts w:ascii="Arial" w:hAnsi="Arial" w:cs="Arial"/>
          <w:b/>
          <w:b/>
          <w:sz w:val="44"/>
          <w:szCs w:val="44"/>
        </w:rPr>
      </w:pPr>
      <w:r>
        <w:rPr>
          <w:rFonts w:cs="Arial" w:ascii="Arial" w:hAnsi="Arial"/>
          <w:b/>
          <w:sz w:val="44"/>
          <w:szCs w:val="44"/>
        </w:rPr>
        <w:tab/>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right"/>
        <w:rPr>
          <w:rFonts w:ascii="Arial" w:hAnsi="Arial" w:cs="Arial"/>
          <w:b/>
          <w:b/>
          <w:sz w:val="44"/>
          <w:szCs w:val="44"/>
        </w:rPr>
      </w:pPr>
      <w:r>
        <w:rPr>
          <w:rFonts w:cs="Arial" w:ascii="Arial" w:hAnsi="Arial"/>
          <w:b/>
          <w:sz w:val="44"/>
          <w:szCs w:val="44"/>
        </w:rPr>
        <w:t>PLAN DE GESTIÓN DE LA CONFIGURACIÓ</w:t>
      </w:r>
      <w:bookmarkStart w:id="0" w:name="gjdgxs"/>
      <w:bookmarkEnd w:id="0"/>
      <w:r>
        <w:rPr>
          <w:rFonts w:cs="Arial" w:ascii="Arial" w:hAnsi="Arial"/>
          <w:b/>
          <w:sz w:val="44"/>
          <w:szCs w:val="44"/>
        </w:rPr>
        <w:t>N</w:t>
      </w:r>
    </w:p>
    <w:p>
      <w:pPr>
        <w:pStyle w:val="Normal"/>
        <w:jc w:val="right"/>
        <w:rPr/>
      </w:pPr>
      <w:r>
        <w:rPr>
          <w:rFonts w:cs="Arial" w:ascii="Arial" w:hAnsi="Arial"/>
          <w:b/>
          <w:sz w:val="44"/>
          <w:szCs w:val="44"/>
        </w:rPr>
        <w:t>Versión 3.3</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mc:AlternateContent>
          <mc:Choice Requires="wps">
            <w:drawing>
              <wp:anchor behindDoc="0" distT="0" distB="0" distL="114300" distR="114300" simplePos="0" locked="0" layoutInCell="1" allowOverlap="1" relativeHeight="7" wp14:anchorId="74A7600B">
                <wp:simplePos x="0" y="0"/>
                <wp:positionH relativeFrom="column">
                  <wp:posOffset>121285</wp:posOffset>
                </wp:positionH>
                <wp:positionV relativeFrom="paragraph">
                  <wp:posOffset>257175</wp:posOffset>
                </wp:positionV>
                <wp:extent cx="4949190" cy="2205990"/>
                <wp:effectExtent l="0" t="0" r="0" b="8890"/>
                <wp:wrapNone/>
                <wp:docPr id="1" name="Cuadro de texto 7"/>
                <a:graphic xmlns:a="http://schemas.openxmlformats.org/drawingml/2006/main">
                  <a:graphicData uri="http://schemas.microsoft.com/office/word/2010/wordprocessingShape">
                    <wps:wsp>
                      <wps:cNvSpPr/>
                      <wps:spPr>
                        <a:xfrm>
                          <a:off x="0" y="0"/>
                          <a:ext cx="4948560" cy="2205360"/>
                        </a:xfrm>
                        <a:prstGeom prst="rect">
                          <a:avLst/>
                        </a:prstGeom>
                        <a:noFill/>
                        <a:ln>
                          <a:noFill/>
                        </a:ln>
                      </wps:spPr>
                      <wps:style>
                        <a:lnRef idx="0"/>
                        <a:fillRef idx="0"/>
                        <a:effectRef idx="0"/>
                        <a:fontRef idx="minor"/>
                      </wps:style>
                      <wps:txb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noAutofit/>
                      </wps:bodyPr>
                    </wps:wsp>
                  </a:graphicData>
                </a:graphic>
              </wp:anchor>
            </w:drawing>
          </mc:Choice>
          <mc:Fallback>
            <w:pict>
              <v:rect id="shape_0" ID="Cuadro de texto 7" stroked="f" style="position:absolute;margin-left:9.55pt;margin-top:20.25pt;width:389.6pt;height:173.6pt" wp14:anchorId="74A7600B">
                <w10:wrap type="square"/>
                <v:fill o:detectmouseclick="t" on="false"/>
                <v:stroke color="#3465a4" joinstyle="round" endcap="flat"/>
                <v:textbo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b/>
          <w:b/>
          <w:sz w:val="28"/>
          <w:szCs w:val="28"/>
        </w:rPr>
      </w:pPr>
      <w:bookmarkStart w:id="1" w:name="_30j0zll"/>
      <w:bookmarkEnd w:id="1"/>
      <w:r>
        <w:rPr>
          <w:rFonts w:cs="Arial" w:ascii="Arial" w:hAnsi="Arial"/>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14</w:t>
            </w:r>
            <w:r>
              <w:rPr>
                <w:rFonts w:cs="Arial" w:ascii="Arial" w:hAnsi="Arial"/>
                <w:color w:val="000000"/>
                <w:sz w:val="20"/>
                <w:szCs w:val="20"/>
              </w:rPr>
              <w:t>/0</w:t>
            </w:r>
            <w:r>
              <w:rPr>
                <w:rFonts w:cs="Arial" w:ascii="Arial" w:hAnsi="Arial"/>
                <w:sz w:val="20"/>
                <w:szCs w:val="20"/>
              </w:rPr>
              <w:t>9</w:t>
            </w:r>
            <w:r>
              <w:rPr>
                <w:rFonts w:cs="Arial" w:ascii="Arial" w:hAnsi="Arial"/>
                <w:color w:val="000000"/>
                <w:sz w:val="20"/>
                <w:szCs w:val="20"/>
              </w:rPr>
              <w:t>/201</w:t>
            </w:r>
            <w:r>
              <w:rPr>
                <w:rFonts w:cs="Arial" w:ascii="Arial" w:hAnsi="Arial"/>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2" w:name="_Toc525602505"/>
            <w:bookmarkStart w:id="3" w:name="_Toc517873451"/>
            <w:bookmarkStart w:id="4" w:name="_Toc527679132"/>
            <w:bookmarkStart w:id="5" w:name="_Toc527679085"/>
            <w:bookmarkStart w:id="6" w:name="_Toc527679743"/>
            <w:bookmarkStart w:id="7" w:name="_Toc527071880"/>
            <w:bookmarkStart w:id="8" w:name="_Toc527069770"/>
            <w:bookmarkStart w:id="9" w:name="_Toc525602614"/>
            <w:r>
              <w:rPr>
                <w:rFonts w:cs="Arial" w:ascii="Arial" w:hAnsi="Arial"/>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Arial" w:hAnsi="Arial" w:cs="Arial"/>
                <w:color w:val="000000" w:themeColor="text1"/>
                <w:sz w:val="20"/>
                <w:szCs w:val="20"/>
              </w:rPr>
            </w:pPr>
            <w:r>
              <w:rPr>
                <w:rFonts w:cs="Arial" w:ascii="Arial" w:hAnsi="Arial"/>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10" w:name="_Toc527679744"/>
            <w:bookmarkStart w:id="11" w:name="_Toc525602506"/>
            <w:bookmarkStart w:id="12" w:name="_Toc527071881"/>
            <w:bookmarkStart w:id="13" w:name="_Toc525602615"/>
            <w:bookmarkStart w:id="14" w:name="_Toc527679133"/>
            <w:bookmarkStart w:id="15" w:name="_Toc527069771"/>
            <w:bookmarkStart w:id="16" w:name="_Toc527679086"/>
            <w:r>
              <w:rPr>
                <w:rFonts w:cs="Arial" w:ascii="Arial" w:hAnsi="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17" w:name="_Toc527069772"/>
            <w:bookmarkStart w:id="18" w:name="_Toc527679134"/>
            <w:bookmarkStart w:id="19" w:name="_Toc527071882"/>
            <w:bookmarkStart w:id="20" w:name="_Toc527679087"/>
            <w:bookmarkStart w:id="21" w:name="_Toc527679745"/>
            <w:r>
              <w:rPr>
                <w:rFonts w:cs="Arial" w:ascii="Arial" w:hAnsi="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2" w:name="_Toc527069773"/>
            <w:bookmarkStart w:id="23" w:name="_Toc527071883"/>
            <w:bookmarkStart w:id="24" w:name="_Toc527679088"/>
            <w:bookmarkStart w:id="25" w:name="_Toc527679135"/>
            <w:bookmarkStart w:id="26" w:name="_Toc527679746"/>
            <w:r>
              <w:rPr>
                <w:rFonts w:cs="Arial" w:ascii="Arial" w:hAnsi="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7" w:name="_Toc527071884"/>
            <w:bookmarkStart w:id="28" w:name="_Toc527679089"/>
            <w:bookmarkStart w:id="29" w:name="_Toc527679747"/>
            <w:bookmarkStart w:id="30" w:name="_Toc527069774"/>
            <w:bookmarkStart w:id="31" w:name="_Toc527679136"/>
            <w:r>
              <w:rPr>
                <w:rFonts w:cs="Arial" w:ascii="Arial" w:hAnsi="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2" w:name="_Toc527071885"/>
            <w:bookmarkStart w:id="33" w:name="_Toc527679090"/>
            <w:bookmarkStart w:id="34" w:name="_Toc527679137"/>
            <w:bookmarkStart w:id="35" w:name="_Toc527679748"/>
            <w:bookmarkStart w:id="36" w:name="_Toc527069775"/>
            <w:r>
              <w:rPr>
                <w:rFonts w:cs="Arial" w:ascii="Arial" w:hAnsi="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7" w:name="_Toc527069776"/>
            <w:bookmarkStart w:id="38" w:name="_Toc527071886"/>
            <w:bookmarkStart w:id="39" w:name="_Toc527679091"/>
            <w:bookmarkStart w:id="40" w:name="_Toc527679138"/>
            <w:bookmarkStart w:id="41" w:name="_Toc527679749"/>
            <w:r>
              <w:rPr>
                <w:rFonts w:cs="Arial" w:ascii="Arial" w:hAnsi="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2" w:name="_Toc527679092"/>
            <w:bookmarkStart w:id="43" w:name="_Toc527679139"/>
            <w:bookmarkStart w:id="44" w:name="_Toc527679750"/>
            <w:r>
              <w:rPr>
                <w:rFonts w:cs="Arial" w:ascii="Arial" w:hAnsi="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5" w:name="_Toc527679140"/>
            <w:bookmarkStart w:id="46" w:name="_Toc527679093"/>
            <w:bookmarkStart w:id="47" w:name="_Toc527679751"/>
            <w:r>
              <w:rPr>
                <w:rFonts w:cs="Arial" w:ascii="Arial" w:hAnsi="Arial"/>
                <w:color w:val="auto"/>
                <w:sz w:val="20"/>
                <w:szCs w:val="20"/>
              </w:rPr>
              <w:t xml:space="preserve">Corrección casos de </w:t>
            </w:r>
            <w:bookmarkEnd w:id="45"/>
            <w:bookmarkEnd w:id="46"/>
            <w:bookmarkEnd w:id="47"/>
            <w:r>
              <w:rPr>
                <w:rFonts w:cs="Arial" w:ascii="Arial" w:hAnsi="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2.9</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Thalia Quiroz Guzmán</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3.1</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Control, líneas base y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20/11/2018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Segundo ejemplo de solicitud de cambio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21/11/2018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Reportes de estado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bl>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color w:val="000000"/>
        </w:rPr>
      </w:pPr>
      <w:r>
        <w:rPr>
          <w:rFonts w:cs="Arial" w:ascii="Arial" w:hAnsi="Arial"/>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Arial" w:hAnsi="Arial" w:cs="Arial"/>
          <w:b/>
          <w:b/>
          <w:color w:val="000000"/>
          <w:sz w:val="32"/>
          <w:szCs w:val="32"/>
        </w:rPr>
      </w:pPr>
      <w:r>
        <w:rPr>
          <w:rFonts w:cs="Arial" w:ascii="Arial" w:hAnsi="Arial"/>
          <w:b/>
          <w:color w:val="000000"/>
          <w:sz w:val="32"/>
          <w:szCs w:val="32"/>
        </w:rPr>
        <w:t>Índice</w:t>
      </w:r>
    </w:p>
    <w:p>
      <w:pPr>
        <w:pStyle w:val="Normal"/>
        <w:rPr/>
      </w:pPr>
      <w:r>
        <w:rPr/>
      </w:r>
    </w:p>
    <w:sdt>
      <w:sdtPr>
        <w:docPartObj>
          <w:docPartGallery w:val="Table of Contents"/>
          <w:docPartUnique w:val="true"/>
        </w:docPartObj>
        <w:id w:val="144846957"/>
      </w:sdtPr>
      <w:sdtContent>
        <w:p>
          <w:pPr>
            <w:pStyle w:val="Sumario2"/>
            <w:tabs>
              <w:tab w:val="right" w:pos="8494" w:leader="dot"/>
            </w:tabs>
            <w:rPr>
              <w:rFonts w:ascii="Arial" w:hAnsi="Arial" w:eastAsia="" w:cs="Arial" w:eastAsiaTheme="minorEastAsia"/>
              <w:lang w:eastAsia="es-PE"/>
            </w:rPr>
          </w:pPr>
          <w:r>
            <w:fldChar w:fldCharType="begin"/>
          </w:r>
          <w:r>
            <w:rPr>
              <w:rFonts w:eastAsia="" w:cs="Arial" w:ascii="Arial" w:hAnsi="Arial"/>
            </w:rPr>
            <w:instrText> TOC \z \o "1-3" \u \h</w:instrText>
          </w:r>
          <w:r>
            <w:rPr>
              <w:rFonts w:eastAsia="" w:cs="Arial" w:ascii="Arial" w:hAnsi="Arial"/>
            </w:rPr>
            <w:fldChar w:fldCharType="separate"/>
          </w:r>
          <w:r>
            <w:rPr>
              <w:rFonts w:eastAsia="" w:cs="Arial" w:eastAsiaTheme="minorEastAsia" w:ascii="Arial" w:hAnsi="Arial"/>
              <w:lang w:eastAsia="es-PE"/>
            </w:rPr>
          </w:r>
          <w:r>
            <w:rPr>
              <w:rFonts w:eastAsia="" w:cs="Arial" w:ascii="Arial" w:hAnsi="Arial"/>
            </w:rPr>
            <w:fldChar w:fldCharType="end"/>
          </w:r>
        </w:p>
        <w:p>
          <w:pPr>
            <w:pStyle w:val="Sumario1"/>
            <w:tabs>
              <w:tab w:val="left" w:pos="440" w:leader="none"/>
              <w:tab w:val="right" w:pos="8494" w:leader="dot"/>
            </w:tabs>
            <w:rPr>
              <w:rFonts w:ascii="Arial" w:hAnsi="Arial" w:eastAsia="" w:cs="Arial" w:eastAsiaTheme="minorEastAsia"/>
              <w:lang w:eastAsia="es-PE"/>
            </w:rPr>
          </w:pPr>
          <w:hyperlink w:anchor="_Toc527679752">
            <w:r>
              <w:rPr>
                <w:rStyle w:val="Enlacedelndice"/>
                <w:rFonts w:cs="Arial" w:ascii="Arial" w:hAnsi="Arial"/>
                <w:b/>
              </w:rPr>
              <w:t>1.</w:t>
            </w:r>
            <w:r>
              <w:rPr>
                <w:rStyle w:val="Enlacedelndice"/>
                <w:rFonts w:eastAsia="" w:cs="Arial" w:ascii="Arial" w:hAnsi="Arial" w:eastAsiaTheme="minorEastAsia"/>
                <w:lang w:eastAsia="es-PE"/>
              </w:rPr>
              <w:tab/>
            </w:r>
            <w:r>
              <w:rPr>
                <w:rStyle w:val="Enlacedelndice"/>
                <w:rFonts w:cs="Arial" w:ascii="Arial" w:hAnsi="Arial"/>
                <w:b/>
              </w:rPr>
              <w:t>Plan de Gestión de la Configuración</w:t>
            </w:r>
            <w:r>
              <w:fldChar w:fldCharType="begin"/>
            </w:r>
            <w:r>
              <w:rPr>
                <w:rStyle w:val="ListLabel1655"/>
              </w:rPr>
            </w:r>
            <w:r>
              <w:rPr>
                <w:rStyle w:val="ListLabel1655"/>
              </w:rPr>
              <w:fldChar w:fldCharType="separate"/>
            </w:r>
            <w:bookmarkStart w:id="48" w:name="__Fieldmark__420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9" w:name="__Fieldmark__421_2049897766"/>
            <w:bookmarkStart w:id="50" w:name="__Fieldmark__423_3602828456"/>
            <w:bookmarkEnd w:id="4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51" w:name="__Fieldmark__424_2049897766"/>
            <w:bookmarkStart w:id="52" w:name="__Fieldmark__408_2982577134"/>
            <w:bookmarkStart w:id="53" w:name="__Fieldmark__428_3602828456"/>
            <w:bookmarkEnd w:id="49"/>
            <w:bookmarkEnd w:id="5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54" w:name="__Fieldmark__429_2049897766"/>
            <w:bookmarkStart w:id="55" w:name="__Fieldmark__408_3363942684"/>
            <w:bookmarkStart w:id="56" w:name="__Fieldmark__411_2982577134"/>
            <w:bookmarkStart w:id="57" w:name="__Fieldmark__435_3602828456"/>
            <w:bookmarkEnd w:id="51"/>
            <w:bookmarkEnd w:id="52"/>
            <w:bookmarkEnd w:id="5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58" w:name="__Fieldmark__436_2049897766"/>
            <w:bookmarkStart w:id="59" w:name="__Fieldmark__411_3363942684"/>
            <w:bookmarkStart w:id="60" w:name="__Fieldmark__409_1002350742"/>
            <w:bookmarkStart w:id="61" w:name="__Fieldmark__416_2982577134"/>
            <w:bookmarkStart w:id="62" w:name="__Fieldmark__444_3602828456"/>
            <w:bookmarkEnd w:id="54"/>
            <w:bookmarkEnd w:id="55"/>
            <w:bookmarkEnd w:id="56"/>
            <w:bookmarkEnd w:id="57"/>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63" w:name="__Fieldmark__445_2049897766"/>
            <w:bookmarkStart w:id="64" w:name="__Fieldmark__416_3363942684"/>
            <w:bookmarkStart w:id="65" w:name="__Fieldmark__396_2206620951"/>
            <w:bookmarkStart w:id="66" w:name="__Fieldmark__412_1002350742"/>
            <w:bookmarkStart w:id="67" w:name="__Fieldmark__423_2982577134"/>
            <w:bookmarkStart w:id="68" w:name="__Fieldmark__455_3602828456"/>
            <w:bookmarkEnd w:id="58"/>
            <w:bookmarkEnd w:id="59"/>
            <w:bookmarkEnd w:id="60"/>
            <w:bookmarkEnd w:id="61"/>
            <w:bookmarkEnd w:id="6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69" w:name="__Fieldmark__400_2206620951"/>
            <w:bookmarkStart w:id="70" w:name="__Fieldmark__415_3891500158"/>
            <w:bookmarkStart w:id="71" w:name="__Fieldmark__407_1169494128"/>
            <w:bookmarkStart w:id="72" w:name="__Fieldmark__418_1002350742"/>
            <w:bookmarkStart w:id="73" w:name="__Fieldmark__433_2982577134"/>
            <w:bookmarkStart w:id="74" w:name="__Fieldmark__457_2049897766"/>
            <w:bookmarkStart w:id="75" w:name="__Fieldmark__424_3363942684"/>
            <w:bookmarkStart w:id="76" w:name="__Fieldmark__469_3602828456"/>
            <w:bookmarkEnd w:id="63"/>
            <w:bookmarkEnd w:id="64"/>
            <w:bookmarkEnd w:id="65"/>
            <w:bookmarkEnd w:id="66"/>
            <w:bookmarkEnd w:id="67"/>
            <w:bookmarkEnd w:id="6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77" w:name="__Fieldmark__497_3602828456"/>
            <w:bookmarkStart w:id="78" w:name="__Fieldmark__481_2049897766"/>
            <w:bookmarkStart w:id="79" w:name="__Fieldmark__440_3363942684"/>
            <w:bookmarkStart w:id="80" w:name="__Fieldmark__411_1169494128"/>
            <w:bookmarkStart w:id="81" w:name="__Fieldmark__408_2206620951"/>
            <w:bookmarkStart w:id="82" w:name="__Fieldmark__430_1002350742"/>
            <w:bookmarkStart w:id="83" w:name="__Fieldmark__453_2982577134"/>
            <w:bookmarkEnd w:id="69"/>
            <w:bookmarkEnd w:id="70"/>
            <w:bookmarkEnd w:id="71"/>
            <w:bookmarkEnd w:id="72"/>
            <w:bookmarkEnd w:id="73"/>
            <w:bookmarkEnd w:id="74"/>
            <w:bookmarkEnd w:id="75"/>
            <w:bookmarkEnd w:id="76"/>
            <w:bookmarkEnd w:id="78"/>
            <w:bookmarkEnd w:id="79"/>
            <w:bookmarkEnd w:id="80"/>
            <w:bookmarkEnd w:id="81"/>
            <w:bookmarkEnd w:id="82"/>
            <w:bookmarkEnd w:id="83"/>
            <w:r>
              <w:rPr>
                <w:rStyle w:val="ListLabel1655"/>
              </w:rPr>
            </w:r>
            <w:r>
              <w:rPr>
                <w:rStyle w:val="ListLabel1655"/>
              </w:rPr>
            </w:r>
            <w:r>
              <w:rPr>
                <w:rStyle w:val="ListLabel1655"/>
              </w:rPr>
              <w:fldChar w:fldCharType="end"/>
            </w:r>
            <w:bookmarkEnd w:id="77"/>
            <w:r>
              <w:rPr>
                <w:webHidden/>
              </w:rPr>
              <w:fldChar w:fldCharType="begin"/>
            </w:r>
            <w:r>
              <w:rPr>
                <w:webHidden/>
              </w:rPr>
              <w:instrText>PAGEREF _Toc527679752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_Toc527679752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53">
            <w:r>
              <w:rPr>
                <w:rStyle w:val="Enlacedelndice"/>
                <w:rFonts w:cs="Arial" w:ascii="Arial" w:hAnsi="Arial"/>
                <w:b/>
              </w:rPr>
              <w:t>1.1</w:t>
            </w:r>
            <w:r>
              <w:rPr>
                <w:rStyle w:val="Enlacedelndice"/>
                <w:rFonts w:eastAsia="" w:cs="Arial" w:ascii="Arial" w:hAnsi="Arial" w:eastAsiaTheme="minorEastAsia"/>
                <w:lang w:eastAsia="es-PE"/>
              </w:rPr>
              <w:tab/>
            </w:r>
            <w:r>
              <w:rPr>
                <w:rStyle w:val="Enlacedelndice"/>
                <w:rFonts w:cs="Arial" w:ascii="Arial" w:hAnsi="Arial"/>
                <w:b/>
              </w:rPr>
              <w:t>Introducción</w:t>
            </w:r>
            <w:r>
              <w:fldChar w:fldCharType="begin"/>
            </w:r>
            <w:r>
              <w:rPr>
                <w:rStyle w:val="ListLabel1655"/>
              </w:rPr>
            </w:r>
            <w:r>
              <w:rPr>
                <w:rStyle w:val="ListLabel1655"/>
              </w:rPr>
              <w:fldChar w:fldCharType="separate"/>
            </w:r>
            <w:bookmarkStart w:id="84" w:name="__Fieldmark__505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85" w:name="__Fieldmark__489_2049897766"/>
            <w:bookmarkStart w:id="86" w:name="__Fieldmark__508_3602828456"/>
            <w:bookmarkEnd w:id="8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87" w:name="__Fieldmark__492_2049897766"/>
            <w:bookmarkStart w:id="88" w:name="__Fieldmark__461_2982577134"/>
            <w:bookmarkStart w:id="89" w:name="__Fieldmark__513_3602828456"/>
            <w:bookmarkEnd w:id="85"/>
            <w:bookmarkEnd w:id="8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90" w:name="__Fieldmark__497_2049897766"/>
            <w:bookmarkStart w:id="91" w:name="__Fieldmark__448_3363942684"/>
            <w:bookmarkStart w:id="92" w:name="__Fieldmark__464_2982577134"/>
            <w:bookmarkStart w:id="93" w:name="__Fieldmark__520_3602828456"/>
            <w:bookmarkEnd w:id="87"/>
            <w:bookmarkEnd w:id="88"/>
            <w:bookmarkEnd w:id="8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94" w:name="__Fieldmark__504_2049897766"/>
            <w:bookmarkStart w:id="95" w:name="__Fieldmark__451_3363942684"/>
            <w:bookmarkStart w:id="96" w:name="__Fieldmark__438_1002350742"/>
            <w:bookmarkStart w:id="97" w:name="__Fieldmark__469_2982577134"/>
            <w:bookmarkStart w:id="98" w:name="__Fieldmark__529_3602828456"/>
            <w:bookmarkEnd w:id="90"/>
            <w:bookmarkEnd w:id="91"/>
            <w:bookmarkEnd w:id="92"/>
            <w:bookmarkEnd w:id="9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99" w:name="__Fieldmark__441_1002350742"/>
            <w:bookmarkStart w:id="100" w:name="__Fieldmark__476_2982577134"/>
            <w:bookmarkStart w:id="101" w:name="__Fieldmark__416_2206620951"/>
            <w:bookmarkStart w:id="102" w:name="__Fieldmark__456_3363942684"/>
            <w:bookmarkStart w:id="103" w:name="__Fieldmark__513_2049897766"/>
            <w:bookmarkStart w:id="104" w:name="__Fieldmark__540_3602828456"/>
            <w:bookmarkEnd w:id="94"/>
            <w:bookmarkEnd w:id="95"/>
            <w:bookmarkEnd w:id="96"/>
            <w:bookmarkEnd w:id="97"/>
            <w:bookmarkEnd w:id="9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05" w:name="__Fieldmark__525_2049897766"/>
            <w:bookmarkStart w:id="106" w:name="__Fieldmark__464_3363942684"/>
            <w:bookmarkStart w:id="107" w:name="__Fieldmark__420_2206620951"/>
            <w:bookmarkStart w:id="108" w:name="__Fieldmark__424_3891500158"/>
            <w:bookmarkStart w:id="109" w:name="__Fieldmark__420_1169494128"/>
            <w:bookmarkStart w:id="110" w:name="__Fieldmark__447_1002350742"/>
            <w:bookmarkStart w:id="111" w:name="__Fieldmark__486_2982577134"/>
            <w:bookmarkStart w:id="112" w:name="__Fieldmark__554_3602828456"/>
            <w:bookmarkEnd w:id="99"/>
            <w:bookmarkEnd w:id="100"/>
            <w:bookmarkEnd w:id="101"/>
            <w:bookmarkEnd w:id="102"/>
            <w:bookmarkEnd w:id="103"/>
            <w:bookmarkEnd w:id="10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13" w:name="__Fieldmark__582_3602828456"/>
            <w:bookmarkStart w:id="114" w:name="__Fieldmark__549_2049897766"/>
            <w:bookmarkStart w:id="115" w:name="__Fieldmark__506_2982577134"/>
            <w:bookmarkStart w:id="116" w:name="__Fieldmark__459_1002350742"/>
            <w:bookmarkStart w:id="117" w:name="__Fieldmark__424_1169494128"/>
            <w:bookmarkStart w:id="118" w:name="__Fieldmark__480_3363942684"/>
            <w:bookmarkStart w:id="119" w:name="__Fieldmark__428_2206620951"/>
            <w:bookmarkEnd w:id="105"/>
            <w:bookmarkEnd w:id="106"/>
            <w:bookmarkEnd w:id="107"/>
            <w:bookmarkEnd w:id="108"/>
            <w:bookmarkEnd w:id="109"/>
            <w:bookmarkEnd w:id="110"/>
            <w:bookmarkEnd w:id="111"/>
            <w:bookmarkEnd w:id="112"/>
            <w:bookmarkEnd w:id="114"/>
            <w:bookmarkEnd w:id="115"/>
            <w:bookmarkEnd w:id="116"/>
            <w:bookmarkEnd w:id="117"/>
            <w:bookmarkEnd w:id="118"/>
            <w:bookmarkEnd w:id="119"/>
            <w:r>
              <w:rPr>
                <w:rStyle w:val="ListLabel1655"/>
              </w:rPr>
            </w:r>
            <w:r>
              <w:rPr>
                <w:rStyle w:val="ListLabel1655"/>
              </w:rPr>
            </w:r>
            <w:r>
              <w:rPr>
                <w:rStyle w:val="ListLabel1655"/>
              </w:rPr>
              <w:fldChar w:fldCharType="end"/>
            </w:r>
            <w:bookmarkEnd w:id="113"/>
            <w:r>
              <w:rPr>
                <w:webHidden/>
              </w:rPr>
              <w:fldChar w:fldCharType="begin"/>
            </w:r>
            <w:r>
              <w:rPr>
                <w:webHidden/>
              </w:rPr>
              <w:instrText>PAGEREF _Toc527679753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_Toc527679753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4">
            <w:r>
              <w:rPr>
                <w:rStyle w:val="Enlacedelndice"/>
                <w:rFonts w:cs="Arial" w:ascii="Arial" w:hAnsi="Arial"/>
                <w:b/>
              </w:rPr>
              <w:t>1.2 Roles, responsabilidades y cantidad</w:t>
            </w:r>
            <w:r>
              <w:fldChar w:fldCharType="begin"/>
            </w:r>
            <w:r>
              <w:rPr>
                <w:rStyle w:val="ListLabel1655"/>
              </w:rPr>
            </w:r>
            <w:r>
              <w:rPr>
                <w:rStyle w:val="ListLabel1655"/>
              </w:rPr>
              <w:fldChar w:fldCharType="separate"/>
            </w:r>
            <w:bookmarkStart w:id="120" w:name="__Fieldmark__588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21" w:name="__Fieldmark__555_2049897766"/>
            <w:bookmarkStart w:id="122" w:name="__Fieldmark__591_3602828456"/>
            <w:bookmarkEnd w:id="12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23" w:name="__Fieldmark__558_2049897766"/>
            <w:bookmarkStart w:id="124" w:name="__Fieldmark__512_2982577134"/>
            <w:bookmarkStart w:id="125" w:name="__Fieldmark__596_3602828456"/>
            <w:bookmarkEnd w:id="121"/>
            <w:bookmarkEnd w:id="12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26" w:name="__Fieldmark__563_2049897766"/>
            <w:bookmarkStart w:id="127" w:name="__Fieldmark__486_3363942684"/>
            <w:bookmarkStart w:id="128" w:name="__Fieldmark__515_2982577134"/>
            <w:bookmarkStart w:id="129" w:name="__Fieldmark__603_3602828456"/>
            <w:bookmarkEnd w:id="123"/>
            <w:bookmarkEnd w:id="124"/>
            <w:bookmarkEnd w:id="125"/>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30" w:name="__Fieldmark__570_2049897766"/>
            <w:bookmarkStart w:id="131" w:name="__Fieldmark__489_3363942684"/>
            <w:bookmarkStart w:id="132" w:name="__Fieldmark__465_1002350742"/>
            <w:bookmarkStart w:id="133" w:name="__Fieldmark__520_2982577134"/>
            <w:bookmarkStart w:id="134" w:name="__Fieldmark__612_3602828456"/>
            <w:bookmarkEnd w:id="126"/>
            <w:bookmarkEnd w:id="127"/>
            <w:bookmarkEnd w:id="128"/>
            <w:bookmarkEnd w:id="12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35" w:name="__Fieldmark__527_2982577134"/>
            <w:bookmarkStart w:id="136" w:name="__Fieldmark__468_1002350742"/>
            <w:bookmarkStart w:id="137" w:name="__Fieldmark__434_2206620951"/>
            <w:bookmarkStart w:id="138" w:name="__Fieldmark__494_3363942684"/>
            <w:bookmarkStart w:id="139" w:name="__Fieldmark__579_2049897766"/>
            <w:bookmarkStart w:id="140" w:name="__Fieldmark__623_3602828456"/>
            <w:bookmarkEnd w:id="130"/>
            <w:bookmarkEnd w:id="131"/>
            <w:bookmarkEnd w:id="132"/>
            <w:bookmarkEnd w:id="133"/>
            <w:bookmarkEnd w:id="13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41" w:name="__Fieldmark__591_2049897766"/>
            <w:bookmarkStart w:id="142" w:name="__Fieldmark__502_3363942684"/>
            <w:bookmarkStart w:id="143" w:name="__Fieldmark__474_1002350742"/>
            <w:bookmarkStart w:id="144" w:name="__Fieldmark__438_2206620951"/>
            <w:bookmarkStart w:id="145" w:name="__Fieldmark__431_1169494128"/>
            <w:bookmarkStart w:id="146" w:name="__Fieldmark__431_3891500158"/>
            <w:bookmarkStart w:id="147" w:name="__Fieldmark__537_2982577134"/>
            <w:bookmarkStart w:id="148" w:name="__Fieldmark__637_3602828456"/>
            <w:bookmarkEnd w:id="135"/>
            <w:bookmarkEnd w:id="136"/>
            <w:bookmarkEnd w:id="137"/>
            <w:bookmarkEnd w:id="138"/>
            <w:bookmarkEnd w:id="139"/>
            <w:bookmarkEnd w:id="14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49" w:name="__Fieldmark__665_3602828456"/>
            <w:bookmarkStart w:id="150" w:name="__Fieldmark__615_2049897766"/>
            <w:bookmarkStart w:id="151" w:name="__Fieldmark__518_3363942684"/>
            <w:bookmarkStart w:id="152" w:name="__Fieldmark__446_2206620951"/>
            <w:bookmarkStart w:id="153" w:name="__Fieldmark__435_1169494128"/>
            <w:bookmarkStart w:id="154" w:name="__Fieldmark__486_1002350742"/>
            <w:bookmarkStart w:id="155" w:name="__Fieldmark__557_2982577134"/>
            <w:bookmarkEnd w:id="141"/>
            <w:bookmarkEnd w:id="142"/>
            <w:bookmarkEnd w:id="143"/>
            <w:bookmarkEnd w:id="144"/>
            <w:bookmarkEnd w:id="145"/>
            <w:bookmarkEnd w:id="146"/>
            <w:bookmarkEnd w:id="147"/>
            <w:bookmarkEnd w:id="148"/>
            <w:bookmarkEnd w:id="150"/>
            <w:bookmarkEnd w:id="151"/>
            <w:bookmarkEnd w:id="152"/>
            <w:bookmarkEnd w:id="153"/>
            <w:bookmarkEnd w:id="154"/>
            <w:bookmarkEnd w:id="155"/>
            <w:r>
              <w:rPr>
                <w:rStyle w:val="ListLabel1655"/>
              </w:rPr>
            </w:r>
            <w:r>
              <w:rPr>
                <w:rStyle w:val="ListLabel1655"/>
              </w:rPr>
            </w:r>
            <w:r>
              <w:rPr>
                <w:rStyle w:val="ListLabel1655"/>
              </w:rPr>
              <w:fldChar w:fldCharType="end"/>
            </w:r>
            <w:bookmarkEnd w:id="149"/>
            <w:r>
              <w:rPr>
                <w:webHidden/>
              </w:rPr>
              <w:fldChar w:fldCharType="begin"/>
            </w:r>
            <w:r>
              <w:rPr>
                <w:webHidden/>
              </w:rPr>
              <w:instrText>PAGEREF _Toc527679754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_Toc527679754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5">
            <w:r>
              <w:rPr>
                <w:rStyle w:val="Enlacedelndice"/>
                <w:rFonts w:cs="Arial" w:ascii="Arial" w:hAnsi="Arial"/>
                <w:b/>
              </w:rPr>
              <w:t>1.3 Políticas, directrices y procedimientos</w:t>
            </w:r>
            <w:r>
              <w:fldChar w:fldCharType="begin"/>
            </w:r>
            <w:r>
              <w:rPr>
                <w:rStyle w:val="ListLabel1655"/>
              </w:rPr>
            </w:r>
            <w:r>
              <w:rPr>
                <w:rStyle w:val="ListLabel1655"/>
              </w:rPr>
              <w:fldChar w:fldCharType="separate"/>
            </w:r>
            <w:bookmarkStart w:id="156" w:name="__Fieldmark__671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57" w:name="__Fieldmark__621_2049897766"/>
            <w:bookmarkStart w:id="158" w:name="__Fieldmark__674_3602828456"/>
            <w:bookmarkEnd w:id="1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59" w:name="__Fieldmark__563_2982577134"/>
            <w:bookmarkStart w:id="160" w:name="__Fieldmark__624_2049897766"/>
            <w:bookmarkStart w:id="161" w:name="__Fieldmark__679_3602828456"/>
            <w:bookmarkEnd w:id="157"/>
            <w:bookmarkEnd w:id="15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62" w:name="__Fieldmark__629_2049897766"/>
            <w:bookmarkStart w:id="163" w:name="__Fieldmark__524_3363942684"/>
            <w:bookmarkStart w:id="164" w:name="__Fieldmark__566_2982577134"/>
            <w:bookmarkStart w:id="165" w:name="__Fieldmark__686_3602828456"/>
            <w:bookmarkEnd w:id="159"/>
            <w:bookmarkEnd w:id="160"/>
            <w:bookmarkEnd w:id="161"/>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66" w:name="__Fieldmark__636_2049897766"/>
            <w:bookmarkStart w:id="167" w:name="__Fieldmark__527_3363942684"/>
            <w:bookmarkStart w:id="168" w:name="__Fieldmark__492_1002350742"/>
            <w:bookmarkStart w:id="169" w:name="__Fieldmark__571_2982577134"/>
            <w:bookmarkStart w:id="170" w:name="__Fieldmark__695_3602828456"/>
            <w:bookmarkEnd w:id="162"/>
            <w:bookmarkEnd w:id="163"/>
            <w:bookmarkEnd w:id="164"/>
            <w:bookmarkEnd w:id="165"/>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71" w:name="__Fieldmark__495_1002350742"/>
            <w:bookmarkStart w:id="172" w:name="__Fieldmark__532_3363942684"/>
            <w:bookmarkStart w:id="173" w:name="__Fieldmark__645_2049897766"/>
            <w:bookmarkStart w:id="174" w:name="__Fieldmark__452_2206620951"/>
            <w:bookmarkStart w:id="175" w:name="__Fieldmark__578_2982577134"/>
            <w:bookmarkStart w:id="176" w:name="__Fieldmark__706_3602828456"/>
            <w:bookmarkEnd w:id="166"/>
            <w:bookmarkEnd w:id="167"/>
            <w:bookmarkEnd w:id="168"/>
            <w:bookmarkEnd w:id="169"/>
            <w:bookmarkEnd w:id="17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77" w:name="__Fieldmark__438_3891500158"/>
            <w:bookmarkStart w:id="178" w:name="__Fieldmark__588_2982577134"/>
            <w:bookmarkStart w:id="179" w:name="__Fieldmark__442_1169494128"/>
            <w:bookmarkStart w:id="180" w:name="__Fieldmark__456_2206620951"/>
            <w:bookmarkStart w:id="181" w:name="__Fieldmark__540_3363942684"/>
            <w:bookmarkStart w:id="182" w:name="__Fieldmark__657_2049897766"/>
            <w:bookmarkStart w:id="183" w:name="__Fieldmark__501_1002350742"/>
            <w:bookmarkStart w:id="184" w:name="__Fieldmark__720_3602828456"/>
            <w:bookmarkEnd w:id="171"/>
            <w:bookmarkEnd w:id="172"/>
            <w:bookmarkEnd w:id="173"/>
            <w:bookmarkEnd w:id="174"/>
            <w:bookmarkEnd w:id="175"/>
            <w:bookmarkEnd w:id="17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85" w:name="__Fieldmark__748_3602828456"/>
            <w:bookmarkStart w:id="186" w:name="__Fieldmark__681_2049897766"/>
            <w:bookmarkStart w:id="187" w:name="__Fieldmark__556_3363942684"/>
            <w:bookmarkStart w:id="188" w:name="__Fieldmark__464_2206620951"/>
            <w:bookmarkStart w:id="189" w:name="__Fieldmark__446_1169494128"/>
            <w:bookmarkStart w:id="190" w:name="__Fieldmark__513_1002350742"/>
            <w:bookmarkStart w:id="191" w:name="__Fieldmark__608_2982577134"/>
            <w:bookmarkEnd w:id="177"/>
            <w:bookmarkEnd w:id="178"/>
            <w:bookmarkEnd w:id="179"/>
            <w:bookmarkEnd w:id="180"/>
            <w:bookmarkEnd w:id="181"/>
            <w:bookmarkEnd w:id="182"/>
            <w:bookmarkEnd w:id="183"/>
            <w:bookmarkEnd w:id="184"/>
            <w:bookmarkEnd w:id="186"/>
            <w:bookmarkEnd w:id="187"/>
            <w:bookmarkEnd w:id="188"/>
            <w:bookmarkEnd w:id="189"/>
            <w:bookmarkEnd w:id="190"/>
            <w:bookmarkEnd w:id="191"/>
            <w:r>
              <w:rPr>
                <w:rStyle w:val="ListLabel1655"/>
              </w:rPr>
            </w:r>
            <w:r>
              <w:rPr>
                <w:rStyle w:val="ListLabel1655"/>
              </w:rPr>
            </w:r>
            <w:r>
              <w:rPr>
                <w:rStyle w:val="ListLabel1655"/>
              </w:rPr>
              <w:fldChar w:fldCharType="end"/>
            </w:r>
            <w:bookmarkEnd w:id="185"/>
            <w:r>
              <w:rPr>
                <w:webHidden/>
              </w:rPr>
              <w:fldChar w:fldCharType="begin"/>
            </w:r>
            <w:r>
              <w:rPr>
                <w:webHidden/>
              </w:rPr>
              <w:instrText>PAGEREF _Toc527679755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_Toc527679755 \h </w:instrText>
            </w:r>
            <w:r>
              <w:rPr>
                <w:rStyle w:val="ListLabel321"/>
                <w:vanish/>
                <w:rFonts w:cs="Arial" w:ascii="Arial" w:hAnsi="Arial"/>
              </w:rPr>
              <w:fldChar w:fldCharType="separate"/>
            </w:r>
            <w:r>
              <w:rPr>
                <w:rStyle w:val="ListLabel321"/>
                <w:vanish/>
                <w:rFonts w:cs="Arial" w:ascii="Arial" w:hAnsi="Arial"/>
              </w:rPr>
              <w:t>5</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6">
            <w:r>
              <w:rPr>
                <w:rStyle w:val="Enlacedelndice"/>
                <w:rFonts w:cs="Arial" w:ascii="Arial" w:hAnsi="Arial"/>
                <w:b/>
              </w:rPr>
              <w:t>1.4 Herramientas, entorno e infraestructura</w:t>
            </w:r>
            <w:r>
              <w:fldChar w:fldCharType="begin"/>
            </w:r>
            <w:r>
              <w:rPr>
                <w:rStyle w:val="ListLabel1655"/>
              </w:rPr>
            </w:r>
            <w:r>
              <w:rPr>
                <w:rStyle w:val="ListLabel1655"/>
              </w:rPr>
              <w:fldChar w:fldCharType="separate"/>
            </w:r>
            <w:bookmarkStart w:id="192" w:name="__Fieldmark__754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93" w:name="__Fieldmark__687_2049897766"/>
            <w:bookmarkStart w:id="194" w:name="__Fieldmark__757_3602828456"/>
            <w:bookmarkEnd w:id="19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95" w:name="__Fieldmark__690_2049897766"/>
            <w:bookmarkStart w:id="196" w:name="__Fieldmark__614_2982577134"/>
            <w:bookmarkStart w:id="197" w:name="__Fieldmark__762_3602828456"/>
            <w:bookmarkEnd w:id="193"/>
            <w:bookmarkEnd w:id="19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198" w:name="__Fieldmark__617_2982577134"/>
            <w:bookmarkStart w:id="199" w:name="__Fieldmark__562_3363942684"/>
            <w:bookmarkStart w:id="200" w:name="__Fieldmark__695_2049897766"/>
            <w:bookmarkStart w:id="201" w:name="__Fieldmark__769_3602828456"/>
            <w:bookmarkEnd w:id="195"/>
            <w:bookmarkEnd w:id="196"/>
            <w:bookmarkEnd w:id="197"/>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02" w:name="__Fieldmark__702_2049897766"/>
            <w:bookmarkStart w:id="203" w:name="__Fieldmark__565_3363942684"/>
            <w:bookmarkStart w:id="204" w:name="__Fieldmark__519_1002350742"/>
            <w:bookmarkStart w:id="205" w:name="__Fieldmark__622_2982577134"/>
            <w:bookmarkStart w:id="206" w:name="__Fieldmark__778_3602828456"/>
            <w:bookmarkEnd w:id="198"/>
            <w:bookmarkEnd w:id="199"/>
            <w:bookmarkEnd w:id="200"/>
            <w:bookmarkEnd w:id="201"/>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07" w:name="__Fieldmark__629_2982577134"/>
            <w:bookmarkStart w:id="208" w:name="__Fieldmark__522_1002350742"/>
            <w:bookmarkStart w:id="209" w:name="__Fieldmark__711_2049897766"/>
            <w:bookmarkStart w:id="210" w:name="__Fieldmark__470_2206620951"/>
            <w:bookmarkStart w:id="211" w:name="__Fieldmark__570_3363942684"/>
            <w:bookmarkStart w:id="212" w:name="__Fieldmark__789_3602828456"/>
            <w:bookmarkEnd w:id="202"/>
            <w:bookmarkEnd w:id="203"/>
            <w:bookmarkEnd w:id="204"/>
            <w:bookmarkEnd w:id="205"/>
            <w:bookmarkEnd w:id="20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13" w:name="__Fieldmark__528_1002350742"/>
            <w:bookmarkStart w:id="214" w:name="__Fieldmark__445_3891500158"/>
            <w:bookmarkStart w:id="215" w:name="__Fieldmark__453_1169494128"/>
            <w:bookmarkStart w:id="216" w:name="__Fieldmark__474_2206620951"/>
            <w:bookmarkStart w:id="217" w:name="__Fieldmark__578_3363942684"/>
            <w:bookmarkStart w:id="218" w:name="__Fieldmark__723_2049897766"/>
            <w:bookmarkStart w:id="219" w:name="__Fieldmark__639_2982577134"/>
            <w:bookmarkStart w:id="220" w:name="__Fieldmark__803_3602828456"/>
            <w:bookmarkEnd w:id="207"/>
            <w:bookmarkEnd w:id="208"/>
            <w:bookmarkEnd w:id="209"/>
            <w:bookmarkEnd w:id="210"/>
            <w:bookmarkEnd w:id="211"/>
            <w:bookmarkEnd w:id="21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21" w:name="__Fieldmark__831_3602828456"/>
            <w:bookmarkStart w:id="222" w:name="__Fieldmark__747_2049897766"/>
            <w:bookmarkStart w:id="223" w:name="__Fieldmark__594_3363942684"/>
            <w:bookmarkStart w:id="224" w:name="__Fieldmark__482_2206620951"/>
            <w:bookmarkStart w:id="225" w:name="__Fieldmark__457_1169494128"/>
            <w:bookmarkStart w:id="226" w:name="__Fieldmark__540_1002350742"/>
            <w:bookmarkStart w:id="227" w:name="__Fieldmark__659_2982577134"/>
            <w:bookmarkEnd w:id="213"/>
            <w:bookmarkEnd w:id="214"/>
            <w:bookmarkEnd w:id="215"/>
            <w:bookmarkEnd w:id="216"/>
            <w:bookmarkEnd w:id="217"/>
            <w:bookmarkEnd w:id="218"/>
            <w:bookmarkEnd w:id="219"/>
            <w:bookmarkEnd w:id="220"/>
            <w:bookmarkEnd w:id="222"/>
            <w:bookmarkEnd w:id="223"/>
            <w:bookmarkEnd w:id="224"/>
            <w:bookmarkEnd w:id="225"/>
            <w:bookmarkEnd w:id="226"/>
            <w:bookmarkEnd w:id="227"/>
            <w:r>
              <w:rPr>
                <w:rStyle w:val="ListLabel1655"/>
              </w:rPr>
            </w:r>
            <w:r>
              <w:rPr>
                <w:rStyle w:val="ListLabel1655"/>
              </w:rPr>
            </w:r>
            <w:r>
              <w:rPr>
                <w:rStyle w:val="ListLabel1655"/>
              </w:rPr>
              <w:fldChar w:fldCharType="end"/>
            </w:r>
            <w:bookmarkEnd w:id="221"/>
            <w:r>
              <w:rPr>
                <w:webHidden/>
              </w:rPr>
              <w:fldChar w:fldCharType="begin"/>
            </w:r>
            <w:r>
              <w:rPr>
                <w:webHidden/>
              </w:rPr>
              <w:instrText>PAGEREF _Toc527679756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_Toc527679756 \h </w:instrText>
            </w:r>
            <w:r>
              <w:rPr>
                <w:rStyle w:val="ListLabel321"/>
                <w:vanish/>
                <w:rFonts w:cs="Arial" w:ascii="Arial" w:hAnsi="Arial"/>
              </w:rPr>
              <w:fldChar w:fldCharType="separate"/>
            </w:r>
            <w:r>
              <w:rPr>
                <w:rStyle w:val="ListLabel321"/>
                <w:vanish/>
                <w:rFonts w:cs="Arial" w:ascii="Arial" w:hAnsi="Arial"/>
              </w:rPr>
              <w:t>6</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7">
            <w:r>
              <w:rPr>
                <w:rStyle w:val="Enlacedelndice"/>
                <w:rFonts w:cs="Arial" w:ascii="Arial" w:hAnsi="Arial"/>
                <w:b/>
              </w:rPr>
              <w:t>1.5 Calendario</w:t>
            </w:r>
            <w:r>
              <w:fldChar w:fldCharType="begin"/>
            </w:r>
            <w:r>
              <w:rPr>
                <w:rStyle w:val="ListLabel1655"/>
              </w:rPr>
            </w:r>
            <w:r>
              <w:rPr>
                <w:rStyle w:val="ListLabel1655"/>
              </w:rPr>
              <w:fldChar w:fldCharType="separate"/>
            </w:r>
            <w:bookmarkStart w:id="228" w:name="__Fieldmark__837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29" w:name="__Fieldmark__753_2049897766"/>
            <w:bookmarkStart w:id="230" w:name="__Fieldmark__840_3602828456"/>
            <w:bookmarkEnd w:id="22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31" w:name="__Fieldmark__756_2049897766"/>
            <w:bookmarkStart w:id="232" w:name="__Fieldmark__665_2982577134"/>
            <w:bookmarkStart w:id="233" w:name="__Fieldmark__845_3602828456"/>
            <w:bookmarkEnd w:id="229"/>
            <w:bookmarkEnd w:id="23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34" w:name="__Fieldmark__761_2049897766"/>
            <w:bookmarkStart w:id="235" w:name="__Fieldmark__600_3363942684"/>
            <w:bookmarkStart w:id="236" w:name="__Fieldmark__668_2982577134"/>
            <w:bookmarkStart w:id="237" w:name="__Fieldmark__852_3602828456"/>
            <w:bookmarkEnd w:id="231"/>
            <w:bookmarkEnd w:id="232"/>
            <w:bookmarkEnd w:id="23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38" w:name="__Fieldmark__546_1002350742"/>
            <w:bookmarkStart w:id="239" w:name="__Fieldmark__603_3363942684"/>
            <w:bookmarkStart w:id="240" w:name="__Fieldmark__768_2049897766"/>
            <w:bookmarkStart w:id="241" w:name="__Fieldmark__673_2982577134"/>
            <w:bookmarkStart w:id="242" w:name="__Fieldmark__861_3602828456"/>
            <w:bookmarkEnd w:id="234"/>
            <w:bookmarkEnd w:id="235"/>
            <w:bookmarkEnd w:id="236"/>
            <w:bookmarkEnd w:id="237"/>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43" w:name="__Fieldmark__777_2049897766"/>
            <w:bookmarkStart w:id="244" w:name="__Fieldmark__488_2206620951"/>
            <w:bookmarkStart w:id="245" w:name="__Fieldmark__549_1002350742"/>
            <w:bookmarkStart w:id="246" w:name="__Fieldmark__608_3363942684"/>
            <w:bookmarkStart w:id="247" w:name="__Fieldmark__680_2982577134"/>
            <w:bookmarkStart w:id="248" w:name="__Fieldmark__872_3602828456"/>
            <w:bookmarkEnd w:id="238"/>
            <w:bookmarkEnd w:id="239"/>
            <w:bookmarkEnd w:id="240"/>
            <w:bookmarkEnd w:id="241"/>
            <w:bookmarkEnd w:id="24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49" w:name="__Fieldmark__464_1169494128"/>
            <w:bookmarkStart w:id="250" w:name="__Fieldmark__690_2982577134"/>
            <w:bookmarkStart w:id="251" w:name="__Fieldmark__555_1002350742"/>
            <w:bookmarkStart w:id="252" w:name="__Fieldmark__452_3891500158"/>
            <w:bookmarkStart w:id="253" w:name="__Fieldmark__492_2206620951"/>
            <w:bookmarkStart w:id="254" w:name="__Fieldmark__616_3363942684"/>
            <w:bookmarkStart w:id="255" w:name="__Fieldmark__789_2049897766"/>
            <w:bookmarkStart w:id="256" w:name="__Fieldmark__886_3602828456"/>
            <w:bookmarkEnd w:id="243"/>
            <w:bookmarkEnd w:id="244"/>
            <w:bookmarkEnd w:id="245"/>
            <w:bookmarkEnd w:id="246"/>
            <w:bookmarkEnd w:id="247"/>
            <w:bookmarkEnd w:id="24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57" w:name="__Fieldmark__914_3602828456"/>
            <w:bookmarkStart w:id="258" w:name="__Fieldmark__813_2049897766"/>
            <w:bookmarkStart w:id="259" w:name="__Fieldmark__632_3363942684"/>
            <w:bookmarkStart w:id="260" w:name="__Fieldmark__500_2206620951"/>
            <w:bookmarkStart w:id="261" w:name="__Fieldmark__468_1169494128"/>
            <w:bookmarkStart w:id="262" w:name="__Fieldmark__567_1002350742"/>
            <w:bookmarkStart w:id="263" w:name="__Fieldmark__710_2982577134"/>
            <w:bookmarkEnd w:id="249"/>
            <w:bookmarkEnd w:id="250"/>
            <w:bookmarkEnd w:id="251"/>
            <w:bookmarkEnd w:id="252"/>
            <w:bookmarkEnd w:id="253"/>
            <w:bookmarkEnd w:id="254"/>
            <w:bookmarkEnd w:id="255"/>
            <w:bookmarkEnd w:id="256"/>
            <w:bookmarkEnd w:id="258"/>
            <w:bookmarkEnd w:id="259"/>
            <w:bookmarkEnd w:id="260"/>
            <w:bookmarkEnd w:id="261"/>
            <w:bookmarkEnd w:id="262"/>
            <w:bookmarkEnd w:id="263"/>
            <w:r>
              <w:rPr>
                <w:rStyle w:val="ListLabel1655"/>
              </w:rPr>
            </w:r>
            <w:r>
              <w:rPr>
                <w:rStyle w:val="ListLabel1655"/>
              </w:rPr>
            </w:r>
            <w:r>
              <w:rPr>
                <w:rStyle w:val="ListLabel1655"/>
              </w:rPr>
              <w:fldChar w:fldCharType="end"/>
            </w:r>
            <w:bookmarkEnd w:id="257"/>
            <w:r>
              <w:rPr>
                <w:webHidden/>
              </w:rPr>
              <w:fldChar w:fldCharType="begin"/>
            </w:r>
            <w:r>
              <w:rPr>
                <w:webHidden/>
              </w:rPr>
              <w:instrText>PAGEREF _Toc527679757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_Toc527679757 \h </w:instrText>
            </w:r>
            <w:r>
              <w:rPr>
                <w:rStyle w:val="ListLabel321"/>
                <w:vanish/>
                <w:rFonts w:cs="Arial" w:ascii="Arial" w:hAnsi="Arial"/>
              </w:rPr>
              <w:fldChar w:fldCharType="separate"/>
            </w:r>
            <w:r>
              <w:rPr>
                <w:rStyle w:val="ListLabel321"/>
                <w:vanish/>
                <w:rFonts w:cs="Arial" w:ascii="Arial" w:hAnsi="Arial"/>
              </w:rPr>
              <w:t>8</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58">
            <w:r>
              <w:rPr>
                <w:rStyle w:val="Enlacedelndice"/>
                <w:rFonts w:cs="Arial" w:ascii="Arial" w:hAnsi="Arial"/>
                <w:b/>
              </w:rPr>
              <w:t>2.</w:t>
            </w:r>
            <w:r>
              <w:rPr>
                <w:rStyle w:val="Enlacedelndice"/>
                <w:rFonts w:eastAsia="" w:cs="Arial" w:ascii="Arial" w:hAnsi="Arial" w:eastAsiaTheme="minorEastAsia"/>
                <w:lang w:eastAsia="es-PE"/>
              </w:rPr>
              <w:tab/>
            </w:r>
            <w:r>
              <w:rPr>
                <w:rStyle w:val="Enlacedelndice"/>
                <w:rFonts w:cs="Arial" w:ascii="Arial" w:hAnsi="Arial"/>
                <w:b/>
              </w:rPr>
              <w:t>Identificación</w:t>
            </w:r>
            <w:r>
              <w:fldChar w:fldCharType="begin"/>
            </w:r>
            <w:r>
              <w:rPr>
                <w:rStyle w:val="ListLabel1655"/>
              </w:rPr>
            </w:r>
            <w:r>
              <w:rPr>
                <w:rStyle w:val="ListLabel1655"/>
              </w:rPr>
              <w:fldChar w:fldCharType="separate"/>
            </w:r>
            <w:bookmarkStart w:id="264" w:name="__Fieldmark__922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65" w:name="__Fieldmark__821_2049897766"/>
            <w:bookmarkStart w:id="266" w:name="__Fieldmark__925_3602828456"/>
            <w:bookmarkEnd w:id="26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67" w:name="__Fieldmark__824_2049897766"/>
            <w:bookmarkStart w:id="268" w:name="__Fieldmark__718_2982577134"/>
            <w:bookmarkStart w:id="269" w:name="__Fieldmark__930_3602828456"/>
            <w:bookmarkEnd w:id="265"/>
            <w:bookmarkEnd w:id="26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70" w:name="__Fieldmark__721_2982577134"/>
            <w:bookmarkStart w:id="271" w:name="__Fieldmark__829_2049897766"/>
            <w:bookmarkStart w:id="272" w:name="__Fieldmark__640_3363942684"/>
            <w:bookmarkStart w:id="273" w:name="__Fieldmark__937_3602828456"/>
            <w:bookmarkEnd w:id="267"/>
            <w:bookmarkEnd w:id="268"/>
            <w:bookmarkEnd w:id="26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74" w:name="__Fieldmark__836_2049897766"/>
            <w:bookmarkStart w:id="275" w:name="__Fieldmark__643_3363942684"/>
            <w:bookmarkStart w:id="276" w:name="__Fieldmark__575_1002350742"/>
            <w:bookmarkStart w:id="277" w:name="__Fieldmark__726_2982577134"/>
            <w:bookmarkStart w:id="278" w:name="__Fieldmark__946_3602828456"/>
            <w:bookmarkEnd w:id="270"/>
            <w:bookmarkEnd w:id="271"/>
            <w:bookmarkEnd w:id="272"/>
            <w:bookmarkEnd w:id="27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79" w:name="__Fieldmark__845_2049897766"/>
            <w:bookmarkStart w:id="280" w:name="__Fieldmark__648_3363942684"/>
            <w:bookmarkStart w:id="281" w:name="__Fieldmark__508_2206620951"/>
            <w:bookmarkStart w:id="282" w:name="__Fieldmark__578_1002350742"/>
            <w:bookmarkStart w:id="283" w:name="__Fieldmark__733_2982577134"/>
            <w:bookmarkStart w:id="284" w:name="__Fieldmark__957_3602828456"/>
            <w:bookmarkEnd w:id="274"/>
            <w:bookmarkEnd w:id="275"/>
            <w:bookmarkEnd w:id="276"/>
            <w:bookmarkEnd w:id="277"/>
            <w:bookmarkEnd w:id="27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85" w:name="__Fieldmark__656_3363942684"/>
            <w:bookmarkStart w:id="286" w:name="__Fieldmark__477_1169494128"/>
            <w:bookmarkStart w:id="287" w:name="__Fieldmark__461_3891500158"/>
            <w:bookmarkStart w:id="288" w:name="__Fieldmark__512_2206620951"/>
            <w:bookmarkStart w:id="289" w:name="__Fieldmark__584_1002350742"/>
            <w:bookmarkStart w:id="290" w:name="__Fieldmark__857_2049897766"/>
            <w:bookmarkStart w:id="291" w:name="__Fieldmark__743_2982577134"/>
            <w:bookmarkStart w:id="292" w:name="__Fieldmark__971_3602828456"/>
            <w:bookmarkEnd w:id="279"/>
            <w:bookmarkEnd w:id="280"/>
            <w:bookmarkEnd w:id="281"/>
            <w:bookmarkEnd w:id="282"/>
            <w:bookmarkEnd w:id="283"/>
            <w:bookmarkEnd w:id="28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293" w:name="__Fieldmark__999_3602828456"/>
            <w:bookmarkStart w:id="294" w:name="__Fieldmark__881_2049897766"/>
            <w:bookmarkStart w:id="295" w:name="__Fieldmark__672_3363942684"/>
            <w:bookmarkStart w:id="296" w:name="__Fieldmark__520_2206620951"/>
            <w:bookmarkStart w:id="297" w:name="__Fieldmark__481_1169494128"/>
            <w:bookmarkStart w:id="298" w:name="__Fieldmark__596_1002350742"/>
            <w:bookmarkStart w:id="299" w:name="__Fieldmark__763_2982577134"/>
            <w:bookmarkEnd w:id="285"/>
            <w:bookmarkEnd w:id="286"/>
            <w:bookmarkEnd w:id="287"/>
            <w:bookmarkEnd w:id="288"/>
            <w:bookmarkEnd w:id="289"/>
            <w:bookmarkEnd w:id="290"/>
            <w:bookmarkEnd w:id="291"/>
            <w:bookmarkEnd w:id="292"/>
            <w:bookmarkEnd w:id="294"/>
            <w:bookmarkEnd w:id="295"/>
            <w:bookmarkEnd w:id="296"/>
            <w:bookmarkEnd w:id="297"/>
            <w:bookmarkEnd w:id="298"/>
            <w:bookmarkEnd w:id="299"/>
            <w:r>
              <w:rPr>
                <w:rStyle w:val="ListLabel1655"/>
              </w:rPr>
            </w:r>
            <w:r>
              <w:rPr>
                <w:rStyle w:val="ListLabel1655"/>
              </w:rPr>
            </w:r>
            <w:r>
              <w:rPr>
                <w:rStyle w:val="ListLabel1655"/>
              </w:rPr>
              <w:fldChar w:fldCharType="end"/>
            </w:r>
            <w:bookmarkEnd w:id="293"/>
            <w:r>
              <w:rPr>
                <w:webHidden/>
              </w:rPr>
              <w:fldChar w:fldCharType="begin"/>
            </w:r>
            <w:r>
              <w:rPr>
                <w:webHidden/>
              </w:rPr>
              <w:instrText>PAGEREF _Toc527679758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_Toc527679758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9">
            <w:r>
              <w:rPr>
                <w:rStyle w:val="Enlacedelndice"/>
                <w:rFonts w:cs="Arial" w:ascii="Arial" w:hAnsi="Arial"/>
                <w:b/>
              </w:rPr>
              <w:t>2.1 Lista de la clasificación del CI:</w:t>
            </w:r>
            <w:r>
              <w:fldChar w:fldCharType="begin"/>
            </w:r>
            <w:r>
              <w:rPr>
                <w:rStyle w:val="ListLabel1655"/>
              </w:rPr>
            </w:r>
            <w:r>
              <w:rPr>
                <w:rStyle w:val="ListLabel1655"/>
              </w:rPr>
              <w:fldChar w:fldCharType="separate"/>
            </w:r>
            <w:bookmarkStart w:id="300" w:name="__Fieldmark__1005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01" w:name="__Fieldmark__887_2049897766"/>
            <w:bookmarkStart w:id="302" w:name="__Fieldmark__1008_3602828456"/>
            <w:bookmarkEnd w:id="30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03" w:name="__Fieldmark__890_2049897766"/>
            <w:bookmarkStart w:id="304" w:name="__Fieldmark__769_2982577134"/>
            <w:bookmarkStart w:id="305" w:name="__Fieldmark__1013_3602828456"/>
            <w:bookmarkEnd w:id="301"/>
            <w:bookmarkEnd w:id="30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06" w:name="__Fieldmark__678_3363942684"/>
            <w:bookmarkStart w:id="307" w:name="__Fieldmark__772_2982577134"/>
            <w:bookmarkStart w:id="308" w:name="__Fieldmark__895_2049897766"/>
            <w:bookmarkStart w:id="309" w:name="__Fieldmark__1020_3602828456"/>
            <w:bookmarkEnd w:id="303"/>
            <w:bookmarkEnd w:id="304"/>
            <w:bookmarkEnd w:id="305"/>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10" w:name="__Fieldmark__902_2049897766"/>
            <w:bookmarkStart w:id="311" w:name="__Fieldmark__681_3363942684"/>
            <w:bookmarkStart w:id="312" w:name="__Fieldmark__602_1002350742"/>
            <w:bookmarkStart w:id="313" w:name="__Fieldmark__777_2982577134"/>
            <w:bookmarkStart w:id="314" w:name="__Fieldmark__1029_3602828456"/>
            <w:bookmarkEnd w:id="306"/>
            <w:bookmarkEnd w:id="307"/>
            <w:bookmarkEnd w:id="308"/>
            <w:bookmarkEnd w:id="30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15" w:name="__Fieldmark__911_2049897766"/>
            <w:bookmarkStart w:id="316" w:name="__Fieldmark__686_3363942684"/>
            <w:bookmarkStart w:id="317" w:name="__Fieldmark__526_2206620951"/>
            <w:bookmarkStart w:id="318" w:name="__Fieldmark__605_1002350742"/>
            <w:bookmarkStart w:id="319" w:name="__Fieldmark__784_2982577134"/>
            <w:bookmarkStart w:id="320" w:name="__Fieldmark__1040_3602828456"/>
            <w:bookmarkEnd w:id="310"/>
            <w:bookmarkEnd w:id="311"/>
            <w:bookmarkEnd w:id="312"/>
            <w:bookmarkEnd w:id="313"/>
            <w:bookmarkEnd w:id="31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21" w:name="__Fieldmark__611_1002350742"/>
            <w:bookmarkStart w:id="322" w:name="__Fieldmark__488_1169494128"/>
            <w:bookmarkStart w:id="323" w:name="__Fieldmark__794_2982577134"/>
            <w:bookmarkStart w:id="324" w:name="__Fieldmark__468_3891500158"/>
            <w:bookmarkStart w:id="325" w:name="__Fieldmark__530_2206620951"/>
            <w:bookmarkStart w:id="326" w:name="__Fieldmark__694_3363942684"/>
            <w:bookmarkStart w:id="327" w:name="__Fieldmark__923_2049897766"/>
            <w:bookmarkStart w:id="328" w:name="__Fieldmark__1054_3602828456"/>
            <w:bookmarkEnd w:id="315"/>
            <w:bookmarkEnd w:id="316"/>
            <w:bookmarkEnd w:id="317"/>
            <w:bookmarkEnd w:id="318"/>
            <w:bookmarkEnd w:id="319"/>
            <w:bookmarkEnd w:id="32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29" w:name="__Fieldmark__1082_3602828456"/>
            <w:bookmarkStart w:id="330" w:name="__Fieldmark__947_2049897766"/>
            <w:bookmarkStart w:id="331" w:name="__Fieldmark__710_3363942684"/>
            <w:bookmarkStart w:id="332" w:name="__Fieldmark__538_2206620951"/>
            <w:bookmarkStart w:id="333" w:name="__Fieldmark__492_1169494128"/>
            <w:bookmarkStart w:id="334" w:name="__Fieldmark__623_1002350742"/>
            <w:bookmarkStart w:id="335" w:name="__Fieldmark__814_2982577134"/>
            <w:bookmarkEnd w:id="321"/>
            <w:bookmarkEnd w:id="322"/>
            <w:bookmarkEnd w:id="323"/>
            <w:bookmarkEnd w:id="324"/>
            <w:bookmarkEnd w:id="325"/>
            <w:bookmarkEnd w:id="326"/>
            <w:bookmarkEnd w:id="327"/>
            <w:bookmarkEnd w:id="328"/>
            <w:bookmarkEnd w:id="330"/>
            <w:bookmarkEnd w:id="331"/>
            <w:bookmarkEnd w:id="332"/>
            <w:bookmarkEnd w:id="333"/>
            <w:bookmarkEnd w:id="334"/>
            <w:bookmarkEnd w:id="335"/>
            <w:r>
              <w:rPr>
                <w:rStyle w:val="ListLabel1655"/>
              </w:rPr>
            </w:r>
            <w:r>
              <w:rPr>
                <w:rStyle w:val="ListLabel1655"/>
              </w:rPr>
            </w:r>
            <w:r>
              <w:rPr>
                <w:rStyle w:val="ListLabel1655"/>
              </w:rPr>
              <w:fldChar w:fldCharType="end"/>
            </w:r>
            <w:bookmarkEnd w:id="329"/>
            <w:r>
              <w:rPr>
                <w:webHidden/>
              </w:rPr>
              <w:fldChar w:fldCharType="begin"/>
            </w:r>
            <w:r>
              <w:rPr>
                <w:webHidden/>
              </w:rPr>
              <w:instrText>PAGEREF _Toc527679759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_Toc527679759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0">
            <w:r>
              <w:rPr>
                <w:rStyle w:val="Enlacedelndice"/>
                <w:rFonts w:cs="Arial" w:ascii="Arial" w:hAnsi="Arial"/>
                <w:b/>
              </w:rPr>
              <w:t>2.2 Definición de la nomenclatura de los ítems:</w:t>
            </w:r>
            <w:r>
              <w:fldChar w:fldCharType="begin"/>
            </w:r>
            <w:r>
              <w:rPr>
                <w:rStyle w:val="ListLabel1655"/>
              </w:rPr>
            </w:r>
            <w:r>
              <w:rPr>
                <w:rStyle w:val="ListLabel1655"/>
              </w:rPr>
              <w:fldChar w:fldCharType="separate"/>
            </w:r>
            <w:bookmarkStart w:id="336" w:name="__Fieldmark__1088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37" w:name="__Fieldmark__953_2049897766"/>
            <w:bookmarkStart w:id="338" w:name="__Fieldmark__1091_3602828456"/>
            <w:bookmarkEnd w:id="33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39" w:name="__Fieldmark__956_2049897766"/>
            <w:bookmarkStart w:id="340" w:name="__Fieldmark__820_2982577134"/>
            <w:bookmarkStart w:id="341" w:name="__Fieldmark__1096_3602828456"/>
            <w:bookmarkEnd w:id="337"/>
            <w:bookmarkEnd w:id="33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42" w:name="__Fieldmark__716_3363942684"/>
            <w:bookmarkStart w:id="343" w:name="__Fieldmark__961_2049897766"/>
            <w:bookmarkStart w:id="344" w:name="__Fieldmark__823_2982577134"/>
            <w:bookmarkStart w:id="345" w:name="__Fieldmark__1103_3602828456"/>
            <w:bookmarkEnd w:id="339"/>
            <w:bookmarkEnd w:id="340"/>
            <w:bookmarkEnd w:id="341"/>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46" w:name="__Fieldmark__968_2049897766"/>
            <w:bookmarkStart w:id="347" w:name="__Fieldmark__719_3363942684"/>
            <w:bookmarkStart w:id="348" w:name="__Fieldmark__629_1002350742"/>
            <w:bookmarkStart w:id="349" w:name="__Fieldmark__828_2982577134"/>
            <w:bookmarkStart w:id="350" w:name="__Fieldmark__1112_3602828456"/>
            <w:bookmarkEnd w:id="342"/>
            <w:bookmarkEnd w:id="343"/>
            <w:bookmarkEnd w:id="344"/>
            <w:bookmarkEnd w:id="345"/>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51" w:name="__Fieldmark__977_2049897766"/>
            <w:bookmarkStart w:id="352" w:name="__Fieldmark__724_3363942684"/>
            <w:bookmarkStart w:id="353" w:name="__Fieldmark__632_1002350742"/>
            <w:bookmarkStart w:id="354" w:name="__Fieldmark__544_2206620951"/>
            <w:bookmarkStart w:id="355" w:name="__Fieldmark__835_2982577134"/>
            <w:bookmarkStart w:id="356" w:name="__Fieldmark__1123_3602828456"/>
            <w:bookmarkEnd w:id="346"/>
            <w:bookmarkEnd w:id="347"/>
            <w:bookmarkEnd w:id="348"/>
            <w:bookmarkEnd w:id="349"/>
            <w:bookmarkEnd w:id="35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57" w:name="__Fieldmark__845_2982577134"/>
            <w:bookmarkStart w:id="358" w:name="__Fieldmark__638_1002350742"/>
            <w:bookmarkStart w:id="359" w:name="__Fieldmark__499_1169494128"/>
            <w:bookmarkStart w:id="360" w:name="__Fieldmark__475_3891500158"/>
            <w:bookmarkStart w:id="361" w:name="__Fieldmark__989_2049897766"/>
            <w:bookmarkStart w:id="362" w:name="__Fieldmark__732_3363942684"/>
            <w:bookmarkStart w:id="363" w:name="__Fieldmark__548_2206620951"/>
            <w:bookmarkStart w:id="364" w:name="__Fieldmark__1137_3602828456"/>
            <w:bookmarkEnd w:id="351"/>
            <w:bookmarkEnd w:id="352"/>
            <w:bookmarkEnd w:id="353"/>
            <w:bookmarkEnd w:id="354"/>
            <w:bookmarkEnd w:id="355"/>
            <w:bookmarkEnd w:id="3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65" w:name="__Fieldmark__1165_3602828456"/>
            <w:bookmarkStart w:id="366" w:name="__Fieldmark__1013_2049897766"/>
            <w:bookmarkStart w:id="367" w:name="__Fieldmark__748_3363942684"/>
            <w:bookmarkStart w:id="368" w:name="__Fieldmark__556_2206620951"/>
            <w:bookmarkStart w:id="369" w:name="__Fieldmark__503_1169494128"/>
            <w:bookmarkStart w:id="370" w:name="__Fieldmark__650_1002350742"/>
            <w:bookmarkStart w:id="371" w:name="__Fieldmark__865_2982577134"/>
            <w:bookmarkEnd w:id="357"/>
            <w:bookmarkEnd w:id="358"/>
            <w:bookmarkEnd w:id="359"/>
            <w:bookmarkEnd w:id="360"/>
            <w:bookmarkEnd w:id="361"/>
            <w:bookmarkEnd w:id="362"/>
            <w:bookmarkEnd w:id="363"/>
            <w:bookmarkEnd w:id="364"/>
            <w:bookmarkEnd w:id="366"/>
            <w:bookmarkEnd w:id="367"/>
            <w:bookmarkEnd w:id="368"/>
            <w:bookmarkEnd w:id="369"/>
            <w:bookmarkEnd w:id="370"/>
            <w:bookmarkEnd w:id="371"/>
            <w:r>
              <w:rPr>
                <w:rStyle w:val="ListLabel1655"/>
              </w:rPr>
            </w:r>
            <w:r>
              <w:rPr>
                <w:rStyle w:val="ListLabel1655"/>
              </w:rPr>
            </w:r>
            <w:r>
              <w:rPr>
                <w:rStyle w:val="ListLabel1655"/>
              </w:rPr>
              <w:fldChar w:fldCharType="end"/>
            </w:r>
            <w:bookmarkEnd w:id="365"/>
            <w:r>
              <w:rPr>
                <w:webHidden/>
              </w:rPr>
              <w:fldChar w:fldCharType="begin"/>
            </w:r>
            <w:r>
              <w:rPr>
                <w:webHidden/>
              </w:rPr>
              <w:instrText>PAGEREF _Toc527679760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_Toc527679760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1">
            <w:r>
              <w:rPr>
                <w:rStyle w:val="Enlacedelndice"/>
                <w:rFonts w:cs="Arial" w:ascii="Arial" w:hAnsi="Arial"/>
                <w:b/>
              </w:rPr>
              <w:t>2.3 Lista de ítems con su nomenclatura</w:t>
            </w:r>
            <w:r>
              <w:fldChar w:fldCharType="begin"/>
            </w:r>
            <w:r>
              <w:rPr>
                <w:rStyle w:val="ListLabel1655"/>
              </w:rPr>
            </w:r>
            <w:r>
              <w:rPr>
                <w:rStyle w:val="ListLabel1655"/>
              </w:rPr>
              <w:fldChar w:fldCharType="separate"/>
            </w:r>
            <w:bookmarkStart w:id="372" w:name="__Fieldmark__1171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73" w:name="__Fieldmark__1019_2049897766"/>
            <w:bookmarkStart w:id="374" w:name="__Fieldmark__1174_3602828456"/>
            <w:bookmarkEnd w:id="37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75" w:name="__Fieldmark__1022_2049897766"/>
            <w:bookmarkStart w:id="376" w:name="__Fieldmark__871_2982577134"/>
            <w:bookmarkStart w:id="377" w:name="__Fieldmark__1179_3602828456"/>
            <w:bookmarkEnd w:id="373"/>
            <w:bookmarkEnd w:id="37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78" w:name="__Fieldmark__874_2982577134"/>
            <w:bookmarkStart w:id="379" w:name="__Fieldmark__754_3363942684"/>
            <w:bookmarkStart w:id="380" w:name="__Fieldmark__1027_2049897766"/>
            <w:bookmarkStart w:id="381" w:name="__Fieldmark__1186_3602828456"/>
            <w:bookmarkEnd w:id="375"/>
            <w:bookmarkEnd w:id="376"/>
            <w:bookmarkEnd w:id="377"/>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82" w:name="__Fieldmark__1034_2049897766"/>
            <w:bookmarkStart w:id="383" w:name="__Fieldmark__757_3363942684"/>
            <w:bookmarkStart w:id="384" w:name="__Fieldmark__656_1002350742"/>
            <w:bookmarkStart w:id="385" w:name="__Fieldmark__879_2982577134"/>
            <w:bookmarkStart w:id="386" w:name="__Fieldmark__1195_3602828456"/>
            <w:bookmarkEnd w:id="378"/>
            <w:bookmarkEnd w:id="379"/>
            <w:bookmarkEnd w:id="380"/>
            <w:bookmarkEnd w:id="381"/>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87" w:name="__Fieldmark__1043_2049897766"/>
            <w:bookmarkStart w:id="388" w:name="__Fieldmark__762_3363942684"/>
            <w:bookmarkStart w:id="389" w:name="__Fieldmark__562_2206620951"/>
            <w:bookmarkStart w:id="390" w:name="__Fieldmark__659_1002350742"/>
            <w:bookmarkStart w:id="391" w:name="__Fieldmark__886_2982577134"/>
            <w:bookmarkStart w:id="392" w:name="__Fieldmark__1206_3602828456"/>
            <w:bookmarkEnd w:id="382"/>
            <w:bookmarkEnd w:id="383"/>
            <w:bookmarkEnd w:id="384"/>
            <w:bookmarkEnd w:id="385"/>
            <w:bookmarkEnd w:id="38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393" w:name="__Fieldmark__770_3363942684"/>
            <w:bookmarkStart w:id="394" w:name="__Fieldmark__665_1002350742"/>
            <w:bookmarkStart w:id="395" w:name="__Fieldmark__896_2982577134"/>
            <w:bookmarkStart w:id="396" w:name="__Fieldmark__1055_2049897766"/>
            <w:bookmarkStart w:id="397" w:name="__Fieldmark__566_2206620951"/>
            <w:bookmarkStart w:id="398" w:name="__Fieldmark__482_3891500158"/>
            <w:bookmarkStart w:id="399" w:name="__Fieldmark__510_1169494128"/>
            <w:bookmarkStart w:id="400" w:name="__Fieldmark__1220_3602828456"/>
            <w:bookmarkEnd w:id="387"/>
            <w:bookmarkEnd w:id="388"/>
            <w:bookmarkEnd w:id="389"/>
            <w:bookmarkEnd w:id="390"/>
            <w:bookmarkEnd w:id="391"/>
            <w:bookmarkEnd w:id="39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01" w:name="__Fieldmark__1248_3602828456"/>
            <w:bookmarkStart w:id="402" w:name="__Fieldmark__1079_2049897766"/>
            <w:bookmarkStart w:id="403" w:name="__Fieldmark__786_3363942684"/>
            <w:bookmarkStart w:id="404" w:name="__Fieldmark__574_2206620951"/>
            <w:bookmarkStart w:id="405" w:name="__Fieldmark__514_1169494128"/>
            <w:bookmarkStart w:id="406" w:name="__Fieldmark__677_1002350742"/>
            <w:bookmarkStart w:id="407" w:name="__Fieldmark__916_2982577134"/>
            <w:bookmarkEnd w:id="393"/>
            <w:bookmarkEnd w:id="394"/>
            <w:bookmarkEnd w:id="395"/>
            <w:bookmarkEnd w:id="396"/>
            <w:bookmarkEnd w:id="397"/>
            <w:bookmarkEnd w:id="398"/>
            <w:bookmarkEnd w:id="399"/>
            <w:bookmarkEnd w:id="400"/>
            <w:bookmarkEnd w:id="402"/>
            <w:bookmarkEnd w:id="403"/>
            <w:bookmarkEnd w:id="404"/>
            <w:bookmarkEnd w:id="405"/>
            <w:bookmarkEnd w:id="406"/>
            <w:bookmarkEnd w:id="407"/>
            <w:r>
              <w:rPr>
                <w:rStyle w:val="ListLabel1655"/>
              </w:rPr>
            </w:r>
            <w:r>
              <w:rPr>
                <w:rStyle w:val="ListLabel1655"/>
              </w:rPr>
            </w:r>
            <w:r>
              <w:rPr>
                <w:rStyle w:val="ListLabel1655"/>
              </w:rPr>
              <w:fldChar w:fldCharType="end"/>
            </w:r>
            <w:bookmarkEnd w:id="401"/>
            <w:r>
              <w:rPr>
                <w:webHidden/>
              </w:rPr>
              <w:fldChar w:fldCharType="begin"/>
            </w:r>
            <w:r>
              <w:rPr>
                <w:webHidden/>
              </w:rPr>
              <w:instrText>PAGEREF _Toc527679761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_Toc527679761 \h </w:instrText>
            </w:r>
            <w:r>
              <w:rPr>
                <w:rStyle w:val="ListLabel321"/>
                <w:vanish/>
                <w:rFonts w:cs="Arial" w:ascii="Arial" w:hAnsi="Arial"/>
              </w:rPr>
              <w:fldChar w:fldCharType="separate"/>
            </w:r>
            <w:r>
              <w:rPr>
                <w:rStyle w:val="ListLabel321"/>
                <w:vanish/>
                <w:rFonts w:cs="Arial" w:ascii="Arial" w:hAnsi="Arial"/>
              </w:rPr>
              <w:t>11</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62">
            <w:r>
              <w:rPr>
                <w:rStyle w:val="Enlacedelndice"/>
                <w:rFonts w:cs="Arial" w:ascii="Arial" w:hAnsi="Arial"/>
                <w:b/>
              </w:rPr>
              <w:t>3.</w:t>
            </w:r>
            <w:r>
              <w:rPr>
                <w:rStyle w:val="Enlacedelndice"/>
                <w:rFonts w:eastAsia="" w:cs="Arial" w:ascii="Arial" w:hAnsi="Arial" w:eastAsiaTheme="minorEastAsia"/>
                <w:lang w:eastAsia="es-PE"/>
              </w:rPr>
              <w:tab/>
            </w:r>
            <w:r>
              <w:rPr>
                <w:rStyle w:val="Enlacedelndice"/>
                <w:rFonts w:cs="Arial" w:ascii="Arial" w:hAnsi="Arial"/>
                <w:b/>
              </w:rPr>
              <w:t>Control</w:t>
            </w:r>
            <w:r>
              <w:fldChar w:fldCharType="begin"/>
            </w:r>
            <w:r>
              <w:rPr>
                <w:rStyle w:val="ListLabel1655"/>
              </w:rPr>
            </w:r>
            <w:r>
              <w:rPr>
                <w:rStyle w:val="ListLabel1655"/>
              </w:rPr>
              <w:fldChar w:fldCharType="separate"/>
            </w:r>
            <w:bookmarkStart w:id="408" w:name="__Fieldmark__1256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09" w:name="__Fieldmark__1087_2049897766"/>
            <w:bookmarkStart w:id="410" w:name="__Fieldmark__1259_3602828456"/>
            <w:bookmarkEnd w:id="40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11" w:name="__Fieldmark__1090_2049897766"/>
            <w:bookmarkStart w:id="412" w:name="__Fieldmark__924_2982577134"/>
            <w:bookmarkStart w:id="413" w:name="__Fieldmark__1264_3602828456"/>
            <w:bookmarkEnd w:id="409"/>
            <w:bookmarkEnd w:id="41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14" w:name="__Fieldmark__794_3363942684"/>
            <w:bookmarkStart w:id="415" w:name="__Fieldmark__927_2982577134"/>
            <w:bookmarkStart w:id="416" w:name="__Fieldmark__1095_2049897766"/>
            <w:bookmarkStart w:id="417" w:name="__Fieldmark__1271_3602828456"/>
            <w:bookmarkEnd w:id="411"/>
            <w:bookmarkEnd w:id="412"/>
            <w:bookmarkEnd w:id="41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18" w:name="__Fieldmark__1102_2049897766"/>
            <w:bookmarkStart w:id="419" w:name="__Fieldmark__797_3363942684"/>
            <w:bookmarkStart w:id="420" w:name="__Fieldmark__685_1002350742"/>
            <w:bookmarkStart w:id="421" w:name="__Fieldmark__932_2982577134"/>
            <w:bookmarkStart w:id="422" w:name="__Fieldmark__1280_3602828456"/>
            <w:bookmarkEnd w:id="414"/>
            <w:bookmarkEnd w:id="415"/>
            <w:bookmarkEnd w:id="416"/>
            <w:bookmarkEnd w:id="417"/>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23" w:name="__Fieldmark__1111_2049897766"/>
            <w:bookmarkStart w:id="424" w:name="__Fieldmark__802_3363942684"/>
            <w:bookmarkStart w:id="425" w:name="__Fieldmark__582_2206620951"/>
            <w:bookmarkStart w:id="426" w:name="__Fieldmark__688_1002350742"/>
            <w:bookmarkStart w:id="427" w:name="__Fieldmark__939_2982577134"/>
            <w:bookmarkStart w:id="428" w:name="__Fieldmark__1291_3602828456"/>
            <w:bookmarkEnd w:id="418"/>
            <w:bookmarkEnd w:id="419"/>
            <w:bookmarkEnd w:id="420"/>
            <w:bookmarkEnd w:id="421"/>
            <w:bookmarkEnd w:id="42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29" w:name="__Fieldmark__810_3363942684"/>
            <w:bookmarkStart w:id="430" w:name="__Fieldmark__586_2206620951"/>
            <w:bookmarkStart w:id="431" w:name="__Fieldmark__491_3891500158"/>
            <w:bookmarkStart w:id="432" w:name="__Fieldmark__949_2982577134"/>
            <w:bookmarkStart w:id="433" w:name="__Fieldmark__1123_2049897766"/>
            <w:bookmarkStart w:id="434" w:name="__Fieldmark__694_1002350742"/>
            <w:bookmarkStart w:id="435" w:name="__Fieldmark__523_1169494128"/>
            <w:bookmarkStart w:id="436" w:name="__Fieldmark__1305_3602828456"/>
            <w:bookmarkEnd w:id="423"/>
            <w:bookmarkEnd w:id="424"/>
            <w:bookmarkEnd w:id="425"/>
            <w:bookmarkEnd w:id="426"/>
            <w:bookmarkEnd w:id="427"/>
            <w:bookmarkEnd w:id="42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37" w:name="__Fieldmark__1333_3602828456"/>
            <w:bookmarkStart w:id="438" w:name="__Fieldmark__1147_2049897766"/>
            <w:bookmarkStart w:id="439" w:name="__Fieldmark__826_3363942684"/>
            <w:bookmarkStart w:id="440" w:name="__Fieldmark__527_1169494128"/>
            <w:bookmarkStart w:id="441" w:name="__Fieldmark__594_2206620951"/>
            <w:bookmarkStart w:id="442" w:name="__Fieldmark__706_1002350742"/>
            <w:bookmarkStart w:id="443" w:name="__Fieldmark__969_2982577134"/>
            <w:bookmarkEnd w:id="429"/>
            <w:bookmarkEnd w:id="430"/>
            <w:bookmarkEnd w:id="431"/>
            <w:bookmarkEnd w:id="432"/>
            <w:bookmarkEnd w:id="433"/>
            <w:bookmarkEnd w:id="434"/>
            <w:bookmarkEnd w:id="435"/>
            <w:bookmarkEnd w:id="436"/>
            <w:bookmarkEnd w:id="438"/>
            <w:bookmarkEnd w:id="439"/>
            <w:bookmarkEnd w:id="440"/>
            <w:bookmarkEnd w:id="441"/>
            <w:bookmarkEnd w:id="442"/>
            <w:bookmarkEnd w:id="443"/>
            <w:r>
              <w:rPr>
                <w:rStyle w:val="ListLabel1655"/>
              </w:rPr>
            </w:r>
            <w:r>
              <w:rPr>
                <w:rStyle w:val="ListLabel1655"/>
              </w:rPr>
            </w:r>
            <w:r>
              <w:rPr>
                <w:rStyle w:val="ListLabel1655"/>
              </w:rPr>
              <w:fldChar w:fldCharType="end"/>
            </w:r>
            <w:bookmarkEnd w:id="437"/>
            <w:r>
              <w:rPr>
                <w:webHidden/>
              </w:rPr>
              <w:fldChar w:fldCharType="begin"/>
            </w:r>
            <w:r>
              <w:rPr>
                <w:webHidden/>
              </w:rPr>
              <w:instrText>PAGEREF _Toc527679762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_Toc527679762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63">
            <w:r>
              <w:rPr>
                <w:rStyle w:val="Enlacedelndice"/>
                <w:rFonts w:cs="Arial" w:ascii="Arial" w:hAnsi="Arial"/>
                <w:b/>
              </w:rPr>
              <w:t>3.1</w:t>
            </w:r>
            <w:r>
              <w:rPr>
                <w:rStyle w:val="Enlacedelndice"/>
                <w:rFonts w:eastAsia="" w:cs="Arial" w:ascii="Arial" w:hAnsi="Arial" w:eastAsiaTheme="minorEastAsia"/>
                <w:lang w:eastAsia="es-PE"/>
              </w:rPr>
              <w:tab/>
            </w:r>
            <w:r>
              <w:rPr>
                <w:rStyle w:val="Enlacedelndice"/>
                <w:rFonts w:cs="Arial" w:ascii="Arial" w:hAnsi="Arial"/>
                <w:b/>
              </w:rPr>
              <w:t>Definición de las líneas base</w:t>
            </w:r>
            <w:r>
              <w:fldChar w:fldCharType="begin"/>
            </w:r>
            <w:r>
              <w:rPr>
                <w:rStyle w:val="ListLabel1655"/>
              </w:rPr>
            </w:r>
            <w:r>
              <w:rPr>
                <w:rStyle w:val="ListLabel1655"/>
              </w:rPr>
              <w:fldChar w:fldCharType="separate"/>
            </w:r>
            <w:bookmarkStart w:id="444" w:name="__Fieldmark__1341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45" w:name="__Fieldmark__1155_2049897766"/>
            <w:bookmarkStart w:id="446" w:name="__Fieldmark__1344_3602828456"/>
            <w:bookmarkEnd w:id="44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47" w:name="__Fieldmark__1158_2049897766"/>
            <w:bookmarkStart w:id="448" w:name="__Fieldmark__977_2982577134"/>
            <w:bookmarkStart w:id="449" w:name="__Fieldmark__1349_3602828456"/>
            <w:bookmarkEnd w:id="445"/>
            <w:bookmarkEnd w:id="44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50" w:name="__Fieldmark__834_3363942684"/>
            <w:bookmarkStart w:id="451" w:name="__Fieldmark__980_2982577134"/>
            <w:bookmarkStart w:id="452" w:name="__Fieldmark__1163_2049897766"/>
            <w:bookmarkStart w:id="453" w:name="__Fieldmark__1356_3602828456"/>
            <w:bookmarkEnd w:id="447"/>
            <w:bookmarkEnd w:id="448"/>
            <w:bookmarkEnd w:id="44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54" w:name="__Fieldmark__1170_2049897766"/>
            <w:bookmarkStart w:id="455" w:name="__Fieldmark__837_3363942684"/>
            <w:bookmarkStart w:id="456" w:name="__Fieldmark__714_1002350742"/>
            <w:bookmarkStart w:id="457" w:name="__Fieldmark__985_2982577134"/>
            <w:bookmarkStart w:id="458" w:name="__Fieldmark__1365_3602828456"/>
            <w:bookmarkEnd w:id="450"/>
            <w:bookmarkEnd w:id="451"/>
            <w:bookmarkEnd w:id="452"/>
            <w:bookmarkEnd w:id="453"/>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59" w:name="__Fieldmark__1179_2049897766"/>
            <w:bookmarkStart w:id="460" w:name="__Fieldmark__842_3363942684"/>
            <w:bookmarkStart w:id="461" w:name="__Fieldmark__602_2206620951"/>
            <w:bookmarkStart w:id="462" w:name="__Fieldmark__717_1002350742"/>
            <w:bookmarkStart w:id="463" w:name="__Fieldmark__992_2982577134"/>
            <w:bookmarkStart w:id="464" w:name="__Fieldmark__1376_3602828456"/>
            <w:bookmarkEnd w:id="454"/>
            <w:bookmarkEnd w:id="455"/>
            <w:bookmarkEnd w:id="456"/>
            <w:bookmarkEnd w:id="457"/>
            <w:bookmarkEnd w:id="458"/>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65" w:name="__Fieldmark__850_3363942684"/>
            <w:bookmarkStart w:id="466" w:name="__Fieldmark__606_2206620951"/>
            <w:bookmarkStart w:id="467" w:name="__Fieldmark__1002_2982577134"/>
            <w:bookmarkStart w:id="468" w:name="__Fieldmark__1191_2049897766"/>
            <w:bookmarkStart w:id="469" w:name="__Fieldmark__500_3891500158"/>
            <w:bookmarkStart w:id="470" w:name="__Fieldmark__536_1169494128"/>
            <w:bookmarkStart w:id="471" w:name="__Fieldmark__723_1002350742"/>
            <w:bookmarkStart w:id="472" w:name="__Fieldmark__1390_3602828456"/>
            <w:bookmarkEnd w:id="459"/>
            <w:bookmarkEnd w:id="460"/>
            <w:bookmarkEnd w:id="461"/>
            <w:bookmarkEnd w:id="462"/>
            <w:bookmarkEnd w:id="463"/>
            <w:bookmarkEnd w:id="46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73" w:name="__Fieldmark__1418_3602828456"/>
            <w:bookmarkStart w:id="474" w:name="__Fieldmark__1215_2049897766"/>
            <w:bookmarkStart w:id="475" w:name="__Fieldmark__866_3363942684"/>
            <w:bookmarkStart w:id="476" w:name="__Fieldmark__614_2206620951"/>
            <w:bookmarkStart w:id="477" w:name="__Fieldmark__540_1169494128"/>
            <w:bookmarkStart w:id="478" w:name="__Fieldmark__735_1002350742"/>
            <w:bookmarkStart w:id="479" w:name="__Fieldmark__1022_2982577134"/>
            <w:bookmarkEnd w:id="465"/>
            <w:bookmarkEnd w:id="466"/>
            <w:bookmarkEnd w:id="467"/>
            <w:bookmarkEnd w:id="468"/>
            <w:bookmarkEnd w:id="469"/>
            <w:bookmarkEnd w:id="470"/>
            <w:bookmarkEnd w:id="471"/>
            <w:bookmarkEnd w:id="472"/>
            <w:bookmarkEnd w:id="474"/>
            <w:bookmarkEnd w:id="475"/>
            <w:bookmarkEnd w:id="476"/>
            <w:bookmarkEnd w:id="477"/>
            <w:bookmarkEnd w:id="478"/>
            <w:bookmarkEnd w:id="479"/>
            <w:r>
              <w:rPr>
                <w:rStyle w:val="ListLabel1655"/>
              </w:rPr>
            </w:r>
            <w:r>
              <w:rPr>
                <w:rStyle w:val="ListLabel1655"/>
              </w:rPr>
            </w:r>
            <w:r>
              <w:rPr>
                <w:rStyle w:val="ListLabel1655"/>
              </w:rPr>
              <w:fldChar w:fldCharType="end"/>
            </w:r>
            <w:bookmarkEnd w:id="473"/>
            <w:r>
              <w:rPr>
                <w:webHidden/>
              </w:rPr>
              <w:fldChar w:fldCharType="begin"/>
            </w:r>
            <w:r>
              <w:rPr>
                <w:webHidden/>
              </w:rPr>
              <w:instrText>PAGEREF _Toc527679763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_Toc527679763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4">
            <w:r>
              <w:rPr>
                <w:rStyle w:val="Enlacedelndice"/>
                <w:rFonts w:cs="Arial" w:ascii="Arial" w:hAnsi="Arial"/>
                <w:b/>
              </w:rPr>
              <w:t>3.2 Definición de la estructura de las librerías</w:t>
            </w:r>
            <w:r>
              <w:fldChar w:fldCharType="begin"/>
            </w:r>
            <w:r>
              <w:rPr>
                <w:rStyle w:val="ListLabel1655"/>
              </w:rPr>
            </w:r>
            <w:r>
              <w:rPr>
                <w:rStyle w:val="ListLabel1655"/>
              </w:rPr>
              <w:fldChar w:fldCharType="separate"/>
            </w:r>
            <w:bookmarkStart w:id="480" w:name="__Fieldmark__1424_3602828456"/>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81" w:name="__Fieldmark__1221_2049897766"/>
            <w:bookmarkStart w:id="482" w:name="__Fieldmark__1427_3602828456"/>
            <w:bookmarkEnd w:id="48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83" w:name="__Fieldmark__1224_2049897766"/>
            <w:bookmarkStart w:id="484" w:name="__Fieldmark__1028_2982577134"/>
            <w:bookmarkStart w:id="485" w:name="__Fieldmark__1432_3602828456"/>
            <w:bookmarkEnd w:id="481"/>
            <w:bookmarkEnd w:id="482"/>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86" w:name="__Fieldmark__872_3363942684"/>
            <w:bookmarkStart w:id="487" w:name="__Fieldmark__1031_2982577134"/>
            <w:bookmarkStart w:id="488" w:name="__Fieldmark__1229_2049897766"/>
            <w:bookmarkStart w:id="489" w:name="__Fieldmark__1439_3602828456"/>
            <w:bookmarkEnd w:id="483"/>
            <w:bookmarkEnd w:id="484"/>
            <w:bookmarkEnd w:id="485"/>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90" w:name="__Fieldmark__1236_2049897766"/>
            <w:bookmarkStart w:id="491" w:name="__Fieldmark__875_3363942684"/>
            <w:bookmarkStart w:id="492" w:name="__Fieldmark__741_1002350742"/>
            <w:bookmarkStart w:id="493" w:name="__Fieldmark__1036_2982577134"/>
            <w:bookmarkStart w:id="494" w:name="__Fieldmark__1448_3602828456"/>
            <w:bookmarkEnd w:id="486"/>
            <w:bookmarkEnd w:id="487"/>
            <w:bookmarkEnd w:id="488"/>
            <w:bookmarkEnd w:id="489"/>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495" w:name="__Fieldmark__1245_2049897766"/>
            <w:bookmarkStart w:id="496" w:name="__Fieldmark__880_3363942684"/>
            <w:bookmarkStart w:id="497" w:name="__Fieldmark__744_1002350742"/>
            <w:bookmarkStart w:id="498" w:name="__Fieldmark__620_2206620951"/>
            <w:bookmarkStart w:id="499" w:name="__Fieldmark__1043_2982577134"/>
            <w:bookmarkStart w:id="500" w:name="__Fieldmark__1459_3602828456"/>
            <w:bookmarkEnd w:id="490"/>
            <w:bookmarkEnd w:id="491"/>
            <w:bookmarkEnd w:id="492"/>
            <w:bookmarkEnd w:id="493"/>
            <w:bookmarkEnd w:id="494"/>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501" w:name="__Fieldmark__1053_2982577134"/>
            <w:bookmarkStart w:id="502" w:name="__Fieldmark__547_1169494128"/>
            <w:bookmarkStart w:id="503" w:name="__Fieldmark__624_2206620951"/>
            <w:bookmarkStart w:id="504" w:name="__Fieldmark__507_3891500158"/>
            <w:bookmarkStart w:id="505" w:name="__Fieldmark__750_1002350742"/>
            <w:bookmarkStart w:id="506" w:name="__Fieldmark__1257_2049897766"/>
            <w:bookmarkStart w:id="507" w:name="__Fieldmark__888_3363942684"/>
            <w:bookmarkStart w:id="508" w:name="__Fieldmark__1473_3602828456"/>
            <w:bookmarkEnd w:id="495"/>
            <w:bookmarkEnd w:id="496"/>
            <w:bookmarkEnd w:id="497"/>
            <w:bookmarkEnd w:id="498"/>
            <w:bookmarkEnd w:id="499"/>
            <w:bookmarkEnd w:id="500"/>
            <w:r>
              <w:rPr>
                <w:rStyle w:val="ListLabel1655"/>
              </w:rPr>
            </w:r>
            <w:r>
              <w:rPr>
                <w:rStyle w:val="ListLabel1655"/>
              </w:rPr>
            </w:r>
            <w:r>
              <w:rPr>
                <w:rStyle w:val="ListLabel1655"/>
              </w:rPr>
              <w:fldChar w:fldCharType="end"/>
            </w:r>
            <w:r>
              <w:fldChar w:fldCharType="begin"/>
            </w:r>
            <w:r>
              <w:rPr>
                <w:rStyle w:val="ListLabel1655"/>
              </w:rPr>
            </w:r>
            <w:r>
              <w:rPr>
                <w:rStyle w:val="ListLabel1655"/>
              </w:rPr>
              <w:fldChar w:fldCharType="separate"/>
            </w:r>
            <w:bookmarkStart w:id="509" w:name="__Fieldmark__1501_3602828456"/>
            <w:bookmarkStart w:id="510" w:name="__Fieldmark__1281_2049897766"/>
            <w:bookmarkStart w:id="511" w:name="__Fieldmark__904_3363942684"/>
            <w:bookmarkStart w:id="512" w:name="__Fieldmark__632_2206620951"/>
            <w:bookmarkStart w:id="513" w:name="__Fieldmark__551_1169494128"/>
            <w:bookmarkStart w:id="514" w:name="__Fieldmark__762_1002350742"/>
            <w:bookmarkStart w:id="515" w:name="__Fieldmark__1073_2982577134"/>
            <w:bookmarkEnd w:id="501"/>
            <w:bookmarkEnd w:id="502"/>
            <w:bookmarkEnd w:id="503"/>
            <w:bookmarkEnd w:id="504"/>
            <w:bookmarkEnd w:id="505"/>
            <w:bookmarkEnd w:id="506"/>
            <w:bookmarkEnd w:id="507"/>
            <w:bookmarkEnd w:id="508"/>
            <w:bookmarkEnd w:id="510"/>
            <w:bookmarkEnd w:id="511"/>
            <w:bookmarkEnd w:id="512"/>
            <w:bookmarkEnd w:id="513"/>
            <w:bookmarkEnd w:id="514"/>
            <w:bookmarkEnd w:id="515"/>
            <w:r>
              <w:rPr>
                <w:rStyle w:val="ListLabel1655"/>
              </w:rPr>
            </w:r>
            <w:r>
              <w:rPr>
                <w:rStyle w:val="ListLabel1655"/>
              </w:rPr>
            </w:r>
            <w:r>
              <w:rPr>
                <w:rStyle w:val="ListLabel1655"/>
              </w:rPr>
              <w:fldChar w:fldCharType="end"/>
            </w:r>
            <w:bookmarkEnd w:id="509"/>
            <w:r>
              <w:rPr>
                <w:webHidden/>
              </w:rPr>
              <w:fldChar w:fldCharType="begin"/>
            </w:r>
            <w:r>
              <w:rPr>
                <w:webHidden/>
              </w:rPr>
              <w:instrText>PAGEREF _Toc527679764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_Toc527679764 \h </w:instrText>
            </w:r>
            <w:r>
              <w:rPr>
                <w:rStyle w:val="ListLabel321"/>
                <w:vanish/>
                <w:rFonts w:cs="Arial" w:ascii="Arial" w:hAnsi="Arial"/>
              </w:rPr>
              <w:fldChar w:fldCharType="separate"/>
            </w:r>
            <w:r>
              <w:rPr>
                <w:rStyle w:val="ListLabel321"/>
                <w:vanish/>
                <w:rFonts w:cs="Arial" w:ascii="Arial" w:hAnsi="Arial"/>
              </w:rPr>
              <w:t>13</w:t>
            </w:r>
            <w:r>
              <w:rPr>
                <w:rStyle w:val="ListLabel321"/>
                <w:vanish/>
                <w:rFonts w:cs="Arial" w:ascii="Arial" w:hAnsi="Arial"/>
              </w:rPr>
              <w:fldChar w:fldCharType="end"/>
            </w:r>
          </w:hyperlink>
        </w:p>
        <w:p>
          <w:pPr>
            <w:pStyle w:val="Normal"/>
            <w:rPr>
              <w:rFonts w:ascii="Arial" w:hAnsi="Arial" w:cs="Arial"/>
            </w:rPr>
          </w:pPr>
          <w:r>
            <w:rPr>
              <w:rFonts w:cs="Arial" w:ascii="Arial" w:hAnsi="Arial"/>
            </w:rPr>
          </w:r>
        </w:p>
      </w:sdtContent>
    </w:sdt>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b/>
          <w:b/>
          <w:sz w:val="28"/>
          <w:szCs w:val="28"/>
        </w:rPr>
      </w:pPr>
      <w:r>
        <w:rPr>
          <w:rFonts w:cs="Arial" w:ascii="Arial" w:hAnsi="Arial"/>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5"/>
        </w:numPr>
        <w:outlineLvl w:val="0"/>
        <w:rPr>
          <w:rFonts w:ascii="Arial" w:hAnsi="Arial" w:cs="Arial"/>
          <w:b/>
          <w:b/>
        </w:rPr>
      </w:pPr>
      <w:bookmarkStart w:id="516" w:name="_Toc527679752"/>
      <w:r>
        <w:rPr>
          <w:rFonts w:cs="Arial" w:ascii="Arial" w:hAnsi="Arial"/>
          <w:b/>
          <w:sz w:val="32"/>
          <w:szCs w:val="32"/>
        </w:rPr>
        <w:t>Plan de Gestión de la Configuración</w:t>
      </w:r>
      <w:bookmarkEnd w:id="516"/>
    </w:p>
    <w:p>
      <w:pPr>
        <w:pStyle w:val="Normal"/>
        <w:rPr>
          <w:rFonts w:ascii="Arial" w:hAnsi="Arial" w:cs="Arial"/>
        </w:rPr>
      </w:pPr>
      <w:r>
        <w:rPr>
          <w:rFonts w:cs="Arial" w:ascii="Arial" w:hAnsi="Arial"/>
        </w:rPr>
      </w:r>
    </w:p>
    <w:p>
      <w:pPr>
        <w:pStyle w:val="ListParagraph"/>
        <w:numPr>
          <w:ilvl w:val="1"/>
          <w:numId w:val="5"/>
        </w:numPr>
        <w:outlineLvl w:val="1"/>
        <w:rPr>
          <w:rFonts w:ascii="Arial" w:hAnsi="Arial" w:cs="Arial"/>
          <w:b/>
          <w:b/>
        </w:rPr>
      </w:pPr>
      <w:r>
        <w:rPr>
          <w:rFonts w:cs="Arial" w:ascii="Arial" w:hAnsi="Arial"/>
          <w:b/>
          <w:sz w:val="28"/>
          <w:szCs w:val="28"/>
        </w:rPr>
        <w:t xml:space="preserve"> </w:t>
      </w:r>
      <w:bookmarkStart w:id="517" w:name="_Toc527679753"/>
      <w:r>
        <w:rPr>
          <w:rFonts w:cs="Arial" w:ascii="Arial" w:hAnsi="Arial"/>
          <w:b/>
          <w:sz w:val="28"/>
          <w:szCs w:val="28"/>
        </w:rPr>
        <w:t>Introducción</w:t>
      </w:r>
      <w:bookmarkEnd w:id="517"/>
    </w:p>
    <w:p>
      <w:pPr>
        <w:pStyle w:val="Normal"/>
        <w:spacing w:lineRule="auto" w:line="276"/>
        <w:ind w:left="633" w:hanging="0"/>
        <w:jc w:val="both"/>
        <w:rPr>
          <w:rFonts w:ascii="Arial" w:hAnsi="Arial" w:cs="Arial"/>
        </w:rPr>
      </w:pPr>
      <w:r>
        <w:rPr>
          <w:rFonts w:cs="Arial" w:ascii="Arial" w:hAnsi="Arial"/>
        </w:rPr>
        <w:t xml:space="preserve">CineSkype, hoy en día, es una consultora que viene realizando proyectos de software, contando ya, con 2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Arial" w:hAnsi="Arial" w:cs="Arial"/>
        </w:rPr>
      </w:pPr>
      <w:r>
        <w:rPr>
          <w:rFonts w:cs="Arial" w:ascii="Arial" w:hAnsi="Arial"/>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Arial" w:hAnsi="Arial" w:cs="Arial"/>
        </w:rPr>
      </w:pPr>
      <w:r>
        <w:rPr>
          <w:rFonts w:cs="Arial" w:ascii="Arial" w:hAnsi="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Arial" w:hAnsi="Arial" w:cs="Arial"/>
        </w:rPr>
      </w:pPr>
      <w:r>
        <w:rPr>
          <w:rFonts w:cs="Arial" w:ascii="Arial" w:hAnsi="Arial"/>
        </w:rPr>
        <w:t xml:space="preserve">Este documento tiene como finalidad tener un mapeo de los cambios que sucedan en el desarrollo para así poder actuar con respecto a ellos. </w:t>
      </w:r>
      <w:bookmarkStart w:id="518" w:name="_Hlk525601805"/>
      <w:bookmarkEnd w:id="518"/>
    </w:p>
    <w:p>
      <w:pPr>
        <w:pStyle w:val="Normal"/>
        <w:ind w:firstLine="567"/>
        <w:rPr>
          <w:rFonts w:ascii="Arial" w:hAnsi="Arial" w:cs="Arial"/>
        </w:rPr>
      </w:pPr>
      <w:r>
        <w:rPr>
          <w:rFonts w:cs="Arial" w:ascii="Arial" w:hAnsi="Arial"/>
        </w:rPr>
      </w:r>
    </w:p>
    <w:p>
      <w:pPr>
        <w:pStyle w:val="Ttulo2"/>
        <w:ind w:firstLine="567"/>
        <w:rPr>
          <w:rFonts w:ascii="Arial" w:hAnsi="Arial" w:cs="Arial"/>
          <w:b/>
          <w:b/>
          <w:color w:val="000000" w:themeColor="text1"/>
          <w:sz w:val="28"/>
          <w:szCs w:val="28"/>
        </w:rPr>
      </w:pPr>
      <w:r>
        <w:rPr>
          <w:rFonts w:cs="Arial" w:ascii="Arial" w:hAnsi="Arial"/>
          <w:b/>
          <w:color w:val="000000" w:themeColor="text1"/>
          <w:sz w:val="28"/>
          <w:szCs w:val="28"/>
        </w:rPr>
        <w:t xml:space="preserve">1.2 </w:t>
      </w:r>
      <w:bookmarkStart w:id="519" w:name="_Toc527679754"/>
      <w:r>
        <w:rPr>
          <w:rFonts w:cs="Arial" w:ascii="Arial" w:hAnsi="Arial"/>
          <w:b/>
          <w:color w:val="000000" w:themeColor="text1"/>
          <w:sz w:val="28"/>
          <w:szCs w:val="28"/>
        </w:rPr>
        <w:t>Roles, responsabilidades y cantidad</w:t>
      </w:r>
      <w:bookmarkEnd w:id="519"/>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Tabla 1.1 Roles y responsabilidades </w:t>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Arial" w:cs="Arial" w:ascii="Arial" w:hAnsi="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2"/>
              </w:numPr>
              <w:spacing w:lineRule="auto" w:line="252" w:before="0" w:after="0"/>
              <w:contextualSpacing/>
              <w:jc w:val="both"/>
              <w:rPr>
                <w:rFonts w:ascii="Arial" w:hAnsi="Arial" w:eastAsia="Arial" w:cs="Arial"/>
                <w:sz w:val="24"/>
                <w:szCs w:val="28"/>
              </w:rPr>
            </w:pPr>
            <w:r>
              <w:rPr>
                <w:rFonts w:eastAsia="Arial" w:cs="Arial" w:ascii="Arial" w:hAnsi="Arial"/>
                <w:sz w:val="24"/>
                <w:szCs w:val="28"/>
              </w:rPr>
              <w:t>Asegurar que todos los elementos de configuración están registrados de forma adecuada en la base de datos de configuración.</w:t>
            </w:r>
          </w:p>
          <w:p>
            <w:pPr>
              <w:pStyle w:val="ListParagraph"/>
              <w:numPr>
                <w:ilvl w:val="0"/>
                <w:numId w:val="2"/>
              </w:numPr>
              <w:spacing w:lineRule="auto" w:line="240" w:before="0" w:after="0"/>
              <w:contextualSpacing/>
              <w:rPr>
                <w:rFonts w:ascii="Arial" w:hAnsi="Arial" w:eastAsia="Times New Roman" w:cs="Arial"/>
                <w:sz w:val="24"/>
                <w:szCs w:val="24"/>
              </w:rPr>
            </w:pPr>
            <w:r>
              <w:rPr>
                <w:rFonts w:eastAsia="Arial" w:cs="Arial" w:ascii="Arial" w:hAnsi="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Desarrollar el plan de gestión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Monitorear y reportar los cambios no autorizados sobre los elementos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bl>
    <w:p>
      <w:pPr>
        <w:pStyle w:val="Normal"/>
        <w:rPr>
          <w:rFonts w:ascii="Arial" w:hAnsi="Arial" w:cs="Arial"/>
        </w:rPr>
      </w:pPr>
      <w:r>
        <w:rPr>
          <w:rFonts w:cs="Arial" w:ascii="Arial" w:hAnsi="Arial"/>
        </w:rPr>
      </w:r>
    </w:p>
    <w:p>
      <w:pPr>
        <w:pStyle w:val="Ttulo2"/>
        <w:rPr>
          <w:rFonts w:ascii="Arial" w:hAnsi="Arial" w:cs="Arial"/>
          <w:b/>
          <w:b/>
          <w:color w:val="000000"/>
          <w:sz w:val="28"/>
          <w:szCs w:val="28"/>
        </w:rPr>
      </w:pPr>
      <w:r>
        <w:rPr>
          <w:rFonts w:cs="Arial" w:ascii="Arial" w:hAnsi="Arial"/>
          <w:b/>
          <w:color w:val="000000"/>
          <w:sz w:val="28"/>
          <w:szCs w:val="28"/>
        </w:rPr>
        <w:t xml:space="preserve"> </w:t>
      </w:r>
      <w:r>
        <w:rPr>
          <w:rFonts w:cs="Arial" w:ascii="Arial" w:hAnsi="Arial"/>
          <w:b/>
          <w:color w:val="000000"/>
          <w:sz w:val="28"/>
          <w:szCs w:val="28"/>
        </w:rPr>
        <w:tab/>
      </w:r>
      <w:bookmarkStart w:id="520" w:name="_Toc527679755"/>
      <w:r>
        <w:rPr>
          <w:rFonts w:cs="Arial" w:ascii="Arial" w:hAnsi="Arial"/>
          <w:b/>
          <w:color w:val="000000"/>
          <w:sz w:val="28"/>
          <w:szCs w:val="28"/>
        </w:rPr>
        <w:t>1.3 Políticas, directrices y procedimientos</w:t>
      </w:r>
      <w:bookmarkEnd w:id="520"/>
    </w:p>
    <w:p>
      <w:pPr>
        <w:pStyle w:val="ListParagraph"/>
        <w:ind w:left="1008" w:hanging="0"/>
        <w:rPr>
          <w:rFonts w:ascii="Arial" w:hAnsi="Arial" w:cs="Arial"/>
        </w:rPr>
      </w:pPr>
      <w:r>
        <w:rPr>
          <w:rFonts w:cs="Arial" w:ascii="Arial" w:hAnsi="Arial"/>
        </w:rPr>
      </w:r>
    </w:p>
    <w:p>
      <w:pPr>
        <w:pStyle w:val="Normal"/>
        <w:spacing w:lineRule="auto" w:line="276" w:before="0" w:after="0"/>
        <w:ind w:left="720" w:hanging="0"/>
        <w:rPr>
          <w:rFonts w:ascii="Arial" w:hAnsi="Arial" w:eastAsia="Arial" w:cs="Arial"/>
        </w:rPr>
      </w:pPr>
      <w:r>
        <w:rPr>
          <w:rFonts w:eastAsia="Arial" w:cs="Arial" w:ascii="Arial" w:hAnsi="Arial"/>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Arial" w:hAnsi="Arial" w:eastAsia="Arial" w:cs="Arial"/>
        </w:rPr>
      </w:pPr>
      <w:r>
        <w:rPr>
          <w:rFonts w:eastAsia="Arial" w:cs="Arial" w:ascii="Arial" w:hAnsi="Arial"/>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organizacionales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Organizacional</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Capacitación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Relaciones Públicas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tecnológicas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Tecnológico</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Tecnología de Información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Seguridad de Información</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operacionales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Operaciones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administrativas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Administrativa</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 xml:space="preserve">Documento de políticas de jurídicas </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Jurídica</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Regulatoria</w:t>
      </w:r>
    </w:p>
    <w:p>
      <w:pPr>
        <w:pStyle w:val="Normal"/>
        <w:spacing w:before="0" w:after="0"/>
        <w:rPr>
          <w:rFonts w:ascii="Arial" w:hAnsi="Arial" w:cs="Arial"/>
        </w:rPr>
      </w:pPr>
      <w:r>
        <w:rPr>
          <w:rFonts w:cs="Arial" w:ascii="Arial" w:hAnsi="Arial"/>
        </w:rPr>
      </w:r>
    </w:p>
    <w:p>
      <w:pPr>
        <w:pStyle w:val="Ttulo2"/>
        <w:rPr>
          <w:rFonts w:ascii="Arial" w:hAnsi="Arial" w:cs="Arial"/>
          <w:b/>
          <w:b/>
          <w:color w:val="000000"/>
        </w:rPr>
      </w:pPr>
      <w:bookmarkStart w:id="521" w:name="_Toc527679756"/>
      <w:r>
        <w:rPr>
          <w:rFonts w:cs="Arial" w:ascii="Arial" w:hAnsi="Arial"/>
          <w:b/>
          <w:color w:val="000000"/>
          <w:sz w:val="28"/>
          <w:szCs w:val="28"/>
        </w:rPr>
        <w:t>1.4 Herramientas, entorno e infraestructura</w:t>
      </w:r>
      <w:bookmarkEnd w:id="521"/>
    </w:p>
    <w:p>
      <w:pPr>
        <w:pStyle w:val="Normal"/>
        <w:ind w:left="360" w:hanging="0"/>
        <w:rPr>
          <w:rFonts w:ascii="Arial" w:hAnsi="Arial" w:cs="Arial"/>
        </w:rPr>
      </w:pPr>
      <w:r>
        <w:rPr>
          <w:rFonts w:cs="Arial" w:ascii="Arial" w:hAnsi="Arial"/>
        </w:rPr>
      </w:r>
    </w:p>
    <w:p>
      <w:pPr>
        <w:pStyle w:val="Normal"/>
        <w:ind w:left="360" w:firstLine="360"/>
        <w:jc w:val="both"/>
        <w:rPr>
          <w:rFonts w:ascii="Arial" w:hAnsi="Arial" w:cs="Arial"/>
        </w:rPr>
      </w:pPr>
      <w:r>
        <w:rPr>
          <w:rFonts w:cs="Arial" w:ascii="Arial" w:hAnsi="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Grafica 1.1 Flujo herramienta control de versiones </w:t>
      </w:r>
    </w:p>
    <w:p>
      <w:pPr>
        <w:pStyle w:val="Normal"/>
        <w:ind w:left="360" w:hanging="0"/>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71440" cy="31007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171440" cy="3100705"/>
                    </a:xfrm>
                    <a:prstGeom prst="rect">
                      <a:avLst/>
                    </a:prstGeom>
                  </pic:spPr>
                </pic:pic>
              </a:graphicData>
            </a:graphic>
          </wp:anchor>
        </w:drawing>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bookmarkStart w:id="522" w:name="_Toc517873452"/>
      <w:r>
        <w:rPr>
          <w:rFonts w:cs="Arial" w:ascii="Arial" w:hAnsi="Arial"/>
          <w:b/>
        </w:rPr>
        <w:t>Herramientas de control de versiones</w:t>
      </w:r>
      <w:bookmarkEnd w:id="522"/>
    </w:p>
    <w:p>
      <w:pPr>
        <w:pStyle w:val="Normal"/>
        <w:ind w:left="360" w:hanging="0"/>
        <w:rPr>
          <w:rFonts w:ascii="Arial" w:hAnsi="Arial" w:cs="Arial"/>
        </w:rPr>
      </w:pPr>
      <w:r>
        <w:rPr>
          <w:rFonts w:cs="Arial" w:ascii="Arial" w:hAnsi="Arial"/>
        </w:rPr>
      </w:r>
    </w:p>
    <w:p>
      <w:pPr>
        <w:pStyle w:val="ListParagraph"/>
        <w:numPr>
          <w:ilvl w:val="0"/>
          <w:numId w:val="1"/>
        </w:numPr>
        <w:spacing w:lineRule="auto" w:line="360" w:before="0" w:after="0"/>
        <w:contextualSpacing/>
        <w:jc w:val="both"/>
        <w:rPr>
          <w:rFonts w:ascii="Arial" w:hAnsi="Arial" w:cs="Arial"/>
        </w:rPr>
      </w:pPr>
      <w:r>
        <w:rPr>
          <w:rFonts w:eastAsia="Times New Roman" w:cs="Arial" w:ascii="Arial" w:hAnsi="Arial"/>
        </w:rPr>
        <w:t>Github</w:t>
      </w:r>
    </w:p>
    <w:p>
      <w:pPr>
        <w:pStyle w:val="Normal"/>
        <w:spacing w:lineRule="auto" w:line="360"/>
        <w:ind w:left="720" w:hanging="0"/>
        <w:jc w:val="both"/>
        <w:rPr>
          <w:rFonts w:ascii="Arial" w:hAnsi="Arial" w:eastAsia="Times New Roman" w:cs="Arial"/>
        </w:rPr>
      </w:pPr>
      <w:r>
        <w:rPr>
          <w:rFonts w:eastAsia="Times New Roman" w:cs="Arial" w:ascii="Arial" w:hAnsi="A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Herramienta de versión de código, donde puedes añadir anotaciones en cualquier punto del proyecto.</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Un visor de ramas o branch: donde se puede conocer el progreso que llevamos en nuestro proyecto, mostrando las actualizaciones o commits realizados a partir de nuestro master.</w:t>
      </w:r>
    </w:p>
    <w:p>
      <w:pPr>
        <w:pStyle w:val="ListParagraph"/>
        <w:numPr>
          <w:ilvl w:val="2"/>
          <w:numId w:val="1"/>
        </w:numPr>
        <w:spacing w:lineRule="auto" w:line="360" w:before="0" w:after="0"/>
        <w:ind w:left="709" w:hanging="360"/>
        <w:contextualSpacing/>
        <w:rPr>
          <w:rFonts w:ascii="Arial" w:hAnsi="Arial" w:eastAsia="Times New Roman" w:cs="Arial"/>
        </w:rPr>
      </w:pPr>
      <w:r>
        <w:rPr>
          <w:rFonts w:eastAsia="Times New Roman" w:cs="Arial" w:ascii="Arial" w:hAnsi="Arial"/>
        </w:rPr>
        <w:t>Git</w:t>
      </w:r>
    </w:p>
    <w:p>
      <w:pPr>
        <w:pStyle w:val="Normal"/>
        <w:spacing w:lineRule="auto" w:line="360"/>
        <w:ind w:left="720" w:hanging="0"/>
        <w:jc w:val="both"/>
        <w:rPr>
          <w:rFonts w:ascii="Arial" w:hAnsi="Arial" w:eastAsia="Times New Roman" w:cs="Arial"/>
        </w:rPr>
      </w:pPr>
      <w:r>
        <w:rPr>
          <w:rFonts w:eastAsia="Times New Roman" w:cs="Arial" w:ascii="Arial" w:hAnsi="A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0"/>
          <w:numId w:val="0"/>
        </w:numPr>
        <w:spacing w:lineRule="auto" w:line="360"/>
        <w:ind w:left="2509" w:hanging="0"/>
        <w:jc w:val="both"/>
        <w:rPr>
          <w:rFonts w:ascii="Arial" w:hAnsi="Arial" w:eastAsia="SimSun" w:cs="Arial"/>
        </w:rPr>
      </w:pPr>
      <w:r>
        <w:rPr>
          <w:rFonts w:eastAsia="SimSun" w:cs="Arial" w:ascii="Arial" w:hAnsi="Arial"/>
        </w:rPr>
      </w:r>
    </w:p>
    <w:p>
      <w:pPr>
        <w:pStyle w:val="Normal"/>
        <w:spacing w:lineRule="auto" w:line="360" w:before="0" w:after="0"/>
        <w:ind w:left="709" w:hanging="0"/>
        <w:jc w:val="both"/>
        <w:rPr>
          <w:rFonts w:ascii="Arial" w:hAnsi="Arial" w:eastAsia="Times New Roman" w:cs="Arial"/>
        </w:rPr>
      </w:pPr>
      <w:r>
        <w:rPr>
          <w:rFonts w:eastAsia="Times New Roman"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sz w:val="28"/>
          <w:szCs w:val="28"/>
        </w:rPr>
      </w:pPr>
      <w:r>
        <w:rPr>
          <w:rFonts w:cs="Arial" w:ascii="Arial" w:hAnsi="Arial"/>
          <w:b/>
          <w:color w:val="000000"/>
          <w:sz w:val="28"/>
          <w:szCs w:val="28"/>
        </w:rPr>
      </w:r>
    </w:p>
    <w:p>
      <w:pPr>
        <w:pStyle w:val="Ttulo2"/>
        <w:rPr>
          <w:rFonts w:ascii="Arial" w:hAnsi="Arial" w:cs="Arial"/>
          <w:b/>
          <w:b/>
          <w:color w:val="000000"/>
          <w:sz w:val="28"/>
          <w:szCs w:val="28"/>
        </w:rPr>
      </w:pPr>
      <w:r>
        <w:rPr>
          <w:rFonts w:cs="Arial" w:ascii="Arial" w:hAnsi="Arial"/>
          <w:b/>
          <w:color w:val="000000"/>
          <w:sz w:val="28"/>
          <w:szCs w:val="28"/>
        </w:rPr>
      </w:r>
      <w:r>
        <w:br w:type="page"/>
      </w:r>
    </w:p>
    <w:p>
      <w:pPr>
        <w:pStyle w:val="Ttulo2"/>
        <w:rPr>
          <w:rFonts w:ascii="Arial" w:hAnsi="Arial" w:cs="Arial"/>
          <w:b/>
          <w:b/>
          <w:color w:val="000000"/>
        </w:rPr>
      </w:pPr>
      <w:bookmarkStart w:id="523" w:name="_Toc527679757"/>
      <w:r>
        <w:rPr>
          <w:rFonts w:cs="Arial" w:ascii="Arial" w:hAnsi="Arial"/>
          <w:b/>
          <w:color w:val="000000"/>
          <w:sz w:val="28"/>
          <w:szCs w:val="28"/>
        </w:rPr>
        <w:t>1.5 Calendario</w:t>
      </w:r>
      <w:bookmarkEnd w:id="523"/>
    </w:p>
    <w:p>
      <w:pPr>
        <w:pStyle w:val="Normal"/>
        <w:jc w:val="center"/>
        <w:rPr>
          <w:rFonts w:ascii="Arial" w:hAnsi="Arial" w:cs="Arial"/>
        </w:rPr>
      </w:pPr>
      <w:r>
        <w:rPr>
          <w:rFonts w:cs="Arial" w:ascii="Arial" w:hAnsi="Arial"/>
        </w:rPr>
      </w:r>
      <w:bookmarkStart w:id="524" w:name="_17dp8vu"/>
      <w:bookmarkStart w:id="525" w:name="_17dp8vu"/>
      <w:bookmarkEnd w:id="525"/>
    </w:p>
    <w:p>
      <w:pPr>
        <w:pStyle w:val="Normal"/>
        <w:jc w:val="center"/>
        <w:rPr>
          <w:rFonts w:ascii="Arial" w:hAnsi="Arial" w:cs="Arial"/>
          <w:b/>
          <w:b/>
        </w:rPr>
      </w:pPr>
      <w:r>
        <w:rPr>
          <w:rFonts w:cs="Arial" w:ascii="Arial" w:hAnsi="Arial"/>
          <w:b/>
        </w:rPr>
        <w:t xml:space="preserve">Tabla 1.2 Calendario del plan de gestión de la configuración </w:t>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4"/>
        <w:gridCol w:w="1847"/>
        <w:gridCol w:w="2113"/>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ACTIVIDAD</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TIEMPO (días)</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Planificación de la SCM</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la problemática de la empresa</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Definir el propósito y finalidad del plan</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roles y responsabilidades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políticas, directrices y procedimientos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Analizar herramientas, el entorno y la infraestructura</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5</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Identificación de la SCM</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 xml:space="preserve">Lista de clasificación del CI </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Definición de la nomenclatura de los ítems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Lista de ítems con su nomenclatura</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Control de la GCS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Estado de la GCS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Auditoria de la GCS</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6</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Entrega y Gestión de Release</w:t>
            </w:r>
          </w:p>
        </w:tc>
        <w:tc>
          <w:tcPr>
            <w:tcW w:w="184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Ttulo2"/>
        <w:jc w:val="both"/>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r>
      <w:r>
        <w:br w:type="page"/>
      </w:r>
    </w:p>
    <w:p>
      <w:pPr>
        <w:pStyle w:val="ListParagraph"/>
        <w:numPr>
          <w:ilvl w:val="0"/>
          <w:numId w:val="5"/>
        </w:numPr>
        <w:outlineLvl w:val="0"/>
        <w:rPr>
          <w:rFonts w:ascii="Arial" w:hAnsi="Arial" w:cs="Arial"/>
          <w:b/>
          <w:b/>
          <w:sz w:val="28"/>
        </w:rPr>
      </w:pPr>
      <w:bookmarkStart w:id="526" w:name="_Toc527679758"/>
      <w:r>
        <w:rPr>
          <w:rFonts w:cs="Arial" w:ascii="Arial" w:hAnsi="Arial"/>
          <w:b/>
          <w:sz w:val="28"/>
        </w:rPr>
        <w:t>Identificación</w:t>
      </w:r>
      <w:bookmarkEnd w:id="526"/>
    </w:p>
    <w:p>
      <w:pPr>
        <w:pStyle w:val="Ttulo2"/>
        <w:ind w:firstLine="720"/>
        <w:rPr>
          <w:rFonts w:ascii="Arial" w:hAnsi="Arial" w:cs="Arial"/>
          <w:b/>
          <w:b/>
          <w:color w:val="000000" w:themeColor="text1"/>
          <w:sz w:val="28"/>
        </w:rPr>
      </w:pPr>
      <w:bookmarkStart w:id="527" w:name="_Toc527679759"/>
      <w:r>
        <w:rPr>
          <w:rFonts w:cs="Arial" w:ascii="Arial" w:hAnsi="Arial"/>
          <w:b/>
          <w:color w:val="000000" w:themeColor="text1"/>
          <w:sz w:val="28"/>
        </w:rPr>
        <w:t>2.1 Lista de la clasificación del CI:</w:t>
      </w:r>
      <w:bookmarkEnd w:id="527"/>
    </w:p>
    <w:p>
      <w:pPr>
        <w:pStyle w:val="ListParagraph"/>
        <w:ind w:left="1440" w:hanging="0"/>
        <w:rPr>
          <w:rFonts w:ascii="Arial" w:hAnsi="Arial" w:cs="Arial"/>
          <w:sz w:val="24"/>
        </w:rPr>
      </w:pPr>
      <w:r>
        <w:rPr>
          <w:rFonts w:cs="Arial" w:ascii="Arial" w:hAnsi="Arial"/>
          <w:sz w:val="24"/>
        </w:rPr>
        <w:t>La siguiente tabla contiene los ítems de configuración identificados para realizar un control detallado de las versiones, aquí se presentan los ítems de configuración:</w:t>
      </w:r>
    </w:p>
    <w:p>
      <w:pPr>
        <w:pStyle w:val="ListParagraph"/>
        <w:ind w:left="1440" w:hanging="0"/>
        <w:rPr>
          <w:rFonts w:ascii="Arial" w:hAnsi="Arial" w:cs="Arial"/>
          <w:sz w:val="24"/>
        </w:rPr>
      </w:pPr>
      <w:r>
        <w:rPr>
          <w:rFonts w:cs="Arial" w:ascii="Arial" w:hAnsi="Arial"/>
          <w:sz w:val="24"/>
        </w:rPr>
      </w:r>
    </w:p>
    <w:p>
      <w:pPr>
        <w:pStyle w:val="ListParagraph"/>
        <w:ind w:left="1440" w:hanging="0"/>
        <w:rPr>
          <w:rFonts w:ascii="Arial" w:hAnsi="Arial" w:cs="Arial"/>
          <w:sz w:val="24"/>
        </w:rPr>
      </w:pPr>
      <w:r>
        <w:rPr>
          <w:rFonts w:cs="Arial" w:ascii="Arial" w:hAnsi="Arial"/>
          <w:sz w:val="24"/>
        </w:rPr>
      </w:r>
    </w:p>
    <w:p>
      <w:pPr>
        <w:pStyle w:val="Normal"/>
        <w:jc w:val="center"/>
        <w:rPr>
          <w:rFonts w:ascii="Arial" w:hAnsi="Arial" w:cs="Arial"/>
          <w:b/>
          <w:b/>
        </w:rPr>
      </w:pPr>
      <w:r>
        <w:rPr>
          <w:rFonts w:cs="Arial" w:ascii="Arial" w:hAnsi="Arial"/>
          <w:b/>
        </w:rPr>
        <w:t xml:space="preserve">Tabla 2.1 Lista de ítems de configuración </w:t>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3"/>
        <w:gridCol w:w="2336"/>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rFonts w:ascii="Arial" w:hAnsi="Arial" w:cs="Arial"/>
                <w:color w:val="FFFFFF" w:themeColor="background1"/>
              </w:rPr>
            </w:pPr>
            <w:r>
              <w:rPr>
                <w:rFonts w:cs="Arial" w:ascii="Arial" w:hAnsi="Arial"/>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NOMBRE</w:t>
            </w:r>
          </w:p>
        </w:tc>
        <w:tc>
          <w:tcPr>
            <w:tcW w:w="191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ORIGEN</w:t>
            </w:r>
          </w:p>
        </w:tc>
        <w:tc>
          <w:tcPr>
            <w:tcW w:w="233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Plan de gestión de la configuración</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Empresa</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negocio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Especificación de requisitos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Cliente</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Documentos de diseño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Documento de análisis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manual de usuario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Código fuente</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mantenimiento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Datos de pruebas y casos de pruebas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Script de la base de datos</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Informes de métricas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bl>
    <w:p>
      <w:pPr>
        <w:pStyle w:val="Normal"/>
        <w:rPr>
          <w:rFonts w:ascii="Arial" w:hAnsi="Arial" w:cs="Arial"/>
          <w:b/>
          <w:b/>
          <w:sz w:val="28"/>
        </w:rPr>
      </w:pPr>
      <w:r>
        <w:rPr>
          <w:rFonts w:cs="Arial" w:ascii="Arial" w:hAnsi="Arial"/>
          <w:b/>
          <w:sz w:val="28"/>
        </w:rPr>
      </w:r>
    </w:p>
    <w:p>
      <w:pPr>
        <w:pStyle w:val="Ttulo2"/>
        <w:ind w:firstLine="720"/>
        <w:rPr>
          <w:rFonts w:ascii="Arial" w:hAnsi="Arial" w:cs="Arial"/>
        </w:rPr>
      </w:pPr>
      <w:bookmarkStart w:id="528" w:name="_Toc527679760"/>
      <w:r>
        <w:rPr>
          <w:rFonts w:cs="Arial" w:ascii="Arial" w:hAnsi="Arial"/>
          <w:b/>
          <w:color w:val="000000" w:themeColor="text1"/>
          <w:sz w:val="28"/>
        </w:rPr>
        <w:t>2.2 Definición de la nomenclatura de los ítems:</w:t>
      </w:r>
      <w:bookmarkEnd w:id="528"/>
    </w:p>
    <w:p>
      <w:pPr>
        <w:pStyle w:val="Normal"/>
        <w:ind w:firstLine="720"/>
        <w:rPr>
          <w:rFonts w:ascii="Arial" w:hAnsi="Arial" w:cs="Arial"/>
          <w:b/>
          <w:b/>
          <w:color w:val="000000" w:themeColor="text1"/>
          <w:sz w:val="28"/>
        </w:rPr>
      </w:pPr>
      <w:r>
        <w:rPr>
          <w:rFonts w:cs="Arial" w:ascii="Arial" w:hAnsi="Arial"/>
          <w:b/>
          <w:color w:val="000000" w:themeColor="text1"/>
          <w:sz w:val="28"/>
        </w:rPr>
      </w:r>
    </w:p>
    <w:p>
      <w:pPr>
        <w:pStyle w:val="Normal"/>
        <w:rPr>
          <w:rFonts w:ascii="Arial" w:hAnsi="Arial" w:cs="Arial"/>
        </w:rPr>
      </w:pPr>
      <w:r>
        <w:rPr>
          <w:rFonts w:cs="Arial" w:ascii="Arial" w:hAnsi="Arial"/>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83125" cy="558800"/>
                <wp:effectExtent l="57150" t="19050" r="85725" b="104775"/>
                <wp:wrapNone/>
                <wp:docPr id="4" name="Rectángulo 3"/>
                <a:graphic xmlns:a="http://schemas.openxmlformats.org/drawingml/2006/main">
                  <a:graphicData uri="http://schemas.microsoft.com/office/word/2010/wordprocessingShape">
                    <wps:wsp>
                      <wps:cNvSpPr/>
                      <wps:spPr>
                        <a:xfrm>
                          <a:off x="0" y="0"/>
                          <a:ext cx="4682520" cy="55800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65pt;height:43.9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Ejemplo:</w:t>
      </w:r>
    </w:p>
    <w:p>
      <w:pPr>
        <w:pStyle w:val="Normal"/>
        <w:spacing w:lineRule="auto" w:line="240" w:before="0" w:after="0"/>
        <w:ind w:left="720" w:firstLine="720"/>
        <w:rPr>
          <w:rFonts w:ascii="Arial" w:hAnsi="Arial" w:cs="Arial"/>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rFonts w:ascii="Arial" w:hAnsi="Arial" w:cs="Arial"/>
        </w:rPr>
      </w:pPr>
      <w:r>
        <w:rPr>
          <w:rFonts w:eastAsia="Times New Roman" w:cs="Arial" w:ascii="Arial" w:hAnsi="Arial"/>
          <w:sz w:val="28"/>
          <w:szCs w:val="28"/>
          <w:lang w:eastAsia="es-PE"/>
        </w:rPr>
        <w:t>STV_DA</w: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b/>
        <w:t>-</w:t>
        <w:tab/>
        <w:t>Documento de diseño</w:t>
      </w:r>
    </w:p>
    <w:p>
      <w:pPr>
        <w:pStyle w:val="Normal"/>
        <w:rPr>
          <w:rFonts w:ascii="Arial" w:hAnsi="Arial" w:cs="Arial"/>
        </w:rPr>
      </w:pPr>
      <w:r>
        <w:rPr>
          <w:rFonts w:eastAsia="Times New Roman" w:cs="Arial" w:ascii="Arial" w:hAnsi="Arial"/>
          <w:b/>
          <w:sz w:val="28"/>
          <w:szCs w:val="28"/>
          <w:lang w:eastAsia="es-PE"/>
        </w:rPr>
        <w:tab/>
        <w:tab/>
        <w:tab/>
        <w:tab/>
      </w:r>
      <w:r>
        <w:rPr>
          <w:rFonts w:eastAsia="Times New Roman" w:cs="Arial" w:ascii="Arial" w:hAnsi="Arial"/>
          <w:sz w:val="28"/>
          <w:szCs w:val="28"/>
          <w:lang w:eastAsia="es-PE"/>
        </w:rPr>
        <w:t>STV_DD</w:t>
      </w:r>
    </w:p>
    <w:p>
      <w:pPr>
        <w:pStyle w:val="Normal"/>
        <w:spacing w:lineRule="auto" w:line="240" w:before="0" w:after="0"/>
        <w:rPr>
          <w:rFonts w:ascii="Arial" w:hAnsi="Arial" w:eastAsia="Times New Roman" w:cs="Arial"/>
          <w:b/>
          <w:b/>
          <w:bCs/>
          <w:color w:val="000000"/>
          <w:sz w:val="28"/>
          <w:szCs w:val="28"/>
          <w:lang w:eastAsia="es-PE"/>
        </w:rPr>
      </w:pPr>
      <w:r>
        <w:rPr>
          <w:rFonts w:eastAsia="Times New Roman" w:cs="Arial" w:ascii="Arial" w:hAnsi="Arial"/>
          <w:b/>
          <w:bCs/>
          <w:color w:val="000000"/>
          <w:sz w:val="28"/>
          <w:szCs w:val="28"/>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2: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83125" cy="850265"/>
                <wp:effectExtent l="57150" t="19050" r="85725" b="104775"/>
                <wp:wrapNone/>
                <wp:docPr id="5" name="Rectángulo 3"/>
                <a:graphic xmlns:a="http://schemas.openxmlformats.org/drawingml/2006/main">
                  <a:graphicData uri="http://schemas.microsoft.com/office/word/2010/wordprocessingShape">
                    <wps:wsp>
                      <wps:cNvSpPr/>
                      <wps:spPr>
                        <a:xfrm>
                          <a:off x="0" y="0"/>
                          <a:ext cx="4682520" cy="84960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65pt;height:66.8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w:t>
        <w:tab/>
        <w:t>Requerimiento funcional mostrar reportes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STV_RF_MORE</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 xml:space="preserve">- </w:t>
        <w:tab/>
        <w:t>Requerimiento funcional mostrar estadísticas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3: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83125" cy="901700"/>
                <wp:effectExtent l="57150" t="19050" r="85725" b="95250"/>
                <wp:wrapNone/>
                <wp:docPr id="6" name="Rectángulo 2"/>
                <a:graphic xmlns:a="http://schemas.openxmlformats.org/drawingml/2006/main">
                  <a:graphicData uri="http://schemas.microsoft.com/office/word/2010/wordprocessingShape">
                    <wps:wsp>
                      <wps:cNvSpPr/>
                      <wps:spPr>
                        <a:xfrm>
                          <a:off x="0" y="0"/>
                          <a:ext cx="4682520" cy="90108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65pt;height:70.9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numPr>
          <w:ilvl w:val="0"/>
          <w:numId w:val="15"/>
        </w:numPr>
        <w:spacing w:lineRule="auto" w:line="240" w:before="0" w:after="0"/>
        <w:rPr>
          <w:rFonts w:ascii="Arial" w:hAnsi="Arial" w:cs="Arial"/>
        </w:rPr>
      </w:pPr>
      <w:r>
        <w:rPr>
          <w:rFonts w:eastAsia="Times New Roman" w:cs="Arial" w:ascii="Arial" w:hAnsi="Arial"/>
          <w:color w:val="000000"/>
          <w:sz w:val="28"/>
          <w:szCs w:val="28"/>
          <w:lang w:eastAsia="es-PE"/>
        </w:rPr>
        <w:t xml:space="preserve">Caso de uso gestión de usuarios </w:t>
      </w:r>
    </w:p>
    <w:p>
      <w:pPr>
        <w:pStyle w:val="Normal"/>
        <w:spacing w:lineRule="auto" w:line="240" w:before="0" w:after="0"/>
        <w:ind w:left="2520" w:hanging="0"/>
        <w:rPr>
          <w:rFonts w:ascii="Arial" w:hAnsi="Arial" w:cs="Arial"/>
        </w:rPr>
      </w:pPr>
      <w:r>
        <w:rPr>
          <w:rFonts w:eastAsia="Times New Roman" w:cs="Arial" w:ascii="Arial" w:hAnsi="Arial"/>
          <w:color w:val="000000"/>
          <w:sz w:val="28"/>
          <w:szCs w:val="28"/>
          <w:lang w:eastAsia="es-PE"/>
        </w:rPr>
        <w:t>STV_CU_1_GU</w:t>
      </w:r>
    </w:p>
    <w:p>
      <w:pPr>
        <w:pStyle w:val="Normal"/>
        <w:spacing w:lineRule="auto" w:line="240" w:before="0" w:after="0"/>
        <w:ind w:left="252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ind w:left="1440" w:hanging="0"/>
        <w:rPr>
          <w:rFonts w:ascii="Arial" w:hAnsi="Arial" w:cs="Arial"/>
        </w:rPr>
      </w:pPr>
      <w:r>
        <w:rPr>
          <w:rFonts w:cs="Arial" w:ascii="Arial" w:hAnsi="Arial"/>
          <w:b/>
          <w:sz w:val="28"/>
        </w:rPr>
        <w:t xml:space="preserve">Caso 4: </w:t>
      </w:r>
      <w:r>
        <w:rPr>
          <w:rFonts w:cs="Arial" w:ascii="Arial" w:hAnsi="Arial"/>
          <w:sz w:val="28"/>
        </w:rPr>
        <w:t>En caso de que los elementos pertenecientes a un proyecto sean Scripts de Base de Datos</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6">
                <wp:simplePos x="0" y="0"/>
                <wp:positionH relativeFrom="column">
                  <wp:posOffset>493395</wp:posOffset>
                </wp:positionH>
                <wp:positionV relativeFrom="paragraph">
                  <wp:posOffset>215900</wp:posOffset>
                </wp:positionV>
                <wp:extent cx="5204460" cy="452755"/>
                <wp:effectExtent l="57150" t="19050" r="78105" b="104775"/>
                <wp:wrapNone/>
                <wp:docPr id="7" name="Rectángulo 2"/>
                <a:graphic xmlns:a="http://schemas.openxmlformats.org/drawingml/2006/main">
                  <a:graphicData uri="http://schemas.microsoft.com/office/word/2010/wordprocessingShape">
                    <wps:wsp>
                      <wps:cNvSpPr/>
                      <wps:spPr>
                        <a:xfrm>
                          <a:off x="0" y="0"/>
                          <a:ext cx="5203800" cy="4521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7pt;height:35.55pt">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Acrónimo del proyecto + “SBD” + “Numeración del elemento”</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STV_SBD_01</w:t>
      </w:r>
    </w:p>
    <w:p>
      <w:pPr>
        <w:pStyle w:val="ListParagraph"/>
        <w:numPr>
          <w:ilvl w:val="0"/>
          <w:numId w:val="6"/>
        </w:numPr>
        <w:spacing w:lineRule="auto" w:line="240" w:before="0" w:after="0"/>
        <w:ind w:left="1440" w:hanging="0"/>
        <w:contextualSpacing/>
        <w:rPr>
          <w:rFonts w:ascii="Arial" w:hAnsi="Arial" w:cs="Arial"/>
        </w:rPr>
      </w:pPr>
      <w:r>
        <w:rPr>
          <w:rFonts w:eastAsia="Times New Roman" w:cs="Arial" w:ascii="Arial" w:hAnsi="Arial"/>
          <w:sz w:val="28"/>
          <w:szCs w:val="28"/>
        </w:rPr>
        <w:t>STV_SBD_02</w:t>
      </w:r>
    </w:p>
    <w:p>
      <w:pPr>
        <w:pStyle w:val="Normal"/>
        <w:spacing w:lineRule="auto" w:line="240" w:before="0" w:after="0"/>
        <w:rPr>
          <w:rFonts w:ascii="Arial" w:hAnsi="Arial" w:cs="Arial"/>
        </w:rPr>
      </w:pPr>
      <w:r>
        <w:rPr>
          <w:rFonts w:cs="Arial" w:ascii="Arial" w:hAnsi="Arial"/>
        </w:rPr>
      </w:r>
    </w:p>
    <w:p>
      <w:pPr>
        <w:pStyle w:val="Normal"/>
        <w:ind w:left="1440" w:hanging="0"/>
        <w:rPr>
          <w:rFonts w:ascii="Arial" w:hAnsi="Arial" w:cs="Arial"/>
        </w:rPr>
      </w:pPr>
      <w:r>
        <w:rPr>
          <w:rFonts w:cs="Arial" w:ascii="Arial" w:hAnsi="Arial"/>
          <w:b/>
          <w:sz w:val="28"/>
        </w:rPr>
        <w:t xml:space="preserve">Caso 5: </w:t>
      </w:r>
      <w:r>
        <w:rPr>
          <w:rFonts w:cs="Arial" w:ascii="Arial" w:hAnsi="Arial"/>
          <w:sz w:val="28"/>
        </w:rPr>
        <w:t>En caso de que los elementos no son específicos a un proyecto único, son identificados únicamente por el acrónimo del documento.</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8" wp14:anchorId="6559177F">
                <wp:simplePos x="0" y="0"/>
                <wp:positionH relativeFrom="column">
                  <wp:posOffset>2167890</wp:posOffset>
                </wp:positionH>
                <wp:positionV relativeFrom="paragraph">
                  <wp:posOffset>222250</wp:posOffset>
                </wp:positionV>
                <wp:extent cx="2262505" cy="452755"/>
                <wp:effectExtent l="57150" t="19050" r="85725" b="104775"/>
                <wp:wrapNone/>
                <wp:docPr id="8" name="Rectángulo 2"/>
                <a:graphic xmlns:a="http://schemas.openxmlformats.org/drawingml/2006/main">
                  <a:graphicData uri="http://schemas.microsoft.com/office/word/2010/wordprocessingShape">
                    <wps:wsp>
                      <wps:cNvSpPr/>
                      <wps:spPr>
                        <a:xfrm>
                          <a:off x="0" y="0"/>
                          <a:ext cx="2261880" cy="4521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8.05pt;height:35.55pt" wp14:anchorId="6559177F">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b/>
        <w:tab/>
        <w:t xml:space="preserve">Acrónimo del documento </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w:t>
      </w:r>
    </w:p>
    <w:p>
      <w:pPr>
        <w:pStyle w:val="Normal"/>
        <w:ind w:left="1440" w:hanging="0"/>
        <w:rPr>
          <w:rFonts w:ascii="Arial" w:hAnsi="Arial" w:cs="Arial"/>
          <w:lang w:eastAsia="es-PE"/>
        </w:rPr>
      </w:pPr>
      <w:r>
        <w:rPr>
          <w:rFonts w:cs="Arial" w:ascii="Arial" w:hAnsi="Arial"/>
          <w:b/>
          <w:sz w:val="28"/>
        </w:rPr>
        <w:t xml:space="preserve">Caso 6: </w:t>
      </w:r>
      <w:r>
        <w:rPr>
          <w:rFonts w:cs="Arial" w:ascii="Arial" w:hAnsi="Arial"/>
          <w:sz w:val="28"/>
        </w:rPr>
        <w:t>En caso de que los elementos no son específicos a un proyecto único y la nomenclatura se repite, se agregará las dos primeras letras de la última palabra</w:t>
      </w:r>
      <w:r>
        <w:rPr>
          <w:rFonts w:cs="Arial" w:ascii="Arial" w:hAnsi="Arial"/>
          <w:lang w:eastAsia="es-PE"/>
        </w:rPr>
        <w:t xml:space="preserve"> </w:t>
      </w:r>
    </w:p>
    <w:p>
      <w:pPr>
        <w:pStyle w:val="Normal"/>
        <w:ind w:left="144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9" wp14:anchorId="277FCB3D">
                <wp:simplePos x="0" y="0"/>
                <wp:positionH relativeFrom="margin">
                  <wp:posOffset>1310640</wp:posOffset>
                </wp:positionH>
                <wp:positionV relativeFrom="paragraph">
                  <wp:posOffset>234950</wp:posOffset>
                </wp:positionV>
                <wp:extent cx="3424555" cy="452755"/>
                <wp:effectExtent l="57150" t="19050" r="85725" b="104775"/>
                <wp:wrapNone/>
                <wp:docPr id="9" name="Rectángulo 2"/>
                <a:graphic xmlns:a="http://schemas.openxmlformats.org/drawingml/2006/main">
                  <a:graphicData uri="http://schemas.microsoft.com/office/word/2010/wordprocessingShape">
                    <wps:wsp>
                      <wps:cNvSpPr/>
                      <wps:spPr>
                        <a:xfrm>
                          <a:off x="0" y="0"/>
                          <a:ext cx="3423960" cy="4521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55pt;height:35.55pt;mso-position-horizontal-relative:margin" wp14:anchorId="277FCB3D">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Acrónimo del documento + última palabra</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PGCam</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Ttulo2"/>
        <w:ind w:firstLine="720"/>
        <w:rPr>
          <w:rFonts w:ascii="Arial" w:hAnsi="Arial" w:cs="Arial"/>
          <w:b/>
          <w:b/>
          <w:color w:val="000000" w:themeColor="text1"/>
          <w:sz w:val="28"/>
        </w:rPr>
      </w:pPr>
      <w:bookmarkStart w:id="529" w:name="_Toc527679761"/>
      <w:r>
        <w:rPr>
          <w:rFonts w:cs="Arial" w:ascii="Arial" w:hAnsi="Arial"/>
          <w:b/>
          <w:color w:val="000000" w:themeColor="text1"/>
          <w:sz w:val="28"/>
        </w:rPr>
        <w:t>2.3 Lista de ítems con su nomenclatura</w:t>
      </w:r>
      <w:bookmarkEnd w:id="529"/>
    </w:p>
    <w:p>
      <w:pPr>
        <w:pStyle w:val="Normal"/>
        <w:ind w:left="720" w:hanging="0"/>
        <w:rPr>
          <w:rFonts w:ascii="Arial" w:hAnsi="Arial" w:cs="Arial"/>
        </w:rPr>
      </w:pPr>
      <w:r>
        <w:rPr>
          <w:rFonts w:cs="Arial" w:ascii="Arial" w:hAnsi="Arial"/>
        </w:rPr>
        <w:t>La siguiente tabla contiene los ítems de configuración identificados con su respectiva nomenclatura para una mejor identificación de estos.</w:t>
      </w:r>
    </w:p>
    <w:p>
      <w:pPr>
        <w:pStyle w:val="Normal"/>
        <w:ind w:left="720"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Tabla 2.2 Lista de ítems con su nomenclatura</w:t>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397"/>
        <w:gridCol w:w="1833"/>
        <w:gridCol w:w="2249"/>
        <w:gridCol w:w="2014"/>
      </w:tblGrid>
      <w:tr>
        <w:trPr>
          <w:trHeight w:val="296" w:hRule="atLeast"/>
        </w:trPr>
        <w:tc>
          <w:tcPr>
            <w:tcW w:w="239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NOMBRE</w:t>
            </w:r>
          </w:p>
        </w:tc>
        <w:tc>
          <w:tcPr>
            <w:tcW w:w="1833"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Extensión</w:t>
            </w:r>
          </w:p>
        </w:tc>
        <w:tc>
          <w:tcPr>
            <w:tcW w:w="224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Nomenclatura</w:t>
            </w:r>
          </w:p>
        </w:tc>
        <w:tc>
          <w:tcPr>
            <w:tcW w:w="201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PROYECTO</w:t>
            </w:r>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la configuración</w:t>
            </w:r>
            <w:bookmarkStart w:id="530" w:name="__UnoMark__1084_2409699469"/>
            <w:bookmarkEnd w:id="530"/>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531" w:name="__UnoMark__1086_2409699469"/>
            <w:bookmarkEnd w:id="531"/>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PGC</w:t>
            </w:r>
            <w:bookmarkStart w:id="532" w:name="__UnoMark__1088_2409699469"/>
            <w:bookmarkEnd w:id="532"/>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bookmarkStart w:id="533" w:name="__UnoMark__1090_2409699469"/>
            <w:bookmarkEnd w:id="533"/>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cambios</w:t>
            </w:r>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PGCambios</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negocio</w:t>
            </w:r>
            <w:bookmarkStart w:id="534" w:name="__UnoMark__1092_2409699469"/>
            <w:bookmarkEnd w:id="534"/>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535" w:name="__UnoMark__1094_2409699469"/>
            <w:bookmarkEnd w:id="535"/>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STV_DN</w:t>
            </w:r>
            <w:bookmarkStart w:id="536" w:name="__UnoMark__1096_2409699469"/>
            <w:bookmarkEnd w:id="536"/>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w:t>
            </w:r>
          </w:p>
          <w:p>
            <w:pPr>
              <w:pStyle w:val="ListParagraph"/>
              <w:spacing w:lineRule="auto" w:line="240" w:before="0" w:after="0"/>
              <w:ind w:left="0" w:hanging="0"/>
              <w:contextualSpacing/>
              <w:rPr>
                <w:rFonts w:ascii="Arial" w:hAnsi="Arial" w:cs="Arial"/>
              </w:rPr>
            </w:pPr>
            <w:r>
              <w:rPr>
                <w:rFonts w:cs="Arial" w:ascii="Arial" w:hAnsi="Arial"/>
              </w:rPr>
              <w:t>Matriz de Trazabilidad</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STV_DMT</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6"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Especificación de requisitos</w:t>
            </w:r>
            <w:bookmarkStart w:id="537" w:name="__UnoMark__1100_2409699469"/>
            <w:bookmarkEnd w:id="537"/>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538" w:name="__UnoMark__1102_2409699469"/>
            <w:bookmarkEnd w:id="538"/>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STV_ER</w:t>
            </w:r>
            <w:bookmarkStart w:id="539" w:name="__UnoMark__1104_2409699469"/>
            <w:bookmarkEnd w:id="539"/>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540" w:name="__UnoMark__1106_2409699469"/>
            <w:bookmarkEnd w:id="540"/>
            <w:r>
              <w:rPr>
                <w:rFonts w:cs="Arial" w:ascii="Arial" w:hAnsi="Arial"/>
              </w:rPr>
              <w:t>STV</w:t>
            </w:r>
          </w:p>
        </w:tc>
      </w:tr>
      <w:tr>
        <w:trPr>
          <w:trHeight w:val="623"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Documentos de diseño</w:t>
            </w:r>
            <w:bookmarkStart w:id="541" w:name="__UnoMark__1108_2409699469"/>
            <w:bookmarkEnd w:id="541"/>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542" w:name="__UnoMark__1110_2409699469"/>
            <w:bookmarkEnd w:id="542"/>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STV_DD</w:t>
            </w:r>
            <w:bookmarkStart w:id="543" w:name="__UnoMark__1112_2409699469"/>
            <w:bookmarkEnd w:id="543"/>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 xml:space="preserve">STV </w:t>
            </w:r>
            <w:bookmarkStart w:id="544" w:name="__UnoMark__1114_2409699469"/>
            <w:bookmarkEnd w:id="544"/>
          </w:p>
        </w:tc>
      </w:tr>
      <w:tr>
        <w:trPr>
          <w:trHeight w:val="63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análisis</w:t>
            </w:r>
            <w:bookmarkStart w:id="545" w:name="__UnoMark__1116_2409699469"/>
            <w:bookmarkEnd w:id="545"/>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546" w:name="__UnoMark__1118_2409699469"/>
            <w:bookmarkEnd w:id="546"/>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STV_DA</w:t>
            </w:r>
            <w:bookmarkStart w:id="547" w:name="__UnoMark__1120_2409699469"/>
            <w:bookmarkEnd w:id="547"/>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548" w:name="__UnoMark__1122_2409699469"/>
            <w:bookmarkEnd w:id="548"/>
            <w:r>
              <w:rPr>
                <w:rFonts w:cs="Arial" w:ascii="Arial" w:hAnsi="Arial"/>
              </w:rPr>
              <w:t>STV</w:t>
            </w:r>
          </w:p>
        </w:tc>
      </w:tr>
      <w:tr>
        <w:trPr>
          <w:trHeight w:val="290"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Documento de manual de usuario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STV_DMU</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Código fuente</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git</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STV_CF</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Plan de instalación/</w:t>
            </w:r>
          </w:p>
          <w:p>
            <w:pPr>
              <w:pStyle w:val="Normal"/>
              <w:spacing w:lineRule="auto" w:line="240" w:before="0" w:after="0"/>
              <w:rPr>
                <w:rFonts w:ascii="Arial" w:hAnsi="Arial" w:cs="Arial"/>
              </w:rPr>
            </w:pPr>
            <w:r>
              <w:rPr>
                <w:rFonts w:eastAsia="Times New Roman" w:cs="Arial" w:ascii="Arial" w:hAnsi="Arial"/>
                <w:color w:val="000000"/>
                <w:lang w:eastAsia="es-PE"/>
              </w:rPr>
              <w:t>mantenimiento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STV_PIM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Datos de pruebas y casos de pruebas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STV_DPCP</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Script de la base de datos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sql</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STV_SBD</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Informes de métricas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4F81BD"/>
              <w:bottom w:val="single" w:sz="8" w:space="0" w:color="95B3D7"/>
              <w:insideH w:val="single" w:sz="8" w:space="0" w:color="95B3D7"/>
            </w:tcBorders>
            <w:shd w:color="auto" w:fill="ADC5E7" w:val="clear"/>
          </w:tcPr>
          <w:p>
            <w:pPr>
              <w:pStyle w:val="Normal"/>
              <w:spacing w:lineRule="auto" w:line="240" w:before="0" w:after="0"/>
              <w:rPr>
                <w:rFonts w:ascii="Arial" w:hAnsi="Arial" w:eastAsia="Times New Roman" w:cs="Arial"/>
                <w:color w:val="000000"/>
                <w:lang w:val="es-MX" w:eastAsia="es-PE"/>
              </w:rPr>
            </w:pPr>
            <w:r>
              <w:rPr>
                <w:rFonts w:eastAsia="Times New Roman" w:cs="Arial" w:ascii="Arial" w:hAnsi="Arial"/>
                <w:color w:val="000000"/>
                <w:lang w:val="es-MX" w:eastAsia="es-PE"/>
              </w:rPr>
              <w:t>Siglas y Abreviaturas</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STV_SA</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eastAsia="Times New Roman" w:cs="Arial"/>
              </w:rPr>
            </w:pPr>
            <w:r>
              <w:rPr>
                <w:rFonts w:eastAsia="Times New Roman" w:cs="Arial" w:ascii="Arial" w:hAnsi="Arial"/>
              </w:rPr>
              <w:t>STV</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5"/>
        </w:numPr>
        <w:outlineLvl w:val="0"/>
        <w:rPr>
          <w:rFonts w:ascii="Arial" w:hAnsi="Arial" w:cs="Arial"/>
          <w:b/>
          <w:b/>
          <w:color w:val="000000" w:themeColor="text1"/>
          <w:sz w:val="28"/>
        </w:rPr>
      </w:pPr>
      <w:bookmarkStart w:id="549" w:name="_Toc527679762"/>
      <w:r>
        <w:rPr>
          <w:rFonts w:cs="Arial" w:ascii="Arial" w:hAnsi="Arial"/>
          <w:b/>
          <w:color w:val="000000" w:themeColor="text1"/>
          <w:sz w:val="28"/>
        </w:rPr>
        <w:t>Control</w:t>
      </w:r>
      <w:bookmarkEnd w:id="549"/>
    </w:p>
    <w:p>
      <w:pPr>
        <w:pStyle w:val="Ttulo2"/>
        <w:numPr>
          <w:ilvl w:val="1"/>
          <w:numId w:val="5"/>
        </w:numPr>
        <w:rPr>
          <w:rFonts w:ascii="Arial" w:hAnsi="Arial" w:cs="Arial"/>
          <w:b/>
          <w:b/>
          <w:color w:val="000000" w:themeColor="text1"/>
          <w:sz w:val="28"/>
        </w:rPr>
      </w:pPr>
      <w:r>
        <w:rPr>
          <w:rFonts w:cs="Arial" w:ascii="Arial" w:hAnsi="Arial"/>
          <w:b/>
          <w:color w:val="000000" w:themeColor="text1"/>
          <w:sz w:val="28"/>
        </w:rPr>
        <w:t xml:space="preserve"> </w:t>
      </w:r>
      <w:bookmarkStart w:id="550" w:name="_Toc527679763"/>
      <w:r>
        <w:rPr>
          <w:rFonts w:cs="Arial" w:ascii="Arial" w:hAnsi="Arial"/>
          <w:b/>
          <w:color w:val="000000" w:themeColor="text1"/>
          <w:sz w:val="28"/>
        </w:rPr>
        <w:t>Definición de las líneas base</w:t>
      </w:r>
      <w:bookmarkEnd w:id="550"/>
    </w:p>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633" w:hanging="0"/>
        <w:rPr>
          <w:rFonts w:ascii="Arial" w:hAnsi="Arial" w:eastAsia="Times New Roman" w:cs="Arial"/>
          <w:szCs w:val="24"/>
          <w:lang w:eastAsia="es-PE"/>
        </w:rPr>
      </w:pPr>
      <w:r>
        <w:rPr>
          <w:rFonts w:eastAsia="Times New Roman" w:cs="Arial" w:ascii="Arial" w:hAnsi="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pPr>
        <w:pStyle w:val="Normal"/>
        <w:spacing w:lineRule="auto" w:line="240" w:before="0" w:after="0"/>
        <w:ind w:left="633"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jc w:val="center"/>
        <w:rPr>
          <w:rFonts w:ascii="Arial" w:hAnsi="Arial" w:cs="Arial"/>
          <w:b/>
          <w:b/>
        </w:rPr>
      </w:pPr>
      <w:r>
        <w:rPr>
          <w:rFonts w:cs="Arial" w:ascii="Arial" w:hAnsi="Arial"/>
          <w:b/>
        </w:rPr>
        <w:t xml:space="preserve">Tabla 3.1 Líneas base y CI </w:t>
      </w:r>
    </w:p>
    <w:tbl>
      <w:tblPr>
        <w:tblStyle w:val="Tablaconcuadrcula4-nfasis1"/>
        <w:tblW w:w="7625" w:type="dxa"/>
        <w:jc w:val="left"/>
        <w:tblInd w:w="862"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negocio</w:t>
            </w:r>
            <w:bookmarkStart w:id="551" w:name="__UnoMark__1220_2409699469"/>
            <w:bookmarkEnd w:id="551"/>
          </w:p>
        </w:tc>
        <w:tc>
          <w:tcPr>
            <w:tcW w:w="4180" w:type="dxa"/>
            <w:tcBorders/>
            <w:shd w:color="auto" w:fill="DBE5F1" w:themeFill="accent1" w:themeFillTint="33" w:val="clear"/>
          </w:tcPr>
          <w:p>
            <w:pPr>
              <w:pStyle w:val="Normal"/>
              <w:numPr>
                <w:ilvl w:val="0"/>
                <w:numId w:val="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negocio</w:t>
            </w:r>
            <w:bookmarkStart w:id="552" w:name="__UnoMark__1222_2409699469"/>
            <w:bookmarkEnd w:id="552"/>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análisis</w:t>
            </w:r>
            <w:bookmarkStart w:id="553" w:name="__UnoMark__1224_2409699469"/>
            <w:bookmarkEnd w:id="553"/>
          </w:p>
        </w:tc>
        <w:tc>
          <w:tcPr>
            <w:tcW w:w="4180" w:type="dxa"/>
            <w:tcBorders>
              <w:top w:val="nil"/>
            </w:tcBorders>
            <w:shd w:color="auto" w:fill="DBE5F1" w:themeFill="accent1" w:themeFillTint="33" w:val="clear"/>
          </w:tcPr>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Documento de análisis</w:t>
            </w:r>
          </w:p>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Especificación de requisitos</w:t>
            </w:r>
            <w:bookmarkStart w:id="554" w:name="__UnoMark__1226_2409699469"/>
            <w:bookmarkEnd w:id="554"/>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diseño</w:t>
            </w:r>
            <w:bookmarkStart w:id="555" w:name="__UnoMark__1228_2409699469"/>
            <w:bookmarkEnd w:id="555"/>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Diseño</w:t>
            </w:r>
            <w:bookmarkStart w:id="556" w:name="__UnoMark__1230_2409699469"/>
            <w:bookmarkEnd w:id="556"/>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Código fuente</w:t>
            </w:r>
          </w:p>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Script de la base de datos</w:t>
            </w:r>
          </w:p>
        </w:tc>
      </w:tr>
      <w:tr>
        <w:trPr>
          <w:trHeight w:val="681"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pruebas</w:t>
            </w:r>
          </w:p>
        </w:tc>
        <w:tc>
          <w:tcPr>
            <w:tcW w:w="4180" w:type="dxa"/>
            <w:tcBorders/>
            <w:shd w:color="auto" w:fill="DBE5F1" w:val="clear"/>
          </w:tcPr>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Informe de métricas</w:t>
            </w:r>
          </w:p>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Datos de prueba y casos de prueba</w:t>
            </w:r>
          </w:p>
        </w:tc>
      </w:tr>
      <w:tr>
        <w:trPr>
          <w:trHeight w:val="405" w:hRule="atLeast"/>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Plan de instalación / mantenimiento</w:t>
            </w:r>
          </w:p>
        </w:tc>
      </w:tr>
    </w:tbl>
    <w:p>
      <w:pPr>
        <w:pStyle w:val="Normal"/>
        <w:ind w:left="1008" w:hanging="0"/>
        <w:rPr>
          <w:rFonts w:ascii="Arial" w:hAnsi="Arial" w:cs="Arial"/>
        </w:rPr>
      </w:pPr>
      <w:r>
        <w:rPr>
          <w:rFonts w:cs="Arial" w:ascii="Arial" w:hAnsi="Arial"/>
        </w:rPr>
      </w:r>
    </w:p>
    <w:p>
      <w:pPr>
        <w:pStyle w:val="Ttulo2"/>
        <w:ind w:firstLine="633"/>
        <w:rPr>
          <w:rFonts w:ascii="Arial" w:hAnsi="Arial" w:cs="Arial"/>
          <w:b/>
          <w:b/>
          <w:color w:val="000000" w:themeColor="text1"/>
          <w:sz w:val="28"/>
        </w:rPr>
      </w:pPr>
      <w:bookmarkStart w:id="557" w:name="_Toc527679764"/>
      <w:bookmarkStart w:id="558" w:name="__DdeLink__1532_3891500158"/>
      <w:r>
        <w:rPr>
          <w:rFonts w:cs="Arial" w:ascii="Arial" w:hAnsi="Arial"/>
          <w:b/>
          <w:color w:val="000000" w:themeColor="text1"/>
          <w:sz w:val="28"/>
        </w:rPr>
        <w:t>3.2 Definición de l</w:t>
      </w:r>
      <w:bookmarkEnd w:id="558"/>
      <w:r>
        <w:rPr>
          <w:rFonts w:cs="Arial" w:ascii="Arial" w:hAnsi="Arial"/>
          <w:b/>
          <w:color w:val="000000" w:themeColor="text1"/>
          <w:sz w:val="28"/>
        </w:rPr>
        <w:t>a estructura de las librerías</w:t>
      </w:r>
      <w:bookmarkEnd w:id="557"/>
    </w:p>
    <w:p>
      <w:pPr>
        <w:pStyle w:val="Normal"/>
        <w:ind w:left="633"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rPr>
        <w:tab/>
        <w:tab/>
      </w:r>
      <w:r>
        <w:rPr>
          <w:rFonts w:cs="Arial" w:ascii="Arial" w:hAnsi="Arial"/>
          <w:b/>
        </w:rPr>
        <w:t xml:space="preserve">Grafica 3.1 Estructura de librerías </w:t>
      </w:r>
    </w:p>
    <w:p>
      <w:pPr>
        <w:pStyle w:val="Normal"/>
        <w:jc w:val="center"/>
        <w:rPr>
          <w:rFonts w:ascii="Arial" w:hAnsi="Arial" w:cs="Arial"/>
        </w:rPr>
      </w:pPr>
      <w:r>
        <w:rPr>
          <w:rFonts w:cs="Arial" w:ascii="Arial" w:hAnsi="Arial"/>
        </w:rPr>
        <w:drawing>
          <wp:anchor behindDoc="0" distT="18415" distB="38100" distL="133350" distR="133350" simplePos="0" locked="0" layoutInCell="1" allowOverlap="1" relativeHeight="4">
            <wp:simplePos x="0" y="0"/>
            <wp:positionH relativeFrom="column">
              <wp:posOffset>426720</wp:posOffset>
            </wp:positionH>
            <wp:positionV relativeFrom="paragraph">
              <wp:posOffset>24130</wp:posOffset>
            </wp:positionV>
            <wp:extent cx="5391150" cy="3152775"/>
            <wp:effectExtent l="0" t="0" r="0" b="0"/>
            <wp:wrapSquare wrapText="bothSides"/>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color w:val="000000" w:themeColor="text1"/>
          <w:sz w:val="28"/>
          <w:szCs w:val="26"/>
        </w:rPr>
      </w:pPr>
      <w:r>
        <w:rPr>
          <w:rFonts w:cs="Arial" w:ascii="Arial" w:hAnsi="Arial"/>
          <w:b/>
          <w:color w:val="000000" w:themeColor="text1"/>
          <w:sz w:val="28"/>
          <w:szCs w:val="26"/>
        </w:rPr>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
          <w:b/>
          <w:bCs/>
          <w:sz w:val="24"/>
          <w:lang w:eastAsia="es-PE"/>
        </w:rPr>
      </w:pPr>
      <w:r>
        <w:rPr>
          <w:rFonts w:eastAsia="Times New Roman" w:cs="Arial" w:ascii="Arial" w:hAnsi="Arial"/>
          <w:b/>
          <w:bCs/>
          <w:sz w:val="24"/>
          <w:lang w:eastAsia="es-PE"/>
        </w:rPr>
        <w:t>Librería de Documentos:</w:t>
      </w:r>
    </w:p>
    <w:p>
      <w:pPr>
        <w:pStyle w:val="Normal"/>
        <w:spacing w:lineRule="auto" w:line="240" w:before="0" w:after="0"/>
        <w:ind w:left="1440" w:hanging="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t>Esta librería contiene los archivos concernientes a la documentación que servirá como guía para que los proyecto de la organización tengan la gestión debida. A continuación se especifica para el manejo de esta:</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la configuración</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proyectos</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Plan de la gestión de la configuración</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Accesos:</w:t>
      </w:r>
    </w:p>
    <w:p>
      <w:pPr>
        <w:pStyle w:val="Normal"/>
        <w:spacing w:lineRule="auto" w:line="240" w:before="0" w:after="0"/>
        <w:ind w:left="2160" w:hanging="0"/>
        <w:rPr>
          <w:rFonts w:ascii="Arial" w:hAnsi="Arial" w:eastAsia="Times New Roman" w:cs="Arial"/>
          <w:lang w:eastAsia="es-PE"/>
        </w:rPr>
      </w:pPr>
      <w:r>
        <w:rPr>
          <w:rFonts w:eastAsia="Times New Roman" w:cs="Arial" w:ascii="Arial" w:hAnsi="Arial"/>
          <w:lang w:eastAsia="es-PE"/>
        </w:rPr>
        <w:t>A continuación, se especifica los tipos de acceso que tendrá los roles:</w:t>
      </w:r>
    </w:p>
    <w:p>
      <w:pPr>
        <w:pStyle w:val="Normal"/>
        <w:spacing w:lineRule="auto" w:line="240" w:before="0" w:after="0"/>
        <w:ind w:left="2160" w:firstLine="720"/>
        <w:rPr>
          <w:rFonts w:ascii="Arial" w:hAnsi="Arial" w:cs="Arial"/>
          <w:b/>
          <w:b/>
          <w:sz w:val="28"/>
        </w:rPr>
      </w:pPr>
      <w:r>
        <w:rPr>
          <w:rFonts w:cs="Arial" w:ascii="Arial" w:hAnsi="Arial"/>
          <w:b/>
          <w:sz w:val="28"/>
        </w:rPr>
      </w:r>
    </w:p>
    <w:p>
      <w:pPr>
        <w:pStyle w:val="Normal"/>
        <w:ind w:left="720" w:firstLine="720"/>
        <w:jc w:val="center"/>
        <w:rPr>
          <w:rFonts w:ascii="Arial" w:hAnsi="Arial" w:cs="Arial"/>
          <w:b/>
          <w:b/>
        </w:rPr>
      </w:pPr>
      <w:r>
        <w:rPr>
          <w:rFonts w:cs="Arial" w:ascii="Arial" w:hAnsi="Arial"/>
          <w:b/>
        </w:rPr>
        <w:t>Tabla 3.2 Roles y acceso de librería de documentación</w:t>
      </w:r>
    </w:p>
    <w:tbl>
      <w:tblPr>
        <w:tblStyle w:val="Tablaconcuadrcula4-nfasis1"/>
        <w:tblW w:w="6374" w:type="dxa"/>
        <w:jc w:val="left"/>
        <w:tblInd w:w="15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Escribir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Leer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4"/>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Leer</w:t>
            </w:r>
          </w:p>
        </w:tc>
      </w:tr>
    </w:tbl>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ind w:left="1440" w:hanging="0"/>
        <w:rPr>
          <w:rFonts w:ascii="Arial" w:hAnsi="Arial" w:cs="Arial"/>
          <w:b/>
          <w:b/>
          <w:bCs/>
          <w:sz w:val="22"/>
        </w:rPr>
      </w:pPr>
      <w:r>
        <w:rPr>
          <w:rFonts w:cs="Arial" w:ascii="Arial" w:hAnsi="Arial"/>
          <w:b/>
          <w:bCs/>
          <w:sz w:val="22"/>
        </w:rPr>
      </w:r>
    </w:p>
    <w:p>
      <w:pPr>
        <w:pStyle w:val="NormalWeb"/>
        <w:spacing w:beforeAutospacing="0" w:before="0" w:afterAutospacing="0" w:after="0"/>
        <w:ind w:left="1440" w:hanging="0"/>
        <w:rPr>
          <w:rFonts w:ascii="Arial" w:hAnsi="Arial" w:cs="Arial"/>
          <w:b/>
          <w:b/>
          <w:sz w:val="28"/>
        </w:rPr>
      </w:pPr>
      <w:r>
        <w:rPr>
          <w:rFonts w:cs="Arial" w:ascii="Arial" w:hAnsi="Arial"/>
          <w:b/>
          <w:bCs/>
        </w:rPr>
        <w:t>Librería de Desarrollo</w:t>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t>En esta librería podemos encontrar los ítems de configuración que estarán sujetos a versionamiento y actualización en el desarrollo de los proyectos. A continuación, se especifica para el manejo de esta:</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3"/>
          <w:numId w:val="16"/>
        </w:numPr>
        <w:spacing w:lineRule="auto" w:line="240" w:before="0" w:after="0"/>
        <w:textAlignment w:val="baseline"/>
        <w:rPr>
          <w:rFonts w:ascii="Arial" w:hAnsi="Arial" w:cs="Arial"/>
        </w:rPr>
      </w:pPr>
      <w:r>
        <w:rPr>
          <w:rFonts w:cs="Arial" w:ascii="Arial" w:hAnsi="Arial"/>
        </w:rPr>
        <w:t>Gestor de la configuración</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Desarrolladores</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Arquitecto de software</w:t>
      </w:r>
    </w:p>
    <w:p>
      <w:pPr>
        <w:pStyle w:val="Normal"/>
        <w:numPr>
          <w:ilvl w:val="3"/>
          <w:numId w:val="16"/>
        </w:numPr>
        <w:spacing w:lineRule="auto" w:line="240" w:before="0" w:after="0"/>
        <w:textAlignment w:val="baseline"/>
        <w:rPr>
          <w:rFonts w:ascii="Arial" w:hAnsi="Arial" w:cs="Arial"/>
        </w:rPr>
      </w:pPr>
      <w:r>
        <w:rPr>
          <w:rFonts w:cs="Arial" w:ascii="Arial" w:hAnsi="Arial"/>
        </w:rPr>
        <w:t>Analista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tabs>
          <w:tab w:val="left" w:pos="2160" w:leader="none"/>
        </w:tabs>
        <w:spacing w:lineRule="auto" w:line="240" w:before="0" w:after="0"/>
        <w:ind w:left="2160" w:hanging="0"/>
        <w:textAlignment w:val="baseline"/>
        <w:rPr>
          <w:rFonts w:ascii="Arial" w:hAnsi="Arial" w:cs="Arial"/>
        </w:rPr>
      </w:pPr>
      <w:r>
        <w:rPr>
          <w:rFonts w:eastAsia="Times New Roman" w:cs="Arial" w:ascii="Arial" w:hAnsi="Arial"/>
        </w:rPr>
        <w:t>Para los proyectos encontramos:</w:t>
      </w:r>
    </w:p>
    <w:p>
      <w:pPr>
        <w:pStyle w:val="ListParagraph"/>
        <w:spacing w:lineRule="auto" w:line="240" w:before="0" w:after="0"/>
        <w:ind w:left="2880" w:hanging="0"/>
        <w:contextualSpacing/>
        <w:textAlignment w:val="baseline"/>
        <w:rPr>
          <w:rFonts w:ascii="Arial" w:hAnsi="Arial" w:eastAsia="Times New Roman" w:cs="Arial"/>
        </w:rPr>
      </w:pPr>
      <w:r>
        <w:rPr>
          <w:rFonts w:eastAsia="Times New Roman" w:cs="Arial" w:ascii="Arial" w:hAnsi="Arial"/>
        </w:rPr>
        <w:t>Documento de negocio, documento de análisis, documento de especificación de requisitos, documento de diseño del proyecto, código fuente, scripts de la base de datos, Informe de métricas, datos de prueba, casos de prueba, plan de instalación y mantenimiento.</w:t>
      </w:r>
    </w:p>
    <w:p>
      <w:pPr>
        <w:pStyle w:val="ListParagraph"/>
        <w:spacing w:lineRule="auto" w:line="240" w:before="0" w:after="0"/>
        <w:ind w:left="2880" w:hanging="0"/>
        <w:contextualSpacing/>
        <w:textAlignment w:val="baseline"/>
        <w:rPr>
          <w:rFonts w:ascii="Arial" w:hAnsi="Arial" w:cs="Arial"/>
        </w:rPr>
      </w:pPr>
      <w:r>
        <w:rPr>
          <w:rFonts w:cs="Arial" w:ascii="Arial" w:hAnsi="Arial"/>
        </w:rPr>
      </w:r>
    </w:p>
    <w:p>
      <w:pPr>
        <w:pStyle w:val="Normal"/>
        <w:numPr>
          <w:ilvl w:val="0"/>
          <w:numId w:val="4"/>
        </w:numPr>
        <w:tabs>
          <w:tab w:val="left" w:pos="2160" w:leader="none"/>
        </w:tabs>
        <w:spacing w:lineRule="auto" w:line="240" w:before="0" w:after="0"/>
        <w:ind w:left="2160" w:hanging="360"/>
        <w:textAlignment w:val="baseline"/>
        <w:rPr>
          <w:rFonts w:ascii="Arial" w:hAnsi="Arial" w:eastAsia="Times New Roman" w:cs="Arial"/>
          <w:lang w:eastAsia="es-PE"/>
        </w:rPr>
      </w:pPr>
      <w:r>
        <w:rPr>
          <w:rFonts w:eastAsia="Times New Roman" w:cs="Arial" w:ascii="Arial" w:hAnsi="Arial"/>
          <w:lang w:eastAsia="es-PE"/>
        </w:rPr>
        <w:t>Accesos:</w:t>
      </w:r>
    </w:p>
    <w:p>
      <w:pPr>
        <w:pStyle w:val="ListParagraph"/>
        <w:spacing w:lineRule="auto" w:line="240" w:before="0" w:after="0"/>
        <w:ind w:left="216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ind w:left="1440" w:firstLine="720"/>
        <w:jc w:val="center"/>
        <w:rPr>
          <w:rFonts w:ascii="Arial" w:hAnsi="Arial" w:cs="Arial"/>
          <w:b/>
          <w:b/>
        </w:rPr>
      </w:pPr>
      <w:r>
        <w:rPr>
          <w:rFonts w:cs="Arial" w:ascii="Arial" w:hAnsi="Arial"/>
          <w:b/>
        </w:rPr>
        <w:t>Tabla 3.3 Roles y accesos de librería de desarrollo</w:t>
      </w:r>
    </w:p>
    <w:tbl>
      <w:tblPr>
        <w:tblStyle w:val="Tablaconcuadrcula4-nfasis1"/>
        <w:tblW w:w="6374" w:type="dxa"/>
        <w:jc w:val="left"/>
        <w:tblInd w:w="2118"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lang w:eastAsia="es-PE"/>
              </w:rPr>
            </w:pPr>
            <w:r>
              <w:rPr>
                <w:rFonts w:eastAsia="Times New Roman" w:cs="Arial" w:ascii="Arial" w:hAnsi="Arial"/>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PE"/>
              </w:rPr>
            </w:pPr>
            <w:r>
              <w:rPr>
                <w:rFonts w:eastAsia="Times New Roman" w:cs="Arial" w:ascii="Arial" w:hAnsi="Arial"/>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color w:val="000000"/>
                <w:lang w:eastAsia="es-PE"/>
              </w:rPr>
            </w:pPr>
            <w:r>
              <w:rPr>
                <w:rFonts w:eastAsia="Times New Roman" w:cs="Arial" w:ascii="Arial" w:hAnsi="Arial"/>
                <w:b/>
                <w:bCs/>
                <w:color w:val="000000"/>
                <w:lang w:eastAsia="es-PE"/>
              </w:rPr>
              <w:t>Gestor de la configuración</w:t>
            </w:r>
          </w:p>
        </w:tc>
        <w:tc>
          <w:tcPr>
            <w:tcW w:w="3118" w:type="dxa"/>
            <w:tcBorders/>
            <w:shd w:color="auto" w:fill="DBE5F1" w:themeFill="accent1" w:themeFillTint="33" w:val="clear"/>
          </w:tcPr>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Desarrolladores</w:t>
            </w:r>
          </w:p>
        </w:tc>
        <w:tc>
          <w:tcPr>
            <w:tcW w:w="3118" w:type="dxa"/>
            <w:tcBorders/>
            <w:shd w:fill="auto" w:val="clear"/>
          </w:tcPr>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Analistas</w:t>
            </w:r>
          </w:p>
        </w:tc>
        <w:tc>
          <w:tcPr>
            <w:tcW w:w="3118" w:type="dxa"/>
            <w:tcBorders/>
            <w:shd w:color="auto" w:fill="DBE5F1" w:val="clear"/>
          </w:tcPr>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modificar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Arquitecto de software</w:t>
            </w:r>
          </w:p>
        </w:tc>
        <w:tc>
          <w:tcPr>
            <w:tcW w:w="3118" w:type="dxa"/>
            <w:tcBorders/>
            <w:shd w:fill="auto" w:val="clear"/>
          </w:tcPr>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bl>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
        <w:ind w:left="1440" w:hanging="0"/>
        <w:rPr>
          <w:rFonts w:ascii="Arial" w:hAnsi="Arial" w:cs="Arial"/>
          <w:b/>
          <w:b/>
          <w:sz w:val="24"/>
        </w:rPr>
      </w:pPr>
      <w:r>
        <w:rPr>
          <w:rFonts w:cs="Arial" w:ascii="Arial" w:hAnsi="Arial"/>
          <w:b/>
          <w:sz w:val="24"/>
          <w:lang w:eastAsia="es-PE"/>
        </w:rPr>
        <w:t>Librería de Línea Base</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szCs w:val="24"/>
          <w:lang w:eastAsia="es-PE"/>
        </w:rPr>
        <w:t>Esta librería tiene como propósito almacenar los archivos de las líneas base para una mejor gestión por cada proyecto que tenga la empresa a su cargo.</w:t>
      </w:r>
      <w:r>
        <w:rPr>
          <w:rFonts w:eastAsia="Times New Roman" w:cs="Arial" w:ascii="Arial" w:hAnsi="Arial"/>
          <w:bCs/>
          <w:lang w:eastAsia="es-PE"/>
        </w:rPr>
        <w:t xml:space="preserve"> A continuación, se especifica para el manejo de esta:</w:t>
      </w:r>
    </w:p>
    <w:p>
      <w:pPr>
        <w:pStyle w:val="ListParagraph"/>
        <w:spacing w:lineRule="auto" w:line="240" w:before="0" w:after="0"/>
        <w:ind w:left="1440" w:hanging="0"/>
        <w:contextualSpacing/>
        <w:rPr>
          <w:rFonts w:ascii="Arial" w:hAnsi="Arial" w:eastAsia="Times New Roman" w:cs="Arial"/>
          <w:szCs w:val="24"/>
        </w:rPr>
      </w:pPr>
      <w:r>
        <w:rPr>
          <w:rFonts w:eastAsia="Times New Roman" w:cs="Arial" w:ascii="Arial" w:hAnsi="Arial"/>
          <w:szCs w:val="24"/>
        </w:rPr>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Responsables: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Gerente de la Configuración</w:t>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Actividades: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Mantener actualizadas las líneas bases establecidas durante el transcurso y desarrollo del proyecto</w:t>
      </w:r>
    </w:p>
    <w:p>
      <w:pPr>
        <w:pStyle w:val="ListParagraph"/>
        <w:numPr>
          <w:ilvl w:val="0"/>
          <w:numId w:val="7"/>
        </w:numPr>
        <w:tabs>
          <w:tab w:val="left" w:pos="2160" w:leader="none"/>
        </w:tabs>
        <w:spacing w:lineRule="auto" w:line="240" w:before="0" w:after="0"/>
        <w:ind w:left="2160" w:hanging="360"/>
        <w:contextualSpacing/>
        <w:textAlignment w:val="baseline"/>
        <w:rPr>
          <w:rFonts w:ascii="Arial" w:hAnsi="Arial" w:cs="Arial"/>
        </w:rPr>
      </w:pPr>
      <w:r>
        <w:rPr>
          <w:rFonts w:eastAsia="Times New Roman" w:cs="Arial" w:ascii="Arial" w:hAnsi="Arial"/>
        </w:rPr>
        <w:t>Contenido</w:t>
      </w:r>
      <w:r>
        <w:rPr>
          <w:rFonts w:cs="Arial" w:ascii="Arial" w:hAnsi="Arial"/>
        </w:rPr>
        <w:t xml:space="preserve"> </w:t>
      </w:r>
    </w:p>
    <w:p>
      <w:pPr>
        <w:pStyle w:val="ListParagraph"/>
        <w:spacing w:lineRule="auto" w:line="240" w:before="0" w:after="0"/>
        <w:ind w:left="2160" w:hanging="0"/>
        <w:contextualSpacing/>
        <w:textAlignment w:val="baseline"/>
        <w:rPr>
          <w:rFonts w:ascii="Arial" w:hAnsi="Arial" w:cs="Arial"/>
        </w:rPr>
      </w:pPr>
      <w:r>
        <w:rPr>
          <w:rFonts w:cs="Arial" w:ascii="Arial" w:hAnsi="Arial"/>
        </w:rPr>
        <w:t>Las líneas base que normalmente debe contener un proyecto de la organización son las siguientes:</w:t>
      </w:r>
    </w:p>
    <w:p>
      <w:pPr>
        <w:pStyle w:val="ListParagraph"/>
        <w:numPr>
          <w:ilvl w:val="1"/>
          <w:numId w:val="7"/>
        </w:numPr>
        <w:tabs>
          <w:tab w:val="left" w:pos="2880" w:leader="none"/>
        </w:tabs>
        <w:spacing w:lineRule="auto" w:line="240" w:before="0" w:after="0"/>
        <w:ind w:left="2880" w:hanging="360"/>
        <w:contextualSpacing/>
        <w:textAlignment w:val="baseline"/>
        <w:rPr>
          <w:rFonts w:ascii="Arial" w:hAnsi="Arial" w:cs="Arial"/>
        </w:rPr>
      </w:pPr>
      <w:r>
        <w:rPr>
          <w:rFonts w:eastAsia="Times New Roman" w:cs="Arial" w:ascii="Arial" w:hAnsi="Arial"/>
        </w:rPr>
        <w:t xml:space="preserve"> </w:t>
      </w:r>
      <w:r>
        <w:rPr>
          <w:rFonts w:eastAsia="Times New Roman" w:cs="Arial" w:ascii="Arial" w:hAnsi="Arial"/>
        </w:rPr>
        <w:t xml:space="preserve">Línea base de negocio </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análisis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diseño</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desarrollo del sistema</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pruebas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producción</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Accesos</w:t>
      </w:r>
    </w:p>
    <w:p>
      <w:pPr>
        <w:pStyle w:val="ListParagraph"/>
        <w:spacing w:lineRule="auto" w:line="240" w:before="0" w:after="0"/>
        <w:ind w:left="252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ListParagraph"/>
        <w:ind w:left="1800" w:hanging="0"/>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rPr>
        <w:t>Tabla 3.4 Roles y accesos de librería de línea base</w:t>
      </w:r>
    </w:p>
    <w:tbl>
      <w:tblPr>
        <w:tblW w:w="7371" w:type="dxa"/>
        <w:jc w:val="left"/>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Look w:noVBand="1" w:val="04a0" w:noHBand="0" w:lastColumn="0" w:firstColumn="1" w:lastRow="0" w:firstRow="1"/>
      </w:tblPr>
      <w:tblGrid>
        <w:gridCol w:w="3776"/>
        <w:gridCol w:w="3594"/>
      </w:tblGrid>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Rol</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Tipo de acceso</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Gestor de la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Escribir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Ejecutar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Eliminar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Arial" w:hAnsi="Arial" w:cs="Arial"/>
              </w:rPr>
            </w:pPr>
            <w:r>
              <w:rPr>
                <w:rFonts w:eastAsia="Times New Roman" w:cs="Arial" w:ascii="Arial" w:hAnsi="Arial"/>
                <w:b/>
                <w:bCs/>
                <w:color w:val="000000"/>
                <w:lang w:eastAsia="es-PE"/>
              </w:rPr>
              <w:t>Bibliotecario de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Desarrolladores</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Ejecutar</w:t>
            </w:r>
          </w:p>
        </w:tc>
      </w:tr>
    </w:tbl>
    <w:p>
      <w:pPr>
        <w:pStyle w:val="Normal"/>
        <w:ind w:left="144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b/>
          <w:b/>
          <w:color w:val="000000" w:themeColor="text1"/>
          <w:sz w:val="28"/>
        </w:rPr>
      </w:pPr>
      <w:r>
        <w:rPr>
          <w:rFonts w:cs="Arial" w:ascii="Arial" w:hAnsi="Arial"/>
          <w:b/>
          <w:color w:val="000000" w:themeColor="text1"/>
          <w:sz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Ttulo2"/>
        <w:ind w:left="720" w:hanging="0"/>
        <w:rPr>
          <w:rFonts w:ascii="Arial" w:hAnsi="Arial" w:cs="Arial"/>
          <w:b/>
          <w:b/>
          <w:color w:val="000000" w:themeColor="text1"/>
          <w:sz w:val="28"/>
        </w:rPr>
      </w:pPr>
      <w:r>
        <w:rPr>
          <w:rFonts w:cs="Arial" w:ascii="Arial" w:hAnsi="Arial"/>
          <w:b/>
          <w:color w:val="000000" w:themeColor="text1"/>
          <w:sz w:val="28"/>
        </w:rPr>
        <w:t xml:space="preserve">3.3 Ejemplos de solicitudes de cambio- a nivel usuario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ind w:left="720" w:hanging="0"/>
        <w:rPr>
          <w:rFonts w:ascii="Arial" w:hAnsi="Arial" w:cs="Arial"/>
          <w:b/>
          <w:b/>
          <w:color w:val="000000"/>
          <w:lang w:val="es-MX" w:eastAsia="es-PE"/>
        </w:rPr>
      </w:pPr>
      <w:r>
        <w:rPr>
          <w:rFonts w:eastAsia="Times New Roman" w:cs="Arial" w:ascii="Arial" w:hAnsi="Arial"/>
          <w:sz w:val="24"/>
          <w:szCs w:val="24"/>
        </w:rPr>
        <w:t>Los ejemplos de solicitud de cambio nos ayudan a poder tener mayor conocimiento de como realizar la solicitud, haciéndonos una referencia de cómo debería completarse una solicitud. Se presentan en la tabla 3.5, 3.6 y 3.7.</w:t>
      </w:r>
      <w:r>
        <w:rPr>
          <w:rFonts w:cs="Arial" w:ascii="Arial" w:hAnsi="Arial"/>
          <w:b/>
          <w:color w:val="000000"/>
          <w:lang w:val="es-MX" w:eastAsia="es-PE"/>
        </w:rPr>
        <w:b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lang w:eastAsia="es-ES_tradnl"/>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01</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pPr>
      <w:bookmarkStart w:id="559" w:name="__DdeLink__1996_1169494128"/>
      <w:r>
        <w:rPr>
          <w:rFonts w:cs="Arial" w:ascii="Arial" w:hAnsi="Arial"/>
          <w:b/>
        </w:rPr>
        <w:t>Tabla 3.5 Ejemplo solicitud de usuario</w:t>
      </w:r>
      <w:bookmarkEnd w:id="559"/>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560" w:name="docs-internal-guid-199f7d19-7fff-66a0-c7"/>
      <w:bookmarkStart w:id="561" w:name="docs-internal-guid-199f7d19-7fff-66a0-c7"/>
      <w:bookmarkEnd w:id="561"/>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086"/>
        <w:gridCol w:w="2080"/>
        <w:gridCol w:w="2129"/>
        <w:gridCol w:w="2208"/>
      </w:tblGrid>
      <w:tr>
        <w:trPr/>
        <w:tc>
          <w:tcPr>
            <w:tcW w:w="20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w:t>
            </w:r>
          </w:p>
        </w:tc>
        <w:tc>
          <w:tcPr>
            <w:tcW w:w="2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02</w:t>
            </w:r>
          </w:p>
        </w:tc>
        <w:tc>
          <w:tcPr>
            <w:tcW w:w="21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c>
          <w:tcPr>
            <w:tcW w:w="22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26/10/2018</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 de Taquilla Virtual</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Fuente:</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Raúl Álvaro Vidal Trujillo – Personal de Seguridad</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Juan Jhair Rodriguez Dávila – Jefe de Seguridad</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El sistema debería generar los comprobantes de pago añadiendo el número de DNI del usuario quien realice la compra.</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Justificación: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Este cambio permitiría validar la identidad del usuario dentro de las instalaciones con la identidad del propietario del comprobante, de esta manera asegurar el bienestar de los clientes.</w:t>
            </w:r>
          </w:p>
        </w:tc>
      </w:tr>
    </w:tbl>
    <w:p>
      <w:pPr>
        <w:pStyle w:val="Cuerpodetexto"/>
        <w:jc w:val="center"/>
        <w:rPr/>
      </w:pPr>
      <w:r>
        <w:rPr>
          <w:rFonts w:cs="Arial" w:ascii="Arial" w:hAnsi="Arial"/>
          <w:b/>
        </w:rPr>
        <w:t xml:space="preserve">Tabla 3.6 Segundo ejemplo solicitud de usuario </w:t>
      </w:r>
      <w:r>
        <w:rPr/>
        <w:b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03</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r>
        <w:rPr>
          <w:rFonts w:cs="Arial" w:ascii="Arial" w:hAnsi="Arial"/>
          <w:b/>
        </w:rPr>
        <w:t>Tabla 3.7 Ejemplo solicitud de usuario</w:t>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r>
    </w:p>
    <w:p>
      <w:pPr>
        <w:pStyle w:val="Ttulo1"/>
        <w:ind w:firstLine="720"/>
        <w:rPr>
          <w:rFonts w:ascii="Arial" w:hAnsi="Arial" w:cs="Arial"/>
          <w:b/>
          <w:b/>
          <w:color w:val="000000" w:themeColor="text1"/>
          <w:sz w:val="28"/>
          <w:szCs w:val="26"/>
        </w:rPr>
      </w:pPr>
      <w:r>
        <w:rPr>
          <w:rFonts w:cs="Arial" w:ascii="Arial" w:hAnsi="Arial"/>
          <w:b/>
          <w:color w:val="000000" w:themeColor="text1"/>
          <w:sz w:val="28"/>
          <w:szCs w:val="26"/>
        </w:rPr>
        <w:t>4. Estado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12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En el estado de la configuración se realizan los reportes de estado de los elementos del software.</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cs="Arial"/>
          <w:b/>
          <w:b/>
          <w:color w:val="auto"/>
          <w:sz w:val="24"/>
          <w:szCs w:val="22"/>
          <w:lang w:eastAsia="es-PE"/>
        </w:rPr>
      </w:pPr>
      <w:r>
        <w:rPr>
          <w:rFonts w:cs="Arial" w:ascii="Arial" w:hAnsi="Arial"/>
          <w:b/>
          <w:color w:val="auto"/>
          <w:sz w:val="24"/>
          <w:szCs w:val="22"/>
          <w:lang w:eastAsia="es-PE"/>
        </w:rPr>
        <w:t>4.1 Reportes para el Estado (Gestor de la configuración)</w:t>
      </w:r>
    </w:p>
    <w:p>
      <w:pPr>
        <w:pStyle w:val="Normal"/>
        <w:rPr>
          <w:lang w:eastAsia="es-PE"/>
        </w:rPr>
      </w:pPr>
      <w:r>
        <w:rPr>
          <w:lang w:eastAsia="es-PE"/>
        </w:rPr>
      </w:r>
    </w:p>
    <w:p>
      <w:pPr>
        <w:pStyle w:val="Normal"/>
        <w:rPr>
          <w:lang w:eastAsia="es-PE"/>
        </w:rPr>
      </w:pPr>
      <w:r>
        <w:rPr>
          <w:lang w:eastAsia="es-PE"/>
        </w:rPr>
        <w:tab/>
      </w:r>
      <w:r>
        <w:rPr>
          <w:rFonts w:eastAsia="Times New Roman" w:cs="Arial" w:ascii="Arial" w:hAnsi="Arial"/>
          <w:sz w:val="24"/>
          <w:szCs w:val="24"/>
          <w:lang w:eastAsia="es-PE"/>
        </w:rPr>
        <w:t>En las siguientes tablas se muestran los reportes de estado: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30" w:type="dxa"/>
                <w:bottom w:w="100" w:type="dxa"/>
                <w:right w:w="100" w:type="dxa"/>
              </w:tblCellMar>
              <w:tblLook w:noVBand="1" w:val="04a0" w:noHBand="0" w:lastColumn="0" w:firstColumn="1" w:lastRow="0" w:firstRow="1"/>
            </w:tblPr>
            <w:tblGrid>
              <w:gridCol w:w="2029"/>
              <w:gridCol w:w="2035"/>
              <w:gridCol w:w="2034"/>
            </w:tblGrid>
            <w:tr>
              <w:trPr>
                <w:trHeight w:val="33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240"/>
        <w:rPr/>
      </w:pPr>
      <w:r>
        <w:rPr>
          <w:rFonts w:eastAsia="Times New Roman" w:cs="Times New Roman" w:ascii="Times New Roman" w:hAnsi="Times New Roman"/>
          <w:sz w:val="24"/>
          <w:szCs w:val="24"/>
          <w:lang w:eastAsia="es-PE"/>
        </w:rPr>
        <w:br/>
        <w:br/>
      </w:r>
      <w:bookmarkStart w:id="562" w:name="docs-internal-guid-3da8faf1-7fff-54da-d7"/>
      <w:bookmarkEnd w:id="562"/>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04"/>
        <w:gridCol w:w="6299"/>
      </w:tblGrid>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03</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solicitudes de cambio aprobadas</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 listado de las solicitudes de cambio que hasta la fecha se encuentran en estado de aceptado para que el gestor tenga control en la gestión de los cambios.</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rPr/>
            </w:pPr>
            <w:r>
              <w:rPr/>
            </w:r>
          </w:p>
          <w:p>
            <w:pPr>
              <w:pStyle w:val="Contenidodelatabla"/>
              <w:numPr>
                <w:ilvl w:val="0"/>
                <w:numId w:val="17"/>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17"/>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inicio</w:t>
            </w:r>
          </w:p>
          <w:p>
            <w:pPr>
              <w:pStyle w:val="Contenidodelatabla"/>
              <w:numPr>
                <w:ilvl w:val="0"/>
                <w:numId w:val="17"/>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fin</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18"/>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ID proyecto: </w:t>
            </w:r>
          </w:p>
          <w:p>
            <w:pPr>
              <w:pStyle w:val="Contenidodelatabla"/>
              <w:numPr>
                <w:ilvl w:val="0"/>
                <w:numId w:val="18"/>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1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1023"/>
              <w:gridCol w:w="1364"/>
              <w:gridCol w:w="1072"/>
              <w:gridCol w:w="1101"/>
              <w:gridCol w:w="1540"/>
            </w:tblGrid>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Prioridad</w:t>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1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CCC aprobador</w:t>
                  </w:r>
                </w:p>
              </w:tc>
            </w:tr>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240"/>
        <w:rPr/>
      </w:pPr>
      <w:r>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563" w:name="docs-internal-guid-021f197f-7fff-c8e5-65"/>
      <w:bookmarkStart w:id="564" w:name="docs-internal-guid-021f197f-7fff-c8e5-65"/>
      <w:bookmarkEnd w:id="564"/>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9"/>
        <w:gridCol w:w="6214"/>
      </w:tblGrid>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04</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Listado de ítems de configuración por proyecto.</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los ítems de configuración se que maneja por proyecto, para ayudar al gestor con el registro de estos.</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rPr/>
            </w:pPr>
            <w:r>
              <w:rPr/>
            </w:r>
          </w:p>
          <w:p>
            <w:pPr>
              <w:pStyle w:val="Contenidodelatabla"/>
              <w:numPr>
                <w:ilvl w:val="0"/>
                <w:numId w:val="19"/>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19"/>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inicio</w:t>
            </w:r>
          </w:p>
          <w:p>
            <w:pPr>
              <w:pStyle w:val="Contenidodelatabla"/>
              <w:numPr>
                <w:ilvl w:val="0"/>
                <w:numId w:val="19"/>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fin</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20"/>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0"/>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51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954"/>
              <w:gridCol w:w="913"/>
              <w:gridCol w:w="1976"/>
              <w:gridCol w:w="1270"/>
            </w:tblGrid>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de ítem</w:t>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r>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p>
      <w:pPr>
        <w:pStyle w:val="Normal"/>
        <w:spacing w:lineRule="auto" w:line="240" w:before="0" w:after="0"/>
        <w:ind w:left="1440" w:hanging="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4.2 Reportes para el Estado (Jefe de proyecto)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30" w:type="dxa"/>
                <w:bottom w:w="100" w:type="dxa"/>
                <w:right w:w="100" w:type="dxa"/>
              </w:tblCellMar>
              <w:tblLook w:noVBand="1" w:val="04a0" w:noHBand="0" w:lastColumn="0" w:firstColumn="1" w:lastRow="0" w:firstRow="1"/>
            </w:tblPr>
            <w:tblGrid>
              <w:gridCol w:w="2029"/>
              <w:gridCol w:w="2035"/>
              <w:gridCol w:w="2034"/>
            </w:tblGrid>
            <w:tr>
              <w:trPr>
                <w:trHeight w:val="33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pPr>
      <w:r>
        <w:rPr>
          <w:rFonts w:eastAsia="Times New Roman" w:cs="Times New Roman" w:ascii="Times New Roman" w:hAnsi="Times New Roman"/>
          <w:sz w:val="24"/>
          <w:szCs w:val="24"/>
          <w:lang w:eastAsia="es-PE"/>
        </w:rPr>
        <w:br/>
      </w:r>
      <w:bookmarkStart w:id="565" w:name="docs-internal-guid-0c9e6195-7fff-69f2-66"/>
      <w:bookmarkEnd w:id="565"/>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90"/>
        <w:gridCol w:w="6213"/>
      </w:tblGrid>
      <w:tr>
        <w:trPr/>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08</w:t>
            </w:r>
          </w:p>
        </w:tc>
      </w:tr>
      <w:tr>
        <w:trPr/>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estado actual de las solicitudes de cambio.</w:t>
            </w:r>
          </w:p>
        </w:tc>
      </w:tr>
      <w:tr>
        <w:trPr/>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Mostrar un listado de las solicitudes de cambio por proyecto, para que el jefe de proyecto identifique las solicitudes de cambios pendientes a implementar </w:t>
            </w:r>
          </w:p>
        </w:tc>
      </w:tr>
      <w:tr>
        <w:trPr/>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numPr>
                <w:ilvl w:val="0"/>
                <w:numId w:val="21"/>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1"/>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r>
      <w:tr>
        <w:trPr/>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pacing w:before="0" w:after="0"/>
              <w:rPr/>
            </w:pPr>
            <w:r>
              <w:rPr/>
            </w:r>
          </w:p>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22"/>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2"/>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numPr>
                <w:ilvl w:val="0"/>
                <w:numId w:val="22"/>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bl>
            <w:tblPr>
              <w:tblW w:w="39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1023"/>
              <w:gridCol w:w="1364"/>
              <w:gridCol w:w="839"/>
              <w:gridCol w:w="743"/>
            </w:tblGrid>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Estado</w:t>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r>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pacing w:before="0" w:after="160"/>
              <w:rPr/>
            </w:pPr>
            <w:r>
              <w:rPr/>
            </w:r>
          </w:p>
        </w:tc>
      </w:tr>
    </w:tbl>
    <w:p>
      <w:pPr>
        <w:pStyle w:val="Normal"/>
        <w:spacing w:lineRule="auto" w:line="240" w:before="0" w:after="240"/>
        <w:rPr/>
      </w:pPr>
      <w:r>
        <w:rPr/>
      </w:r>
    </w:p>
    <w:p>
      <w:pPr>
        <w:pStyle w:val="Ttulo2"/>
        <w:rPr>
          <w:rFonts w:ascii="Arial" w:hAnsi="Arial" w:eastAsia="Times New Roman" w:cs="Arial"/>
          <w:b/>
          <w:b/>
          <w:bCs/>
          <w:color w:val="000000"/>
          <w:sz w:val="24"/>
          <w:lang w:eastAsia="es-PE"/>
        </w:rPr>
      </w:pPr>
      <w:r>
        <w:rPr>
          <w:rFonts w:eastAsia="Times New Roman" w:cs="Arial" w:ascii="Arial" w:hAnsi="Arial"/>
          <w:b/>
          <w:bCs/>
          <w:color w:val="000000"/>
          <w:sz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4.3 Reportes para el Estado (Desarrollador)</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566" w:name="docs-internal-guid-a7936446-7fff-ccf9-31"/>
      <w:bookmarkStart w:id="567" w:name="docs-internal-guid-a7936446-7fff-ccf9-31"/>
      <w:bookmarkEnd w:id="567"/>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97"/>
        <w:gridCol w:w="6206"/>
      </w:tblGrid>
      <w:tr>
        <w:trPr/>
        <w:tc>
          <w:tcPr>
            <w:tcW w:w="2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11</w:t>
            </w:r>
          </w:p>
        </w:tc>
      </w:tr>
      <w:tr>
        <w:trPr/>
        <w:tc>
          <w:tcPr>
            <w:tcW w:w="2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tecnologías utilizadas.</w:t>
            </w:r>
          </w:p>
        </w:tc>
      </w:tr>
      <w:tr>
        <w:trPr/>
        <w:tc>
          <w:tcPr>
            <w:tcW w:w="2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todas las herramientas que se usaron para el desarrollo de un proyecto, para que el desarrollador conozca y de esta manera evite confusiones al utilizar las versiones adecuadas de cada herramienta.</w:t>
            </w:r>
          </w:p>
        </w:tc>
      </w:tr>
      <w:tr>
        <w:trPr/>
        <w:tc>
          <w:tcPr>
            <w:tcW w:w="2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rPr/>
            </w:pPr>
            <w:r>
              <w:rPr/>
            </w:r>
          </w:p>
          <w:p>
            <w:pPr>
              <w:pStyle w:val="Contenidodelatabla"/>
              <w:numPr>
                <w:ilvl w:val="0"/>
                <w:numId w:val="23"/>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tc>
      </w:tr>
      <w:tr>
        <w:trPr/>
        <w:tc>
          <w:tcPr>
            <w:tcW w:w="229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2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4"/>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00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2293"/>
              <w:gridCol w:w="1532"/>
              <w:gridCol w:w="2181"/>
            </w:tblGrid>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de la tecnología</w:t>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21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Dependencias</w:t>
                  </w:r>
                </w:p>
              </w:tc>
            </w:tr>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1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1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1"/>
        <w:ind w:firstLine="720"/>
        <w:rPr>
          <w:rFonts w:ascii="Times New Roman" w:hAnsi="Times New Roman" w:eastAsia="Times New Roman" w:cs="Times New Roman"/>
          <w:szCs w:val="24"/>
          <w:lang w:eastAsia="es-PE"/>
        </w:rPr>
      </w:pPr>
      <w:r>
        <w:rPr>
          <w:rFonts w:eastAsia="Times New Roman" w:cs="Arial" w:ascii="Arial" w:hAnsi="Arial"/>
          <w:b/>
          <w:bCs/>
          <w:color w:val="000000"/>
          <w:sz w:val="28"/>
          <w:lang w:eastAsia="es-PE"/>
        </w:rPr>
        <w:t>5. Auditoría</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Las auditorías a la gestión de la configuración permitirán confirmar que los elementos de la configuración están completos.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eastAsia="Times New Roman" w:cs="Arial"/>
          <w:b/>
          <w:b/>
          <w:bCs/>
          <w:color w:val="000000"/>
          <w:sz w:val="24"/>
          <w:szCs w:val="24"/>
          <w:lang w:eastAsia="es-PE"/>
        </w:rPr>
      </w:pPr>
      <w:r>
        <w:rPr>
          <w:rFonts w:eastAsia="Times New Roman" w:cs="Arial" w:ascii="Arial" w:hAnsi="Arial"/>
          <w:b/>
          <w:bCs/>
          <w:color w:val="000000"/>
          <w:sz w:val="24"/>
          <w:szCs w:val="24"/>
          <w:lang w:eastAsia="es-PE"/>
        </w:rPr>
        <w:t xml:space="preserve">5.1 Reportes de auditoría </w:t>
      </w:r>
    </w:p>
    <w:p>
      <w:pPr>
        <w:pStyle w:val="Normal"/>
        <w:rPr>
          <w:lang w:eastAsia="es-PE"/>
        </w:rPr>
      </w:pPr>
      <w:r>
        <w:rPr>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tab/>
      </w:r>
      <w:r>
        <w:rPr>
          <w:rFonts w:eastAsia="Times New Roman" w:cs="Arial" w:ascii="Arial" w:hAnsi="Arial"/>
          <w:sz w:val="24"/>
          <w:szCs w:val="24"/>
          <w:lang w:eastAsia="es-PE"/>
        </w:rPr>
        <w:t>En las siguientes tablas se muestran los reportes de auditoria:</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RA</w:t>
            </w:r>
            <w:bookmarkStart w:id="568" w:name="_GoBack"/>
            <w:bookmarkEnd w:id="568"/>
            <w:r>
              <w:rPr>
                <w:rFonts w:eastAsia="Times New Roman" w:cs="Arial" w:ascii="Arial" w:hAnsi="Arial"/>
                <w:b/>
                <w:bCs/>
                <w:color w:val="000000"/>
                <w:lang w:eastAsia="es-PE"/>
              </w:rPr>
              <w:t>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30" w:type="dxa"/>
                <w:bottom w:w="100" w:type="dxa"/>
                <w:right w:w="100" w:type="dxa"/>
              </w:tblCellMar>
              <w:tblLook w:noVBand="1" w:val="04a0" w:noHBand="0" w:lastColumn="0" w:firstColumn="1" w:lastRow="0" w:firstRow="1"/>
            </w:tblPr>
            <w:tblGrid>
              <w:gridCol w:w="2029"/>
              <w:gridCol w:w="2035"/>
              <w:gridCol w:w="2034"/>
            </w:tblGrid>
            <w:tr>
              <w:trPr>
                <w:trHeight w:val="33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3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bookmarkStart w:id="569" w:name="docs-internal-guid-047a6853-7fff-1816-d8"/>
      <w:bookmarkStart w:id="570" w:name="docs-internal-guid-047a6853-7fff-1816-d8"/>
      <w:bookmarkEnd w:id="570"/>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6"/>
        <w:gridCol w:w="6217"/>
      </w:tblGrid>
      <w:tr>
        <w:trPr/>
        <w:tc>
          <w:tcPr>
            <w:tcW w:w="2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03</w:t>
            </w:r>
          </w:p>
        </w:tc>
      </w:tr>
      <w:tr>
        <w:trPr/>
        <w:tc>
          <w:tcPr>
            <w:tcW w:w="2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ítems con su respectiva nomenclatura</w:t>
            </w:r>
          </w:p>
        </w:tc>
      </w:tr>
      <w:tr>
        <w:trPr/>
        <w:tc>
          <w:tcPr>
            <w:tcW w:w="2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Mostrar una lista de ítems de la configuración con su respectiva nomenclatura utilizada para que el auditor pueda verificar y hacer uso de ello en la inspección</w:t>
            </w:r>
          </w:p>
        </w:tc>
      </w:tr>
      <w:tr>
        <w:trPr/>
        <w:tc>
          <w:tcPr>
            <w:tcW w:w="2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25"/>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proyecto</w:t>
            </w:r>
          </w:p>
          <w:p>
            <w:pPr>
              <w:pStyle w:val="Contenidodelatabla"/>
              <w:spacing w:before="0" w:after="160"/>
              <w:rPr/>
            </w:pPr>
            <w:r>
              <w:rPr/>
            </w:r>
          </w:p>
        </w:tc>
      </w:tr>
      <w:tr>
        <w:trPr/>
        <w:tc>
          <w:tcPr>
            <w:tcW w:w="22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numPr>
                <w:ilvl w:val="0"/>
                <w:numId w:val="26"/>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6"/>
              </w:numPr>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01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729"/>
              <w:gridCol w:w="1342"/>
              <w:gridCol w:w="1355"/>
              <w:gridCol w:w="1220"/>
              <w:gridCol w:w="1371"/>
            </w:tblGrid>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item</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Nombre de Item</w:t>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Nomenclatura del ítem </w:t>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Versión</w:t>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Autor</w:t>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51"/>
        <w:gridCol w:w="6252"/>
      </w:tblGrid>
      <w:tr>
        <w:trPr/>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04</w:t>
            </w:r>
          </w:p>
        </w:tc>
      </w:tr>
      <w:tr>
        <w:trPr/>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proyectos</w:t>
            </w:r>
          </w:p>
        </w:tc>
      </w:tr>
      <w:tr>
        <w:trPr/>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Mostrar una lista de los proyectos que tiene la empresa en cartera, de esta manera el auditor podrá gestionar la revisión por proyectos. </w:t>
            </w:r>
          </w:p>
        </w:tc>
      </w:tr>
      <w:tr>
        <w:trPr/>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suppressLineNumbers/>
              <w:spacing w:before="0" w:after="160"/>
              <w:rPr/>
            </w:pPr>
            <w:r>
              <w:rPr/>
              <w:br/>
            </w:r>
          </w:p>
        </w:tc>
      </w:tr>
      <w:tr>
        <w:trPr/>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vAlign w:val="center"/>
          </w:tcPr>
          <w:p>
            <w:pPr>
              <w:pStyle w:val="Contenidodelatabla"/>
              <w:rPr/>
            </w:pPr>
            <w:r>
              <w:rPr/>
            </w:r>
          </w:p>
          <w:tbl>
            <w:tblPr>
              <w:tblW w:w="6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967"/>
              <w:gridCol w:w="1445"/>
              <w:gridCol w:w="1122"/>
              <w:gridCol w:w="1172"/>
              <w:gridCol w:w="1346"/>
            </w:tblGrid>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Nombre del proyecto</w:t>
                  </w:r>
                </w:p>
              </w:tc>
              <w:tc>
                <w:tcPr>
                  <w:tcW w:w="1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Nomenclatura del proyecto</w:t>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Estado</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Fecha de creación</w:t>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jc w:val="left"/>
                    <w:rPr>
                      <w:rFonts w:ascii="Arial" w:hAnsi="Arial"/>
                      <w:b w:val="false"/>
                      <w:b w:val="false"/>
                      <w:i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Jefe de proyecto</w:t>
                  </w:r>
                </w:p>
              </w:tc>
            </w:tr>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b/>
        <w:rFonts w:ascii="Arial" w:hAnsi="Arial"/>
      </w:rPr>
    </w:lvl>
    <w:lvl w:ilvl="1">
      <w:start w:val="1"/>
      <w:numFmt w:val="decimal"/>
      <w:lvlText w:val="%1.%2"/>
      <w:lvlJc w:val="left"/>
      <w:pPr>
        <w:ind w:left="1008" w:hanging="375"/>
      </w:pPr>
      <w:rPr>
        <w:sz w:val="28"/>
        <w:b/>
        <w:rFonts w:ascii="Arial" w:hAnsi="Arial"/>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6">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sz w:val="22"/>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551161"/>
    <w:rPr>
      <w:color w:val="0000FF" w:themeColor="hyperlink"/>
      <w:u w:val="single"/>
    </w:rPr>
  </w:style>
  <w:style w:type="character" w:styleId="Appletabspan" w:customStyle="1">
    <w:name w:val="apple-tab-span"/>
    <w:basedOn w:val="DefaultParagraphFont"/>
    <w:qFormat/>
    <w:rsid w:val="00dc4652"/>
    <w:rPr/>
  </w:style>
  <w:style w:type="character" w:styleId="ListLabel1" w:customStyle="1">
    <w:name w:val="ListLabel 1"/>
    <w:qFormat/>
    <w:rPr>
      <w:sz w:val="24"/>
      <w:szCs w:val="24"/>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szCs w:val="24"/>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b/>
      <w:sz w:val="28"/>
    </w:rPr>
  </w:style>
  <w:style w:type="character" w:styleId="ListLabel34" w:customStyle="1">
    <w:name w:val="ListLabel 34"/>
    <w:qFormat/>
    <w:rPr>
      <w:b/>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sz w:val="28"/>
    </w:rPr>
  </w:style>
  <w:style w:type="character" w:styleId="ListLabel41" w:customStyle="1">
    <w:name w:val="ListLabel 41"/>
    <w:qFormat/>
    <w:rPr>
      <w:sz w:val="28"/>
    </w:rPr>
  </w:style>
  <w:style w:type="character" w:styleId="ListLabel42" w:customStyle="1">
    <w:name w:val="ListLabel 42"/>
    <w:qFormat/>
    <w:rPr>
      <w:sz w:val="32"/>
    </w:rPr>
  </w:style>
  <w:style w:type="character" w:styleId="ListLabel43" w:customStyle="1">
    <w:name w:val="ListLabel 43"/>
    <w:qFormat/>
    <w:rPr>
      <w:sz w:val="28"/>
    </w:rPr>
  </w:style>
  <w:style w:type="character" w:styleId="ListLabel44" w:customStyle="1">
    <w:name w:val="ListLabel 44"/>
    <w:qFormat/>
    <w:rPr>
      <w:sz w:val="28"/>
    </w:rPr>
  </w:style>
  <w:style w:type="character" w:styleId="ListLabel45" w:customStyle="1">
    <w:name w:val="ListLabel 45"/>
    <w:qFormat/>
    <w:rPr>
      <w:sz w:val="28"/>
    </w:rPr>
  </w:style>
  <w:style w:type="character" w:styleId="ListLabel46" w:customStyle="1">
    <w:name w:val="ListLabel 46"/>
    <w:qFormat/>
    <w:rPr>
      <w:sz w:val="28"/>
    </w:rPr>
  </w:style>
  <w:style w:type="character" w:styleId="ListLabel47" w:customStyle="1">
    <w:name w:val="ListLabel 47"/>
    <w:qFormat/>
    <w:rPr>
      <w:sz w:val="28"/>
    </w:rPr>
  </w:style>
  <w:style w:type="character" w:styleId="ListLabel48" w:customStyle="1">
    <w:name w:val="ListLabel 48"/>
    <w:qFormat/>
    <w:rPr>
      <w:sz w:val="28"/>
    </w:rPr>
  </w:style>
  <w:style w:type="character" w:styleId="ListLabel49" w:customStyle="1">
    <w:name w:val="ListLabel 49"/>
    <w:qFormat/>
    <w:rPr>
      <w:sz w:val="28"/>
    </w:rPr>
  </w:style>
  <w:style w:type="character" w:styleId="ListLabel50" w:customStyle="1">
    <w:name w:val="ListLabel 50"/>
    <w:qFormat/>
    <w:rPr>
      <w:sz w:val="28"/>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77" w:customStyle="1">
    <w:name w:val="ListLabel 177"/>
    <w:qFormat/>
    <w:rPr>
      <w:rFonts w:cs="Wingdings"/>
    </w:rPr>
  </w:style>
  <w:style w:type="character" w:styleId="ListLabel178" w:customStyle="1">
    <w:name w:val="ListLabel 178"/>
    <w:qFormat/>
    <w:rPr>
      <w:rFonts w:cs="Courier New"/>
    </w:rPr>
  </w:style>
  <w:style w:type="character" w:styleId="ListLabel179" w:customStyle="1">
    <w:name w:val="ListLabel 179"/>
    <w:qFormat/>
    <w:rPr>
      <w:rFonts w:ascii="Calibri" w:hAnsi="Calibri"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ascii="Calibri" w:hAnsi="Calibri" w:cs="Wingdings"/>
    </w:rPr>
  </w:style>
  <w:style w:type="character" w:styleId="ListLabel187" w:customStyle="1">
    <w:name w:val="ListLabel 187"/>
    <w:qFormat/>
    <w:rPr>
      <w:rFonts w:cs="Courier New"/>
    </w:rPr>
  </w:style>
  <w:style w:type="character" w:styleId="ListLabel188" w:customStyle="1">
    <w:name w:val="ListLabel 188"/>
    <w:qFormat/>
    <w:rPr>
      <w:rFonts w:ascii="Calibri" w:hAnsi="Calibri"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ascii="Calibri" w:hAnsi="Calibri" w:cs="Symbol"/>
      <w:sz w:val="24"/>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ascii="Calibri" w:hAnsi="Calibri" w:cs="Symbol"/>
      <w:sz w:val="24"/>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ascii="Calibri" w:hAnsi="Calibri" w:cs="Symbol"/>
      <w:b/>
      <w:sz w:val="24"/>
    </w:rPr>
  </w:style>
  <w:style w:type="character" w:styleId="ListLabel214" w:customStyle="1">
    <w:name w:val="ListLabel 214"/>
    <w:qFormat/>
    <w:rPr>
      <w:rFonts w:ascii="Calibri" w:hAnsi="Calibri"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Calibri" w:hAnsi="Calibri"/>
      <w:b/>
      <w:sz w:val="28"/>
    </w:rPr>
  </w:style>
  <w:style w:type="character" w:styleId="ListLabel223" w:customStyle="1">
    <w:name w:val="ListLabel 223"/>
    <w:qFormat/>
    <w:rPr>
      <w:rFonts w:ascii="Calibri" w:hAnsi="Calibri"/>
      <w:b/>
      <w:sz w:val="28"/>
    </w:rPr>
  </w:style>
  <w:style w:type="character" w:styleId="ListLabel224" w:customStyle="1">
    <w:name w:val="ListLabel 224"/>
    <w:qFormat/>
    <w:rPr>
      <w:sz w:val="28"/>
    </w:rPr>
  </w:style>
  <w:style w:type="character" w:styleId="ListLabel225" w:customStyle="1">
    <w:name w:val="ListLabel 225"/>
    <w:qFormat/>
    <w:rPr>
      <w:sz w:val="28"/>
    </w:rPr>
  </w:style>
  <w:style w:type="character" w:styleId="ListLabel226" w:customStyle="1">
    <w:name w:val="ListLabel 226"/>
    <w:qFormat/>
    <w:rPr>
      <w:sz w:val="28"/>
    </w:rPr>
  </w:style>
  <w:style w:type="character" w:styleId="ListLabel227" w:customStyle="1">
    <w:name w:val="ListLabel 227"/>
    <w:qFormat/>
    <w:rPr>
      <w:sz w:val="28"/>
    </w:rPr>
  </w:style>
  <w:style w:type="character" w:styleId="ListLabel228" w:customStyle="1">
    <w:name w:val="ListLabel 228"/>
    <w:qFormat/>
    <w:rPr>
      <w:sz w:val="28"/>
    </w:rPr>
  </w:style>
  <w:style w:type="character" w:styleId="ListLabel229" w:customStyle="1">
    <w:name w:val="ListLabel 229"/>
    <w:qFormat/>
    <w:rPr>
      <w:sz w:val="28"/>
    </w:rPr>
  </w:style>
  <w:style w:type="character" w:styleId="ListLabel230" w:customStyle="1">
    <w:name w:val="ListLabel 230"/>
    <w:qFormat/>
    <w:rPr>
      <w:sz w:val="28"/>
    </w:rPr>
  </w:style>
  <w:style w:type="character" w:styleId="ListLabel231" w:customStyle="1">
    <w:name w:val="ListLabel 231"/>
    <w:qFormat/>
    <w:rPr>
      <w:rFonts w:ascii="Calibri" w:hAnsi="Calibri" w:cs="Symbol"/>
      <w:sz w:val="20"/>
    </w:rPr>
  </w:style>
  <w:style w:type="character" w:styleId="ListLabel232" w:customStyle="1">
    <w:name w:val="ListLabel 232"/>
    <w:qFormat/>
    <w:rPr>
      <w:rFonts w:cs="Courier New"/>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ascii="Calibri" w:hAnsi="Calibri" w:cs="Symbol"/>
      <w:sz w:val="20"/>
    </w:rPr>
  </w:style>
  <w:style w:type="character" w:styleId="ListLabel241" w:customStyle="1">
    <w:name w:val="ListLabel 241"/>
    <w:qFormat/>
    <w:rPr>
      <w:rFonts w:cs="Courier New"/>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ascii="Calibri" w:hAnsi="Calibri" w:cs="Symbol"/>
      <w:sz w:val="20"/>
    </w:rPr>
  </w:style>
  <w:style w:type="character" w:styleId="ListLabel250" w:customStyle="1">
    <w:name w:val="ListLabel 250"/>
    <w:qFormat/>
    <w:rPr>
      <w:rFonts w:cs="Courier New"/>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Wingdings"/>
      <w:sz w:val="20"/>
    </w:rPr>
  </w:style>
  <w:style w:type="character" w:styleId="ListLabel258" w:customStyle="1">
    <w:name w:val="ListLabel 258"/>
    <w:qFormat/>
    <w:rPr>
      <w:rFonts w:cs="Symbol"/>
      <w:sz w:val="20"/>
    </w:rPr>
  </w:style>
  <w:style w:type="character" w:styleId="ListLabel259" w:customStyle="1">
    <w:name w:val="ListLabel 259"/>
    <w:qFormat/>
    <w:rPr>
      <w:rFonts w:cs="Courier New"/>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ascii="Calibri" w:hAnsi="Calibri" w:cs="Symbol"/>
      <w:sz w:val="20"/>
    </w:rPr>
  </w:style>
  <w:style w:type="character" w:styleId="ListLabel268" w:customStyle="1">
    <w:name w:val="ListLabel 268"/>
    <w:qFormat/>
    <w:rPr>
      <w:rFonts w:cs="Courier New"/>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ascii="Calibri" w:hAnsi="Calibri" w:cs="Symbol"/>
      <w:sz w:val="20"/>
    </w:rPr>
  </w:style>
  <w:style w:type="character" w:styleId="ListLabel277" w:customStyle="1">
    <w:name w:val="ListLabel 277"/>
    <w:qFormat/>
    <w:rPr>
      <w:rFonts w:cs="Courier New"/>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ascii="Calibri" w:hAnsi="Calibri" w:cs="Symbol"/>
      <w:sz w:val="20"/>
    </w:rPr>
  </w:style>
  <w:style w:type="character" w:styleId="ListLabel286" w:customStyle="1">
    <w:name w:val="ListLabel 286"/>
    <w:qFormat/>
    <w:rPr>
      <w:rFonts w:cs="Courier New"/>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ascii="Calibri" w:hAnsi="Calibri"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Calibri" w:cstheme="majorHAnsi"/>
      <w:b/>
    </w:rPr>
  </w:style>
  <w:style w:type="character" w:styleId="ListLabel322" w:customStyle="1">
    <w:name w:val="ListLabel 322"/>
    <w:qFormat/>
    <w:rPr>
      <w:rFonts w:ascii="Cambria" w:hAnsi="Cambria" w:eastAsia="" w:cs="" w:asciiTheme="minorHAnsi" w:cstheme="minorBidi" w:eastAsiaTheme="minorEastAsia" w:hAnsiTheme="minorHAnsi"/>
      <w:lang w:eastAsia="es-PE"/>
    </w:rPr>
  </w:style>
  <w:style w:type="character" w:styleId="ListLabel323" w:customStyle="1">
    <w:name w:val="ListLabel 323"/>
    <w:qFormat/>
    <w:rPr>
      <w:rFonts w:cs="Wingdings"/>
    </w:rPr>
  </w:style>
  <w:style w:type="character" w:styleId="ListLabel324" w:customStyle="1">
    <w:name w:val="ListLabel 324"/>
    <w:qFormat/>
    <w:rPr>
      <w:rFonts w:cs="Courier New"/>
    </w:rPr>
  </w:style>
  <w:style w:type="character" w:styleId="ListLabel325" w:customStyle="1">
    <w:name w:val="ListLabel 325"/>
    <w:qFormat/>
    <w:rPr>
      <w:rFonts w:ascii="Arial" w:hAnsi="Arial"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ascii="Arial" w:hAnsi="Arial" w:cs="Wingdings"/>
    </w:rPr>
  </w:style>
  <w:style w:type="character" w:styleId="ListLabel333" w:customStyle="1">
    <w:name w:val="ListLabel 333"/>
    <w:qFormat/>
    <w:rPr>
      <w:rFonts w:cs="Courier New"/>
    </w:rPr>
  </w:style>
  <w:style w:type="character" w:styleId="ListLabel334" w:customStyle="1">
    <w:name w:val="ListLabel 334"/>
    <w:qFormat/>
    <w:rPr>
      <w:rFonts w:ascii="Arial" w:hAnsi="Arial"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ascii="Arial" w:hAnsi="Arial" w:cs="Symbol"/>
      <w:sz w:val="24"/>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ascii="Arial" w:hAnsi="Arial" w:cs="Symbol"/>
      <w:sz w:val="24"/>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ascii="Arial" w:hAnsi="Arial" w:cs="Symbol"/>
      <w:b/>
      <w:sz w:val="24"/>
    </w:rPr>
  </w:style>
  <w:style w:type="character" w:styleId="ListLabel360" w:customStyle="1">
    <w:name w:val="ListLabel 360"/>
    <w:qFormat/>
    <w:rPr>
      <w:rFonts w:ascii="Arial" w:hAnsi="Arial"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ascii="Arial" w:hAnsi="Arial"/>
      <w:b/>
      <w:sz w:val="28"/>
    </w:rPr>
  </w:style>
  <w:style w:type="character" w:styleId="ListLabel369" w:customStyle="1">
    <w:name w:val="ListLabel 369"/>
    <w:qFormat/>
    <w:rPr>
      <w:rFonts w:ascii="Arial" w:hAnsi="Arial"/>
      <w:b/>
      <w:sz w:val="28"/>
    </w:rPr>
  </w:style>
  <w:style w:type="character" w:styleId="ListLabel370" w:customStyle="1">
    <w:name w:val="ListLabel 370"/>
    <w:qFormat/>
    <w:rPr>
      <w:sz w:val="28"/>
    </w:rPr>
  </w:style>
  <w:style w:type="character" w:styleId="ListLabel371" w:customStyle="1">
    <w:name w:val="ListLabel 371"/>
    <w:qFormat/>
    <w:rPr>
      <w:sz w:val="28"/>
    </w:rPr>
  </w:style>
  <w:style w:type="character" w:styleId="ListLabel372" w:customStyle="1">
    <w:name w:val="ListLabel 372"/>
    <w:qFormat/>
    <w:rPr>
      <w:sz w:val="28"/>
    </w:rPr>
  </w:style>
  <w:style w:type="character" w:styleId="ListLabel373" w:customStyle="1">
    <w:name w:val="ListLabel 373"/>
    <w:qFormat/>
    <w:rPr>
      <w:sz w:val="28"/>
    </w:rPr>
  </w:style>
  <w:style w:type="character" w:styleId="ListLabel374" w:customStyle="1">
    <w:name w:val="ListLabel 374"/>
    <w:qFormat/>
    <w:rPr>
      <w:sz w:val="28"/>
    </w:rPr>
  </w:style>
  <w:style w:type="character" w:styleId="ListLabel375" w:customStyle="1">
    <w:name w:val="ListLabel 375"/>
    <w:qFormat/>
    <w:rPr>
      <w:sz w:val="28"/>
    </w:rPr>
  </w:style>
  <w:style w:type="character" w:styleId="ListLabel376" w:customStyle="1">
    <w:name w:val="ListLabel 376"/>
    <w:qFormat/>
    <w:rPr>
      <w:sz w:val="28"/>
    </w:rPr>
  </w:style>
  <w:style w:type="character" w:styleId="ListLabel377" w:customStyle="1">
    <w:name w:val="ListLabel 377"/>
    <w:qFormat/>
    <w:rPr>
      <w:rFonts w:ascii="Arial" w:hAnsi="Arial" w:cs="Symbol"/>
      <w:sz w:val="20"/>
    </w:rPr>
  </w:style>
  <w:style w:type="character" w:styleId="ListLabel378" w:customStyle="1">
    <w:name w:val="ListLabel 378"/>
    <w:qFormat/>
    <w:rPr>
      <w:rFonts w:cs="Courier New"/>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ascii="Arial" w:hAnsi="Arial" w:cs="Symbol"/>
      <w:sz w:val="20"/>
    </w:rPr>
  </w:style>
  <w:style w:type="character" w:styleId="ListLabel387" w:customStyle="1">
    <w:name w:val="ListLabel 387"/>
    <w:qFormat/>
    <w:rPr>
      <w:rFonts w:ascii="Arial" w:hAnsi="Arial" w:cs="Courier New"/>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ascii="Arial" w:hAnsi="Arial" w:cs="Symbol"/>
      <w:sz w:val="20"/>
    </w:rPr>
  </w:style>
  <w:style w:type="character" w:styleId="ListLabel396" w:customStyle="1">
    <w:name w:val="ListLabel 396"/>
    <w:qFormat/>
    <w:rPr>
      <w:rFonts w:cs="Courier New"/>
      <w:sz w:val="20"/>
    </w:rPr>
  </w:style>
  <w:style w:type="character" w:styleId="ListLabel397" w:customStyle="1">
    <w:name w:val="ListLabel 397"/>
    <w:qFormat/>
    <w:rPr>
      <w:rFonts w:cs="Wingdings"/>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ascii="Arial" w:hAnsi="Arial" w:cs="Symbol"/>
      <w:sz w:val="20"/>
    </w:rPr>
  </w:style>
  <w:style w:type="character" w:styleId="ListLabel405" w:customStyle="1">
    <w:name w:val="ListLabel 405"/>
    <w:qFormat/>
    <w:rPr>
      <w:rFonts w:cs="Courier New"/>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cs="Wingdings"/>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Symbol"/>
      <w:sz w:val="20"/>
    </w:rPr>
  </w:style>
  <w:style w:type="character" w:styleId="ListLabel414" w:customStyle="1">
    <w:name w:val="ListLabel 414"/>
    <w:qFormat/>
    <w:rPr>
      <w:rFonts w:cs="Courier New"/>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ascii="Arial" w:hAnsi="Arial" w:cs="Symbol"/>
      <w:sz w:val="20"/>
    </w:rPr>
  </w:style>
  <w:style w:type="character" w:styleId="ListLabel423" w:customStyle="1">
    <w:name w:val="ListLabel 423"/>
    <w:qFormat/>
    <w:rPr>
      <w:rFonts w:cs="Courier New"/>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cs="Wingdings"/>
      <w:sz w:val="20"/>
    </w:rPr>
  </w:style>
  <w:style w:type="character" w:styleId="ListLabel427" w:customStyle="1">
    <w:name w:val="ListLabel 427"/>
    <w:qFormat/>
    <w:rPr>
      <w:rFonts w:cs="Wingdings"/>
      <w:sz w:val="20"/>
    </w:rPr>
  </w:style>
  <w:style w:type="character" w:styleId="ListLabel428" w:customStyle="1">
    <w:name w:val="ListLabel 428"/>
    <w:qFormat/>
    <w:rPr>
      <w:rFonts w:cs="Wingdings"/>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ascii="Arial" w:hAnsi="Arial" w:cs="Symbol"/>
      <w:sz w:val="20"/>
    </w:rPr>
  </w:style>
  <w:style w:type="character" w:styleId="ListLabel432" w:customStyle="1">
    <w:name w:val="ListLabel 432"/>
    <w:qFormat/>
    <w:rPr>
      <w:rFonts w:cs="Courier New"/>
      <w:sz w:val="20"/>
    </w:rPr>
  </w:style>
  <w:style w:type="character" w:styleId="ListLabel433" w:customStyle="1">
    <w:name w:val="ListLabel 433"/>
    <w:qFormat/>
    <w:rPr>
      <w:rFonts w:cs="Wingdings"/>
      <w:sz w:val="20"/>
    </w:rPr>
  </w:style>
  <w:style w:type="character" w:styleId="ListLabel434" w:customStyle="1">
    <w:name w:val="ListLabel 434"/>
    <w:qFormat/>
    <w:rPr>
      <w:rFonts w:cs="Wingdings"/>
      <w:sz w:val="20"/>
    </w:rPr>
  </w:style>
  <w:style w:type="character" w:styleId="ListLabel435" w:customStyle="1">
    <w:name w:val="ListLabel 435"/>
    <w:qFormat/>
    <w:rPr>
      <w:rFonts w:cs="Wingdings"/>
      <w:sz w:val="20"/>
    </w:rPr>
  </w:style>
  <w:style w:type="character" w:styleId="ListLabel436" w:customStyle="1">
    <w:name w:val="ListLabel 436"/>
    <w:qFormat/>
    <w:rPr>
      <w:rFonts w:cs="Wingdings"/>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ascii="Arial" w:hAnsi="Arial" w:cs="Symbol"/>
      <w:sz w:val="20"/>
    </w:rPr>
  </w:style>
  <w:style w:type="character" w:styleId="ListLabel441" w:customStyle="1">
    <w:name w:val="ListLabel 441"/>
    <w:qFormat/>
    <w:rPr>
      <w:rFonts w:cs="Courier New"/>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Wingdings"/>
      <w:sz w:val="20"/>
    </w:rPr>
  </w:style>
  <w:style w:type="character" w:styleId="ListLabel445" w:customStyle="1">
    <w:name w:val="ListLabel 445"/>
    <w:qFormat/>
    <w:rPr>
      <w:rFonts w:cs="Wingdings"/>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ascii="Arial" w:hAnsi="Arial"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ascii="Arial" w:hAnsi="Arial"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ascii="Arial" w:hAnsi="Arial"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Symbol"/>
      <w:sz w:val="20"/>
    </w:rPr>
  </w:style>
  <w:style w:type="character" w:styleId="ListLabel477" w:customStyle="1">
    <w:name w:val="ListLabel 477"/>
    <w:qFormat/>
    <w:rPr>
      <w:rFonts w:cs="Courier New"/>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Wingdings"/>
      <w:sz w:val="20"/>
    </w:rPr>
  </w:style>
  <w:style w:type="character" w:styleId="ListLabel481" w:customStyle="1">
    <w:name w:val="ListLabel 481"/>
    <w:qFormat/>
    <w:rPr>
      <w:rFonts w:cs="Wingdings"/>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Symbol"/>
      <w:b/>
      <w:sz w:val="24"/>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ascii="Arial" w:hAnsi="Arial" w:cs="Courier New"/>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b/>
      <w:sz w:val="24"/>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Courier New"/>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ascii="Arial" w:hAnsi="Arial" w:cs="Arial"/>
      <w:b/>
    </w:rPr>
  </w:style>
  <w:style w:type="character" w:styleId="ListLabel504" w:customStyle="1">
    <w:name w:val="ListLabel 504"/>
    <w:qFormat/>
    <w:rPr>
      <w:rFonts w:ascii="Arial" w:hAnsi="Arial" w:eastAsia="" w:cs="Arial" w:eastAsiaTheme="minorEastAsia"/>
      <w:lang w:eastAsia="es-PE"/>
    </w:rPr>
  </w:style>
  <w:style w:type="character" w:styleId="ListLabel505">
    <w:name w:val="ListLabel 505"/>
    <w:qFormat/>
    <w:rPr>
      <w:rFonts w:cs="Wingdings"/>
    </w:rPr>
  </w:style>
  <w:style w:type="character" w:styleId="ListLabel506">
    <w:name w:val="ListLabel 506"/>
    <w:qFormat/>
    <w:rPr>
      <w:rFonts w:cs="Courier New"/>
    </w:rPr>
  </w:style>
  <w:style w:type="character" w:styleId="ListLabel507">
    <w:name w:val="ListLabel 507"/>
    <w:qFormat/>
    <w:rPr>
      <w:rFonts w:ascii="Arial" w:hAnsi="Arial"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Wingdings"/>
    </w:rPr>
  </w:style>
  <w:style w:type="character" w:styleId="ListLabel515">
    <w:name w:val="ListLabel 515"/>
    <w:qFormat/>
    <w:rPr>
      <w:rFonts w:cs="Courier New"/>
    </w:rPr>
  </w:style>
  <w:style w:type="character" w:styleId="ListLabel516">
    <w:name w:val="ListLabel 516"/>
    <w:qFormat/>
    <w:rPr>
      <w:rFonts w:ascii="Arial" w:hAnsi="Arial"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4"/>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b/>
      <w:sz w:val="24"/>
    </w:rPr>
  </w:style>
  <w:style w:type="character" w:styleId="ListLabel542">
    <w:name w:val="ListLabel 542"/>
    <w:qFormat/>
    <w:rPr>
      <w:rFonts w:ascii="Arial" w:hAnsi="Arial"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b/>
      <w:sz w:val="28"/>
    </w:rPr>
  </w:style>
  <w:style w:type="character" w:styleId="ListLabel551">
    <w:name w:val="ListLabel 551"/>
    <w:qFormat/>
    <w:rPr>
      <w:rFonts w:ascii="Arial" w:hAnsi="Arial"/>
      <w:b/>
      <w:sz w:val="28"/>
    </w:rPr>
  </w:style>
  <w:style w:type="character" w:styleId="ListLabel552">
    <w:name w:val="ListLabel 552"/>
    <w:qFormat/>
    <w:rPr>
      <w:sz w:val="28"/>
    </w:rPr>
  </w:style>
  <w:style w:type="character" w:styleId="ListLabel553">
    <w:name w:val="ListLabel 553"/>
    <w:qFormat/>
    <w:rPr>
      <w:sz w:val="28"/>
    </w:rPr>
  </w:style>
  <w:style w:type="character" w:styleId="ListLabel554">
    <w:name w:val="ListLabel 554"/>
    <w:qFormat/>
    <w:rPr>
      <w:sz w:val="28"/>
    </w:rPr>
  </w:style>
  <w:style w:type="character" w:styleId="ListLabel555">
    <w:name w:val="ListLabel 555"/>
    <w:qFormat/>
    <w:rPr>
      <w:sz w:val="28"/>
    </w:rPr>
  </w:style>
  <w:style w:type="character" w:styleId="ListLabel556">
    <w:name w:val="ListLabel 556"/>
    <w:qFormat/>
    <w:rPr>
      <w:sz w:val="28"/>
    </w:rPr>
  </w:style>
  <w:style w:type="character" w:styleId="ListLabel557">
    <w:name w:val="ListLabel 557"/>
    <w:qFormat/>
    <w:rPr>
      <w:sz w:val="28"/>
    </w:rPr>
  </w:style>
  <w:style w:type="character" w:styleId="ListLabel558">
    <w:name w:val="ListLabel 558"/>
    <w:qFormat/>
    <w:rPr>
      <w:sz w:val="28"/>
    </w:rPr>
  </w:style>
  <w:style w:type="character" w:styleId="ListLabel559">
    <w:name w:val="ListLabel 559"/>
    <w:qFormat/>
    <w:rPr>
      <w:rFonts w:ascii="Arial" w:hAnsi="Arial"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Arial" w:hAnsi="Arial" w:cs="Symbol"/>
      <w:sz w:val="20"/>
    </w:rPr>
  </w:style>
  <w:style w:type="character" w:styleId="ListLabel569">
    <w:name w:val="ListLabel 569"/>
    <w:qFormat/>
    <w:rPr>
      <w:rFonts w:ascii="Arial" w:hAnsi="Arial"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Arial" w:hAnsi="Arial"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Arial" w:hAnsi="Arial"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Arial" w:hAnsi="Arial"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Arial" w:hAnsi="Arial" w:cs="Symbol"/>
      <w:sz w:val="20"/>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Arial" w:hAnsi="Arial" w:cs="Symbol"/>
      <w:sz w:val="20"/>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Arial" w:hAnsi="Arial"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4"/>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Arial" w:hAnsi="Arial" w:cs="Courier New"/>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Arial"/>
      <w:b/>
    </w:rPr>
  </w:style>
  <w:style w:type="character" w:styleId="ListLabel659">
    <w:name w:val="ListLabel 659"/>
    <w:qFormat/>
    <w:rPr>
      <w:rFonts w:ascii="Arial" w:hAnsi="Arial" w:eastAsia="" w:cs="Arial" w:eastAsiaTheme="minorEastAsia"/>
      <w:lang w:eastAsia="es-PE"/>
    </w:rPr>
  </w:style>
  <w:style w:type="character" w:styleId="ListLabel660">
    <w:name w:val="ListLabel 660"/>
    <w:qFormat/>
    <w:rPr>
      <w:rFonts w:cs="Wingdings"/>
    </w:rPr>
  </w:style>
  <w:style w:type="character" w:styleId="ListLabel661">
    <w:name w:val="ListLabel 661"/>
    <w:qFormat/>
    <w:rPr>
      <w:rFonts w:cs="Courier New"/>
    </w:rPr>
  </w:style>
  <w:style w:type="character" w:styleId="ListLabel662">
    <w:name w:val="ListLabel 662"/>
    <w:qFormat/>
    <w:rPr>
      <w:rFonts w:ascii="Arial" w:hAnsi="Arial"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ascii="Arial" w:hAnsi="Arial" w:cs="Wingdings"/>
    </w:rPr>
  </w:style>
  <w:style w:type="character" w:styleId="ListLabel670">
    <w:name w:val="ListLabel 670"/>
    <w:qFormat/>
    <w:rPr>
      <w:rFonts w:cs="Courier New"/>
    </w:rPr>
  </w:style>
  <w:style w:type="character" w:styleId="ListLabel671">
    <w:name w:val="ListLabel 671"/>
    <w:qFormat/>
    <w:rPr>
      <w:rFonts w:ascii="Arial" w:hAnsi="Arial"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ascii="Arial" w:hAnsi="Arial" w:cs="Symbol"/>
      <w:sz w:val="24"/>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ascii="Arial" w:hAnsi="Arial" w:cs="Symbol"/>
      <w:sz w:val="24"/>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ascii="Arial" w:hAnsi="Arial" w:cs="Symbol"/>
      <w:b/>
      <w:sz w:val="24"/>
    </w:rPr>
  </w:style>
  <w:style w:type="character" w:styleId="ListLabel697">
    <w:name w:val="ListLabel 697"/>
    <w:qFormat/>
    <w:rPr>
      <w:rFonts w:ascii="Arial" w:hAnsi="Arial"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ascii="Arial" w:hAnsi="Arial"/>
      <w:b/>
      <w:sz w:val="28"/>
    </w:rPr>
  </w:style>
  <w:style w:type="character" w:styleId="ListLabel706">
    <w:name w:val="ListLabel 706"/>
    <w:qFormat/>
    <w:rPr>
      <w:rFonts w:ascii="Arial" w:hAnsi="Arial"/>
      <w:b/>
      <w:sz w:val="28"/>
    </w:rPr>
  </w:style>
  <w:style w:type="character" w:styleId="ListLabel707">
    <w:name w:val="ListLabel 707"/>
    <w:qFormat/>
    <w:rPr>
      <w:sz w:val="28"/>
    </w:rPr>
  </w:style>
  <w:style w:type="character" w:styleId="ListLabel708">
    <w:name w:val="ListLabel 708"/>
    <w:qFormat/>
    <w:rPr>
      <w:sz w:val="28"/>
    </w:rPr>
  </w:style>
  <w:style w:type="character" w:styleId="ListLabel709">
    <w:name w:val="ListLabel 709"/>
    <w:qFormat/>
    <w:rPr>
      <w:sz w:val="28"/>
    </w:rPr>
  </w:style>
  <w:style w:type="character" w:styleId="ListLabel710">
    <w:name w:val="ListLabel 710"/>
    <w:qFormat/>
    <w:rPr>
      <w:sz w:val="28"/>
    </w:rPr>
  </w:style>
  <w:style w:type="character" w:styleId="ListLabel711">
    <w:name w:val="ListLabel 711"/>
    <w:qFormat/>
    <w:rPr>
      <w:sz w:val="28"/>
    </w:rPr>
  </w:style>
  <w:style w:type="character" w:styleId="ListLabel712">
    <w:name w:val="ListLabel 712"/>
    <w:qFormat/>
    <w:rPr>
      <w:sz w:val="28"/>
    </w:rPr>
  </w:style>
  <w:style w:type="character" w:styleId="ListLabel713">
    <w:name w:val="ListLabel 713"/>
    <w:qFormat/>
    <w:rPr>
      <w:sz w:val="28"/>
    </w:rPr>
  </w:style>
  <w:style w:type="character" w:styleId="ListLabel714">
    <w:name w:val="ListLabel 714"/>
    <w:qFormat/>
    <w:rPr>
      <w:rFonts w:ascii="Arial" w:hAnsi="Arial" w:cs="Symbol"/>
      <w:sz w:val="20"/>
    </w:rPr>
  </w:style>
  <w:style w:type="character" w:styleId="ListLabel715">
    <w:name w:val="ListLabel 715"/>
    <w:qFormat/>
    <w:rPr>
      <w:rFonts w:cs="Courier New"/>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ascii="Arial" w:hAnsi="Arial" w:cs="Symbol"/>
      <w:sz w:val="20"/>
    </w:rPr>
  </w:style>
  <w:style w:type="character" w:styleId="ListLabel724">
    <w:name w:val="ListLabel 724"/>
    <w:qFormat/>
    <w:rPr>
      <w:rFonts w:ascii="Arial" w:hAnsi="Arial" w:cs="Courier New"/>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ascii="Arial" w:hAnsi="Arial" w:cs="Symbol"/>
      <w:sz w:val="20"/>
    </w:rPr>
  </w:style>
  <w:style w:type="character" w:styleId="ListLabel733">
    <w:name w:val="ListLabel 733"/>
    <w:qFormat/>
    <w:rPr>
      <w:rFonts w:cs="Courier New"/>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ascii="Arial" w:hAnsi="Arial" w:cs="Symbol"/>
      <w:sz w:val="20"/>
    </w:rPr>
  </w:style>
  <w:style w:type="character" w:styleId="ListLabel742">
    <w:name w:val="ListLabel 742"/>
    <w:qFormat/>
    <w:rPr>
      <w:rFonts w:cs="Courier New"/>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ascii="Arial" w:hAnsi="Arial" w:cs="Symbol"/>
      <w:sz w:val="20"/>
    </w:rPr>
  </w:style>
  <w:style w:type="character" w:styleId="ListLabel751">
    <w:name w:val="ListLabel 751"/>
    <w:qFormat/>
    <w:rPr>
      <w:rFonts w:cs="Courier New"/>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ascii="Arial" w:hAnsi="Arial" w:cs="Symbol"/>
      <w:sz w:val="20"/>
    </w:rPr>
  </w:style>
  <w:style w:type="character" w:styleId="ListLabel760">
    <w:name w:val="ListLabel 760"/>
    <w:qFormat/>
    <w:rPr>
      <w:rFonts w:cs="Courier New"/>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ascii="Arial" w:hAnsi="Arial" w:cs="Symbol"/>
      <w:sz w:val="20"/>
    </w:rPr>
  </w:style>
  <w:style w:type="character" w:styleId="ListLabel769">
    <w:name w:val="ListLabel 769"/>
    <w:qFormat/>
    <w:rPr>
      <w:rFonts w:cs="Courier New"/>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ascii="Arial" w:hAnsi="Arial"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Arial" w:hAnsi="Arial"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ascii="Arial" w:hAnsi="Arial"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Symbol"/>
      <w:b/>
      <w:sz w:val="24"/>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Arial" w:hAnsi="Arial" w:cs="Courier New"/>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ascii="Arial" w:hAnsi="Arial" w:cs="Arial"/>
      <w:b/>
    </w:rPr>
  </w:style>
  <w:style w:type="character" w:styleId="ListLabel814">
    <w:name w:val="ListLabel 814"/>
    <w:qFormat/>
    <w:rPr>
      <w:rFonts w:ascii="Arial" w:hAnsi="Arial" w:eastAsia="" w:cs="Arial" w:eastAsiaTheme="minorEastAsia"/>
      <w:lang w:eastAsia="es-PE"/>
    </w:rPr>
  </w:style>
  <w:style w:type="character" w:styleId="ListLabel815">
    <w:name w:val="ListLabel 815"/>
    <w:qFormat/>
    <w:rPr>
      <w:rFonts w:cs="Wingdings"/>
    </w:rPr>
  </w:style>
  <w:style w:type="character" w:styleId="ListLabel816">
    <w:name w:val="ListLabel 816"/>
    <w:qFormat/>
    <w:rPr>
      <w:rFonts w:cs="Courier New"/>
    </w:rPr>
  </w:style>
  <w:style w:type="character" w:styleId="ListLabel817">
    <w:name w:val="ListLabel 817"/>
    <w:qFormat/>
    <w:rPr>
      <w:rFonts w:ascii="Arial" w:hAnsi="Arial"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Arial" w:hAnsi="Arial" w:cs="Wingdings"/>
    </w:rPr>
  </w:style>
  <w:style w:type="character" w:styleId="ListLabel825">
    <w:name w:val="ListLabel 825"/>
    <w:qFormat/>
    <w:rPr>
      <w:rFonts w:cs="Courier New"/>
    </w:rPr>
  </w:style>
  <w:style w:type="character" w:styleId="ListLabel826">
    <w:name w:val="ListLabel 826"/>
    <w:qFormat/>
    <w:rPr>
      <w:rFonts w:ascii="Arial" w:hAnsi="Arial"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Arial" w:hAnsi="Arial" w:cs="Symbol"/>
      <w:sz w:val="24"/>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Arial" w:hAnsi="Arial" w:cs="Symbol"/>
      <w:sz w:val="24"/>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Arial" w:hAnsi="Arial" w:cs="Symbol"/>
      <w:b/>
      <w:sz w:val="24"/>
    </w:rPr>
  </w:style>
  <w:style w:type="character" w:styleId="ListLabel852">
    <w:name w:val="ListLabel 852"/>
    <w:qFormat/>
    <w:rPr>
      <w:rFonts w:ascii="Arial" w:hAnsi="Arial"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Arial" w:hAnsi="Arial"/>
      <w:b/>
      <w:sz w:val="28"/>
    </w:rPr>
  </w:style>
  <w:style w:type="character" w:styleId="ListLabel861">
    <w:name w:val="ListLabel 861"/>
    <w:qFormat/>
    <w:rPr>
      <w:rFonts w:ascii="Arial" w:hAnsi="Arial"/>
      <w:b/>
      <w:sz w:val="28"/>
    </w:rPr>
  </w:style>
  <w:style w:type="character" w:styleId="ListLabel862">
    <w:name w:val="ListLabel 862"/>
    <w:qFormat/>
    <w:rPr>
      <w:sz w:val="28"/>
    </w:rPr>
  </w:style>
  <w:style w:type="character" w:styleId="ListLabel863">
    <w:name w:val="ListLabel 863"/>
    <w:qFormat/>
    <w:rPr>
      <w:sz w:val="28"/>
    </w:rPr>
  </w:style>
  <w:style w:type="character" w:styleId="ListLabel864">
    <w:name w:val="ListLabel 864"/>
    <w:qFormat/>
    <w:rPr>
      <w:sz w:val="28"/>
    </w:rPr>
  </w:style>
  <w:style w:type="character" w:styleId="ListLabel865">
    <w:name w:val="ListLabel 865"/>
    <w:qFormat/>
    <w:rPr>
      <w:sz w:val="28"/>
    </w:rPr>
  </w:style>
  <w:style w:type="character" w:styleId="ListLabel866">
    <w:name w:val="ListLabel 866"/>
    <w:qFormat/>
    <w:rPr>
      <w:sz w:val="28"/>
    </w:rPr>
  </w:style>
  <w:style w:type="character" w:styleId="ListLabel867">
    <w:name w:val="ListLabel 867"/>
    <w:qFormat/>
    <w:rPr>
      <w:sz w:val="28"/>
    </w:rPr>
  </w:style>
  <w:style w:type="character" w:styleId="ListLabel868">
    <w:name w:val="ListLabel 868"/>
    <w:qFormat/>
    <w:rPr>
      <w:sz w:val="28"/>
    </w:rPr>
  </w:style>
  <w:style w:type="character" w:styleId="ListLabel869">
    <w:name w:val="ListLabel 869"/>
    <w:qFormat/>
    <w:rPr>
      <w:rFonts w:ascii="Arial" w:hAnsi="Arial" w:cs="Symbol"/>
      <w:sz w:val="20"/>
    </w:rPr>
  </w:style>
  <w:style w:type="character" w:styleId="ListLabel870">
    <w:name w:val="ListLabel 870"/>
    <w:qFormat/>
    <w:rPr>
      <w:rFonts w:cs="Courier New"/>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ascii="Arial" w:hAnsi="Arial" w:cs="Symbol"/>
      <w:sz w:val="20"/>
    </w:rPr>
  </w:style>
  <w:style w:type="character" w:styleId="ListLabel879">
    <w:name w:val="ListLabel 879"/>
    <w:qFormat/>
    <w:rPr>
      <w:rFonts w:ascii="Arial" w:hAnsi="Arial" w:cs="Courier New"/>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Wingdings"/>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ascii="Arial" w:hAnsi="Arial" w:cs="Symbol"/>
      <w:sz w:val="20"/>
    </w:rPr>
  </w:style>
  <w:style w:type="character" w:styleId="ListLabel888">
    <w:name w:val="ListLabel 888"/>
    <w:qFormat/>
    <w:rPr>
      <w:rFonts w:cs="Courier New"/>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ascii="Arial" w:hAnsi="Arial" w:cs="Symbol"/>
      <w:sz w:val="20"/>
    </w:rPr>
  </w:style>
  <w:style w:type="character" w:styleId="ListLabel897">
    <w:name w:val="ListLabel 897"/>
    <w:qFormat/>
    <w:rPr>
      <w:rFonts w:cs="Courier New"/>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ascii="Arial" w:hAnsi="Arial" w:cs="Symbol"/>
      <w:sz w:val="20"/>
    </w:rPr>
  </w:style>
  <w:style w:type="character" w:styleId="ListLabel906">
    <w:name w:val="ListLabel 906"/>
    <w:qFormat/>
    <w:rPr>
      <w:rFonts w:cs="Courier New"/>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ascii="Arial" w:hAnsi="Arial" w:cs="Symbol"/>
      <w:sz w:val="20"/>
    </w:rPr>
  </w:style>
  <w:style w:type="character" w:styleId="ListLabel915">
    <w:name w:val="ListLabel 915"/>
    <w:qFormat/>
    <w:rPr>
      <w:rFonts w:cs="Courier New"/>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ascii="Arial" w:hAnsi="Arial" w:cs="Symbol"/>
      <w:sz w:val="20"/>
    </w:rPr>
  </w:style>
  <w:style w:type="character" w:styleId="ListLabel924">
    <w:name w:val="ListLabel 924"/>
    <w:qFormat/>
    <w:rPr>
      <w:rFonts w:cs="Courier New"/>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ascii="Arial" w:hAnsi="Arial"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ascii="Arial" w:hAnsi="Arial"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ascii="Arial" w:hAnsi="Arial"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Symbol"/>
      <w:b/>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ascii="Arial" w:hAnsi="Arial" w:cs="Courier New"/>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Arial" w:hAnsi="Arial" w:cs="Arial"/>
      <w:b/>
    </w:rPr>
  </w:style>
  <w:style w:type="character" w:styleId="ListLabel969">
    <w:name w:val="ListLabel 969"/>
    <w:qFormat/>
    <w:rPr>
      <w:rFonts w:ascii="Arial" w:hAnsi="Arial" w:eastAsia="" w:cs="Arial" w:eastAsiaTheme="minorEastAsia"/>
      <w:lang w:eastAsia="es-PE"/>
    </w:rPr>
  </w:style>
  <w:style w:type="character" w:styleId="ListLabel970">
    <w:name w:val="ListLabel 970"/>
    <w:qFormat/>
    <w:rPr>
      <w:rFonts w:cs="Wingdings"/>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ascii="Arial" w:hAnsi="Arial" w:cs="Wingdings"/>
    </w:rPr>
  </w:style>
  <w:style w:type="character" w:styleId="ListLabel980">
    <w:name w:val="ListLabel 980"/>
    <w:qFormat/>
    <w:rPr>
      <w:rFonts w:cs="Courier New"/>
    </w:rPr>
  </w:style>
  <w:style w:type="character" w:styleId="ListLabel981">
    <w:name w:val="ListLabel 981"/>
    <w:qFormat/>
    <w:rPr>
      <w:rFonts w:ascii="Arial" w:hAnsi="Arial"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ascii="Arial" w:hAnsi="Arial" w:cs="Symbol"/>
      <w:sz w:val="24"/>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ascii="Arial" w:hAnsi="Arial" w:cs="Symbol"/>
      <w:sz w:val="24"/>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ascii="Arial" w:hAnsi="Arial" w:cs="Symbol"/>
      <w:b/>
      <w:sz w:val="24"/>
    </w:rPr>
  </w:style>
  <w:style w:type="character" w:styleId="ListLabel1007">
    <w:name w:val="ListLabel 1007"/>
    <w:qFormat/>
    <w:rPr>
      <w:rFonts w:ascii="Arial" w:hAnsi="Arial"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ascii="Arial" w:hAnsi="Arial"/>
      <w:b/>
      <w:sz w:val="28"/>
    </w:rPr>
  </w:style>
  <w:style w:type="character" w:styleId="ListLabel1016">
    <w:name w:val="ListLabel 1016"/>
    <w:qFormat/>
    <w:rPr>
      <w:rFonts w:ascii="Arial" w:hAnsi="Arial"/>
      <w:b/>
      <w:sz w:val="28"/>
    </w:rPr>
  </w:style>
  <w:style w:type="character" w:styleId="ListLabel1017">
    <w:name w:val="ListLabel 1017"/>
    <w:qFormat/>
    <w:rPr>
      <w:sz w:val="28"/>
    </w:rPr>
  </w:style>
  <w:style w:type="character" w:styleId="ListLabel1018">
    <w:name w:val="ListLabel 1018"/>
    <w:qFormat/>
    <w:rPr>
      <w:sz w:val="28"/>
    </w:rPr>
  </w:style>
  <w:style w:type="character" w:styleId="ListLabel1019">
    <w:name w:val="ListLabel 1019"/>
    <w:qFormat/>
    <w:rPr>
      <w:sz w:val="28"/>
    </w:rPr>
  </w:style>
  <w:style w:type="character" w:styleId="ListLabel1020">
    <w:name w:val="ListLabel 1020"/>
    <w:qFormat/>
    <w:rPr>
      <w:sz w:val="28"/>
    </w:rPr>
  </w:style>
  <w:style w:type="character" w:styleId="ListLabel1021">
    <w:name w:val="ListLabel 1021"/>
    <w:qFormat/>
    <w:rPr>
      <w:sz w:val="28"/>
    </w:rPr>
  </w:style>
  <w:style w:type="character" w:styleId="ListLabel1022">
    <w:name w:val="ListLabel 1022"/>
    <w:qFormat/>
    <w:rPr>
      <w:sz w:val="28"/>
    </w:rPr>
  </w:style>
  <w:style w:type="character" w:styleId="ListLabel1023">
    <w:name w:val="ListLabel 1023"/>
    <w:qFormat/>
    <w:rPr>
      <w:sz w:val="28"/>
    </w:rPr>
  </w:style>
  <w:style w:type="character" w:styleId="ListLabel1024">
    <w:name w:val="ListLabel 1024"/>
    <w:qFormat/>
    <w:rPr>
      <w:rFonts w:ascii="Arial" w:hAnsi="Arial" w:cs="Symbol"/>
      <w:sz w:val="20"/>
    </w:rPr>
  </w:style>
  <w:style w:type="character" w:styleId="ListLabel1025">
    <w:name w:val="ListLabel 1025"/>
    <w:qFormat/>
    <w:rPr>
      <w:rFonts w:cs="Courier New"/>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ascii="Arial" w:hAnsi="Arial" w:cs="Symbol"/>
      <w:sz w:val="20"/>
    </w:rPr>
  </w:style>
  <w:style w:type="character" w:styleId="ListLabel1034">
    <w:name w:val="ListLabel 1034"/>
    <w:qFormat/>
    <w:rPr>
      <w:rFonts w:ascii="Arial" w:hAnsi="Arial" w:cs="Courier New"/>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ascii="Arial" w:hAnsi="Arial" w:cs="Symbol"/>
      <w:sz w:val="20"/>
    </w:rPr>
  </w:style>
  <w:style w:type="character" w:styleId="ListLabel1043">
    <w:name w:val="ListLabel 1043"/>
    <w:qFormat/>
    <w:rPr>
      <w:rFonts w:cs="Courier New"/>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ascii="Arial" w:hAnsi="Arial" w:cs="Symbol"/>
      <w:sz w:val="20"/>
    </w:rPr>
  </w:style>
  <w:style w:type="character" w:styleId="ListLabel1052">
    <w:name w:val="ListLabel 1052"/>
    <w:qFormat/>
    <w:rPr>
      <w:rFonts w:cs="Courier New"/>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ascii="Arial" w:hAnsi="Arial" w:cs="Symbol"/>
      <w:sz w:val="20"/>
    </w:rPr>
  </w:style>
  <w:style w:type="character" w:styleId="ListLabel1061">
    <w:name w:val="ListLabel 1061"/>
    <w:qFormat/>
    <w:rPr>
      <w:rFonts w:cs="Courier New"/>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ascii="Arial" w:hAnsi="Arial" w:cs="Symbol"/>
      <w:sz w:val="20"/>
    </w:rPr>
  </w:style>
  <w:style w:type="character" w:styleId="ListLabel1070">
    <w:name w:val="ListLabel 1070"/>
    <w:qFormat/>
    <w:rPr>
      <w:rFonts w:cs="Courier New"/>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ascii="Arial" w:hAnsi="Arial" w:cs="Symbol"/>
      <w:sz w:val="20"/>
    </w:rPr>
  </w:style>
  <w:style w:type="character" w:styleId="ListLabel1079">
    <w:name w:val="ListLabel 1079"/>
    <w:qFormat/>
    <w:rPr>
      <w:rFonts w:cs="Courier New"/>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cs="Wingdings"/>
      <w:sz w:val="20"/>
    </w:rPr>
  </w:style>
  <w:style w:type="character" w:styleId="ListLabel1087">
    <w:name w:val="ListLabel 1087"/>
    <w:qFormat/>
    <w:rPr>
      <w:rFonts w:ascii="Arial" w:hAnsi="Arial"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ascii="Arial" w:hAnsi="Arial"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ascii="Arial" w:hAnsi="Arial"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b/>
      <w:sz w:val="24"/>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ascii="Arial" w:hAnsi="Arial" w:cs="Courier New"/>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ascii="Arial" w:hAnsi="Arial" w:cs="OpenSymbol"/>
      <w:b/>
      <w:sz w:val="22"/>
    </w:rPr>
  </w:style>
  <w:style w:type="character" w:styleId="ListLabel1124">
    <w:name w:val="ListLabel 1124"/>
    <w:qFormat/>
    <w:rPr>
      <w:rFonts w:ascii="Arial" w:hAnsi="Arial" w:cs="OpenSymbol"/>
      <w:b/>
      <w:sz w:val="22"/>
    </w:rPr>
  </w:style>
  <w:style w:type="character" w:styleId="ListLabel1125">
    <w:name w:val="ListLabel 1125"/>
    <w:qFormat/>
    <w:rPr>
      <w:rFonts w:ascii="Arial" w:hAnsi="Arial" w:cs="OpenSymbol"/>
      <w:b/>
      <w:sz w:val="22"/>
    </w:rPr>
  </w:style>
  <w:style w:type="character" w:styleId="ListLabel1126">
    <w:name w:val="ListLabel 1126"/>
    <w:qFormat/>
    <w:rPr>
      <w:rFonts w:ascii="Arial" w:hAnsi="Arial" w:cs="OpenSymbol"/>
      <w:b w:val="false"/>
      <w:sz w:val="22"/>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Arial"/>
      <w:b/>
    </w:rPr>
  </w:style>
  <w:style w:type="character" w:styleId="ListLabel1136">
    <w:name w:val="ListLabel 1136"/>
    <w:qFormat/>
    <w:rPr>
      <w:rFonts w:ascii="Arial" w:hAnsi="Arial" w:eastAsia="" w:cs="Arial" w:eastAsiaTheme="minorEastAsia"/>
      <w:lang w:eastAsia="es-PE"/>
    </w:rPr>
  </w:style>
  <w:style w:type="character" w:styleId="ListLabel1137">
    <w:name w:val="ListLabel 1137"/>
    <w:qFormat/>
    <w:rPr>
      <w:rFonts w:ascii="Arial" w:hAnsi="Arial" w:cs="Wingdings"/>
    </w:rPr>
  </w:style>
  <w:style w:type="character" w:styleId="ListLabel1138">
    <w:name w:val="ListLabel 1138"/>
    <w:qFormat/>
    <w:rPr>
      <w:rFonts w:cs="Courier New"/>
    </w:rPr>
  </w:style>
  <w:style w:type="character" w:styleId="ListLabel1139">
    <w:name w:val="ListLabel 1139"/>
    <w:qFormat/>
    <w:rPr>
      <w:rFonts w:ascii="Arial" w:hAnsi="Arial" w:cs="Wingdings"/>
    </w:rPr>
  </w:style>
  <w:style w:type="character" w:styleId="ListLabel1140">
    <w:name w:val="ListLabel 1140"/>
    <w:qFormat/>
    <w:rPr>
      <w:rFonts w:cs="Symbol"/>
    </w:rPr>
  </w:style>
  <w:style w:type="character" w:styleId="ListLabel1141">
    <w:name w:val="ListLabel 1141"/>
    <w:qFormat/>
    <w:rPr>
      <w:rFonts w:cs="Courier New"/>
    </w:rPr>
  </w:style>
  <w:style w:type="character" w:styleId="ListLabel1142">
    <w:name w:val="ListLabel 1142"/>
    <w:qFormat/>
    <w:rPr>
      <w:rFonts w:cs="Wingdings"/>
    </w:rPr>
  </w:style>
  <w:style w:type="character" w:styleId="ListLabel1143">
    <w:name w:val="ListLabel 1143"/>
    <w:qFormat/>
    <w:rPr>
      <w:rFonts w:cs="Symbol"/>
    </w:rPr>
  </w:style>
  <w:style w:type="character" w:styleId="ListLabel1144">
    <w:name w:val="ListLabel 1144"/>
    <w:qFormat/>
    <w:rPr>
      <w:rFonts w:cs="Courier New"/>
    </w:rPr>
  </w:style>
  <w:style w:type="character" w:styleId="ListLabel1145">
    <w:name w:val="ListLabel 1145"/>
    <w:qFormat/>
    <w:rPr>
      <w:rFonts w:cs="Wingdings"/>
    </w:rPr>
  </w:style>
  <w:style w:type="character" w:styleId="ListLabel1146">
    <w:name w:val="ListLabel 1146"/>
    <w:qFormat/>
    <w:rPr>
      <w:rFonts w:ascii="Arial" w:hAnsi="Arial" w:cs="Symbol"/>
      <w:sz w:val="24"/>
    </w:rPr>
  </w:style>
  <w:style w:type="character" w:styleId="ListLabel1147">
    <w:name w:val="ListLabel 1147"/>
    <w:qFormat/>
    <w:rPr>
      <w:rFonts w:cs="Courier New"/>
    </w:rPr>
  </w:style>
  <w:style w:type="character" w:styleId="ListLabel1148">
    <w:name w:val="ListLabel 1148"/>
    <w:qFormat/>
    <w:rPr>
      <w:rFonts w:cs="Wingdings"/>
    </w:rPr>
  </w:style>
  <w:style w:type="character" w:styleId="ListLabel1149">
    <w:name w:val="ListLabel 1149"/>
    <w:qFormat/>
    <w:rPr>
      <w:rFonts w:cs="Symbol"/>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ascii="Arial" w:hAnsi="Arial" w:cs="Symbol"/>
      <w:sz w:val="24"/>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Arial" w:hAnsi="Arial" w:cs="Symbol"/>
      <w:b/>
      <w:sz w:val="24"/>
    </w:rPr>
  </w:style>
  <w:style w:type="character" w:styleId="ListLabel1165">
    <w:name w:val="ListLabel 1165"/>
    <w:qFormat/>
    <w:rPr>
      <w:rFonts w:ascii="Arial" w:hAnsi="Arial" w:cs="Courier New"/>
    </w:rPr>
  </w:style>
  <w:style w:type="character" w:styleId="ListLabel1166">
    <w:name w:val="ListLabel 1166"/>
    <w:qFormat/>
    <w:rPr>
      <w:rFonts w:cs="Wingdings"/>
    </w:rPr>
  </w:style>
  <w:style w:type="character" w:styleId="ListLabel1167">
    <w:name w:val="ListLabel 1167"/>
    <w:qFormat/>
    <w:rPr>
      <w:rFonts w:cs="Symbol"/>
    </w:rPr>
  </w:style>
  <w:style w:type="character" w:styleId="ListLabel1168">
    <w:name w:val="ListLabel 1168"/>
    <w:qFormat/>
    <w:rPr>
      <w:rFonts w:cs="Courier New"/>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ascii="Arial" w:hAnsi="Arial"/>
      <w:b/>
      <w:sz w:val="28"/>
    </w:rPr>
  </w:style>
  <w:style w:type="character" w:styleId="ListLabel1174">
    <w:name w:val="ListLabel 1174"/>
    <w:qFormat/>
    <w:rPr>
      <w:rFonts w:ascii="Arial" w:hAnsi="Arial"/>
      <w:b/>
      <w:sz w:val="28"/>
    </w:rPr>
  </w:style>
  <w:style w:type="character" w:styleId="ListLabel1175">
    <w:name w:val="ListLabel 1175"/>
    <w:qFormat/>
    <w:rPr>
      <w:sz w:val="28"/>
    </w:rPr>
  </w:style>
  <w:style w:type="character" w:styleId="ListLabel1176">
    <w:name w:val="ListLabel 1176"/>
    <w:qFormat/>
    <w:rPr>
      <w:sz w:val="28"/>
    </w:rPr>
  </w:style>
  <w:style w:type="character" w:styleId="ListLabel1177">
    <w:name w:val="ListLabel 1177"/>
    <w:qFormat/>
    <w:rPr>
      <w:sz w:val="28"/>
    </w:rPr>
  </w:style>
  <w:style w:type="character" w:styleId="ListLabel1178">
    <w:name w:val="ListLabel 1178"/>
    <w:qFormat/>
    <w:rPr>
      <w:sz w:val="28"/>
    </w:rPr>
  </w:style>
  <w:style w:type="character" w:styleId="ListLabel1179">
    <w:name w:val="ListLabel 1179"/>
    <w:qFormat/>
    <w:rPr>
      <w:sz w:val="28"/>
    </w:rPr>
  </w:style>
  <w:style w:type="character" w:styleId="ListLabel1180">
    <w:name w:val="ListLabel 1180"/>
    <w:qFormat/>
    <w:rPr>
      <w:sz w:val="28"/>
    </w:rPr>
  </w:style>
  <w:style w:type="character" w:styleId="ListLabel1181">
    <w:name w:val="ListLabel 1181"/>
    <w:qFormat/>
    <w:rPr>
      <w:sz w:val="28"/>
    </w:rPr>
  </w:style>
  <w:style w:type="character" w:styleId="ListLabel1182">
    <w:name w:val="ListLabel 1182"/>
    <w:qFormat/>
    <w:rPr>
      <w:rFonts w:ascii="Arial" w:hAnsi="Arial" w:cs="Symbol"/>
      <w:sz w:val="20"/>
    </w:rPr>
  </w:style>
  <w:style w:type="character" w:styleId="ListLabel1183">
    <w:name w:val="ListLabel 1183"/>
    <w:qFormat/>
    <w:rPr>
      <w:rFonts w:cs="Courier New"/>
      <w:sz w:val="20"/>
    </w:rPr>
  </w:style>
  <w:style w:type="character" w:styleId="ListLabel1184">
    <w:name w:val="ListLabel 1184"/>
    <w:qFormat/>
    <w:rPr>
      <w:rFonts w:cs="Wingdings"/>
      <w:sz w:val="20"/>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ascii="Arial" w:hAnsi="Arial" w:cs="Symbol"/>
      <w:sz w:val="20"/>
    </w:rPr>
  </w:style>
  <w:style w:type="character" w:styleId="ListLabel1192">
    <w:name w:val="ListLabel 1192"/>
    <w:qFormat/>
    <w:rPr>
      <w:rFonts w:ascii="Arial" w:hAnsi="Arial" w:cs="Courier New"/>
      <w:sz w:val="20"/>
    </w:rPr>
  </w:style>
  <w:style w:type="character" w:styleId="ListLabel1193">
    <w:name w:val="ListLabel 1193"/>
    <w:qFormat/>
    <w:rPr>
      <w:rFonts w:cs="Wingdings"/>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ascii="Arial" w:hAnsi="Arial" w:cs="Symbol"/>
      <w:sz w:val="20"/>
    </w:rPr>
  </w:style>
  <w:style w:type="character" w:styleId="ListLabel1201">
    <w:name w:val="ListLabel 1201"/>
    <w:qFormat/>
    <w:rPr>
      <w:rFonts w:cs="Courier New"/>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ascii="Arial" w:hAnsi="Arial" w:cs="Symbol"/>
      <w:sz w:val="20"/>
    </w:rPr>
  </w:style>
  <w:style w:type="character" w:styleId="ListLabel1210">
    <w:name w:val="ListLabel 1210"/>
    <w:qFormat/>
    <w:rPr>
      <w:rFonts w:cs="Courier New"/>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ascii="Arial" w:hAnsi="Arial" w:cs="Symbol"/>
      <w:sz w:val="20"/>
    </w:rPr>
  </w:style>
  <w:style w:type="character" w:styleId="ListLabel1219">
    <w:name w:val="ListLabel 1219"/>
    <w:qFormat/>
    <w:rPr>
      <w:rFonts w:cs="Courier New"/>
      <w:sz w:val="20"/>
    </w:rPr>
  </w:style>
  <w:style w:type="character" w:styleId="ListLabel1220">
    <w:name w:val="ListLabel 1220"/>
    <w:qFormat/>
    <w:rPr>
      <w:rFonts w:cs="Wingdings"/>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ascii="Arial" w:hAnsi="Arial" w:cs="Symbol"/>
      <w:sz w:val="20"/>
    </w:rPr>
  </w:style>
  <w:style w:type="character" w:styleId="ListLabel1228">
    <w:name w:val="ListLabel 1228"/>
    <w:qFormat/>
    <w:rPr>
      <w:rFonts w:cs="Courier New"/>
      <w:sz w:val="20"/>
    </w:rPr>
  </w:style>
  <w:style w:type="character" w:styleId="ListLabel1229">
    <w:name w:val="ListLabel 1229"/>
    <w:qFormat/>
    <w:rPr>
      <w:rFonts w:cs="Wingdings"/>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ascii="Arial" w:hAnsi="Arial" w:cs="Symbol"/>
      <w:sz w:val="20"/>
    </w:rPr>
  </w:style>
  <w:style w:type="character" w:styleId="ListLabel1237">
    <w:name w:val="ListLabel 1237"/>
    <w:qFormat/>
    <w:rPr>
      <w:rFonts w:cs="Courier New"/>
      <w:sz w:val="20"/>
    </w:rPr>
  </w:style>
  <w:style w:type="character" w:styleId="ListLabel1238">
    <w:name w:val="ListLabel 1238"/>
    <w:qFormat/>
    <w:rPr>
      <w:rFonts w:cs="Wingdings"/>
      <w:sz w:val="20"/>
    </w:rPr>
  </w:style>
  <w:style w:type="character" w:styleId="ListLabel1239">
    <w:name w:val="ListLabel 1239"/>
    <w:qFormat/>
    <w:rPr>
      <w:rFonts w:cs="Wingdings"/>
      <w:sz w:val="20"/>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ascii="Arial" w:hAnsi="Arial"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ascii="Arial" w:hAnsi="Arial"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ascii="Arial" w:hAnsi="Arial"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Symbol"/>
      <w:b/>
      <w:sz w:val="24"/>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ascii="Arial" w:hAnsi="Arial" w:cs="Courier New"/>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Arial" w:hAnsi="Arial" w:cs="OpenSymbol"/>
      <w:b/>
      <w:sz w:val="22"/>
    </w:rPr>
  </w:style>
  <w:style w:type="character" w:styleId="ListLabel1282">
    <w:name w:val="ListLabel 1282"/>
    <w:qFormat/>
    <w:rPr>
      <w:rFonts w:ascii="Arial" w:hAnsi="Arial" w:cs="OpenSymbol"/>
      <w:b/>
      <w:sz w:val="22"/>
    </w:rPr>
  </w:style>
  <w:style w:type="character" w:styleId="ListLabel1283">
    <w:name w:val="ListLabel 1283"/>
    <w:qFormat/>
    <w:rPr>
      <w:rFonts w:ascii="Arial" w:hAnsi="Arial" w:cs="OpenSymbol"/>
      <w:b/>
      <w:sz w:val="22"/>
    </w:rPr>
  </w:style>
  <w:style w:type="character" w:styleId="ListLabel1284">
    <w:name w:val="ListLabel 1284"/>
    <w:qFormat/>
    <w:rPr>
      <w:rFonts w:ascii="Arial" w:hAnsi="Arial" w:cs="OpenSymbol"/>
      <w:b w:val="false"/>
      <w:sz w:val="22"/>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ascii="Arial" w:hAnsi="Arial" w:cs="Arial"/>
      <w:b/>
    </w:rPr>
  </w:style>
  <w:style w:type="character" w:styleId="ListLabel1294">
    <w:name w:val="ListLabel 1294"/>
    <w:qFormat/>
    <w:rPr>
      <w:rFonts w:ascii="Arial" w:hAnsi="Arial" w:eastAsia="" w:cs="Arial" w:eastAsiaTheme="minorEastAsia"/>
      <w:lang w:eastAsia="es-PE"/>
    </w:rPr>
  </w:style>
  <w:style w:type="character" w:styleId="ListLabel1295">
    <w:name w:val="ListLabel 1295"/>
    <w:qFormat/>
    <w:rPr>
      <w:rFonts w:ascii="Arial" w:hAnsi="Arial" w:cs="Wingdings"/>
    </w:rPr>
  </w:style>
  <w:style w:type="character" w:styleId="ListLabel1296">
    <w:name w:val="ListLabel 1296"/>
    <w:qFormat/>
    <w:rPr>
      <w:rFonts w:cs="Courier New"/>
    </w:rPr>
  </w:style>
  <w:style w:type="character" w:styleId="ListLabel1297">
    <w:name w:val="ListLabel 1297"/>
    <w:qFormat/>
    <w:rPr>
      <w:rFonts w:ascii="Arial" w:hAnsi="Arial"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Arial" w:hAnsi="Arial" w:cs="Symbol"/>
      <w:sz w:val="24"/>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Arial" w:hAnsi="Arial" w:cs="Symbol"/>
      <w:sz w:val="24"/>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Arial" w:hAnsi="Arial" w:cs="Symbol"/>
      <w:b/>
      <w:sz w:val="24"/>
    </w:rPr>
  </w:style>
  <w:style w:type="character" w:styleId="ListLabel1323">
    <w:name w:val="ListLabel 1323"/>
    <w:qFormat/>
    <w:rPr>
      <w:rFonts w:ascii="Arial" w:hAnsi="Arial"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ascii="Arial" w:hAnsi="Arial"/>
      <w:b/>
      <w:sz w:val="28"/>
    </w:rPr>
  </w:style>
  <w:style w:type="character" w:styleId="ListLabel1332">
    <w:name w:val="ListLabel 1332"/>
    <w:qFormat/>
    <w:rPr>
      <w:rFonts w:ascii="Arial" w:hAnsi="Arial"/>
      <w:b/>
      <w:sz w:val="28"/>
    </w:rPr>
  </w:style>
  <w:style w:type="character" w:styleId="ListLabel1333">
    <w:name w:val="ListLabel 1333"/>
    <w:qFormat/>
    <w:rPr>
      <w:sz w:val="28"/>
    </w:rPr>
  </w:style>
  <w:style w:type="character" w:styleId="ListLabel1334">
    <w:name w:val="ListLabel 1334"/>
    <w:qFormat/>
    <w:rPr>
      <w:sz w:val="28"/>
    </w:rPr>
  </w:style>
  <w:style w:type="character" w:styleId="ListLabel1335">
    <w:name w:val="ListLabel 1335"/>
    <w:qFormat/>
    <w:rPr>
      <w:sz w:val="28"/>
    </w:rPr>
  </w:style>
  <w:style w:type="character" w:styleId="ListLabel1336">
    <w:name w:val="ListLabel 1336"/>
    <w:qFormat/>
    <w:rPr>
      <w:sz w:val="28"/>
    </w:rPr>
  </w:style>
  <w:style w:type="character" w:styleId="ListLabel1337">
    <w:name w:val="ListLabel 1337"/>
    <w:qFormat/>
    <w:rPr>
      <w:sz w:val="28"/>
    </w:rPr>
  </w:style>
  <w:style w:type="character" w:styleId="ListLabel1338">
    <w:name w:val="ListLabel 1338"/>
    <w:qFormat/>
    <w:rPr>
      <w:sz w:val="28"/>
    </w:rPr>
  </w:style>
  <w:style w:type="character" w:styleId="ListLabel1339">
    <w:name w:val="ListLabel 1339"/>
    <w:qFormat/>
    <w:rPr>
      <w:sz w:val="28"/>
    </w:rPr>
  </w:style>
  <w:style w:type="character" w:styleId="ListLabel1340">
    <w:name w:val="ListLabel 1340"/>
    <w:qFormat/>
    <w:rPr>
      <w:rFonts w:ascii="Arial" w:hAnsi="Arial" w:cs="Symbol"/>
      <w:sz w:val="20"/>
    </w:rPr>
  </w:style>
  <w:style w:type="character" w:styleId="ListLabel1341">
    <w:name w:val="ListLabel 1341"/>
    <w:qFormat/>
    <w:rPr>
      <w:rFonts w:cs="Courier New"/>
      <w:sz w:val="20"/>
    </w:rPr>
  </w:style>
  <w:style w:type="character" w:styleId="ListLabel1342">
    <w:name w:val="ListLabel 1342"/>
    <w:qFormat/>
    <w:rPr>
      <w:rFonts w:cs="Wingdings"/>
      <w:sz w:val="20"/>
    </w:rPr>
  </w:style>
  <w:style w:type="character" w:styleId="ListLabel1343">
    <w:name w:val="ListLabel 1343"/>
    <w:qFormat/>
    <w:rPr>
      <w:rFonts w:cs="Wingdings"/>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cs="Wingdings"/>
      <w:sz w:val="20"/>
    </w:rPr>
  </w:style>
  <w:style w:type="character" w:styleId="ListLabel1348">
    <w:name w:val="ListLabel 1348"/>
    <w:qFormat/>
    <w:rPr>
      <w:rFonts w:cs="Wingdings"/>
      <w:sz w:val="20"/>
    </w:rPr>
  </w:style>
  <w:style w:type="character" w:styleId="ListLabel1349">
    <w:name w:val="ListLabel 1349"/>
    <w:qFormat/>
    <w:rPr>
      <w:rFonts w:ascii="Arial" w:hAnsi="Arial" w:cs="Symbol"/>
      <w:sz w:val="20"/>
    </w:rPr>
  </w:style>
  <w:style w:type="character" w:styleId="ListLabel1350">
    <w:name w:val="ListLabel 1350"/>
    <w:qFormat/>
    <w:rPr>
      <w:rFonts w:ascii="Arial" w:hAnsi="Arial" w:cs="Courier New"/>
      <w:sz w:val="20"/>
    </w:rPr>
  </w:style>
  <w:style w:type="character" w:styleId="ListLabel1351">
    <w:name w:val="ListLabel 1351"/>
    <w:qFormat/>
    <w:rPr>
      <w:rFonts w:cs="Wingdings"/>
      <w:sz w:val="20"/>
    </w:rPr>
  </w:style>
  <w:style w:type="character" w:styleId="ListLabel1352">
    <w:name w:val="ListLabel 1352"/>
    <w:qFormat/>
    <w:rPr>
      <w:rFonts w:cs="Wingdings"/>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cs="Wingdings"/>
      <w:sz w:val="20"/>
    </w:rPr>
  </w:style>
  <w:style w:type="character" w:styleId="ListLabel1357">
    <w:name w:val="ListLabel 1357"/>
    <w:qFormat/>
    <w:rPr>
      <w:rFonts w:cs="Wingdings"/>
      <w:sz w:val="20"/>
    </w:rPr>
  </w:style>
  <w:style w:type="character" w:styleId="ListLabel1358">
    <w:name w:val="ListLabel 1358"/>
    <w:qFormat/>
    <w:rPr>
      <w:rFonts w:ascii="Arial" w:hAnsi="Arial" w:cs="Symbol"/>
      <w:sz w:val="20"/>
    </w:rPr>
  </w:style>
  <w:style w:type="character" w:styleId="ListLabel1359">
    <w:name w:val="ListLabel 1359"/>
    <w:qFormat/>
    <w:rPr>
      <w:rFonts w:cs="Courier New"/>
      <w:sz w:val="20"/>
    </w:rPr>
  </w:style>
  <w:style w:type="character" w:styleId="ListLabel1360">
    <w:name w:val="ListLabel 1360"/>
    <w:qFormat/>
    <w:rPr>
      <w:rFonts w:cs="Wingdings"/>
      <w:sz w:val="20"/>
    </w:rPr>
  </w:style>
  <w:style w:type="character" w:styleId="ListLabel1361">
    <w:name w:val="ListLabel 1361"/>
    <w:qFormat/>
    <w:rPr>
      <w:rFonts w:cs="Wingdings"/>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cs="Wingdings"/>
      <w:sz w:val="20"/>
    </w:rPr>
  </w:style>
  <w:style w:type="character" w:styleId="ListLabel1366">
    <w:name w:val="ListLabel 1366"/>
    <w:qFormat/>
    <w:rPr>
      <w:rFonts w:cs="Wingdings"/>
      <w:sz w:val="20"/>
    </w:rPr>
  </w:style>
  <w:style w:type="character" w:styleId="ListLabel1367">
    <w:name w:val="ListLabel 1367"/>
    <w:qFormat/>
    <w:rPr>
      <w:rFonts w:ascii="Arial" w:hAnsi="Arial" w:cs="Symbol"/>
      <w:sz w:val="20"/>
    </w:rPr>
  </w:style>
  <w:style w:type="character" w:styleId="ListLabel1368">
    <w:name w:val="ListLabel 1368"/>
    <w:qFormat/>
    <w:rPr>
      <w:rFonts w:cs="Courier New"/>
      <w:sz w:val="20"/>
    </w:rPr>
  </w:style>
  <w:style w:type="character" w:styleId="ListLabel1369">
    <w:name w:val="ListLabel 1369"/>
    <w:qFormat/>
    <w:rPr>
      <w:rFonts w:cs="Wingdings"/>
      <w:sz w:val="20"/>
    </w:rPr>
  </w:style>
  <w:style w:type="character" w:styleId="ListLabel1370">
    <w:name w:val="ListLabel 1370"/>
    <w:qFormat/>
    <w:rPr>
      <w:rFonts w:cs="Wingdings"/>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cs="Wingdings"/>
      <w:sz w:val="20"/>
    </w:rPr>
  </w:style>
  <w:style w:type="character" w:styleId="ListLabel1374">
    <w:name w:val="ListLabel 1374"/>
    <w:qFormat/>
    <w:rPr>
      <w:rFonts w:cs="Wingdings"/>
      <w:sz w:val="20"/>
    </w:rPr>
  </w:style>
  <w:style w:type="character" w:styleId="ListLabel1375">
    <w:name w:val="ListLabel 1375"/>
    <w:qFormat/>
    <w:rPr>
      <w:rFonts w:cs="Wingdings"/>
      <w:sz w:val="20"/>
    </w:rPr>
  </w:style>
  <w:style w:type="character" w:styleId="ListLabel1376">
    <w:name w:val="ListLabel 1376"/>
    <w:qFormat/>
    <w:rPr>
      <w:rFonts w:ascii="Arial" w:hAnsi="Arial" w:cs="Symbol"/>
      <w:sz w:val="20"/>
    </w:rPr>
  </w:style>
  <w:style w:type="character" w:styleId="ListLabel1377">
    <w:name w:val="ListLabel 1377"/>
    <w:qFormat/>
    <w:rPr>
      <w:rFonts w:cs="Courier New"/>
      <w:sz w:val="20"/>
    </w:rPr>
  </w:style>
  <w:style w:type="character" w:styleId="ListLabel1378">
    <w:name w:val="ListLabel 1378"/>
    <w:qFormat/>
    <w:rPr>
      <w:rFonts w:cs="Wingdings"/>
      <w:sz w:val="20"/>
    </w:rPr>
  </w:style>
  <w:style w:type="character" w:styleId="ListLabel1379">
    <w:name w:val="ListLabel 1379"/>
    <w:qFormat/>
    <w:rPr>
      <w:rFonts w:cs="Wingdings"/>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cs="Wingdings"/>
      <w:sz w:val="20"/>
    </w:rPr>
  </w:style>
  <w:style w:type="character" w:styleId="ListLabel1383">
    <w:name w:val="ListLabel 1383"/>
    <w:qFormat/>
    <w:rPr>
      <w:rFonts w:cs="Wingdings"/>
      <w:sz w:val="20"/>
    </w:rPr>
  </w:style>
  <w:style w:type="character" w:styleId="ListLabel1384">
    <w:name w:val="ListLabel 1384"/>
    <w:qFormat/>
    <w:rPr>
      <w:rFonts w:cs="Wingdings"/>
      <w:sz w:val="20"/>
    </w:rPr>
  </w:style>
  <w:style w:type="character" w:styleId="ListLabel1385">
    <w:name w:val="ListLabel 1385"/>
    <w:qFormat/>
    <w:rPr>
      <w:rFonts w:ascii="Arial" w:hAnsi="Arial" w:cs="Symbol"/>
      <w:sz w:val="20"/>
    </w:rPr>
  </w:style>
  <w:style w:type="character" w:styleId="ListLabel1386">
    <w:name w:val="ListLabel 1386"/>
    <w:qFormat/>
    <w:rPr>
      <w:rFonts w:cs="Courier New"/>
      <w:sz w:val="20"/>
    </w:rPr>
  </w:style>
  <w:style w:type="character" w:styleId="ListLabel1387">
    <w:name w:val="ListLabel 1387"/>
    <w:qFormat/>
    <w:rPr>
      <w:rFonts w:cs="Wingdings"/>
      <w:sz w:val="20"/>
    </w:rPr>
  </w:style>
  <w:style w:type="character" w:styleId="ListLabel1388">
    <w:name w:val="ListLabel 1388"/>
    <w:qFormat/>
    <w:rPr>
      <w:rFonts w:cs="Wingdings"/>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cs="Wingdings"/>
      <w:sz w:val="20"/>
    </w:rPr>
  </w:style>
  <w:style w:type="character" w:styleId="ListLabel1392">
    <w:name w:val="ListLabel 1392"/>
    <w:qFormat/>
    <w:rPr>
      <w:rFonts w:cs="Wingdings"/>
      <w:sz w:val="20"/>
    </w:rPr>
  </w:style>
  <w:style w:type="character" w:styleId="ListLabel1393">
    <w:name w:val="ListLabel 1393"/>
    <w:qFormat/>
    <w:rPr>
      <w:rFonts w:cs="Wingdings"/>
      <w:sz w:val="20"/>
    </w:rPr>
  </w:style>
  <w:style w:type="character" w:styleId="ListLabel1394">
    <w:name w:val="ListLabel 1394"/>
    <w:qFormat/>
    <w:rPr>
      <w:rFonts w:ascii="Arial" w:hAnsi="Arial" w:cs="Symbol"/>
      <w:sz w:val="20"/>
    </w:rPr>
  </w:style>
  <w:style w:type="character" w:styleId="ListLabel1395">
    <w:name w:val="ListLabel 1395"/>
    <w:qFormat/>
    <w:rPr>
      <w:rFonts w:cs="Courier New"/>
      <w:sz w:val="20"/>
    </w:rPr>
  </w:style>
  <w:style w:type="character" w:styleId="ListLabel1396">
    <w:name w:val="ListLabel 1396"/>
    <w:qFormat/>
    <w:rPr>
      <w:rFonts w:cs="Wingdings"/>
      <w:sz w:val="20"/>
    </w:rPr>
  </w:style>
  <w:style w:type="character" w:styleId="ListLabel1397">
    <w:name w:val="ListLabel 1397"/>
    <w:qFormat/>
    <w:rPr>
      <w:rFonts w:cs="Wingdings"/>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cs="Wingdings"/>
      <w:sz w:val="20"/>
    </w:rPr>
  </w:style>
  <w:style w:type="character" w:styleId="ListLabel1401">
    <w:name w:val="ListLabel 1401"/>
    <w:qFormat/>
    <w:rPr>
      <w:rFonts w:cs="Wingdings"/>
      <w:sz w:val="20"/>
    </w:rPr>
  </w:style>
  <w:style w:type="character" w:styleId="ListLabel1402">
    <w:name w:val="ListLabel 1402"/>
    <w:qFormat/>
    <w:rPr>
      <w:rFonts w:cs="Wingdings"/>
      <w:sz w:val="20"/>
    </w:rPr>
  </w:style>
  <w:style w:type="character" w:styleId="ListLabel1403">
    <w:name w:val="ListLabel 1403"/>
    <w:qFormat/>
    <w:rPr>
      <w:rFonts w:ascii="Arial" w:hAnsi="Arial"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ascii="Arial" w:hAnsi="Arial"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ascii="Arial" w:hAnsi="Arial"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Symbol"/>
      <w:b/>
      <w:sz w:val="24"/>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ascii="Arial" w:hAnsi="Arial" w:cs="Courier New"/>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Symbol"/>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ascii="Arial" w:hAnsi="Arial" w:cs="OpenSymbol"/>
      <w:b/>
      <w:sz w:val="22"/>
    </w:rPr>
  </w:style>
  <w:style w:type="character" w:styleId="ListLabel1440">
    <w:name w:val="ListLabel 1440"/>
    <w:qFormat/>
    <w:rPr>
      <w:rFonts w:ascii="Arial" w:hAnsi="Arial" w:cs="OpenSymbol"/>
      <w:b/>
      <w:sz w:val="22"/>
    </w:rPr>
  </w:style>
  <w:style w:type="character" w:styleId="ListLabel1441">
    <w:name w:val="ListLabel 1441"/>
    <w:qFormat/>
    <w:rPr>
      <w:rFonts w:ascii="Arial" w:hAnsi="Arial" w:cs="OpenSymbol"/>
      <w:b/>
      <w:sz w:val="22"/>
    </w:rPr>
  </w:style>
  <w:style w:type="character" w:styleId="ListLabel1442">
    <w:name w:val="ListLabel 1442"/>
    <w:qFormat/>
    <w:rPr>
      <w:rFonts w:ascii="Arial" w:hAnsi="Arial" w:cs="OpenSymbol"/>
      <w:b w:val="false"/>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ascii="Arial" w:hAnsi="Arial" w:cs="Arial"/>
      <w:b/>
    </w:rPr>
  </w:style>
  <w:style w:type="character" w:styleId="ListLabel1452">
    <w:name w:val="ListLabel 1452"/>
    <w:qFormat/>
    <w:rPr>
      <w:rFonts w:ascii="Arial" w:hAnsi="Arial" w:eastAsia="" w:cs="Arial" w:eastAsiaTheme="minorEastAsia"/>
      <w:lang w:eastAsia="es-PE"/>
    </w:rPr>
  </w:style>
  <w:style w:type="character" w:styleId="ListLabel1453">
    <w:name w:val="ListLabel 1453"/>
    <w:qFormat/>
    <w:rPr>
      <w:rFonts w:ascii="Arial" w:hAnsi="Arial" w:cs="Wingdings"/>
    </w:rPr>
  </w:style>
  <w:style w:type="character" w:styleId="ListLabel1454">
    <w:name w:val="ListLabel 1454"/>
    <w:qFormat/>
    <w:rPr>
      <w:rFonts w:cs="Courier New"/>
    </w:rPr>
  </w:style>
  <w:style w:type="character" w:styleId="ListLabel1455">
    <w:name w:val="ListLabel 1455"/>
    <w:qFormat/>
    <w:rPr>
      <w:rFonts w:ascii="Arial" w:hAnsi="Arial"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Arial" w:hAnsi="Arial" w:cs="Symbol"/>
      <w:sz w:val="24"/>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Arial" w:hAnsi="Arial" w:cs="Symbol"/>
      <w:sz w:val="24"/>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Arial" w:hAnsi="Arial" w:cs="Symbol"/>
      <w:b/>
      <w:sz w:val="24"/>
    </w:rPr>
  </w:style>
  <w:style w:type="character" w:styleId="ListLabel1481">
    <w:name w:val="ListLabel 1481"/>
    <w:qFormat/>
    <w:rPr>
      <w:rFonts w:ascii="Arial" w:hAnsi="Arial"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Arial" w:hAnsi="Arial"/>
      <w:b/>
      <w:sz w:val="28"/>
    </w:rPr>
  </w:style>
  <w:style w:type="character" w:styleId="ListLabel1490">
    <w:name w:val="ListLabel 1490"/>
    <w:qFormat/>
    <w:rPr>
      <w:rFonts w:ascii="Arial" w:hAnsi="Arial"/>
      <w:b/>
      <w:sz w:val="28"/>
    </w:rPr>
  </w:style>
  <w:style w:type="character" w:styleId="ListLabel1491">
    <w:name w:val="ListLabel 1491"/>
    <w:qFormat/>
    <w:rPr>
      <w:sz w:val="28"/>
    </w:rPr>
  </w:style>
  <w:style w:type="character" w:styleId="ListLabel1492">
    <w:name w:val="ListLabel 1492"/>
    <w:qFormat/>
    <w:rPr>
      <w:sz w:val="28"/>
    </w:rPr>
  </w:style>
  <w:style w:type="character" w:styleId="ListLabel1493">
    <w:name w:val="ListLabel 1493"/>
    <w:qFormat/>
    <w:rPr>
      <w:sz w:val="28"/>
    </w:rPr>
  </w:style>
  <w:style w:type="character" w:styleId="ListLabel1494">
    <w:name w:val="ListLabel 1494"/>
    <w:qFormat/>
    <w:rPr>
      <w:sz w:val="28"/>
    </w:rPr>
  </w:style>
  <w:style w:type="character" w:styleId="ListLabel1495">
    <w:name w:val="ListLabel 1495"/>
    <w:qFormat/>
    <w:rPr>
      <w:sz w:val="28"/>
    </w:rPr>
  </w:style>
  <w:style w:type="character" w:styleId="ListLabel1496">
    <w:name w:val="ListLabel 1496"/>
    <w:qFormat/>
    <w:rPr>
      <w:sz w:val="28"/>
    </w:rPr>
  </w:style>
  <w:style w:type="character" w:styleId="ListLabel1497">
    <w:name w:val="ListLabel 1497"/>
    <w:qFormat/>
    <w:rPr>
      <w:sz w:val="28"/>
    </w:rPr>
  </w:style>
  <w:style w:type="character" w:styleId="ListLabel1498">
    <w:name w:val="ListLabel 1498"/>
    <w:qFormat/>
    <w:rPr>
      <w:rFonts w:ascii="Arial" w:hAnsi="Arial" w:cs="Symbol"/>
      <w:sz w:val="20"/>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ascii="Arial" w:hAnsi="Arial" w:cs="Symbol"/>
      <w:sz w:val="20"/>
    </w:rPr>
  </w:style>
  <w:style w:type="character" w:styleId="ListLabel1508">
    <w:name w:val="ListLabel 1508"/>
    <w:qFormat/>
    <w:rPr>
      <w:rFonts w:ascii="Arial" w:hAnsi="Arial" w:cs="Courier New"/>
      <w:sz w:val="20"/>
    </w:rPr>
  </w:style>
  <w:style w:type="character" w:styleId="ListLabel1509">
    <w:name w:val="ListLabel 1509"/>
    <w:qFormat/>
    <w:rPr>
      <w:rFonts w:cs="Wingdings"/>
      <w:sz w:val="20"/>
    </w:rPr>
  </w:style>
  <w:style w:type="character" w:styleId="ListLabel1510">
    <w:name w:val="ListLabel 1510"/>
    <w:qFormat/>
    <w:rPr>
      <w:rFonts w:cs="Wingdings"/>
      <w:sz w:val="20"/>
    </w:rPr>
  </w:style>
  <w:style w:type="character" w:styleId="ListLabel1511">
    <w:name w:val="ListLabel 1511"/>
    <w:qFormat/>
    <w:rPr>
      <w:rFonts w:cs="Wingdings"/>
      <w:sz w:val="20"/>
    </w:rPr>
  </w:style>
  <w:style w:type="character" w:styleId="ListLabel1512">
    <w:name w:val="ListLabel 1512"/>
    <w:qFormat/>
    <w:rPr>
      <w:rFonts w:cs="Wingdings"/>
      <w:sz w:val="20"/>
    </w:rPr>
  </w:style>
  <w:style w:type="character" w:styleId="ListLabel1513">
    <w:name w:val="ListLabel 1513"/>
    <w:qFormat/>
    <w:rPr>
      <w:rFonts w:cs="Wingdings"/>
      <w:sz w:val="20"/>
    </w:rPr>
  </w:style>
  <w:style w:type="character" w:styleId="ListLabel1514">
    <w:name w:val="ListLabel 1514"/>
    <w:qFormat/>
    <w:rPr>
      <w:rFonts w:cs="Wingdings"/>
      <w:sz w:val="20"/>
    </w:rPr>
  </w:style>
  <w:style w:type="character" w:styleId="ListLabel1515">
    <w:name w:val="ListLabel 1515"/>
    <w:qFormat/>
    <w:rPr>
      <w:rFonts w:cs="Wingdings"/>
      <w:sz w:val="20"/>
    </w:rPr>
  </w:style>
  <w:style w:type="character" w:styleId="ListLabel1516">
    <w:name w:val="ListLabel 1516"/>
    <w:qFormat/>
    <w:rPr>
      <w:rFonts w:ascii="Arial" w:hAnsi="Arial" w:cs="Symbol"/>
      <w:sz w:val="20"/>
    </w:rPr>
  </w:style>
  <w:style w:type="character" w:styleId="ListLabel1517">
    <w:name w:val="ListLabel 1517"/>
    <w:qFormat/>
    <w:rPr>
      <w:rFonts w:cs="Courier New"/>
      <w:sz w:val="20"/>
    </w:rPr>
  </w:style>
  <w:style w:type="character" w:styleId="ListLabel1518">
    <w:name w:val="ListLabel 1518"/>
    <w:qFormat/>
    <w:rPr>
      <w:rFonts w:cs="Wingdings"/>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cs="Wingdings"/>
      <w:sz w:val="20"/>
    </w:rPr>
  </w:style>
  <w:style w:type="character" w:styleId="ListLabel1523">
    <w:name w:val="ListLabel 1523"/>
    <w:qFormat/>
    <w:rPr>
      <w:rFonts w:cs="Wingdings"/>
      <w:sz w:val="20"/>
    </w:rPr>
  </w:style>
  <w:style w:type="character" w:styleId="ListLabel1524">
    <w:name w:val="ListLabel 1524"/>
    <w:qFormat/>
    <w:rPr>
      <w:rFonts w:cs="Wingdings"/>
      <w:sz w:val="20"/>
    </w:rPr>
  </w:style>
  <w:style w:type="character" w:styleId="ListLabel1525">
    <w:name w:val="ListLabel 1525"/>
    <w:qFormat/>
    <w:rPr>
      <w:rFonts w:ascii="Arial" w:hAnsi="Arial" w:cs="Symbol"/>
      <w:sz w:val="20"/>
    </w:rPr>
  </w:style>
  <w:style w:type="character" w:styleId="ListLabel1526">
    <w:name w:val="ListLabel 1526"/>
    <w:qFormat/>
    <w:rPr>
      <w:rFonts w:cs="Courier New"/>
      <w:sz w:val="20"/>
    </w:rPr>
  </w:style>
  <w:style w:type="character" w:styleId="ListLabel1527">
    <w:name w:val="ListLabel 1527"/>
    <w:qFormat/>
    <w:rPr>
      <w:rFonts w:cs="Wingdings"/>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cs="Wingdings"/>
      <w:sz w:val="20"/>
    </w:rPr>
  </w:style>
  <w:style w:type="character" w:styleId="ListLabel1532">
    <w:name w:val="ListLabel 1532"/>
    <w:qFormat/>
    <w:rPr>
      <w:rFonts w:cs="Wingdings"/>
      <w:sz w:val="20"/>
    </w:rPr>
  </w:style>
  <w:style w:type="character" w:styleId="ListLabel1533">
    <w:name w:val="ListLabel 1533"/>
    <w:qFormat/>
    <w:rPr>
      <w:rFonts w:cs="Wingdings"/>
      <w:sz w:val="20"/>
    </w:rPr>
  </w:style>
  <w:style w:type="character" w:styleId="ListLabel1534">
    <w:name w:val="ListLabel 1534"/>
    <w:qFormat/>
    <w:rPr>
      <w:rFonts w:ascii="Arial" w:hAnsi="Arial" w:cs="Symbol"/>
      <w:sz w:val="20"/>
    </w:rPr>
  </w:style>
  <w:style w:type="character" w:styleId="ListLabel1535">
    <w:name w:val="ListLabel 1535"/>
    <w:qFormat/>
    <w:rPr>
      <w:rFonts w:cs="Courier New"/>
      <w:sz w:val="20"/>
    </w:rPr>
  </w:style>
  <w:style w:type="character" w:styleId="ListLabel1536">
    <w:name w:val="ListLabel 1536"/>
    <w:qFormat/>
    <w:rPr>
      <w:rFonts w:cs="Wingdings"/>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cs="Wingdings"/>
      <w:sz w:val="20"/>
    </w:rPr>
  </w:style>
  <w:style w:type="character" w:styleId="ListLabel1541">
    <w:name w:val="ListLabel 1541"/>
    <w:qFormat/>
    <w:rPr>
      <w:rFonts w:cs="Wingdings"/>
      <w:sz w:val="20"/>
    </w:rPr>
  </w:style>
  <w:style w:type="character" w:styleId="ListLabel1542">
    <w:name w:val="ListLabel 1542"/>
    <w:qFormat/>
    <w:rPr>
      <w:rFonts w:cs="Wingdings"/>
      <w:sz w:val="20"/>
    </w:rPr>
  </w:style>
  <w:style w:type="character" w:styleId="ListLabel1543">
    <w:name w:val="ListLabel 1543"/>
    <w:qFormat/>
    <w:rPr>
      <w:rFonts w:ascii="Arial" w:hAnsi="Arial" w:cs="Symbol"/>
      <w:sz w:val="20"/>
    </w:rPr>
  </w:style>
  <w:style w:type="character" w:styleId="ListLabel1544">
    <w:name w:val="ListLabel 1544"/>
    <w:qFormat/>
    <w:rPr>
      <w:rFonts w:cs="Courier New"/>
      <w:sz w:val="20"/>
    </w:rPr>
  </w:style>
  <w:style w:type="character" w:styleId="ListLabel1545">
    <w:name w:val="ListLabel 1545"/>
    <w:qFormat/>
    <w:rPr>
      <w:rFonts w:cs="Wingdings"/>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character" w:styleId="ListLabel1549">
    <w:name w:val="ListLabel 1549"/>
    <w:qFormat/>
    <w:rPr>
      <w:rFonts w:cs="Wingdings"/>
      <w:sz w:val="20"/>
    </w:rPr>
  </w:style>
  <w:style w:type="character" w:styleId="ListLabel1550">
    <w:name w:val="ListLabel 1550"/>
    <w:qFormat/>
    <w:rPr>
      <w:rFonts w:cs="Wingdings"/>
      <w:sz w:val="20"/>
    </w:rPr>
  </w:style>
  <w:style w:type="character" w:styleId="ListLabel1551">
    <w:name w:val="ListLabel 1551"/>
    <w:qFormat/>
    <w:rPr>
      <w:rFonts w:cs="Wingdings"/>
      <w:sz w:val="20"/>
    </w:rPr>
  </w:style>
  <w:style w:type="character" w:styleId="ListLabel1552">
    <w:name w:val="ListLabel 1552"/>
    <w:qFormat/>
    <w:rPr>
      <w:rFonts w:ascii="Arial" w:hAnsi="Arial" w:cs="Symbol"/>
      <w:sz w:val="20"/>
    </w:rPr>
  </w:style>
  <w:style w:type="character" w:styleId="ListLabel1553">
    <w:name w:val="ListLabel 1553"/>
    <w:qFormat/>
    <w:rPr>
      <w:rFonts w:cs="Courier New"/>
      <w:sz w:val="20"/>
    </w:rPr>
  </w:style>
  <w:style w:type="character" w:styleId="ListLabel1554">
    <w:name w:val="ListLabel 1554"/>
    <w:qFormat/>
    <w:rPr>
      <w:rFonts w:cs="Wingdings"/>
      <w:sz w:val="20"/>
    </w:rPr>
  </w:style>
  <w:style w:type="character" w:styleId="ListLabel1555">
    <w:name w:val="ListLabel 1555"/>
    <w:qFormat/>
    <w:rPr>
      <w:rFonts w:cs="Wingdings"/>
      <w:sz w:val="20"/>
    </w:rPr>
  </w:style>
  <w:style w:type="character" w:styleId="ListLabel1556">
    <w:name w:val="ListLabel 1556"/>
    <w:qFormat/>
    <w:rPr>
      <w:rFonts w:cs="Wingdings"/>
      <w:sz w:val="20"/>
    </w:rPr>
  </w:style>
  <w:style w:type="character" w:styleId="ListLabel1557">
    <w:name w:val="ListLabel 1557"/>
    <w:qFormat/>
    <w:rPr>
      <w:rFonts w:cs="Wingdings"/>
      <w:sz w:val="20"/>
    </w:rPr>
  </w:style>
  <w:style w:type="character" w:styleId="ListLabel1558">
    <w:name w:val="ListLabel 1558"/>
    <w:qFormat/>
    <w:rPr>
      <w:rFonts w:cs="Wingdings"/>
      <w:sz w:val="20"/>
    </w:rPr>
  </w:style>
  <w:style w:type="character" w:styleId="ListLabel1559">
    <w:name w:val="ListLabel 1559"/>
    <w:qFormat/>
    <w:rPr>
      <w:rFonts w:cs="Wingdings"/>
      <w:sz w:val="20"/>
    </w:rPr>
  </w:style>
  <w:style w:type="character" w:styleId="ListLabel1560">
    <w:name w:val="ListLabel 1560"/>
    <w:qFormat/>
    <w:rPr>
      <w:rFonts w:cs="Wingdings"/>
      <w:sz w:val="20"/>
    </w:rPr>
  </w:style>
  <w:style w:type="character" w:styleId="ListLabel1561">
    <w:name w:val="ListLabel 1561"/>
    <w:qFormat/>
    <w:rPr>
      <w:rFonts w:ascii="Arial" w:hAnsi="Arial"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ascii="Arial" w:hAnsi="Arial"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ascii="Arial" w:hAnsi="Arial"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Symbol"/>
      <w:b/>
      <w:sz w:val="24"/>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ascii="Arial" w:hAnsi="Arial" w:cs="Courier New"/>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Arial" w:hAnsi="Arial" w:cs="OpenSymbol"/>
      <w:b/>
      <w:sz w:val="22"/>
    </w:rPr>
  </w:style>
  <w:style w:type="character" w:styleId="ListLabel1598">
    <w:name w:val="ListLabel 1598"/>
    <w:qFormat/>
    <w:rPr>
      <w:rFonts w:ascii="Arial" w:hAnsi="Arial" w:cs="OpenSymbol"/>
      <w:b/>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ascii="Arial" w:hAnsi="Arial" w:cs="OpenSymbol"/>
      <w:b/>
      <w:sz w:val="22"/>
    </w:rPr>
  </w:style>
  <w:style w:type="character" w:styleId="ListLabel1608">
    <w:name w:val="ListLabel 1608"/>
    <w:qFormat/>
    <w:rPr>
      <w:rFonts w:ascii="Arial" w:hAnsi="Arial" w:cs="OpenSymbol"/>
      <w:b/>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ascii="Arial" w:hAnsi="Arial" w:cs="OpenSymbol"/>
      <w:b/>
      <w:sz w:val="22"/>
    </w:rPr>
  </w:style>
  <w:style w:type="character" w:styleId="ListLabel1618">
    <w:name w:val="ListLabel 1618"/>
    <w:qFormat/>
    <w:rPr>
      <w:rFonts w:ascii="Arial" w:hAnsi="Arial" w:cs="OpenSymbol"/>
      <w:b/>
      <w:sz w:val="22"/>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ascii="Arial" w:hAnsi="Arial" w:cs="OpenSymbol"/>
      <w:b/>
      <w:sz w:val="22"/>
    </w:rPr>
  </w:style>
  <w:style w:type="character" w:styleId="ListLabel1628">
    <w:name w:val="ListLabel 1628"/>
    <w:qFormat/>
    <w:rPr>
      <w:rFonts w:ascii="Arial" w:hAnsi="Arial" w:cs="OpenSymbol"/>
      <w:b/>
      <w:sz w:val="22"/>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ascii="Arial" w:hAnsi="Arial" w:cs="OpenSymbol"/>
      <w:b w:val="false"/>
      <w:sz w:val="22"/>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ascii="Arial" w:hAnsi="Arial" w:cs="OpenSymbol"/>
      <w:b/>
      <w:sz w:val="22"/>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ascii="Arial" w:hAnsi="Arial" w:cs="Arial"/>
      <w:b/>
    </w:rPr>
  </w:style>
  <w:style w:type="character" w:styleId="ListLabel1656">
    <w:name w:val="ListLabel 1656"/>
    <w:qFormat/>
    <w:rPr>
      <w:rFonts w:ascii="Arial" w:hAnsi="Arial" w:eastAsia="" w:cs="Arial" w:eastAsiaTheme="minorEastAsia"/>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sz w:val="24"/>
      <w:szCs w:val="24"/>
    </w:rPr>
  </w:style>
  <w:style w:type="paragraph" w:styleId="Ttulo11" w:customStyle="1">
    <w:name w:val="Título1"/>
    <w:basedOn w:val="Normal"/>
    <w:qFormat/>
    <w:pPr>
      <w:keepNext w:val="true"/>
      <w:spacing w:before="240" w:after="120"/>
    </w:pPr>
    <w:rPr>
      <w:rFonts w:ascii="Liberation Sans" w:hAnsi="Liberation Sans" w:eastAsia="Source Han Sans CN Regular" w:cs="Lohit Devanagari"/>
      <w:sz w:val="28"/>
      <w:szCs w:val="28"/>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9A99-10E2-4752-BAE1-AFD11BE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LibreOffice/6.0.6.2$Linux_X86_64 LibreOffice_project/00$Build-2</Application>
  <Pages>24</Pages>
  <Words>3380</Words>
  <Characters>17492</Characters>
  <CharactersWithSpaces>20020</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2018-11-21T12:44:40Z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