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9C0" w:rsidRPr="00D43350" w:rsidRDefault="005139C0">
      <w:pPr>
        <w:jc w:val="both"/>
        <w:rPr>
          <w:rFonts w:ascii="Arial" w:hAnsi="Arial" w:cs="Arial"/>
          <w:b/>
          <w:sz w:val="44"/>
          <w:szCs w:val="44"/>
        </w:rPr>
      </w:pPr>
    </w:p>
    <w:p w:rsidR="005139C0" w:rsidRPr="00D43350" w:rsidRDefault="00D84101">
      <w:pPr>
        <w:tabs>
          <w:tab w:val="left" w:pos="3690"/>
        </w:tabs>
        <w:jc w:val="both"/>
        <w:rPr>
          <w:rFonts w:ascii="Arial" w:hAnsi="Arial" w:cs="Arial"/>
          <w:b/>
          <w:sz w:val="44"/>
          <w:szCs w:val="44"/>
        </w:rPr>
      </w:pPr>
      <w:r w:rsidRPr="00D43350">
        <w:rPr>
          <w:rFonts w:ascii="Arial" w:hAnsi="Arial" w:cs="Arial"/>
          <w:b/>
          <w:sz w:val="44"/>
          <w:szCs w:val="44"/>
        </w:rPr>
        <w:tab/>
      </w:r>
    </w:p>
    <w:p w:rsidR="005139C0" w:rsidRPr="00D43350" w:rsidRDefault="005139C0">
      <w:pPr>
        <w:jc w:val="both"/>
        <w:rPr>
          <w:rFonts w:ascii="Arial" w:hAnsi="Arial" w:cs="Arial"/>
          <w:b/>
          <w:sz w:val="44"/>
          <w:szCs w:val="44"/>
        </w:rPr>
      </w:pPr>
    </w:p>
    <w:p w:rsidR="005139C0" w:rsidRPr="00D43350" w:rsidRDefault="005139C0">
      <w:pPr>
        <w:jc w:val="both"/>
        <w:rPr>
          <w:rFonts w:ascii="Arial" w:hAnsi="Arial" w:cs="Arial"/>
          <w:b/>
          <w:sz w:val="44"/>
          <w:szCs w:val="44"/>
        </w:rPr>
      </w:pPr>
    </w:p>
    <w:p w:rsidR="005139C0" w:rsidRPr="00D43350" w:rsidRDefault="005139C0">
      <w:pPr>
        <w:jc w:val="both"/>
        <w:rPr>
          <w:rFonts w:ascii="Arial" w:hAnsi="Arial" w:cs="Arial"/>
          <w:b/>
          <w:sz w:val="44"/>
          <w:szCs w:val="44"/>
        </w:rPr>
      </w:pPr>
    </w:p>
    <w:p w:rsidR="005139C0" w:rsidRPr="00D43350" w:rsidRDefault="00D84101">
      <w:pPr>
        <w:jc w:val="right"/>
        <w:rPr>
          <w:rFonts w:ascii="Arial" w:hAnsi="Arial" w:cs="Arial"/>
          <w:b/>
          <w:sz w:val="44"/>
          <w:szCs w:val="44"/>
        </w:rPr>
      </w:pPr>
      <w:r w:rsidRPr="00D43350">
        <w:rPr>
          <w:rFonts w:ascii="Arial" w:hAnsi="Arial" w:cs="Arial"/>
          <w:b/>
          <w:sz w:val="44"/>
          <w:szCs w:val="44"/>
        </w:rPr>
        <w:t>PLAN DE GESTIÓN DE LA CONFIGURACIÓ</w:t>
      </w:r>
      <w:bookmarkStart w:id="0" w:name="gjdgxs"/>
      <w:bookmarkEnd w:id="0"/>
      <w:r w:rsidRPr="00D43350">
        <w:rPr>
          <w:rFonts w:ascii="Arial" w:hAnsi="Arial" w:cs="Arial"/>
          <w:b/>
          <w:sz w:val="44"/>
          <w:szCs w:val="44"/>
        </w:rPr>
        <w:t>N</w:t>
      </w:r>
    </w:p>
    <w:p w:rsidR="005139C0" w:rsidRPr="00D43350" w:rsidRDefault="00D84101">
      <w:pPr>
        <w:jc w:val="right"/>
        <w:rPr>
          <w:rFonts w:ascii="Arial" w:hAnsi="Arial" w:cs="Arial"/>
        </w:rPr>
      </w:pPr>
      <w:r w:rsidRPr="00D43350">
        <w:rPr>
          <w:rFonts w:ascii="Arial" w:hAnsi="Arial" w:cs="Arial"/>
          <w:b/>
          <w:sz w:val="44"/>
          <w:szCs w:val="44"/>
        </w:rPr>
        <w:t>Versión 3.</w:t>
      </w:r>
      <w:r w:rsidR="0078694C">
        <w:rPr>
          <w:rFonts w:ascii="Arial" w:hAnsi="Arial" w:cs="Arial"/>
          <w:b/>
          <w:sz w:val="44"/>
          <w:szCs w:val="44"/>
        </w:rPr>
        <w:t>1</w:t>
      </w:r>
      <w:bookmarkStart w:id="1" w:name="_GoBack"/>
      <w:bookmarkEnd w:id="1"/>
    </w:p>
    <w:p w:rsidR="005139C0" w:rsidRDefault="005139C0">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r>
        <w:rPr>
          <w:noProof/>
        </w:rPr>
        <mc:AlternateContent>
          <mc:Choice Requires="wps">
            <w:drawing>
              <wp:anchor distT="0" distB="0" distL="114300" distR="114300" simplePos="0" relativeHeight="251659264" behindDoc="0" locked="0" layoutInCell="1" allowOverlap="1" wp14:anchorId="74A7600B" wp14:editId="541C7138">
                <wp:simplePos x="0" y="0"/>
                <wp:positionH relativeFrom="column">
                  <wp:posOffset>121300</wp:posOffset>
                </wp:positionH>
                <wp:positionV relativeFrom="paragraph">
                  <wp:posOffset>257337</wp:posOffset>
                </wp:positionV>
                <wp:extent cx="4944140" cy="2200940"/>
                <wp:effectExtent l="0" t="0" r="0" b="8890"/>
                <wp:wrapNone/>
                <wp:docPr id="7" name="Cuadro de texto 7"/>
                <wp:cNvGraphicFramePr/>
                <a:graphic xmlns:a="http://schemas.openxmlformats.org/drawingml/2006/main">
                  <a:graphicData uri="http://schemas.microsoft.com/office/word/2010/wordprocessingShape">
                    <wps:wsp>
                      <wps:cNvSpPr txBox="1"/>
                      <wps:spPr>
                        <a:xfrm>
                          <a:off x="0" y="0"/>
                          <a:ext cx="4944140" cy="2200940"/>
                        </a:xfrm>
                        <a:prstGeom prst="rect">
                          <a:avLst/>
                        </a:prstGeom>
                        <a:noFill/>
                        <a:ln>
                          <a:noFill/>
                        </a:ln>
                      </wps:spPr>
                      <wps:txbx>
                        <w:txbxContent>
                          <w:p w:rsidR="00BD5566" w:rsidRPr="00BD5566" w:rsidRDefault="00BD5566" w:rsidP="00BD5566">
                            <w:pPr>
                              <w:jc w:val="cente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D5566">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7600B" id="_x0000_t202" coordsize="21600,21600" o:spt="202" path="m,l,21600r21600,l21600,xe">
                <v:stroke joinstyle="miter"/>
                <v:path gradientshapeok="t" o:connecttype="rect"/>
              </v:shapetype>
              <v:shape id="Cuadro de texto 7" o:spid="_x0000_s1026" type="#_x0000_t202" style="position:absolute;margin-left:9.55pt;margin-top:20.25pt;width:389.3pt;height:17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" filled="f" stroked="f">
                <v:fill o:detectmouseclick="t"/>
                <v:textbox>
                  <w:txbxContent>
                    <w:p w:rsidR="00BD5566" w:rsidRPr="00BD5566" w:rsidRDefault="00BD5566" w:rsidP="00BD5566">
                      <w:pPr>
                        <w:jc w:val="cente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D5566">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shape>
            </w:pict>
          </mc:Fallback>
        </mc:AlternateContent>
      </w: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Pr="00D43350" w:rsidRDefault="00BD5566">
      <w:pPr>
        <w:rPr>
          <w:rFonts w:ascii="Arial" w:hAnsi="Arial" w:cs="Arial"/>
          <w:b/>
          <w:sz w:val="32"/>
          <w:szCs w:val="32"/>
        </w:rPr>
      </w:pPr>
    </w:p>
    <w:p w:rsidR="005139C0" w:rsidRPr="00D43350" w:rsidRDefault="00D84101">
      <w:pPr>
        <w:jc w:val="center"/>
        <w:rPr>
          <w:rFonts w:ascii="Arial" w:hAnsi="Arial" w:cs="Arial"/>
          <w:b/>
          <w:sz w:val="28"/>
          <w:szCs w:val="28"/>
        </w:rPr>
      </w:pPr>
      <w:bookmarkStart w:id="2" w:name="_30j0zll"/>
      <w:bookmarkEnd w:id="2"/>
      <w:r w:rsidRPr="00D43350">
        <w:rPr>
          <w:rFonts w:ascii="Arial" w:hAnsi="Arial" w:cs="Arial"/>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00" w:firstRow="0" w:lastRow="0" w:firstColumn="0" w:lastColumn="0" w:noHBand="0" w:noVBand="1"/>
      </w:tblPr>
      <w:tblGrid>
        <w:gridCol w:w="1286"/>
        <w:gridCol w:w="966"/>
        <w:gridCol w:w="4001"/>
        <w:gridCol w:w="2283"/>
      </w:tblGrid>
      <w:tr w:rsidR="005139C0" w:rsidRPr="00D43350" w:rsidTr="00A01B7C">
        <w:trPr>
          <w:trHeight w:val="280"/>
        </w:trPr>
        <w:tc>
          <w:tcPr>
            <w:tcW w:w="128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Pr="00D43350" w:rsidRDefault="00D84101">
            <w:pPr>
              <w:keepLines/>
              <w:widowControl w:val="0"/>
              <w:spacing w:after="0"/>
              <w:jc w:val="center"/>
              <w:rPr>
                <w:rFonts w:ascii="Arial" w:hAnsi="Arial" w:cs="Arial"/>
                <w:b/>
                <w:color w:val="000000"/>
                <w:sz w:val="20"/>
                <w:szCs w:val="20"/>
              </w:rPr>
            </w:pPr>
            <w:r w:rsidRPr="00D43350">
              <w:rPr>
                <w:rFonts w:ascii="Arial" w:hAnsi="Arial" w:cs="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Pr="00D43350" w:rsidRDefault="00D84101">
            <w:pPr>
              <w:keepLines/>
              <w:widowControl w:val="0"/>
              <w:spacing w:after="0"/>
              <w:jc w:val="center"/>
              <w:rPr>
                <w:rFonts w:ascii="Arial" w:hAnsi="Arial" w:cs="Arial"/>
                <w:b/>
                <w:color w:val="000000"/>
                <w:sz w:val="20"/>
                <w:szCs w:val="20"/>
              </w:rPr>
            </w:pPr>
            <w:r w:rsidRPr="00D43350">
              <w:rPr>
                <w:rFonts w:ascii="Arial" w:hAnsi="Arial" w:cs="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Pr="00D43350" w:rsidRDefault="00D84101">
            <w:pPr>
              <w:keepLines/>
              <w:widowControl w:val="0"/>
              <w:spacing w:after="0"/>
              <w:jc w:val="center"/>
              <w:rPr>
                <w:rFonts w:ascii="Arial" w:hAnsi="Arial" w:cs="Arial"/>
                <w:b/>
                <w:color w:val="000000"/>
                <w:sz w:val="20"/>
                <w:szCs w:val="20"/>
              </w:rPr>
            </w:pPr>
            <w:r w:rsidRPr="00D43350">
              <w:rPr>
                <w:rFonts w:ascii="Arial" w:hAnsi="Arial" w:cs="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Pr="00D43350" w:rsidRDefault="00D84101">
            <w:pPr>
              <w:keepLines/>
              <w:widowControl w:val="0"/>
              <w:spacing w:after="0"/>
              <w:jc w:val="center"/>
              <w:rPr>
                <w:rFonts w:ascii="Arial" w:hAnsi="Arial" w:cs="Arial"/>
                <w:b/>
                <w:color w:val="000000"/>
                <w:sz w:val="20"/>
                <w:szCs w:val="20"/>
              </w:rPr>
            </w:pPr>
            <w:r w:rsidRPr="00D43350">
              <w:rPr>
                <w:rFonts w:ascii="Arial" w:hAnsi="Arial" w:cs="Arial"/>
                <w:b/>
                <w:color w:val="000000"/>
                <w:sz w:val="20"/>
                <w:szCs w:val="20"/>
              </w:rPr>
              <w:t>Autor</w:t>
            </w:r>
          </w:p>
        </w:tc>
      </w:tr>
      <w:tr w:rsidR="005139C0" w:rsidRPr="00D43350" w:rsidTr="00A01B7C">
        <w:trPr>
          <w:trHeight w:val="420"/>
        </w:trPr>
        <w:tc>
          <w:tcPr>
            <w:tcW w:w="1286"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sz w:val="20"/>
                <w:szCs w:val="20"/>
              </w:rPr>
              <w:t>14</w:t>
            </w:r>
            <w:r w:rsidRPr="00D43350">
              <w:rPr>
                <w:rFonts w:ascii="Arial" w:hAnsi="Arial" w:cs="Arial"/>
                <w:color w:val="000000"/>
                <w:sz w:val="20"/>
                <w:szCs w:val="20"/>
              </w:rPr>
              <w:t>/0</w:t>
            </w:r>
            <w:r w:rsidRPr="00D43350">
              <w:rPr>
                <w:rFonts w:ascii="Arial" w:hAnsi="Arial" w:cs="Arial"/>
                <w:sz w:val="20"/>
                <w:szCs w:val="20"/>
              </w:rPr>
              <w:t>9</w:t>
            </w:r>
            <w:r w:rsidRPr="00D43350">
              <w:rPr>
                <w:rFonts w:ascii="Arial" w:hAnsi="Arial" w:cs="Arial"/>
                <w:color w:val="000000"/>
                <w:sz w:val="20"/>
                <w:szCs w:val="20"/>
              </w:rPr>
              <w:t>/201</w:t>
            </w:r>
            <w:r w:rsidRPr="00D43350">
              <w:rPr>
                <w:rFonts w:ascii="Arial" w:hAnsi="Arial" w:cs="Arial"/>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proofErr w:type="spellStart"/>
            <w:r w:rsidRPr="00D43350">
              <w:rPr>
                <w:rFonts w:ascii="Arial" w:hAnsi="Arial" w:cs="Arial"/>
                <w:sz w:val="20"/>
                <w:szCs w:val="20"/>
              </w:rPr>
              <w:t>Thalia</w:t>
            </w:r>
            <w:proofErr w:type="spellEnd"/>
            <w:r w:rsidRPr="00D43350">
              <w:rPr>
                <w:rFonts w:ascii="Arial" w:hAnsi="Arial" w:cs="Arial"/>
                <w:sz w:val="20"/>
                <w:szCs w:val="20"/>
              </w:rPr>
              <w:t xml:space="preserve"> Quiroz Guzmán</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 xml:space="preserve">Alex Quino </w:t>
            </w:r>
            <w:proofErr w:type="spellStart"/>
            <w:r w:rsidRPr="00D43350">
              <w:rPr>
                <w:rFonts w:ascii="Arial" w:hAnsi="Arial" w:cs="Arial"/>
                <w:color w:val="000000"/>
                <w:sz w:val="20"/>
                <w:szCs w:val="20"/>
              </w:rPr>
              <w:t>Crispin</w:t>
            </w:r>
            <w:proofErr w:type="spellEnd"/>
          </w:p>
        </w:tc>
      </w:tr>
      <w:tr w:rsidR="005139C0" w:rsidRPr="00D43350" w:rsidTr="00A01B7C">
        <w:trPr>
          <w:trHeight w:val="42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Javier Quintana Taipe</w:t>
            </w:r>
          </w:p>
        </w:tc>
      </w:tr>
      <w:tr w:rsidR="005139C0" w:rsidRPr="00D43350" w:rsidTr="00A01B7C">
        <w:trPr>
          <w:trHeight w:val="42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600"/>
        </w:trPr>
        <w:tc>
          <w:tcPr>
            <w:tcW w:w="1286"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proofErr w:type="spellStart"/>
            <w:r w:rsidRPr="00D43350">
              <w:rPr>
                <w:rFonts w:ascii="Arial" w:hAnsi="Arial" w:cs="Arial"/>
                <w:color w:val="000000"/>
                <w:sz w:val="20"/>
                <w:szCs w:val="20"/>
              </w:rPr>
              <w:t>Angelo</w:t>
            </w:r>
            <w:proofErr w:type="spellEnd"/>
            <w:r w:rsidRPr="00D43350">
              <w:rPr>
                <w:rFonts w:ascii="Arial" w:hAnsi="Arial" w:cs="Arial"/>
                <w:color w:val="000000"/>
                <w:sz w:val="20"/>
                <w:szCs w:val="20"/>
              </w:rPr>
              <w:t xml:space="preserve"> Rodas</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Javier Quintana Taipe</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sz w:val="20"/>
                <w:szCs w:val="20"/>
              </w:rPr>
              <w:t>1.7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proofErr w:type="spellStart"/>
            <w:r w:rsidRPr="00D43350">
              <w:rPr>
                <w:rFonts w:ascii="Arial" w:hAnsi="Arial" w:cs="Arial"/>
                <w:sz w:val="20"/>
                <w:szCs w:val="20"/>
              </w:rPr>
              <w:t>Thalia</w:t>
            </w:r>
            <w:proofErr w:type="spellEnd"/>
            <w:r w:rsidRPr="00D43350">
              <w:rPr>
                <w:rFonts w:ascii="Arial" w:hAnsi="Arial" w:cs="Arial"/>
                <w:sz w:val="20"/>
                <w:szCs w:val="20"/>
              </w:rPr>
              <w:t xml:space="preserve"> Quiroz Guzmán</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000000" w:themeColor="text1"/>
                <w:sz w:val="20"/>
                <w:szCs w:val="20"/>
              </w:rPr>
            </w:pPr>
            <w:bookmarkStart w:id="3" w:name="_Toc517873451"/>
            <w:bookmarkStart w:id="4" w:name="_Toc525602505"/>
            <w:bookmarkStart w:id="5" w:name="_Toc525602614"/>
            <w:bookmarkStart w:id="6" w:name="_Toc527069770"/>
            <w:bookmarkStart w:id="7" w:name="_Toc527071880"/>
            <w:bookmarkStart w:id="8" w:name="_Toc527679085"/>
            <w:bookmarkStart w:id="9" w:name="_Toc527679132"/>
            <w:bookmarkStart w:id="10" w:name="_Toc527679743"/>
            <w:r w:rsidRPr="00D43350">
              <w:rPr>
                <w:rFonts w:ascii="Arial" w:hAnsi="Arial" w:cs="Arial"/>
                <w:color w:val="000000" w:themeColor="text1"/>
                <w:sz w:val="20"/>
                <w:szCs w:val="20"/>
              </w:rPr>
              <w:t>Herramientas, entorno e infraestructura</w:t>
            </w:r>
            <w:bookmarkEnd w:id="3"/>
            <w:bookmarkEnd w:id="4"/>
            <w:bookmarkEnd w:id="5"/>
            <w:bookmarkEnd w:id="6"/>
            <w:bookmarkEnd w:id="7"/>
            <w:bookmarkEnd w:id="8"/>
            <w:bookmarkEnd w:id="9"/>
            <w:bookmarkEnd w:id="10"/>
          </w:p>
          <w:p w:rsidR="005139C0" w:rsidRPr="00D43350" w:rsidRDefault="005139C0">
            <w:pPr>
              <w:keepLines/>
              <w:widowControl w:val="0"/>
              <w:spacing w:before="40" w:after="40"/>
              <w:jc w:val="both"/>
              <w:rPr>
                <w:rFonts w:ascii="Arial" w:hAnsi="Arial" w:cs="Arial"/>
                <w:color w:val="000000" w:themeColor="text1"/>
                <w:sz w:val="20"/>
                <w:szCs w:val="20"/>
              </w:rPr>
            </w:pP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sz w:val="20"/>
                <w:szCs w:val="20"/>
              </w:rPr>
            </w:pPr>
            <w:r w:rsidRPr="00D43350">
              <w:rPr>
                <w:rFonts w:ascii="Arial" w:hAnsi="Arial" w:cs="Arial"/>
                <w:sz w:val="20"/>
                <w:szCs w:val="20"/>
              </w:rPr>
              <w:t xml:space="preserve">Quino </w:t>
            </w:r>
            <w:proofErr w:type="spellStart"/>
            <w:r w:rsidRPr="00D43350">
              <w:rPr>
                <w:rFonts w:ascii="Arial" w:hAnsi="Arial" w:cs="Arial"/>
                <w:sz w:val="20"/>
                <w:szCs w:val="20"/>
              </w:rPr>
              <w:t>Crispin</w:t>
            </w:r>
            <w:proofErr w:type="spellEnd"/>
            <w:r w:rsidRPr="00D43350">
              <w:rPr>
                <w:rFonts w:ascii="Arial" w:hAnsi="Arial" w:cs="Arial"/>
                <w:sz w:val="20"/>
                <w:szCs w:val="20"/>
              </w:rPr>
              <w:t xml:space="preserve"> Alex</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000000" w:themeColor="text1"/>
                <w:sz w:val="20"/>
                <w:szCs w:val="20"/>
              </w:rPr>
            </w:pPr>
            <w:bookmarkStart w:id="11" w:name="_Toc527679133"/>
            <w:bookmarkStart w:id="12" w:name="_Toc527679086"/>
            <w:bookmarkStart w:id="13" w:name="_Toc527071881"/>
            <w:bookmarkStart w:id="14" w:name="_Toc527069771"/>
            <w:bookmarkStart w:id="15" w:name="_Toc525602615"/>
            <w:bookmarkStart w:id="16" w:name="_Toc525602506"/>
            <w:bookmarkStart w:id="17" w:name="_Toc527679744"/>
            <w:r w:rsidRPr="00D43350">
              <w:rPr>
                <w:rFonts w:ascii="Arial" w:hAnsi="Arial" w:cs="Arial"/>
                <w:color w:val="auto"/>
                <w:sz w:val="20"/>
                <w:szCs w:val="20"/>
              </w:rPr>
              <w:t>Introducción del Plan de Gestión de Configuración</w:t>
            </w:r>
            <w:bookmarkEnd w:id="11"/>
            <w:bookmarkEnd w:id="12"/>
            <w:bookmarkEnd w:id="13"/>
            <w:bookmarkEnd w:id="14"/>
            <w:bookmarkEnd w:id="15"/>
            <w:bookmarkEnd w:id="16"/>
            <w:bookmarkEnd w:id="17"/>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18" w:name="_Toc527679134"/>
            <w:bookmarkStart w:id="19" w:name="_Toc527679087"/>
            <w:bookmarkStart w:id="20" w:name="_Toc527071882"/>
            <w:bookmarkStart w:id="21" w:name="_Toc527069772"/>
            <w:bookmarkStart w:id="22" w:name="_Toc527679745"/>
            <w:r w:rsidRPr="00D43350">
              <w:rPr>
                <w:rFonts w:ascii="Arial" w:hAnsi="Arial" w:cs="Arial"/>
                <w:color w:val="auto"/>
                <w:sz w:val="20"/>
                <w:szCs w:val="20"/>
              </w:rPr>
              <w:t>Listado de clasificación de CI</w:t>
            </w:r>
            <w:bookmarkEnd w:id="18"/>
            <w:bookmarkEnd w:id="19"/>
            <w:bookmarkEnd w:id="20"/>
            <w:bookmarkEnd w:id="21"/>
            <w:bookmarkEnd w:id="22"/>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 xml:space="preserve">Alex Quino </w:t>
            </w:r>
            <w:proofErr w:type="spellStart"/>
            <w:r w:rsidRPr="00D43350">
              <w:rPr>
                <w:rFonts w:ascii="Arial" w:hAnsi="Arial" w:cs="Arial"/>
                <w:color w:val="000000"/>
                <w:sz w:val="20"/>
                <w:szCs w:val="20"/>
              </w:rPr>
              <w:t>Crispin</w:t>
            </w:r>
            <w:proofErr w:type="spellEnd"/>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23" w:name="_Toc527069773"/>
            <w:bookmarkStart w:id="24" w:name="_Toc527071883"/>
            <w:bookmarkStart w:id="25" w:name="_Toc527679088"/>
            <w:bookmarkStart w:id="26" w:name="_Toc527679135"/>
            <w:bookmarkStart w:id="27" w:name="_Toc527679746"/>
            <w:r w:rsidRPr="00D43350">
              <w:rPr>
                <w:rFonts w:ascii="Arial" w:hAnsi="Arial" w:cs="Arial"/>
                <w:color w:val="auto"/>
                <w:sz w:val="20"/>
                <w:szCs w:val="20"/>
              </w:rPr>
              <w:t>Listado de clasificación de CI</w:t>
            </w:r>
            <w:bookmarkEnd w:id="23"/>
            <w:bookmarkEnd w:id="24"/>
            <w:bookmarkEnd w:id="25"/>
            <w:bookmarkEnd w:id="26"/>
            <w:bookmarkEnd w:id="27"/>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proofErr w:type="spellStart"/>
            <w:r w:rsidRPr="00D43350">
              <w:rPr>
                <w:rFonts w:ascii="Arial" w:hAnsi="Arial" w:cs="Arial"/>
                <w:color w:val="000000"/>
                <w:sz w:val="20"/>
                <w:szCs w:val="20"/>
              </w:rPr>
              <w:t>Angelo</w:t>
            </w:r>
            <w:proofErr w:type="spellEnd"/>
            <w:r w:rsidRPr="00D43350">
              <w:rPr>
                <w:rFonts w:ascii="Arial" w:hAnsi="Arial" w:cs="Arial"/>
                <w:color w:val="000000"/>
                <w:sz w:val="20"/>
                <w:szCs w:val="20"/>
              </w:rPr>
              <w:t xml:space="preserve"> Rodas</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28" w:name="_Toc527069774"/>
            <w:bookmarkStart w:id="29" w:name="_Toc527071884"/>
            <w:bookmarkStart w:id="30" w:name="_Toc527679089"/>
            <w:bookmarkStart w:id="31" w:name="_Toc527679136"/>
            <w:bookmarkStart w:id="32" w:name="_Toc527679747"/>
            <w:r w:rsidRPr="00D43350">
              <w:rPr>
                <w:rFonts w:ascii="Arial" w:hAnsi="Arial" w:cs="Arial"/>
                <w:color w:val="auto"/>
                <w:sz w:val="20"/>
                <w:szCs w:val="20"/>
              </w:rPr>
              <w:t>Listado de clasificación de CI</w:t>
            </w:r>
            <w:bookmarkEnd w:id="28"/>
            <w:bookmarkEnd w:id="29"/>
            <w:bookmarkEnd w:id="30"/>
            <w:bookmarkEnd w:id="31"/>
            <w:bookmarkEnd w:id="32"/>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proofErr w:type="spellStart"/>
            <w:r w:rsidRPr="00D43350">
              <w:rPr>
                <w:rFonts w:ascii="Arial" w:hAnsi="Arial" w:cs="Arial"/>
                <w:sz w:val="20"/>
                <w:szCs w:val="20"/>
              </w:rPr>
              <w:t>Thalia</w:t>
            </w:r>
            <w:proofErr w:type="spellEnd"/>
            <w:r w:rsidRPr="00D43350">
              <w:rPr>
                <w:rFonts w:ascii="Arial" w:hAnsi="Arial" w:cs="Arial"/>
                <w:sz w:val="20"/>
                <w:szCs w:val="20"/>
              </w:rPr>
              <w:t xml:space="preserve"> Quiroz Guzmán</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33" w:name="_Toc527679090"/>
            <w:bookmarkStart w:id="34" w:name="_Toc527679137"/>
            <w:bookmarkStart w:id="35" w:name="_Toc527071885"/>
            <w:bookmarkStart w:id="36" w:name="_Toc527069775"/>
            <w:bookmarkStart w:id="37" w:name="_Toc527679748"/>
            <w:r w:rsidRPr="00D43350">
              <w:rPr>
                <w:rFonts w:ascii="Arial" w:hAnsi="Arial" w:cs="Arial"/>
                <w:color w:val="auto"/>
                <w:sz w:val="20"/>
                <w:szCs w:val="20"/>
              </w:rPr>
              <w:t>Listado de clasificación de CI</w:t>
            </w:r>
            <w:bookmarkEnd w:id="33"/>
            <w:bookmarkEnd w:id="34"/>
            <w:bookmarkEnd w:id="35"/>
            <w:bookmarkEnd w:id="36"/>
            <w:bookmarkEnd w:id="37"/>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38" w:name="_Toc527069776"/>
            <w:bookmarkStart w:id="39" w:name="_Toc527071886"/>
            <w:bookmarkStart w:id="40" w:name="_Toc527679091"/>
            <w:bookmarkStart w:id="41" w:name="_Toc527679138"/>
            <w:bookmarkStart w:id="42" w:name="_Toc527679749"/>
            <w:r w:rsidRPr="00D43350">
              <w:rPr>
                <w:rFonts w:ascii="Arial" w:hAnsi="Arial" w:cs="Arial"/>
                <w:color w:val="auto"/>
                <w:sz w:val="20"/>
                <w:szCs w:val="20"/>
              </w:rPr>
              <w:t>Listado de clasificación de CI</w:t>
            </w:r>
            <w:bookmarkEnd w:id="38"/>
            <w:bookmarkEnd w:id="39"/>
            <w:bookmarkEnd w:id="40"/>
            <w:bookmarkEnd w:id="41"/>
            <w:bookmarkEnd w:id="42"/>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Javier Quintana Taipe</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43" w:name="_Toc527679092"/>
            <w:bookmarkStart w:id="44" w:name="_Toc527679139"/>
            <w:bookmarkStart w:id="45" w:name="_Toc527679750"/>
            <w:r w:rsidRPr="00D43350">
              <w:rPr>
                <w:rFonts w:ascii="Arial" w:hAnsi="Arial" w:cs="Arial"/>
                <w:color w:val="auto"/>
                <w:sz w:val="20"/>
                <w:szCs w:val="20"/>
              </w:rPr>
              <w:t>Definición de la nomenclatura de ítems-caso 1</w:t>
            </w:r>
            <w:bookmarkEnd w:id="43"/>
            <w:bookmarkEnd w:id="44"/>
            <w:bookmarkEnd w:id="45"/>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551161" w:rsidRDefault="00D84101">
            <w:pPr>
              <w:pStyle w:val="Ttulo2"/>
              <w:jc w:val="both"/>
              <w:rPr>
                <w:rFonts w:ascii="Arial" w:hAnsi="Arial" w:cs="Arial"/>
                <w:color w:val="auto"/>
                <w:sz w:val="20"/>
                <w:szCs w:val="20"/>
              </w:rPr>
            </w:pPr>
            <w:bookmarkStart w:id="46" w:name="_Toc527679093"/>
            <w:bookmarkStart w:id="47" w:name="_Toc527679140"/>
            <w:bookmarkStart w:id="48" w:name="_Toc527679751"/>
            <w:r w:rsidRPr="00D43350">
              <w:rPr>
                <w:rFonts w:ascii="Arial" w:hAnsi="Arial" w:cs="Arial"/>
                <w:color w:val="auto"/>
                <w:sz w:val="20"/>
                <w:szCs w:val="20"/>
              </w:rPr>
              <w:t xml:space="preserve">Corrección casos de </w:t>
            </w:r>
            <w:bookmarkEnd w:id="46"/>
            <w:bookmarkEnd w:id="47"/>
            <w:bookmarkEnd w:id="48"/>
            <w:r w:rsidR="00551161" w:rsidRPr="00D43350">
              <w:rPr>
                <w:rFonts w:ascii="Arial" w:hAnsi="Arial" w:cs="Arial"/>
                <w:color w:val="auto"/>
                <w:sz w:val="20"/>
                <w:szCs w:val="20"/>
              </w:rPr>
              <w:t>nomenclatura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r w:rsidRPr="00D43350">
              <w:rPr>
                <w:rFonts w:ascii="Arial" w:hAnsi="Arial" w:cs="Arial"/>
                <w:color w:val="auto"/>
                <w:sz w:val="20"/>
                <w:szCs w:val="20"/>
              </w:rPr>
              <w:t xml:space="preserve">Definición de </w:t>
            </w:r>
            <w:r w:rsidR="00551161" w:rsidRPr="00D43350">
              <w:rPr>
                <w:rFonts w:ascii="Arial" w:hAnsi="Arial" w:cs="Arial"/>
                <w:color w:val="auto"/>
                <w:sz w:val="20"/>
                <w:szCs w:val="20"/>
              </w:rPr>
              <w:t>líneas</w:t>
            </w:r>
            <w:r w:rsidRPr="00D43350">
              <w:rPr>
                <w:rFonts w:ascii="Arial" w:hAnsi="Arial" w:cs="Arial"/>
                <w:color w:val="auto"/>
                <w:sz w:val="20"/>
                <w:szCs w:val="20"/>
              </w:rPr>
              <w:t xml:space="preserve"> base y estructura de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19/10/2018</w:t>
            </w:r>
          </w:p>
        </w:tc>
        <w:tc>
          <w:tcPr>
            <w:tcW w:w="966" w:type="dxa"/>
            <w:tcBorders>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w:t>
            </w:r>
          </w:p>
        </w:tc>
        <w:tc>
          <w:tcPr>
            <w:tcW w:w="4001" w:type="dxa"/>
            <w:tcBorders>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r w:rsidRPr="00D43350">
              <w:rPr>
                <w:rFonts w:ascii="Arial" w:hAnsi="Arial" w:cs="Arial"/>
                <w:color w:val="auto"/>
                <w:sz w:val="20"/>
                <w:szCs w:val="20"/>
              </w:rPr>
              <w:t xml:space="preserve">Definición de </w:t>
            </w:r>
            <w:r w:rsidR="00551161" w:rsidRPr="00D43350">
              <w:rPr>
                <w:rFonts w:ascii="Arial" w:hAnsi="Arial" w:cs="Arial"/>
                <w:color w:val="auto"/>
                <w:sz w:val="20"/>
                <w:szCs w:val="20"/>
              </w:rPr>
              <w:t>líneas</w:t>
            </w:r>
            <w:r w:rsidRPr="00D43350">
              <w:rPr>
                <w:rFonts w:ascii="Arial" w:hAnsi="Arial" w:cs="Arial"/>
                <w:color w:val="auto"/>
                <w:sz w:val="20"/>
                <w:szCs w:val="20"/>
              </w:rPr>
              <w:t xml:space="preserve"> base y estructura de librerías</w:t>
            </w:r>
          </w:p>
        </w:tc>
        <w:tc>
          <w:tcPr>
            <w:tcW w:w="2283" w:type="dxa"/>
            <w:tcBorders>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sz w:val="20"/>
                <w:szCs w:val="20"/>
              </w:rPr>
            </w:pPr>
            <w:r w:rsidRPr="00D43350">
              <w:rPr>
                <w:rFonts w:ascii="Arial" w:hAnsi="Arial" w:cs="Arial"/>
                <w:sz w:val="20"/>
                <w:szCs w:val="20"/>
              </w:rPr>
              <w:t>Javier Quintana Taipe</w:t>
            </w:r>
          </w:p>
        </w:tc>
      </w:tr>
      <w:tr w:rsidR="005139C0" w:rsidRPr="00D43350" w:rsidTr="00A01B7C">
        <w:trPr>
          <w:trHeight w:val="400"/>
        </w:trPr>
        <w:tc>
          <w:tcPr>
            <w:tcW w:w="1286" w:type="dxa"/>
            <w:tcBorders>
              <w:left w:val="single" w:sz="6" w:space="0" w:color="00000A"/>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19/10/2018</w:t>
            </w:r>
          </w:p>
        </w:tc>
        <w:tc>
          <w:tcPr>
            <w:tcW w:w="966" w:type="dxa"/>
            <w:tcBorders>
              <w:left w:val="single" w:sz="6" w:space="0" w:color="00000A"/>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2.9</w:t>
            </w:r>
          </w:p>
        </w:tc>
        <w:tc>
          <w:tcPr>
            <w:tcW w:w="4001" w:type="dxa"/>
            <w:tcBorders>
              <w:left w:val="single" w:sz="6" w:space="0" w:color="00000A"/>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r w:rsidRPr="00D43350">
              <w:rPr>
                <w:rFonts w:ascii="Arial" w:hAnsi="Arial" w:cs="Arial"/>
                <w:color w:val="auto"/>
                <w:sz w:val="20"/>
                <w:szCs w:val="20"/>
              </w:rPr>
              <w:t xml:space="preserve">Definición de la nomenclatura de ítems – caso 4 y librería </w:t>
            </w:r>
            <w:r w:rsidR="00551161" w:rsidRPr="00D43350">
              <w:rPr>
                <w:rFonts w:ascii="Arial" w:hAnsi="Arial" w:cs="Arial"/>
                <w:color w:val="auto"/>
                <w:sz w:val="20"/>
                <w:szCs w:val="20"/>
              </w:rPr>
              <w:t>línea</w:t>
            </w:r>
            <w:r w:rsidRPr="00D43350">
              <w:rPr>
                <w:rFonts w:ascii="Arial" w:hAnsi="Arial" w:cs="Arial"/>
                <w:color w:val="auto"/>
                <w:sz w:val="20"/>
                <w:szCs w:val="20"/>
              </w:rPr>
              <w:t xml:space="preserve"> base</w:t>
            </w:r>
          </w:p>
        </w:tc>
        <w:tc>
          <w:tcPr>
            <w:tcW w:w="2283" w:type="dxa"/>
            <w:tcBorders>
              <w:left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sz w:val="20"/>
                <w:szCs w:val="20"/>
              </w:rPr>
            </w:pPr>
            <w:proofErr w:type="spellStart"/>
            <w:r w:rsidRPr="00D43350">
              <w:rPr>
                <w:rFonts w:ascii="Arial" w:hAnsi="Arial" w:cs="Arial"/>
                <w:sz w:val="20"/>
                <w:szCs w:val="20"/>
              </w:rPr>
              <w:t>Thalia</w:t>
            </w:r>
            <w:proofErr w:type="spellEnd"/>
            <w:r w:rsidRPr="00D43350">
              <w:rPr>
                <w:rFonts w:ascii="Arial" w:hAnsi="Arial" w:cs="Arial"/>
                <w:sz w:val="20"/>
                <w:szCs w:val="20"/>
              </w:rPr>
              <w:t xml:space="preserve"> Quiroz Guzmán</w:t>
            </w:r>
          </w:p>
        </w:tc>
      </w:tr>
      <w:tr w:rsidR="00D84101" w:rsidRPr="00D43350" w:rsidTr="00A01B7C">
        <w:trPr>
          <w:trHeight w:val="400"/>
        </w:trPr>
        <w:tc>
          <w:tcPr>
            <w:tcW w:w="1286" w:type="dxa"/>
            <w:tcBorders>
              <w:left w:val="single" w:sz="6" w:space="0" w:color="00000A"/>
              <w:right w:val="single" w:sz="6" w:space="0" w:color="00000A"/>
            </w:tcBorders>
            <w:shd w:val="clear" w:color="auto" w:fill="auto"/>
            <w:vAlign w:val="center"/>
          </w:tcPr>
          <w:p w:rsidR="00D84101"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26/10/2018</w:t>
            </w:r>
          </w:p>
        </w:tc>
        <w:tc>
          <w:tcPr>
            <w:tcW w:w="966" w:type="dxa"/>
            <w:tcBorders>
              <w:left w:val="single" w:sz="6" w:space="0" w:color="00000A"/>
              <w:right w:val="single" w:sz="6" w:space="0" w:color="00000A"/>
            </w:tcBorders>
            <w:shd w:val="clear" w:color="auto" w:fill="auto"/>
            <w:vAlign w:val="center"/>
          </w:tcPr>
          <w:p w:rsidR="00D84101"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3.0</w:t>
            </w:r>
          </w:p>
        </w:tc>
        <w:tc>
          <w:tcPr>
            <w:tcW w:w="4001" w:type="dxa"/>
            <w:tcBorders>
              <w:left w:val="single" w:sz="6" w:space="0" w:color="00000A"/>
              <w:right w:val="single" w:sz="6" w:space="0" w:color="00000A"/>
            </w:tcBorders>
            <w:shd w:val="clear" w:color="auto" w:fill="auto"/>
            <w:vAlign w:val="center"/>
          </w:tcPr>
          <w:p w:rsidR="00D84101" w:rsidRPr="00D43350" w:rsidRDefault="00D84101">
            <w:pPr>
              <w:pStyle w:val="Ttulo2"/>
              <w:jc w:val="both"/>
              <w:rPr>
                <w:rFonts w:ascii="Arial" w:hAnsi="Arial" w:cs="Arial"/>
                <w:color w:val="auto"/>
                <w:sz w:val="20"/>
                <w:szCs w:val="20"/>
              </w:rPr>
            </w:pPr>
            <w:r w:rsidRPr="00D43350">
              <w:rPr>
                <w:rFonts w:ascii="Arial" w:hAnsi="Arial" w:cs="Arial"/>
                <w:color w:val="auto"/>
                <w:sz w:val="20"/>
                <w:szCs w:val="20"/>
              </w:rPr>
              <w:t>Control</w:t>
            </w:r>
          </w:p>
        </w:tc>
        <w:tc>
          <w:tcPr>
            <w:tcW w:w="2283" w:type="dxa"/>
            <w:tcBorders>
              <w:left w:val="single" w:sz="6" w:space="0" w:color="00000A"/>
              <w:right w:val="single" w:sz="6" w:space="0" w:color="00000A"/>
            </w:tcBorders>
            <w:shd w:val="clear" w:color="auto" w:fill="auto"/>
            <w:vAlign w:val="center"/>
          </w:tcPr>
          <w:p w:rsidR="00D84101" w:rsidRPr="00D43350" w:rsidRDefault="00D84101">
            <w:pPr>
              <w:keepLines/>
              <w:widowControl w:val="0"/>
              <w:spacing w:after="0"/>
              <w:rPr>
                <w:rFonts w:ascii="Arial" w:hAnsi="Arial" w:cs="Arial"/>
                <w:sz w:val="20"/>
                <w:szCs w:val="20"/>
              </w:rPr>
            </w:pPr>
            <w:r w:rsidRPr="00D43350">
              <w:rPr>
                <w:rFonts w:ascii="Arial" w:hAnsi="Arial" w:cs="Arial"/>
                <w:sz w:val="20"/>
                <w:szCs w:val="20"/>
              </w:rPr>
              <w:t>Javier Quintana T</w:t>
            </w:r>
            <w:r w:rsidR="001256F4" w:rsidRPr="00D43350">
              <w:rPr>
                <w:rFonts w:ascii="Arial" w:hAnsi="Arial" w:cs="Arial"/>
                <w:sz w:val="20"/>
                <w:szCs w:val="20"/>
              </w:rPr>
              <w:t>aipe</w:t>
            </w:r>
          </w:p>
        </w:tc>
      </w:tr>
      <w:tr w:rsidR="00551161" w:rsidRPr="00D43350" w:rsidTr="00A14444">
        <w:trPr>
          <w:trHeight w:val="400"/>
        </w:trPr>
        <w:tc>
          <w:tcPr>
            <w:tcW w:w="1286" w:type="dxa"/>
            <w:tcBorders>
              <w:left w:val="single" w:sz="6" w:space="0" w:color="00000A"/>
              <w:bottom w:val="single" w:sz="4" w:space="0" w:color="000000"/>
              <w:right w:val="single" w:sz="6" w:space="0" w:color="00000A"/>
            </w:tcBorders>
            <w:shd w:val="clear" w:color="auto" w:fill="auto"/>
            <w:vAlign w:val="center"/>
          </w:tcPr>
          <w:p w:rsidR="00551161" w:rsidRPr="00D43350" w:rsidRDefault="00551161" w:rsidP="00551161">
            <w:pPr>
              <w:keepLines/>
              <w:widowControl w:val="0"/>
              <w:spacing w:after="0"/>
              <w:jc w:val="center"/>
              <w:rPr>
                <w:rFonts w:ascii="Arial" w:hAnsi="Arial" w:cs="Arial"/>
                <w:sz w:val="20"/>
                <w:szCs w:val="20"/>
              </w:rPr>
            </w:pPr>
            <w:r w:rsidRPr="00D43350">
              <w:rPr>
                <w:rFonts w:ascii="Arial" w:hAnsi="Arial" w:cs="Arial"/>
                <w:sz w:val="20"/>
                <w:szCs w:val="20"/>
              </w:rPr>
              <w:t>26/10/2018</w:t>
            </w:r>
          </w:p>
        </w:tc>
        <w:tc>
          <w:tcPr>
            <w:tcW w:w="966" w:type="dxa"/>
            <w:tcBorders>
              <w:left w:val="single" w:sz="6" w:space="0" w:color="00000A"/>
              <w:bottom w:val="single" w:sz="4" w:space="0" w:color="000000"/>
              <w:right w:val="single" w:sz="6" w:space="0" w:color="00000A"/>
            </w:tcBorders>
            <w:shd w:val="clear" w:color="auto" w:fill="auto"/>
            <w:vAlign w:val="center"/>
          </w:tcPr>
          <w:p w:rsidR="00551161" w:rsidRPr="00D43350" w:rsidRDefault="00551161" w:rsidP="00551161">
            <w:pPr>
              <w:keepLines/>
              <w:widowControl w:val="0"/>
              <w:spacing w:after="0"/>
              <w:jc w:val="center"/>
              <w:rPr>
                <w:rFonts w:ascii="Arial" w:hAnsi="Arial" w:cs="Arial"/>
                <w:sz w:val="20"/>
                <w:szCs w:val="20"/>
              </w:rPr>
            </w:pPr>
            <w:r w:rsidRPr="00D43350">
              <w:rPr>
                <w:rFonts w:ascii="Arial" w:hAnsi="Arial" w:cs="Arial"/>
                <w:sz w:val="20"/>
                <w:szCs w:val="20"/>
              </w:rPr>
              <w:t>3.1</w:t>
            </w:r>
          </w:p>
        </w:tc>
        <w:tc>
          <w:tcPr>
            <w:tcW w:w="4001" w:type="dxa"/>
            <w:tcBorders>
              <w:left w:val="single" w:sz="6" w:space="0" w:color="00000A"/>
              <w:bottom w:val="single" w:sz="4" w:space="0" w:color="000000"/>
              <w:right w:val="single" w:sz="6" w:space="0" w:color="00000A"/>
            </w:tcBorders>
            <w:shd w:val="clear" w:color="auto" w:fill="auto"/>
          </w:tcPr>
          <w:p w:rsidR="00551161" w:rsidRDefault="00551161" w:rsidP="00551161">
            <w:r>
              <w:t>Control, líneas base y librerías</w:t>
            </w:r>
          </w:p>
        </w:tc>
        <w:tc>
          <w:tcPr>
            <w:tcW w:w="2283" w:type="dxa"/>
            <w:tcBorders>
              <w:left w:val="single" w:sz="6" w:space="0" w:color="00000A"/>
              <w:bottom w:val="single" w:sz="6" w:space="0" w:color="00000A"/>
              <w:right w:val="single" w:sz="6" w:space="0" w:color="00000A"/>
            </w:tcBorders>
            <w:shd w:val="clear" w:color="auto" w:fill="auto"/>
          </w:tcPr>
          <w:p w:rsidR="00551161" w:rsidRDefault="00551161" w:rsidP="00551161">
            <w:r w:rsidRPr="00970313">
              <w:rPr>
                <w:rFonts w:ascii="Arial" w:hAnsi="Arial" w:cs="Arial"/>
                <w:color w:val="000000"/>
                <w:sz w:val="20"/>
                <w:szCs w:val="20"/>
              </w:rPr>
              <w:t>Juan Jhair Rodriguez Davila</w:t>
            </w:r>
          </w:p>
        </w:tc>
      </w:tr>
    </w:tbl>
    <w:p w:rsidR="005139C0" w:rsidRPr="00D43350" w:rsidRDefault="00D84101">
      <w:pPr>
        <w:rPr>
          <w:rFonts w:ascii="Arial" w:hAnsi="Arial" w:cs="Arial"/>
        </w:rPr>
      </w:pPr>
      <w:r w:rsidRPr="00D43350">
        <w:rPr>
          <w:rFonts w:ascii="Arial" w:hAnsi="Arial" w:cs="Arial"/>
        </w:rPr>
        <w:br w:type="page"/>
      </w:r>
    </w:p>
    <w:p w:rsidR="005139C0" w:rsidRPr="00D43350" w:rsidRDefault="005139C0">
      <w:pPr>
        <w:widowControl w:val="0"/>
        <w:spacing w:after="0" w:line="276" w:lineRule="auto"/>
        <w:rPr>
          <w:rFonts w:ascii="Arial" w:hAnsi="Arial" w:cs="Arial"/>
          <w:color w:val="000000"/>
        </w:rPr>
      </w:pPr>
    </w:p>
    <w:p w:rsidR="005139C0" w:rsidRPr="00D43350" w:rsidRDefault="005139C0">
      <w:pPr>
        <w:rPr>
          <w:rFonts w:ascii="Arial" w:hAnsi="Arial" w:cs="Arial"/>
        </w:rPr>
        <w:sectPr w:rsidR="005139C0" w:rsidRPr="00D43350">
          <w:headerReference w:type="default" r:id="rId8"/>
          <w:footerReference w:type="default" r:id="rId9"/>
          <w:pgSz w:w="11906" w:h="16838"/>
          <w:pgMar w:top="1417" w:right="1701" w:bottom="1417" w:left="1701" w:header="708" w:footer="708" w:gutter="0"/>
          <w:pgNumType w:start="1"/>
          <w:cols w:space="720"/>
          <w:formProt w:val="0"/>
          <w:docGrid w:linePitch="100" w:charSpace="4096"/>
        </w:sectPr>
      </w:pPr>
    </w:p>
    <w:p w:rsidR="005139C0" w:rsidRPr="00D43350" w:rsidRDefault="00D84101">
      <w:pPr>
        <w:keepNext/>
        <w:keepLines/>
        <w:spacing w:before="240" w:after="0"/>
        <w:jc w:val="center"/>
        <w:rPr>
          <w:rFonts w:ascii="Arial" w:hAnsi="Arial" w:cs="Arial"/>
          <w:b/>
          <w:color w:val="000000"/>
          <w:sz w:val="32"/>
          <w:szCs w:val="32"/>
        </w:rPr>
      </w:pPr>
      <w:r w:rsidRPr="00D43350">
        <w:rPr>
          <w:rFonts w:ascii="Arial" w:hAnsi="Arial" w:cs="Arial"/>
          <w:b/>
          <w:color w:val="000000"/>
          <w:sz w:val="32"/>
          <w:szCs w:val="32"/>
        </w:rPr>
        <w:t>Índice</w:t>
      </w:r>
    </w:p>
    <w:p w:rsidR="005139C0" w:rsidRPr="00D43350" w:rsidRDefault="005139C0">
      <w:pPr>
        <w:rPr>
          <w:rFonts w:ascii="Arial" w:hAnsi="Arial" w:cs="Arial"/>
        </w:rPr>
      </w:pPr>
    </w:p>
    <w:sdt>
      <w:sdtPr>
        <w:rPr>
          <w:rFonts w:ascii="Arial" w:hAnsi="Arial" w:cs="Arial"/>
        </w:rPr>
        <w:id w:val="347043717"/>
        <w:docPartObj>
          <w:docPartGallery w:val="Table of Contents"/>
          <w:docPartUnique/>
        </w:docPartObj>
      </w:sdtPr>
      <w:sdtEndPr/>
      <w:sdtContent>
        <w:p w:rsidR="005139C0" w:rsidRPr="00D43350" w:rsidRDefault="00D84101">
          <w:pPr>
            <w:pStyle w:val="TDC2"/>
            <w:tabs>
              <w:tab w:val="right" w:leader="dot" w:pos="8494"/>
            </w:tabs>
            <w:rPr>
              <w:rFonts w:ascii="Arial" w:eastAsiaTheme="minorEastAsia" w:hAnsi="Arial" w:cs="Arial"/>
              <w:lang w:eastAsia="es-PE"/>
            </w:rPr>
          </w:pPr>
          <w:r w:rsidRPr="00D43350">
            <w:rPr>
              <w:rFonts w:ascii="Arial" w:hAnsi="Arial" w:cs="Arial"/>
            </w:rPr>
            <w:fldChar w:fldCharType="begin"/>
          </w:r>
          <w:r w:rsidRPr="00D43350">
            <w:rPr>
              <w:rFonts w:ascii="Arial" w:hAnsi="Arial" w:cs="Arial"/>
            </w:rPr>
            <w:instrText>TOC \z \o "1-3" \u \h</w:instrText>
          </w:r>
          <w:r w:rsidRPr="00D43350">
            <w:rPr>
              <w:rFonts w:ascii="Arial" w:hAnsi="Arial" w:cs="Arial"/>
            </w:rPr>
            <w:fldChar w:fldCharType="end"/>
          </w:r>
        </w:p>
        <w:p w:rsidR="005139C0" w:rsidRPr="00D43350" w:rsidRDefault="00D07C93">
          <w:pPr>
            <w:pStyle w:val="TDC1"/>
            <w:tabs>
              <w:tab w:val="left" w:pos="440"/>
              <w:tab w:val="right" w:leader="dot" w:pos="8494"/>
            </w:tabs>
            <w:rPr>
              <w:rFonts w:ascii="Arial" w:eastAsiaTheme="minorEastAsia" w:hAnsi="Arial" w:cs="Arial"/>
              <w:lang w:eastAsia="es-PE"/>
            </w:rPr>
          </w:pPr>
          <w:hyperlink w:anchor="_Toc527679752">
            <w:r w:rsidR="00D84101" w:rsidRPr="00D43350">
              <w:rPr>
                <w:rStyle w:val="Enlacedelndice"/>
                <w:rFonts w:ascii="Arial" w:hAnsi="Arial" w:cs="Arial"/>
                <w:b/>
              </w:rPr>
              <w:t>1.</w:t>
            </w:r>
            <w:r w:rsidR="00D84101" w:rsidRPr="00D43350">
              <w:rPr>
                <w:rStyle w:val="Enlacedelndice"/>
                <w:rFonts w:ascii="Arial" w:eastAsiaTheme="minorEastAsia" w:hAnsi="Arial" w:cs="Arial"/>
                <w:lang w:eastAsia="es-PE"/>
              </w:rPr>
              <w:tab/>
            </w:r>
            <w:r w:rsidR="00D84101" w:rsidRPr="00D43350">
              <w:rPr>
                <w:rStyle w:val="Enlacedelndice"/>
                <w:rFonts w:ascii="Arial" w:hAnsi="Arial" w:cs="Arial"/>
                <w:b/>
              </w:rPr>
              <w:t>Plan de Gestión de la Configuración</w:t>
            </w:r>
            <w:r w:rsidR="00D84101" w:rsidRPr="00D43350">
              <w:fldChar w:fldCharType="begin"/>
            </w:r>
            <w:r w:rsidR="00D84101" w:rsidRPr="00D43350">
              <w:rPr>
                <w:rFonts w:ascii="Arial" w:hAnsi="Arial" w:cs="Arial"/>
                <w:webHidden/>
              </w:rPr>
              <w:instrText>PAGEREF _Toc527679752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_Toc527679752 \h4</w:t>
            </w:r>
            <w:r w:rsidR="00D84101" w:rsidRPr="00D43350">
              <w:rPr>
                <w:rStyle w:val="ListLabel321"/>
                <w:rFonts w:ascii="Arial" w:hAnsi="Arial" w:cs="Arial"/>
                <w:vanish/>
              </w:rPr>
              <w:fldChar w:fldCharType="end"/>
            </w:r>
          </w:hyperlink>
        </w:p>
        <w:p w:rsidR="005139C0" w:rsidRPr="00551161" w:rsidRDefault="00D07C93">
          <w:pPr>
            <w:pStyle w:val="TDC2"/>
            <w:tabs>
              <w:tab w:val="left" w:pos="880"/>
              <w:tab w:val="right" w:leader="dot" w:pos="8494"/>
            </w:tabs>
            <w:rPr>
              <w:rFonts w:ascii="Arial" w:eastAsiaTheme="minorEastAsia" w:hAnsi="Arial" w:cs="Arial"/>
              <w:lang w:eastAsia="es-PE"/>
            </w:rPr>
          </w:pPr>
          <w:hyperlink w:anchor="_Toc527679753">
            <w:r w:rsidR="00D84101" w:rsidRPr="00D43350">
              <w:rPr>
                <w:rStyle w:val="Enlacedelndice"/>
                <w:rFonts w:ascii="Arial" w:hAnsi="Arial" w:cs="Arial"/>
                <w:b/>
              </w:rPr>
              <w:t>1.1</w:t>
            </w:r>
            <w:r w:rsidR="00D84101" w:rsidRPr="00D43350">
              <w:rPr>
                <w:rStyle w:val="Enlacedelndice"/>
                <w:rFonts w:ascii="Arial" w:eastAsiaTheme="minorEastAsia" w:hAnsi="Arial" w:cs="Arial"/>
                <w:lang w:eastAsia="es-PE"/>
              </w:rPr>
              <w:tab/>
            </w:r>
            <w:r w:rsidR="00D84101" w:rsidRPr="00D43350">
              <w:rPr>
                <w:rStyle w:val="Enlacedelndice"/>
                <w:rFonts w:ascii="Arial" w:hAnsi="Arial" w:cs="Arial"/>
                <w:b/>
              </w:rPr>
              <w:t>Introducción</w:t>
            </w:r>
            <w:r w:rsidR="00D84101" w:rsidRPr="00D43350">
              <w:fldChar w:fldCharType="begin"/>
            </w:r>
            <w:r w:rsidR="00D84101" w:rsidRPr="00D43350">
              <w:rPr>
                <w:rFonts w:ascii="Arial" w:hAnsi="Arial" w:cs="Arial"/>
                <w:webHidden/>
              </w:rPr>
              <w:instrText>PAGEREF _Toc527679753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_Toc527679753 \h4</w:t>
            </w:r>
            <w:r w:rsidR="00D84101" w:rsidRPr="00D43350">
              <w:rPr>
                <w:rStyle w:val="ListLabel321"/>
                <w:rFonts w:ascii="Arial" w:hAnsi="Arial" w:cs="Arial"/>
                <w:vanish/>
              </w:rPr>
              <w:fldChar w:fldCharType="end"/>
            </w:r>
          </w:hyperlink>
        </w:p>
        <w:p w:rsidR="005139C0" w:rsidRPr="00D43350" w:rsidRDefault="00D07C93">
          <w:pPr>
            <w:pStyle w:val="TDC2"/>
            <w:tabs>
              <w:tab w:val="right" w:leader="dot" w:pos="8494"/>
            </w:tabs>
            <w:rPr>
              <w:rFonts w:ascii="Arial" w:eastAsiaTheme="minorEastAsia" w:hAnsi="Arial" w:cs="Arial"/>
              <w:lang w:eastAsia="es-PE"/>
            </w:rPr>
          </w:pPr>
          <w:hyperlink w:anchor="_Toc527679754">
            <w:r w:rsidR="00D84101" w:rsidRPr="00D43350">
              <w:rPr>
                <w:rStyle w:val="Enlacedelndice"/>
                <w:rFonts w:ascii="Arial" w:hAnsi="Arial" w:cs="Arial"/>
                <w:b/>
              </w:rPr>
              <w:t>1.2 Roles, responsabilidades y cantidad</w:t>
            </w:r>
            <w:r w:rsidR="00D84101" w:rsidRPr="00D43350">
              <w:fldChar w:fldCharType="begin"/>
            </w:r>
            <w:r w:rsidR="00D84101" w:rsidRPr="00D43350">
              <w:rPr>
                <w:rFonts w:ascii="Arial" w:hAnsi="Arial" w:cs="Arial"/>
                <w:webHidden/>
              </w:rPr>
              <w:instrText>PAGEREF _Toc527679754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_Toc527679754 \h4</w:t>
            </w:r>
            <w:r w:rsidR="00D84101" w:rsidRPr="00D43350">
              <w:rPr>
                <w:rStyle w:val="ListLabel321"/>
                <w:rFonts w:ascii="Arial" w:hAnsi="Arial" w:cs="Arial"/>
                <w:vanish/>
              </w:rPr>
              <w:fldChar w:fldCharType="end"/>
            </w:r>
          </w:hyperlink>
        </w:p>
        <w:p w:rsidR="005139C0" w:rsidRPr="00D43350" w:rsidRDefault="00D07C93">
          <w:pPr>
            <w:pStyle w:val="TDC2"/>
            <w:tabs>
              <w:tab w:val="right" w:leader="dot" w:pos="8494"/>
            </w:tabs>
            <w:rPr>
              <w:rFonts w:ascii="Arial" w:eastAsiaTheme="minorEastAsia" w:hAnsi="Arial" w:cs="Arial"/>
              <w:lang w:eastAsia="es-PE"/>
            </w:rPr>
          </w:pPr>
          <w:hyperlink w:anchor="_Toc527679755">
            <w:r w:rsidR="00D84101" w:rsidRPr="00D43350">
              <w:rPr>
                <w:rStyle w:val="Enlacedelndice"/>
                <w:rFonts w:ascii="Arial" w:hAnsi="Arial" w:cs="Arial"/>
                <w:b/>
              </w:rPr>
              <w:t>1.3 Políticas, directrices y procedimientos</w:t>
            </w:r>
            <w:r w:rsidR="00D84101" w:rsidRPr="00D43350">
              <w:fldChar w:fldCharType="begin"/>
            </w:r>
            <w:r w:rsidR="00D84101" w:rsidRPr="00D43350">
              <w:rPr>
                <w:rFonts w:ascii="Arial" w:hAnsi="Arial" w:cs="Arial"/>
                <w:webHidden/>
              </w:rPr>
              <w:instrText>PAGEREF _Toc527679755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_Toc527679755 \h5</w:t>
            </w:r>
            <w:r w:rsidR="00D84101" w:rsidRPr="00D43350">
              <w:rPr>
                <w:rStyle w:val="ListLabel321"/>
                <w:rFonts w:ascii="Arial" w:hAnsi="Arial" w:cs="Arial"/>
                <w:vanish/>
              </w:rPr>
              <w:fldChar w:fldCharType="end"/>
            </w:r>
          </w:hyperlink>
        </w:p>
        <w:p w:rsidR="005139C0" w:rsidRPr="00D43350" w:rsidRDefault="00D07C93">
          <w:pPr>
            <w:pStyle w:val="TDC2"/>
            <w:tabs>
              <w:tab w:val="right" w:leader="dot" w:pos="8494"/>
            </w:tabs>
            <w:rPr>
              <w:rFonts w:ascii="Arial" w:eastAsiaTheme="minorEastAsia" w:hAnsi="Arial" w:cs="Arial"/>
              <w:lang w:eastAsia="es-PE"/>
            </w:rPr>
          </w:pPr>
          <w:hyperlink w:anchor="_Toc527679756">
            <w:r w:rsidR="00D84101" w:rsidRPr="00D43350">
              <w:rPr>
                <w:rStyle w:val="Enlacedelndice"/>
                <w:rFonts w:ascii="Arial" w:hAnsi="Arial" w:cs="Arial"/>
                <w:b/>
              </w:rPr>
              <w:t>1.4 Herramientas, entorno e infraestructura</w:t>
            </w:r>
            <w:r w:rsidR="00D84101" w:rsidRPr="00D43350">
              <w:fldChar w:fldCharType="begin"/>
            </w:r>
            <w:r w:rsidR="00D84101" w:rsidRPr="00D43350">
              <w:rPr>
                <w:rFonts w:ascii="Arial" w:hAnsi="Arial" w:cs="Arial"/>
                <w:webHidden/>
              </w:rPr>
              <w:instrText>PAGEREF _Toc527679756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_Toc527679756 \h7</w:t>
            </w:r>
            <w:r w:rsidR="00D84101" w:rsidRPr="00D43350">
              <w:rPr>
                <w:rStyle w:val="ListLabel321"/>
                <w:rFonts w:ascii="Arial" w:hAnsi="Arial" w:cs="Arial"/>
                <w:vanish/>
              </w:rPr>
              <w:fldChar w:fldCharType="end"/>
            </w:r>
          </w:hyperlink>
        </w:p>
        <w:p w:rsidR="005139C0" w:rsidRPr="00D43350" w:rsidRDefault="00D07C93">
          <w:pPr>
            <w:pStyle w:val="TDC2"/>
            <w:tabs>
              <w:tab w:val="right" w:leader="dot" w:pos="8494"/>
            </w:tabs>
            <w:rPr>
              <w:rFonts w:ascii="Arial" w:eastAsiaTheme="minorEastAsia" w:hAnsi="Arial" w:cs="Arial"/>
              <w:lang w:eastAsia="es-PE"/>
            </w:rPr>
          </w:pPr>
          <w:hyperlink w:anchor="_Toc527679757">
            <w:r w:rsidR="00D84101" w:rsidRPr="00D43350">
              <w:rPr>
                <w:rStyle w:val="Enlacedelndice"/>
                <w:rFonts w:ascii="Arial" w:hAnsi="Arial" w:cs="Arial"/>
                <w:b/>
              </w:rPr>
              <w:t>1.5 Calendario</w:t>
            </w:r>
            <w:r w:rsidR="00D84101" w:rsidRPr="00D43350">
              <w:fldChar w:fldCharType="begin"/>
            </w:r>
            <w:r w:rsidR="00D84101" w:rsidRPr="00D43350">
              <w:rPr>
                <w:rFonts w:ascii="Arial" w:hAnsi="Arial" w:cs="Arial"/>
                <w:webHidden/>
              </w:rPr>
              <w:instrText>PAGEREF _Toc527679757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_Toc527679757 \h9</w:t>
            </w:r>
            <w:r w:rsidR="00D84101" w:rsidRPr="00D43350">
              <w:rPr>
                <w:rStyle w:val="ListLabel321"/>
                <w:rFonts w:ascii="Arial" w:hAnsi="Arial" w:cs="Arial"/>
                <w:vanish/>
              </w:rPr>
              <w:fldChar w:fldCharType="end"/>
            </w:r>
          </w:hyperlink>
        </w:p>
        <w:p w:rsidR="005139C0" w:rsidRPr="00D43350" w:rsidRDefault="00D07C93">
          <w:pPr>
            <w:pStyle w:val="TDC1"/>
            <w:tabs>
              <w:tab w:val="left" w:pos="440"/>
              <w:tab w:val="right" w:leader="dot" w:pos="8494"/>
            </w:tabs>
            <w:rPr>
              <w:rFonts w:ascii="Arial" w:eastAsiaTheme="minorEastAsia" w:hAnsi="Arial" w:cs="Arial"/>
              <w:lang w:eastAsia="es-PE"/>
            </w:rPr>
          </w:pPr>
          <w:hyperlink w:anchor="_Toc527679758">
            <w:r w:rsidR="00D84101" w:rsidRPr="00D43350">
              <w:rPr>
                <w:rStyle w:val="Enlacedelndice"/>
                <w:rFonts w:ascii="Arial" w:hAnsi="Arial" w:cs="Arial"/>
                <w:b/>
              </w:rPr>
              <w:t>2.</w:t>
            </w:r>
            <w:r w:rsidR="00D84101" w:rsidRPr="00D43350">
              <w:rPr>
                <w:rStyle w:val="Enlacedelndice"/>
                <w:rFonts w:ascii="Arial" w:eastAsiaTheme="minorEastAsia" w:hAnsi="Arial" w:cs="Arial"/>
                <w:lang w:eastAsia="es-PE"/>
              </w:rPr>
              <w:tab/>
            </w:r>
            <w:r w:rsidR="00D84101" w:rsidRPr="00D43350">
              <w:rPr>
                <w:rStyle w:val="Enlacedelndice"/>
                <w:rFonts w:ascii="Arial" w:hAnsi="Arial" w:cs="Arial"/>
                <w:b/>
              </w:rPr>
              <w:t>Identificación</w:t>
            </w:r>
            <w:r w:rsidR="00D84101" w:rsidRPr="00D43350">
              <w:fldChar w:fldCharType="begin"/>
            </w:r>
            <w:r w:rsidR="00D84101" w:rsidRPr="00D43350">
              <w:rPr>
                <w:rFonts w:ascii="Arial" w:hAnsi="Arial" w:cs="Arial"/>
                <w:webHidden/>
              </w:rPr>
              <w:instrText>PAGEREF _Toc527679758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_Toc527679758 \h10</w:t>
            </w:r>
            <w:r w:rsidR="00D84101" w:rsidRPr="00D43350">
              <w:rPr>
                <w:rStyle w:val="ListLabel321"/>
                <w:rFonts w:ascii="Arial" w:hAnsi="Arial" w:cs="Arial"/>
                <w:vanish/>
              </w:rPr>
              <w:fldChar w:fldCharType="end"/>
            </w:r>
          </w:hyperlink>
        </w:p>
        <w:p w:rsidR="005139C0" w:rsidRPr="00D43350" w:rsidRDefault="00D07C93">
          <w:pPr>
            <w:pStyle w:val="TDC2"/>
            <w:tabs>
              <w:tab w:val="right" w:leader="dot" w:pos="8494"/>
            </w:tabs>
            <w:rPr>
              <w:rFonts w:ascii="Arial" w:eastAsiaTheme="minorEastAsia" w:hAnsi="Arial" w:cs="Arial"/>
              <w:lang w:eastAsia="es-PE"/>
            </w:rPr>
          </w:pPr>
          <w:hyperlink w:anchor="_Toc527679759">
            <w:r w:rsidR="00D84101" w:rsidRPr="00D43350">
              <w:rPr>
                <w:rStyle w:val="Enlacedelndice"/>
                <w:rFonts w:ascii="Arial" w:hAnsi="Arial" w:cs="Arial"/>
                <w:b/>
              </w:rPr>
              <w:t>2.1 Lista de la clasificación del CI:</w:t>
            </w:r>
            <w:r w:rsidR="00D84101" w:rsidRPr="00D43350">
              <w:fldChar w:fldCharType="begin"/>
            </w:r>
            <w:r w:rsidR="00D84101" w:rsidRPr="00D43350">
              <w:rPr>
                <w:rFonts w:ascii="Arial" w:hAnsi="Arial" w:cs="Arial"/>
                <w:webHidden/>
              </w:rPr>
              <w:instrText>PAGEREF _Toc527679759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_Toc527679759 \h10</w:t>
            </w:r>
            <w:r w:rsidR="00D84101" w:rsidRPr="00D43350">
              <w:rPr>
                <w:rStyle w:val="ListLabel321"/>
                <w:rFonts w:ascii="Arial" w:hAnsi="Arial" w:cs="Arial"/>
                <w:vanish/>
              </w:rPr>
              <w:fldChar w:fldCharType="end"/>
            </w:r>
          </w:hyperlink>
        </w:p>
        <w:p w:rsidR="005139C0" w:rsidRPr="00D43350" w:rsidRDefault="00D07C93">
          <w:pPr>
            <w:pStyle w:val="TDC2"/>
            <w:tabs>
              <w:tab w:val="right" w:leader="dot" w:pos="8494"/>
            </w:tabs>
            <w:rPr>
              <w:rFonts w:ascii="Arial" w:eastAsiaTheme="minorEastAsia" w:hAnsi="Arial" w:cs="Arial"/>
              <w:lang w:eastAsia="es-PE"/>
            </w:rPr>
          </w:pPr>
          <w:hyperlink w:anchor="_Toc527679760">
            <w:r w:rsidR="00D84101" w:rsidRPr="00D43350">
              <w:rPr>
                <w:rStyle w:val="Enlacedelndice"/>
                <w:rFonts w:ascii="Arial" w:hAnsi="Arial" w:cs="Arial"/>
                <w:b/>
              </w:rPr>
              <w:t>2.2 Definición de la nomenclatura de los ítems:</w:t>
            </w:r>
            <w:r w:rsidR="00D84101" w:rsidRPr="00D43350">
              <w:fldChar w:fldCharType="begin"/>
            </w:r>
            <w:r w:rsidR="00D84101" w:rsidRPr="00D43350">
              <w:rPr>
                <w:rFonts w:ascii="Arial" w:hAnsi="Arial" w:cs="Arial"/>
                <w:webHidden/>
              </w:rPr>
              <w:instrText>PAGEREF _Toc527679760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_Toc527679760 \h10</w:t>
            </w:r>
            <w:r w:rsidR="00D84101" w:rsidRPr="00D43350">
              <w:rPr>
                <w:rStyle w:val="ListLabel321"/>
                <w:rFonts w:ascii="Arial" w:hAnsi="Arial" w:cs="Arial"/>
                <w:vanish/>
              </w:rPr>
              <w:fldChar w:fldCharType="end"/>
            </w:r>
          </w:hyperlink>
        </w:p>
        <w:p w:rsidR="005139C0" w:rsidRPr="00D43350" w:rsidRDefault="00D07C93">
          <w:pPr>
            <w:pStyle w:val="TDC2"/>
            <w:tabs>
              <w:tab w:val="right" w:leader="dot" w:pos="8494"/>
            </w:tabs>
            <w:rPr>
              <w:rFonts w:ascii="Arial" w:eastAsiaTheme="minorEastAsia" w:hAnsi="Arial" w:cs="Arial"/>
              <w:lang w:eastAsia="es-PE"/>
            </w:rPr>
          </w:pPr>
          <w:hyperlink w:anchor="_Toc527679761">
            <w:r w:rsidR="00D84101" w:rsidRPr="00D43350">
              <w:rPr>
                <w:rStyle w:val="Enlacedelndice"/>
                <w:rFonts w:ascii="Arial" w:hAnsi="Arial" w:cs="Arial"/>
                <w:b/>
              </w:rPr>
              <w:t>2.3 Lista de ítems con su nomenclatura</w:t>
            </w:r>
            <w:r w:rsidR="00D84101" w:rsidRPr="00D43350">
              <w:fldChar w:fldCharType="begin"/>
            </w:r>
            <w:r w:rsidR="00D84101" w:rsidRPr="00D43350">
              <w:rPr>
                <w:rFonts w:ascii="Arial" w:hAnsi="Arial" w:cs="Arial"/>
                <w:webHidden/>
              </w:rPr>
              <w:instrText>PAGEREF _Toc527679761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_Toc527679761 \h12</w:t>
            </w:r>
            <w:r w:rsidR="00D84101" w:rsidRPr="00D43350">
              <w:rPr>
                <w:rStyle w:val="ListLabel321"/>
                <w:rFonts w:ascii="Arial" w:hAnsi="Arial" w:cs="Arial"/>
                <w:vanish/>
              </w:rPr>
              <w:fldChar w:fldCharType="end"/>
            </w:r>
          </w:hyperlink>
        </w:p>
        <w:p w:rsidR="005139C0" w:rsidRPr="00D43350" w:rsidRDefault="00D07C93">
          <w:pPr>
            <w:pStyle w:val="TDC1"/>
            <w:tabs>
              <w:tab w:val="left" w:pos="440"/>
              <w:tab w:val="right" w:leader="dot" w:pos="8494"/>
            </w:tabs>
            <w:rPr>
              <w:rFonts w:ascii="Arial" w:eastAsiaTheme="minorEastAsia" w:hAnsi="Arial" w:cs="Arial"/>
              <w:lang w:eastAsia="es-PE"/>
            </w:rPr>
          </w:pPr>
          <w:hyperlink w:anchor="_Toc527679762">
            <w:r w:rsidR="00D84101" w:rsidRPr="00D43350">
              <w:rPr>
                <w:rStyle w:val="Enlacedelndice"/>
                <w:rFonts w:ascii="Arial" w:hAnsi="Arial" w:cs="Arial"/>
                <w:b/>
              </w:rPr>
              <w:t>3.</w:t>
            </w:r>
            <w:r w:rsidR="00D84101" w:rsidRPr="00D43350">
              <w:rPr>
                <w:rStyle w:val="Enlacedelndice"/>
                <w:rFonts w:ascii="Arial" w:eastAsiaTheme="minorEastAsia" w:hAnsi="Arial" w:cs="Arial"/>
                <w:lang w:eastAsia="es-PE"/>
              </w:rPr>
              <w:tab/>
            </w:r>
            <w:r w:rsidR="00D84101" w:rsidRPr="00D43350">
              <w:rPr>
                <w:rStyle w:val="Enlacedelndice"/>
                <w:rFonts w:ascii="Arial" w:hAnsi="Arial" w:cs="Arial"/>
                <w:b/>
              </w:rPr>
              <w:t>Control</w:t>
            </w:r>
            <w:r w:rsidR="00D84101" w:rsidRPr="00D43350">
              <w:fldChar w:fldCharType="begin"/>
            </w:r>
            <w:r w:rsidR="00D84101" w:rsidRPr="00D43350">
              <w:rPr>
                <w:rFonts w:ascii="Arial" w:hAnsi="Arial" w:cs="Arial"/>
                <w:webHidden/>
              </w:rPr>
              <w:instrText>PAGEREF _Toc527679762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_Toc527679762 \h12</w:t>
            </w:r>
            <w:r w:rsidR="00D84101" w:rsidRPr="00D43350">
              <w:rPr>
                <w:rStyle w:val="ListLabel321"/>
                <w:rFonts w:ascii="Arial" w:hAnsi="Arial" w:cs="Arial"/>
                <w:vanish/>
              </w:rPr>
              <w:fldChar w:fldCharType="end"/>
            </w:r>
          </w:hyperlink>
        </w:p>
        <w:p w:rsidR="005139C0" w:rsidRPr="00D43350" w:rsidRDefault="00D07C93">
          <w:pPr>
            <w:pStyle w:val="TDC2"/>
            <w:tabs>
              <w:tab w:val="left" w:pos="880"/>
              <w:tab w:val="right" w:leader="dot" w:pos="8494"/>
            </w:tabs>
            <w:rPr>
              <w:rFonts w:ascii="Arial" w:eastAsiaTheme="minorEastAsia" w:hAnsi="Arial" w:cs="Arial"/>
              <w:lang w:eastAsia="es-PE"/>
            </w:rPr>
          </w:pPr>
          <w:hyperlink w:anchor="_Toc527679763">
            <w:r w:rsidR="00D84101" w:rsidRPr="00D43350">
              <w:rPr>
                <w:rStyle w:val="Enlacedelndice"/>
                <w:rFonts w:ascii="Arial" w:hAnsi="Arial" w:cs="Arial"/>
                <w:b/>
              </w:rPr>
              <w:t>3.1</w:t>
            </w:r>
            <w:r w:rsidR="00D84101" w:rsidRPr="00D43350">
              <w:rPr>
                <w:rStyle w:val="Enlacedelndice"/>
                <w:rFonts w:ascii="Arial" w:eastAsiaTheme="minorEastAsia" w:hAnsi="Arial" w:cs="Arial"/>
                <w:lang w:eastAsia="es-PE"/>
              </w:rPr>
              <w:tab/>
            </w:r>
            <w:r w:rsidR="00D84101" w:rsidRPr="00D43350">
              <w:rPr>
                <w:rStyle w:val="Enlacedelndice"/>
                <w:rFonts w:ascii="Arial" w:hAnsi="Arial" w:cs="Arial"/>
                <w:b/>
              </w:rPr>
              <w:t>Definición de las líneas base</w:t>
            </w:r>
            <w:r w:rsidR="00D84101" w:rsidRPr="00D43350">
              <w:fldChar w:fldCharType="begin"/>
            </w:r>
            <w:r w:rsidR="00D84101" w:rsidRPr="00D43350">
              <w:rPr>
                <w:rFonts w:ascii="Arial" w:hAnsi="Arial" w:cs="Arial"/>
                <w:webHidden/>
              </w:rPr>
              <w:instrText>PAGEREF _Toc527679763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_Toc527679763 \h12</w:t>
            </w:r>
            <w:r w:rsidR="00D84101" w:rsidRPr="00D43350">
              <w:rPr>
                <w:rStyle w:val="ListLabel321"/>
                <w:rFonts w:ascii="Arial" w:hAnsi="Arial" w:cs="Arial"/>
                <w:vanish/>
              </w:rPr>
              <w:fldChar w:fldCharType="end"/>
            </w:r>
          </w:hyperlink>
        </w:p>
        <w:p w:rsidR="005139C0" w:rsidRPr="00D43350" w:rsidRDefault="00D07C93">
          <w:pPr>
            <w:pStyle w:val="TDC2"/>
            <w:tabs>
              <w:tab w:val="right" w:leader="dot" w:pos="8494"/>
            </w:tabs>
            <w:rPr>
              <w:rFonts w:ascii="Arial" w:eastAsiaTheme="minorEastAsia" w:hAnsi="Arial" w:cs="Arial"/>
              <w:lang w:eastAsia="es-PE"/>
            </w:rPr>
          </w:pPr>
          <w:hyperlink w:anchor="_Toc527679764">
            <w:r w:rsidR="00D84101" w:rsidRPr="00D43350">
              <w:rPr>
                <w:rStyle w:val="Enlacedelndice"/>
                <w:rFonts w:ascii="Arial" w:hAnsi="Arial" w:cs="Arial"/>
                <w:b/>
              </w:rPr>
              <w:t>3.2 Definición de la estructura de las librerías</w:t>
            </w:r>
            <w:r w:rsidR="00D84101" w:rsidRPr="00D43350">
              <w:fldChar w:fldCharType="begin"/>
            </w:r>
            <w:r w:rsidR="00D84101" w:rsidRPr="00D43350">
              <w:rPr>
                <w:rFonts w:ascii="Arial" w:hAnsi="Arial" w:cs="Arial"/>
                <w:webHidden/>
              </w:rPr>
              <w:instrText>PAGEREF _Toc527679764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_Toc527679764 \h13</w:t>
            </w:r>
            <w:r w:rsidR="00D84101" w:rsidRPr="00D43350">
              <w:rPr>
                <w:rStyle w:val="ListLabel321"/>
                <w:rFonts w:ascii="Arial" w:hAnsi="Arial" w:cs="Arial"/>
                <w:vanish/>
              </w:rPr>
              <w:fldChar w:fldCharType="end"/>
            </w:r>
          </w:hyperlink>
        </w:p>
        <w:p w:rsidR="005139C0" w:rsidRPr="00D43350" w:rsidRDefault="00D07C93">
          <w:pPr>
            <w:rPr>
              <w:rFonts w:ascii="Arial" w:hAnsi="Arial" w:cs="Arial"/>
            </w:rPr>
          </w:pPr>
        </w:p>
      </w:sdtContent>
    </w:sdt>
    <w:p w:rsidR="005139C0" w:rsidRPr="00D43350" w:rsidRDefault="00D84101">
      <w:pPr>
        <w:rPr>
          <w:rFonts w:ascii="Arial" w:hAnsi="Arial" w:cs="Arial"/>
        </w:rPr>
      </w:pPr>
      <w:r w:rsidRPr="00D43350">
        <w:rPr>
          <w:rFonts w:ascii="Arial" w:hAnsi="Arial" w:cs="Arial"/>
        </w:rPr>
        <w:br w:type="page"/>
      </w:r>
    </w:p>
    <w:p w:rsidR="005139C0" w:rsidRPr="00D43350" w:rsidRDefault="005139C0">
      <w:pPr>
        <w:widowControl w:val="0"/>
        <w:spacing w:after="0" w:line="276" w:lineRule="auto"/>
        <w:rPr>
          <w:rFonts w:ascii="Arial" w:hAnsi="Arial" w:cs="Arial"/>
          <w:b/>
          <w:sz w:val="28"/>
          <w:szCs w:val="28"/>
        </w:rPr>
      </w:pPr>
    </w:p>
    <w:p w:rsidR="005139C0" w:rsidRPr="00D43350" w:rsidRDefault="005139C0">
      <w:pPr>
        <w:rPr>
          <w:rFonts w:ascii="Arial" w:hAnsi="Arial" w:cs="Arial"/>
        </w:rPr>
        <w:sectPr w:rsidR="005139C0" w:rsidRPr="00D43350">
          <w:type w:val="continuous"/>
          <w:pgSz w:w="11906" w:h="16838"/>
          <w:pgMar w:top="1417" w:right="1701" w:bottom="1417" w:left="1701" w:header="708" w:footer="708" w:gutter="0"/>
          <w:cols w:space="720"/>
          <w:formProt w:val="0"/>
          <w:docGrid w:linePitch="100" w:charSpace="4096"/>
        </w:sectPr>
      </w:pPr>
    </w:p>
    <w:p w:rsidR="005139C0" w:rsidRPr="00D43350" w:rsidRDefault="00D84101">
      <w:pPr>
        <w:pStyle w:val="Prrafodelista"/>
        <w:numPr>
          <w:ilvl w:val="0"/>
          <w:numId w:val="6"/>
        </w:numPr>
        <w:outlineLvl w:val="0"/>
        <w:rPr>
          <w:rFonts w:ascii="Arial" w:hAnsi="Arial" w:cs="Arial"/>
          <w:b/>
        </w:rPr>
      </w:pPr>
      <w:bookmarkStart w:id="49" w:name="_Toc527679752"/>
      <w:r w:rsidRPr="00D43350">
        <w:rPr>
          <w:rFonts w:ascii="Arial" w:hAnsi="Arial" w:cs="Arial"/>
          <w:b/>
          <w:sz w:val="32"/>
          <w:szCs w:val="32"/>
        </w:rPr>
        <w:t>Plan de Gestión de la Configuración</w:t>
      </w:r>
      <w:bookmarkEnd w:id="49"/>
    </w:p>
    <w:p w:rsidR="005139C0" w:rsidRPr="00D43350" w:rsidRDefault="005139C0">
      <w:pPr>
        <w:rPr>
          <w:rFonts w:ascii="Arial" w:hAnsi="Arial" w:cs="Arial"/>
        </w:rPr>
      </w:pPr>
    </w:p>
    <w:p w:rsidR="005139C0" w:rsidRPr="00D43350" w:rsidRDefault="00D84101">
      <w:pPr>
        <w:pStyle w:val="Prrafodelista"/>
        <w:numPr>
          <w:ilvl w:val="1"/>
          <w:numId w:val="6"/>
        </w:numPr>
        <w:outlineLvl w:val="1"/>
        <w:rPr>
          <w:rFonts w:ascii="Arial" w:hAnsi="Arial" w:cs="Arial"/>
          <w:b/>
        </w:rPr>
      </w:pPr>
      <w:r w:rsidRPr="00D43350">
        <w:rPr>
          <w:rFonts w:ascii="Arial" w:hAnsi="Arial" w:cs="Arial"/>
          <w:b/>
          <w:sz w:val="28"/>
          <w:szCs w:val="28"/>
        </w:rPr>
        <w:t xml:space="preserve"> </w:t>
      </w:r>
      <w:bookmarkStart w:id="50" w:name="_Toc527679753"/>
      <w:r w:rsidRPr="00D43350">
        <w:rPr>
          <w:rFonts w:ascii="Arial" w:hAnsi="Arial" w:cs="Arial"/>
          <w:b/>
          <w:sz w:val="28"/>
          <w:szCs w:val="28"/>
        </w:rPr>
        <w:t>Introducción</w:t>
      </w:r>
      <w:bookmarkEnd w:id="50"/>
    </w:p>
    <w:p w:rsidR="005139C0" w:rsidRPr="00D43350" w:rsidRDefault="00D84101">
      <w:pPr>
        <w:spacing w:line="276" w:lineRule="auto"/>
        <w:ind w:left="633"/>
        <w:jc w:val="both"/>
        <w:rPr>
          <w:rFonts w:ascii="Arial" w:hAnsi="Arial" w:cs="Arial"/>
        </w:rPr>
      </w:pPr>
      <w:r w:rsidRPr="00D43350">
        <w:rPr>
          <w:rFonts w:ascii="Arial" w:hAnsi="Arial" w:cs="Arial"/>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5139C0" w:rsidRPr="00D43350" w:rsidRDefault="00D84101">
      <w:pPr>
        <w:spacing w:after="240" w:line="276" w:lineRule="auto"/>
        <w:ind w:left="567"/>
        <w:jc w:val="both"/>
        <w:rPr>
          <w:rFonts w:ascii="Arial" w:hAnsi="Arial" w:cs="Arial"/>
        </w:rPr>
      </w:pPr>
      <w:r w:rsidRPr="00D43350">
        <w:rPr>
          <w:rFonts w:ascii="Arial" w:hAnsi="Arial" w:cs="Arial"/>
        </w:rPr>
        <w:t xml:space="preserve">Es por esta razón que se propone este documento detallando los puntos para planificar y ejecutar las actividades relacionadas a la gestión de control de cambios y configuración de los proyectos. </w:t>
      </w:r>
    </w:p>
    <w:p w:rsidR="005139C0" w:rsidRPr="00D43350" w:rsidRDefault="00D84101">
      <w:pPr>
        <w:spacing w:after="240" w:line="276" w:lineRule="auto"/>
        <w:ind w:left="567"/>
        <w:jc w:val="both"/>
        <w:rPr>
          <w:rFonts w:ascii="Arial" w:hAnsi="Arial" w:cs="Arial"/>
        </w:rPr>
      </w:pPr>
      <w:r w:rsidRPr="00D43350">
        <w:rPr>
          <w:rFonts w:ascii="Arial" w:hAnsi="Arial" w:cs="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5139C0" w:rsidRPr="00D43350" w:rsidRDefault="00D84101">
      <w:pPr>
        <w:ind w:left="567"/>
        <w:rPr>
          <w:rFonts w:ascii="Arial" w:hAnsi="Arial" w:cs="Arial"/>
        </w:rPr>
      </w:pPr>
      <w:r w:rsidRPr="00D43350">
        <w:rPr>
          <w:rFonts w:ascii="Arial" w:hAnsi="Arial" w:cs="Arial"/>
        </w:rPr>
        <w:t xml:space="preserve">Este documento tiene como finalidad tener un mapeo de los cambios que sucedan en el desarrollo para así poder actuar con respecto a ellos. </w:t>
      </w:r>
      <w:bookmarkStart w:id="51" w:name="_Hlk525601805"/>
      <w:bookmarkEnd w:id="51"/>
    </w:p>
    <w:p w:rsidR="005139C0" w:rsidRPr="00D43350" w:rsidRDefault="005139C0">
      <w:pPr>
        <w:ind w:firstLine="567"/>
        <w:rPr>
          <w:rFonts w:ascii="Arial" w:hAnsi="Arial" w:cs="Arial"/>
        </w:rPr>
      </w:pPr>
    </w:p>
    <w:p w:rsidR="005139C0" w:rsidRPr="00D43350" w:rsidRDefault="00D84101">
      <w:pPr>
        <w:pStyle w:val="Ttulo2"/>
        <w:ind w:firstLine="567"/>
        <w:rPr>
          <w:rFonts w:ascii="Arial" w:hAnsi="Arial" w:cs="Arial"/>
          <w:b/>
          <w:color w:val="000000" w:themeColor="text1"/>
          <w:sz w:val="28"/>
          <w:szCs w:val="28"/>
        </w:rPr>
      </w:pPr>
      <w:r w:rsidRPr="00D43350">
        <w:rPr>
          <w:rFonts w:ascii="Arial" w:hAnsi="Arial" w:cs="Arial"/>
          <w:b/>
          <w:color w:val="000000" w:themeColor="text1"/>
          <w:sz w:val="28"/>
          <w:szCs w:val="28"/>
        </w:rPr>
        <w:t xml:space="preserve">1.2 </w:t>
      </w:r>
      <w:bookmarkStart w:id="52" w:name="_Toc527679754"/>
      <w:r w:rsidRPr="00D43350">
        <w:rPr>
          <w:rFonts w:ascii="Arial" w:hAnsi="Arial" w:cs="Arial"/>
          <w:b/>
          <w:color w:val="000000" w:themeColor="text1"/>
          <w:sz w:val="28"/>
          <w:szCs w:val="28"/>
        </w:rPr>
        <w:t>Roles, responsabilidades y cantidad</w:t>
      </w:r>
      <w:bookmarkEnd w:id="52"/>
    </w:p>
    <w:p w:rsidR="005139C0" w:rsidRPr="00D43350" w:rsidRDefault="005139C0">
      <w:pPr>
        <w:rPr>
          <w:rFonts w:ascii="Arial" w:hAnsi="Arial" w:cs="Arial"/>
        </w:rPr>
      </w:pPr>
    </w:p>
    <w:p w:rsidR="00D43350" w:rsidRPr="00BD5566" w:rsidRDefault="00D43350" w:rsidP="00D43350">
      <w:pPr>
        <w:jc w:val="center"/>
        <w:rPr>
          <w:rFonts w:ascii="Arial" w:hAnsi="Arial" w:cs="Arial"/>
          <w:b/>
        </w:rPr>
      </w:pPr>
      <w:r w:rsidRPr="00BD5566">
        <w:rPr>
          <w:rFonts w:ascii="Arial" w:hAnsi="Arial" w:cs="Arial"/>
          <w:b/>
        </w:rPr>
        <w:t xml:space="preserve">Tabla 1.1 Roles y responsabilidades </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28"/>
        <w:gridCol w:w="6256"/>
        <w:gridCol w:w="1430"/>
      </w:tblGrid>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4A86E8"/>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b/>
                <w:bCs/>
                <w:color w:val="000000"/>
                <w:lang w:eastAsia="es-PE"/>
              </w:rPr>
              <w:t>Cantidad</w:t>
            </w:r>
          </w:p>
        </w:tc>
      </w:tr>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Arial" w:hAnsi="Arial" w:cs="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pStyle w:val="Prrafodelista"/>
              <w:numPr>
                <w:ilvl w:val="0"/>
                <w:numId w:val="3"/>
              </w:numPr>
              <w:spacing w:after="0" w:line="252" w:lineRule="auto"/>
              <w:jc w:val="both"/>
              <w:rPr>
                <w:rFonts w:ascii="Arial" w:eastAsia="Arial" w:hAnsi="Arial" w:cs="Arial"/>
                <w:sz w:val="24"/>
                <w:szCs w:val="28"/>
              </w:rPr>
            </w:pPr>
            <w:r w:rsidRPr="00D43350">
              <w:rPr>
                <w:rFonts w:ascii="Arial" w:eastAsia="Arial" w:hAnsi="Arial" w:cs="Arial"/>
                <w:sz w:val="24"/>
                <w:szCs w:val="28"/>
              </w:rPr>
              <w:t>Asegurar que todos los elementos de configuración están registrados de forma adecuada en la base de datos de configuración.</w:t>
            </w:r>
          </w:p>
          <w:p w:rsidR="005139C0" w:rsidRPr="00D43350" w:rsidRDefault="00D84101">
            <w:pPr>
              <w:pStyle w:val="Prrafodelista"/>
              <w:numPr>
                <w:ilvl w:val="0"/>
                <w:numId w:val="3"/>
              </w:numPr>
              <w:spacing w:after="0" w:line="240" w:lineRule="auto"/>
              <w:rPr>
                <w:rFonts w:ascii="Arial" w:eastAsia="Times New Roman" w:hAnsi="Arial" w:cs="Arial"/>
                <w:sz w:val="24"/>
                <w:szCs w:val="24"/>
              </w:rPr>
            </w:pPr>
            <w:r w:rsidRPr="00D43350">
              <w:rPr>
                <w:rFonts w:ascii="Arial" w:eastAsia="Arial" w:hAnsi="Arial" w:cs="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sz w:val="24"/>
                <w:szCs w:val="24"/>
                <w:lang w:eastAsia="es-PE"/>
              </w:rPr>
              <w:t>3</w:t>
            </w:r>
          </w:p>
        </w:tc>
      </w:tr>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pStyle w:val="Prrafodelista"/>
              <w:numPr>
                <w:ilvl w:val="0"/>
                <w:numId w:val="4"/>
              </w:numPr>
              <w:spacing w:after="0" w:line="240" w:lineRule="auto"/>
              <w:rPr>
                <w:rFonts w:ascii="Arial" w:eastAsia="Times New Roman" w:hAnsi="Arial" w:cs="Arial"/>
                <w:sz w:val="24"/>
                <w:szCs w:val="24"/>
              </w:rPr>
            </w:pPr>
            <w:r w:rsidRPr="00D43350">
              <w:rPr>
                <w:rFonts w:ascii="Arial" w:eastAsia="Times New Roman" w:hAnsi="Arial" w:cs="Arial"/>
                <w:sz w:val="24"/>
                <w:szCs w:val="24"/>
              </w:rPr>
              <w:t>Desarrollar el plan de gestión de configuración.</w:t>
            </w:r>
          </w:p>
          <w:p w:rsidR="005139C0" w:rsidRPr="00D43350" w:rsidRDefault="00D84101">
            <w:pPr>
              <w:pStyle w:val="Prrafodelista"/>
              <w:numPr>
                <w:ilvl w:val="0"/>
                <w:numId w:val="4"/>
              </w:numPr>
              <w:spacing w:after="0" w:line="240" w:lineRule="auto"/>
              <w:rPr>
                <w:rFonts w:ascii="Arial" w:eastAsia="Times New Roman" w:hAnsi="Arial" w:cs="Arial"/>
                <w:sz w:val="24"/>
                <w:szCs w:val="24"/>
              </w:rPr>
            </w:pPr>
            <w:r w:rsidRPr="00D43350">
              <w:rPr>
                <w:rFonts w:ascii="Arial" w:eastAsia="Times New Roman" w:hAnsi="Arial" w:cs="Arial"/>
                <w:sz w:val="24"/>
                <w:szCs w:val="24"/>
              </w:rPr>
              <w:t>Monitorear y reportar los cambios no autorizados sobre los elementos de configuración.</w:t>
            </w:r>
          </w:p>
          <w:p w:rsidR="005139C0" w:rsidRPr="00D43350" w:rsidRDefault="00D84101">
            <w:pPr>
              <w:pStyle w:val="Prrafodelista"/>
              <w:numPr>
                <w:ilvl w:val="0"/>
                <w:numId w:val="4"/>
              </w:numPr>
              <w:spacing w:after="0" w:line="240" w:lineRule="auto"/>
              <w:rPr>
                <w:rFonts w:ascii="Arial" w:eastAsia="Times New Roman" w:hAnsi="Arial" w:cs="Arial"/>
                <w:sz w:val="24"/>
                <w:szCs w:val="24"/>
              </w:rPr>
            </w:pPr>
            <w:r w:rsidRPr="00D43350">
              <w:rPr>
                <w:rFonts w:ascii="Arial" w:eastAsia="Times New Roman" w:hAnsi="Arial" w:cs="Arial"/>
                <w:sz w:val="24"/>
                <w:szCs w:val="24"/>
              </w:rPr>
              <w:t xml:space="preserve">Liderar las actividades de evaluación del proceso: revisar tipos de elementos de configuración, </w:t>
            </w:r>
            <w:r w:rsidRPr="00D43350">
              <w:rPr>
                <w:rFonts w:ascii="Arial" w:eastAsia="Times New Roman" w:hAnsi="Arial" w:cs="Arial"/>
                <w:sz w:val="24"/>
                <w:szCs w:val="24"/>
              </w:rPr>
              <w:lastRenderedPageBreak/>
              <w:t>relaciones, atributos y valores asociados, estructura de la base de datos, derechos de acceso.</w:t>
            </w:r>
          </w:p>
          <w:p w:rsidR="005139C0" w:rsidRPr="00D43350" w:rsidRDefault="00D84101">
            <w:pPr>
              <w:pStyle w:val="Prrafodelista"/>
              <w:numPr>
                <w:ilvl w:val="0"/>
                <w:numId w:val="4"/>
              </w:numPr>
              <w:spacing w:after="0" w:line="240" w:lineRule="auto"/>
              <w:rPr>
                <w:rFonts w:ascii="Arial" w:eastAsia="Times New Roman" w:hAnsi="Arial" w:cs="Arial"/>
                <w:sz w:val="24"/>
                <w:szCs w:val="24"/>
              </w:rPr>
            </w:pPr>
            <w:r w:rsidRPr="00D43350">
              <w:rPr>
                <w:rFonts w:ascii="Arial" w:eastAsia="Times New Roman" w:hAnsi="Arial" w:cs="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sz w:val="24"/>
                <w:szCs w:val="24"/>
                <w:lang w:eastAsia="es-PE"/>
              </w:rPr>
              <w:lastRenderedPageBreak/>
              <w:t>4</w:t>
            </w:r>
          </w:p>
        </w:tc>
      </w:tr>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pStyle w:val="Prrafodelista"/>
              <w:numPr>
                <w:ilvl w:val="0"/>
                <w:numId w:val="5"/>
              </w:numPr>
              <w:spacing w:after="0" w:line="240" w:lineRule="auto"/>
              <w:rPr>
                <w:rFonts w:ascii="Arial" w:eastAsia="Times New Roman" w:hAnsi="Arial" w:cs="Arial"/>
                <w:sz w:val="24"/>
                <w:szCs w:val="24"/>
              </w:rPr>
            </w:pPr>
            <w:r w:rsidRPr="00D43350">
              <w:rPr>
                <w:rFonts w:ascii="Arial" w:eastAsia="Times New Roman" w:hAnsi="Arial" w:cs="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2</w:t>
            </w:r>
          </w:p>
        </w:tc>
      </w:tr>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pStyle w:val="Prrafodelista"/>
              <w:numPr>
                <w:ilvl w:val="0"/>
                <w:numId w:val="5"/>
              </w:numPr>
              <w:spacing w:after="0" w:line="240" w:lineRule="auto"/>
              <w:rPr>
                <w:rFonts w:ascii="Arial" w:eastAsia="Times New Roman" w:hAnsi="Arial" w:cs="Arial"/>
                <w:sz w:val="24"/>
                <w:szCs w:val="24"/>
              </w:rPr>
            </w:pPr>
            <w:r w:rsidRPr="00D43350">
              <w:rPr>
                <w:rFonts w:ascii="Arial" w:eastAsia="Times New Roman" w:hAnsi="Arial" w:cs="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1</w:t>
            </w:r>
          </w:p>
        </w:tc>
      </w:tr>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pStyle w:val="Prrafodelista"/>
              <w:numPr>
                <w:ilvl w:val="0"/>
                <w:numId w:val="5"/>
              </w:numPr>
              <w:spacing w:after="0" w:line="240" w:lineRule="auto"/>
              <w:rPr>
                <w:rFonts w:ascii="Arial" w:eastAsia="Times New Roman" w:hAnsi="Arial" w:cs="Arial"/>
                <w:sz w:val="24"/>
                <w:szCs w:val="24"/>
              </w:rPr>
            </w:pPr>
            <w:r w:rsidRPr="00D43350">
              <w:rPr>
                <w:rFonts w:ascii="Arial" w:eastAsia="Times New Roman" w:hAnsi="Arial" w:cs="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1</w:t>
            </w:r>
          </w:p>
        </w:tc>
      </w:tr>
    </w:tbl>
    <w:p w:rsidR="005139C0" w:rsidRPr="00D43350" w:rsidRDefault="005139C0">
      <w:pPr>
        <w:rPr>
          <w:rFonts w:ascii="Arial" w:hAnsi="Arial" w:cs="Arial"/>
        </w:rPr>
      </w:pPr>
    </w:p>
    <w:p w:rsidR="005139C0" w:rsidRPr="00D43350" w:rsidRDefault="00D84101">
      <w:pPr>
        <w:pStyle w:val="Ttulo2"/>
        <w:rPr>
          <w:rFonts w:ascii="Arial" w:hAnsi="Arial" w:cs="Arial"/>
          <w:b/>
          <w:color w:val="000000"/>
          <w:sz w:val="28"/>
          <w:szCs w:val="28"/>
        </w:rPr>
      </w:pPr>
      <w:r w:rsidRPr="00D43350">
        <w:rPr>
          <w:rFonts w:ascii="Arial" w:hAnsi="Arial" w:cs="Arial"/>
          <w:b/>
          <w:color w:val="000000"/>
          <w:sz w:val="28"/>
          <w:szCs w:val="28"/>
        </w:rPr>
        <w:t xml:space="preserve"> </w:t>
      </w:r>
      <w:r w:rsidRPr="00D43350">
        <w:rPr>
          <w:rFonts w:ascii="Arial" w:hAnsi="Arial" w:cs="Arial"/>
          <w:b/>
          <w:color w:val="000000"/>
          <w:sz w:val="28"/>
          <w:szCs w:val="28"/>
        </w:rPr>
        <w:tab/>
      </w:r>
      <w:bookmarkStart w:id="53" w:name="_Toc527679755"/>
      <w:r w:rsidRPr="00D43350">
        <w:rPr>
          <w:rFonts w:ascii="Arial" w:hAnsi="Arial" w:cs="Arial"/>
          <w:b/>
          <w:color w:val="000000"/>
          <w:sz w:val="28"/>
          <w:szCs w:val="28"/>
        </w:rPr>
        <w:t>1.3 Políticas, directrices y procedimientos</w:t>
      </w:r>
      <w:bookmarkEnd w:id="53"/>
    </w:p>
    <w:p w:rsidR="005139C0" w:rsidRPr="00D43350" w:rsidRDefault="005139C0">
      <w:pPr>
        <w:pStyle w:val="Prrafodelista"/>
        <w:ind w:left="1008"/>
        <w:rPr>
          <w:rFonts w:ascii="Arial" w:hAnsi="Arial" w:cs="Arial"/>
        </w:rPr>
      </w:pPr>
    </w:p>
    <w:p w:rsidR="005139C0" w:rsidRPr="00D43350" w:rsidRDefault="00D84101">
      <w:pPr>
        <w:spacing w:after="0" w:line="276" w:lineRule="auto"/>
        <w:ind w:left="720"/>
        <w:rPr>
          <w:rFonts w:ascii="Arial" w:eastAsia="Arial" w:hAnsi="Arial" w:cs="Arial"/>
        </w:rPr>
      </w:pPr>
      <w:r w:rsidRPr="00D43350">
        <w:rPr>
          <w:rFonts w:ascii="Arial" w:eastAsia="Arial" w:hAnsi="Arial" w:cs="Arial"/>
        </w:rPr>
        <w:t>Con el fin de conseguir los objetivos que la organización quiere alcanzar en relación a la Gestión de la Configuración (GC) de los proyectos administrados, debemos integrar los procedimientos y directrices para conseguirlo.</w:t>
      </w:r>
    </w:p>
    <w:p w:rsidR="005139C0" w:rsidRPr="00D43350" w:rsidRDefault="00D84101">
      <w:pPr>
        <w:spacing w:after="0" w:line="276" w:lineRule="auto"/>
        <w:ind w:left="720"/>
        <w:rPr>
          <w:rFonts w:ascii="Arial" w:eastAsia="Arial" w:hAnsi="Arial" w:cs="Arial"/>
        </w:rPr>
      </w:pPr>
      <w:r w:rsidRPr="00D43350">
        <w:rPr>
          <w:rFonts w:ascii="Arial" w:eastAsia="Arial" w:hAnsi="Arial" w:cs="Arial"/>
        </w:rPr>
        <w:t>No obstante, el éxito dependerá fundamentalmente de la aprobación y el respaldo, visible y activo, de la dirección, y de la atribución de los recursos necesarios para llevar a cabo su implementación.</w:t>
      </w:r>
    </w:p>
    <w:p w:rsidR="005139C0" w:rsidRPr="00D43350" w:rsidRDefault="005139C0">
      <w:pPr>
        <w:spacing w:after="0" w:line="276" w:lineRule="auto"/>
        <w:ind w:left="720"/>
        <w:rPr>
          <w:rFonts w:ascii="Arial" w:eastAsia="Arial" w:hAnsi="Arial" w:cs="Arial"/>
        </w:rPr>
      </w:pPr>
    </w:p>
    <w:p w:rsidR="005139C0" w:rsidRPr="00D43350" w:rsidRDefault="00D84101">
      <w:pPr>
        <w:pStyle w:val="Prrafodelista"/>
        <w:numPr>
          <w:ilvl w:val="0"/>
          <w:numId w:val="5"/>
        </w:numPr>
        <w:spacing w:after="0"/>
        <w:ind w:left="1440"/>
        <w:rPr>
          <w:rFonts w:ascii="Arial" w:eastAsia="Arial" w:hAnsi="Arial" w:cs="Arial"/>
          <w:b/>
        </w:rPr>
      </w:pPr>
      <w:r w:rsidRPr="00D43350">
        <w:rPr>
          <w:rFonts w:ascii="Arial" w:eastAsia="Arial" w:hAnsi="Arial" w:cs="Arial"/>
          <w:b/>
        </w:rPr>
        <w:t>Documento de políticas organizacionales</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Desarrollo Organizacional</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Capacitación</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Relaciones Públicas</w:t>
      </w:r>
    </w:p>
    <w:p w:rsidR="005139C0" w:rsidRPr="00D43350" w:rsidRDefault="005139C0">
      <w:pPr>
        <w:spacing w:after="0"/>
        <w:ind w:left="1800"/>
        <w:rPr>
          <w:rFonts w:ascii="Arial" w:eastAsia="Arial" w:hAnsi="Arial" w:cs="Arial"/>
        </w:rPr>
      </w:pPr>
    </w:p>
    <w:p w:rsidR="005139C0" w:rsidRPr="00D43350" w:rsidRDefault="00D84101">
      <w:pPr>
        <w:pStyle w:val="Prrafodelista"/>
        <w:numPr>
          <w:ilvl w:val="0"/>
          <w:numId w:val="5"/>
        </w:numPr>
        <w:spacing w:after="0"/>
        <w:ind w:left="1440"/>
        <w:rPr>
          <w:rFonts w:ascii="Arial" w:eastAsia="Arial" w:hAnsi="Arial" w:cs="Arial"/>
          <w:b/>
        </w:rPr>
      </w:pPr>
      <w:r w:rsidRPr="00D43350">
        <w:rPr>
          <w:rFonts w:ascii="Arial" w:eastAsia="Arial" w:hAnsi="Arial" w:cs="Arial"/>
          <w:b/>
        </w:rPr>
        <w:t>Documento de políticas tecnológicas</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Desarrollo Tecnológico</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Tecnología de Información</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Seguridad de Información</w:t>
      </w:r>
    </w:p>
    <w:p w:rsidR="005139C0" w:rsidRPr="00D43350" w:rsidRDefault="005139C0">
      <w:pPr>
        <w:spacing w:after="0"/>
        <w:ind w:left="1800"/>
        <w:rPr>
          <w:rFonts w:ascii="Arial" w:eastAsia="Arial" w:hAnsi="Arial" w:cs="Arial"/>
        </w:rPr>
      </w:pPr>
    </w:p>
    <w:p w:rsidR="005139C0" w:rsidRPr="00D43350" w:rsidRDefault="00D84101">
      <w:pPr>
        <w:pStyle w:val="Prrafodelista"/>
        <w:numPr>
          <w:ilvl w:val="0"/>
          <w:numId w:val="5"/>
        </w:numPr>
        <w:spacing w:after="0"/>
        <w:ind w:left="1440"/>
        <w:rPr>
          <w:rFonts w:ascii="Arial" w:eastAsia="Arial" w:hAnsi="Arial" w:cs="Arial"/>
          <w:b/>
        </w:rPr>
      </w:pPr>
      <w:r w:rsidRPr="00D43350">
        <w:rPr>
          <w:rFonts w:ascii="Arial" w:eastAsia="Arial" w:hAnsi="Arial" w:cs="Arial"/>
          <w:b/>
        </w:rPr>
        <w:t>Documento de políticas operacionales</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Operaciones</w:t>
      </w:r>
    </w:p>
    <w:p w:rsidR="005139C0" w:rsidRPr="00D43350" w:rsidRDefault="005139C0">
      <w:pPr>
        <w:spacing w:after="0"/>
        <w:ind w:left="1800"/>
        <w:rPr>
          <w:rFonts w:ascii="Arial" w:eastAsia="Arial" w:hAnsi="Arial" w:cs="Arial"/>
        </w:rPr>
      </w:pPr>
    </w:p>
    <w:p w:rsidR="005139C0" w:rsidRPr="00D43350" w:rsidRDefault="00D84101">
      <w:pPr>
        <w:pStyle w:val="Prrafodelista"/>
        <w:numPr>
          <w:ilvl w:val="0"/>
          <w:numId w:val="5"/>
        </w:numPr>
        <w:spacing w:after="0"/>
        <w:ind w:left="1440"/>
        <w:rPr>
          <w:rFonts w:ascii="Arial" w:eastAsia="Arial" w:hAnsi="Arial" w:cs="Arial"/>
          <w:b/>
        </w:rPr>
      </w:pPr>
      <w:r w:rsidRPr="00D43350">
        <w:rPr>
          <w:rFonts w:ascii="Arial" w:eastAsia="Arial" w:hAnsi="Arial" w:cs="Arial"/>
          <w:b/>
        </w:rPr>
        <w:t>Documento de políticas administrativas</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Administrativa</w:t>
      </w:r>
    </w:p>
    <w:p w:rsidR="005139C0" w:rsidRPr="00D43350" w:rsidRDefault="005139C0">
      <w:pPr>
        <w:spacing w:after="0"/>
        <w:ind w:left="1800"/>
        <w:rPr>
          <w:rFonts w:ascii="Arial" w:eastAsia="Arial" w:hAnsi="Arial" w:cs="Arial"/>
        </w:rPr>
      </w:pPr>
    </w:p>
    <w:p w:rsidR="005139C0" w:rsidRPr="00D43350" w:rsidRDefault="00D84101">
      <w:pPr>
        <w:pStyle w:val="Prrafodelista"/>
        <w:numPr>
          <w:ilvl w:val="0"/>
          <w:numId w:val="5"/>
        </w:numPr>
        <w:spacing w:after="0"/>
        <w:ind w:left="1440"/>
        <w:rPr>
          <w:rFonts w:ascii="Arial" w:eastAsia="Arial" w:hAnsi="Arial" w:cs="Arial"/>
          <w:b/>
        </w:rPr>
      </w:pPr>
      <w:r w:rsidRPr="00D43350">
        <w:rPr>
          <w:rFonts w:ascii="Arial" w:eastAsia="Arial" w:hAnsi="Arial" w:cs="Arial"/>
          <w:b/>
        </w:rPr>
        <w:t xml:space="preserve">Documento de políticas de jurídicas </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Jurídica</w:t>
      </w:r>
    </w:p>
    <w:p w:rsidR="00D43350" w:rsidRPr="00D43350" w:rsidRDefault="00D84101" w:rsidP="00D43350">
      <w:pPr>
        <w:pStyle w:val="Prrafodelista"/>
        <w:numPr>
          <w:ilvl w:val="1"/>
          <w:numId w:val="5"/>
        </w:numPr>
        <w:spacing w:after="0"/>
        <w:ind w:left="2160"/>
        <w:rPr>
          <w:rFonts w:ascii="Arial" w:eastAsia="Arial" w:hAnsi="Arial" w:cs="Arial"/>
        </w:rPr>
      </w:pPr>
      <w:r w:rsidRPr="00D43350">
        <w:rPr>
          <w:rFonts w:ascii="Arial" w:hAnsi="Arial" w:cs="Arial"/>
        </w:rPr>
        <w:t>Política Regulatoria</w:t>
      </w:r>
    </w:p>
    <w:p w:rsidR="00D43350" w:rsidRPr="00D43350" w:rsidRDefault="00D43350" w:rsidP="00D43350">
      <w:pPr>
        <w:spacing w:after="0"/>
        <w:rPr>
          <w:rFonts w:ascii="Arial" w:hAnsi="Arial" w:cs="Arial"/>
        </w:rPr>
      </w:pPr>
    </w:p>
    <w:p w:rsidR="005139C0" w:rsidRPr="00D43350" w:rsidRDefault="00D84101" w:rsidP="00D43350">
      <w:pPr>
        <w:pStyle w:val="Ttulo2"/>
        <w:rPr>
          <w:rFonts w:ascii="Arial" w:hAnsi="Arial" w:cs="Arial"/>
          <w:b/>
          <w:color w:val="000000"/>
        </w:rPr>
      </w:pPr>
      <w:bookmarkStart w:id="54" w:name="_Toc527679756"/>
      <w:r w:rsidRPr="00D43350">
        <w:rPr>
          <w:rFonts w:ascii="Arial" w:hAnsi="Arial" w:cs="Arial"/>
          <w:b/>
          <w:color w:val="000000"/>
          <w:sz w:val="28"/>
          <w:szCs w:val="28"/>
        </w:rPr>
        <w:lastRenderedPageBreak/>
        <w:t>1.4 Herramientas, entorno e infraestructura</w:t>
      </w:r>
      <w:bookmarkEnd w:id="54"/>
    </w:p>
    <w:p w:rsidR="005139C0" w:rsidRPr="00D43350" w:rsidRDefault="005139C0">
      <w:pPr>
        <w:ind w:left="360"/>
        <w:rPr>
          <w:rFonts w:ascii="Arial" w:hAnsi="Arial" w:cs="Arial"/>
        </w:rPr>
      </w:pPr>
    </w:p>
    <w:p w:rsidR="005139C0" w:rsidRPr="00D43350" w:rsidRDefault="00D84101">
      <w:pPr>
        <w:ind w:left="360" w:firstLine="360"/>
        <w:jc w:val="both"/>
        <w:rPr>
          <w:rFonts w:ascii="Arial" w:hAnsi="Arial" w:cs="Arial"/>
        </w:rPr>
      </w:pPr>
      <w:r w:rsidRPr="00D43350">
        <w:rPr>
          <w:rFonts w:ascii="Arial" w:hAnsi="Arial" w:cs="Arial"/>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D43350">
        <w:rPr>
          <w:rFonts w:ascii="Arial" w:hAnsi="Arial" w:cs="Arial"/>
        </w:rPr>
        <w:t>Github</w:t>
      </w:r>
      <w:proofErr w:type="spellEnd"/>
      <w:r w:rsidRPr="00D43350">
        <w:rPr>
          <w:rFonts w:ascii="Arial" w:hAnsi="Arial" w:cs="Arial"/>
        </w:rPr>
        <w:t xml:space="preserve"> como herramienta Git con interfaz gráfica y el Git </w:t>
      </w:r>
      <w:proofErr w:type="spellStart"/>
      <w:r w:rsidRPr="00D43350">
        <w:rPr>
          <w:rFonts w:ascii="Arial" w:hAnsi="Arial" w:cs="Arial"/>
        </w:rPr>
        <w:t>Bash</w:t>
      </w:r>
      <w:proofErr w:type="spellEnd"/>
      <w:r w:rsidRPr="00D43350">
        <w:rPr>
          <w:rFonts w:ascii="Arial" w:hAnsi="Arial" w:cs="Arial"/>
        </w:rPr>
        <w:t>/CMD para líneas de comando. Actualmente, el equipo web y Back-</w:t>
      </w:r>
      <w:proofErr w:type="spellStart"/>
      <w:r w:rsidRPr="00D43350">
        <w:rPr>
          <w:rFonts w:ascii="Arial" w:hAnsi="Arial" w:cs="Arial"/>
        </w:rPr>
        <w:t>end</w:t>
      </w:r>
      <w:proofErr w:type="spellEnd"/>
      <w:r w:rsidRPr="00D43350">
        <w:rPr>
          <w:rFonts w:ascii="Arial" w:hAnsi="Arial" w:cs="Arial"/>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D43350">
        <w:rPr>
          <w:rFonts w:ascii="Arial" w:hAnsi="Arial" w:cs="Arial"/>
        </w:rPr>
        <w:t>Ocean</w:t>
      </w:r>
      <w:proofErr w:type="spellEnd"/>
      <w:r w:rsidRPr="00D43350">
        <w:rPr>
          <w:rFonts w:ascii="Arial" w:hAnsi="Arial" w:cs="Arial"/>
        </w:rPr>
        <w:t>-utilizado solo por las áreas de web y Back-</w:t>
      </w:r>
      <w:proofErr w:type="spellStart"/>
      <w:r w:rsidRPr="00D43350">
        <w:rPr>
          <w:rFonts w:ascii="Arial" w:hAnsi="Arial" w:cs="Arial"/>
        </w:rPr>
        <w:t>end</w:t>
      </w:r>
      <w:proofErr w:type="spellEnd"/>
      <w:r w:rsidRPr="00D43350">
        <w:rPr>
          <w:rFonts w:ascii="Arial" w:hAnsi="Arial" w:cs="Arial"/>
        </w:rPr>
        <w:t>).</w:t>
      </w:r>
    </w:p>
    <w:p w:rsidR="005139C0" w:rsidRDefault="005139C0">
      <w:pPr>
        <w:ind w:left="360" w:firstLine="360"/>
        <w:jc w:val="both"/>
        <w:rPr>
          <w:rFonts w:ascii="Arial" w:hAnsi="Arial" w:cs="Arial"/>
        </w:rPr>
      </w:pPr>
    </w:p>
    <w:p w:rsidR="00286460" w:rsidRPr="00BD5566" w:rsidRDefault="00286460" w:rsidP="00286460">
      <w:pPr>
        <w:jc w:val="center"/>
        <w:rPr>
          <w:rFonts w:ascii="Arial" w:hAnsi="Arial" w:cs="Arial"/>
          <w:b/>
        </w:rPr>
      </w:pPr>
      <w:r w:rsidRPr="00BD5566">
        <w:rPr>
          <w:rFonts w:ascii="Arial" w:hAnsi="Arial" w:cs="Arial"/>
          <w:b/>
        </w:rPr>
        <w:t xml:space="preserve">Grafica 1.1 Flujo herramienta control de versiones </w:t>
      </w:r>
    </w:p>
    <w:p w:rsidR="005139C0" w:rsidRPr="00D43350" w:rsidRDefault="00D84101">
      <w:pPr>
        <w:ind w:left="360"/>
        <w:rPr>
          <w:rFonts w:ascii="Arial" w:hAnsi="Arial" w:cs="Arial"/>
        </w:rPr>
      </w:pPr>
      <w:r w:rsidRPr="00D43350">
        <w:rPr>
          <w:rFonts w:ascii="Arial" w:hAnsi="Arial" w:cs="Arial"/>
          <w:noProof/>
          <w:lang w:eastAsia="es-PE"/>
        </w:rPr>
        <w:drawing>
          <wp:inline distT="0" distB="0" distL="0" distR="0">
            <wp:extent cx="5591175"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stretch>
                      <a:fillRect/>
                    </a:stretch>
                  </pic:blipFill>
                  <pic:spPr bwMode="auto">
                    <a:xfrm>
                      <a:off x="0" y="0"/>
                      <a:ext cx="5591175" cy="3352800"/>
                    </a:xfrm>
                    <a:prstGeom prst="rect">
                      <a:avLst/>
                    </a:prstGeom>
                  </pic:spPr>
                </pic:pic>
              </a:graphicData>
            </a:graphic>
          </wp:inline>
        </w:drawing>
      </w:r>
    </w:p>
    <w:p w:rsidR="005139C0" w:rsidRPr="00D43350" w:rsidRDefault="005139C0">
      <w:pPr>
        <w:ind w:left="360"/>
        <w:rPr>
          <w:rFonts w:ascii="Arial" w:hAnsi="Arial" w:cs="Arial"/>
        </w:rPr>
      </w:pPr>
    </w:p>
    <w:p w:rsidR="005139C0" w:rsidRPr="00D43350" w:rsidRDefault="005139C0">
      <w:pPr>
        <w:rPr>
          <w:rFonts w:ascii="Arial" w:hAnsi="Arial" w:cs="Arial"/>
        </w:rPr>
      </w:pPr>
    </w:p>
    <w:p w:rsidR="005139C0" w:rsidRPr="00D43350" w:rsidRDefault="005139C0">
      <w:pPr>
        <w:ind w:left="360"/>
        <w:rPr>
          <w:rFonts w:ascii="Arial" w:hAnsi="Arial" w:cs="Arial"/>
          <w:b/>
        </w:rPr>
      </w:pPr>
    </w:p>
    <w:p w:rsidR="005139C0" w:rsidRPr="00D43350" w:rsidRDefault="005139C0">
      <w:pPr>
        <w:ind w:left="360"/>
        <w:rPr>
          <w:rFonts w:ascii="Arial" w:hAnsi="Arial" w:cs="Arial"/>
          <w:b/>
        </w:rPr>
      </w:pPr>
    </w:p>
    <w:p w:rsidR="005139C0" w:rsidRPr="00D43350" w:rsidRDefault="005139C0">
      <w:pPr>
        <w:ind w:left="360"/>
        <w:rPr>
          <w:rFonts w:ascii="Arial" w:hAnsi="Arial" w:cs="Arial"/>
          <w:b/>
        </w:rPr>
      </w:pPr>
    </w:p>
    <w:p w:rsidR="005139C0" w:rsidRPr="00D43350" w:rsidRDefault="005139C0">
      <w:pPr>
        <w:ind w:left="360"/>
        <w:rPr>
          <w:rFonts w:ascii="Arial" w:hAnsi="Arial" w:cs="Arial"/>
          <w:b/>
        </w:rPr>
      </w:pPr>
    </w:p>
    <w:p w:rsidR="005139C0" w:rsidRPr="00D43350" w:rsidRDefault="00D84101">
      <w:pPr>
        <w:ind w:left="360"/>
        <w:rPr>
          <w:rFonts w:ascii="Arial" w:hAnsi="Arial" w:cs="Arial"/>
          <w:b/>
        </w:rPr>
      </w:pPr>
      <w:bookmarkStart w:id="55" w:name="_Toc517873452"/>
      <w:r w:rsidRPr="00D43350">
        <w:rPr>
          <w:rFonts w:ascii="Arial" w:hAnsi="Arial" w:cs="Arial"/>
          <w:b/>
        </w:rPr>
        <w:t>Herramientas de control de versiones</w:t>
      </w:r>
      <w:bookmarkEnd w:id="55"/>
    </w:p>
    <w:p w:rsidR="005139C0" w:rsidRPr="00D43350" w:rsidRDefault="005139C0">
      <w:pPr>
        <w:ind w:left="360"/>
        <w:rPr>
          <w:rFonts w:ascii="Arial" w:hAnsi="Arial" w:cs="Arial"/>
        </w:rPr>
      </w:pPr>
    </w:p>
    <w:p w:rsidR="005139C0" w:rsidRPr="00D43350" w:rsidRDefault="00D84101">
      <w:pPr>
        <w:pStyle w:val="Prrafodelista"/>
        <w:numPr>
          <w:ilvl w:val="0"/>
          <w:numId w:val="2"/>
        </w:numPr>
        <w:spacing w:after="0" w:line="360" w:lineRule="auto"/>
        <w:jc w:val="both"/>
        <w:rPr>
          <w:rFonts w:ascii="Arial" w:hAnsi="Arial" w:cs="Arial"/>
        </w:rPr>
      </w:pPr>
      <w:proofErr w:type="spellStart"/>
      <w:r w:rsidRPr="00D43350">
        <w:rPr>
          <w:rFonts w:ascii="Arial" w:eastAsia="Times New Roman" w:hAnsi="Arial" w:cs="Arial"/>
        </w:rPr>
        <w:t>Github</w:t>
      </w:r>
      <w:proofErr w:type="spellEnd"/>
    </w:p>
    <w:p w:rsidR="005139C0" w:rsidRPr="00D43350" w:rsidRDefault="00D84101">
      <w:pPr>
        <w:spacing w:line="360" w:lineRule="auto"/>
        <w:ind w:left="720"/>
        <w:jc w:val="both"/>
        <w:rPr>
          <w:rFonts w:ascii="Arial" w:eastAsia="Times New Roman" w:hAnsi="Arial" w:cs="Arial"/>
        </w:rPr>
      </w:pPr>
      <w:r w:rsidRPr="00D43350">
        <w:rPr>
          <w:rFonts w:ascii="Arial" w:eastAsia="Times New Roman" w:hAnsi="Arial" w:cs="Arial"/>
        </w:rPr>
        <w:t xml:space="preserve">Es una plataforma de desarrollo colaborativo online, utiliza control de versiones </w:t>
      </w:r>
      <w:proofErr w:type="spellStart"/>
      <w:r w:rsidRPr="00D43350">
        <w:rPr>
          <w:rFonts w:ascii="Arial" w:eastAsia="Times New Roman" w:hAnsi="Arial" w:cs="Arial"/>
        </w:rPr>
        <w:t>git</w:t>
      </w:r>
      <w:proofErr w:type="spellEnd"/>
      <w:r w:rsidRPr="00D43350">
        <w:rPr>
          <w:rFonts w:ascii="Arial" w:eastAsia="Times New Roman" w:hAnsi="Arial" w:cs="A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5139C0" w:rsidRPr="00D43350" w:rsidRDefault="00D84101">
      <w:pPr>
        <w:pStyle w:val="Prrafodelista"/>
        <w:numPr>
          <w:ilvl w:val="2"/>
          <w:numId w:val="2"/>
        </w:numPr>
        <w:spacing w:after="0" w:line="360" w:lineRule="auto"/>
        <w:ind w:left="1560"/>
        <w:rPr>
          <w:rFonts w:ascii="Arial" w:hAnsi="Arial" w:cs="Arial"/>
        </w:rPr>
      </w:pPr>
      <w:r w:rsidRPr="00D43350">
        <w:rPr>
          <w:rFonts w:ascii="Arial" w:eastAsia="Times New Roman" w:hAnsi="Arial" w:cs="Arial"/>
        </w:rPr>
        <w:t>Herramienta de versión de código, donde puedes añadir anotaciones en cualquier punto del proyecto.</w:t>
      </w:r>
    </w:p>
    <w:p w:rsidR="005139C0" w:rsidRPr="00D43350" w:rsidRDefault="00D84101">
      <w:pPr>
        <w:pStyle w:val="Prrafodelista"/>
        <w:numPr>
          <w:ilvl w:val="2"/>
          <w:numId w:val="2"/>
        </w:numPr>
        <w:spacing w:after="0" w:line="360" w:lineRule="auto"/>
        <w:ind w:left="1560"/>
        <w:rPr>
          <w:rFonts w:ascii="Arial" w:hAnsi="Arial" w:cs="Arial"/>
        </w:rPr>
      </w:pPr>
      <w:r w:rsidRPr="00D43350">
        <w:rPr>
          <w:rFonts w:ascii="Arial" w:eastAsia="Times New Roman" w:hAnsi="Arial" w:cs="Arial"/>
        </w:rPr>
        <w:t xml:space="preserve">Un visor de ramas o </w:t>
      </w:r>
      <w:proofErr w:type="spellStart"/>
      <w:r w:rsidRPr="00D43350">
        <w:rPr>
          <w:rFonts w:ascii="Arial" w:eastAsia="Times New Roman" w:hAnsi="Arial" w:cs="Arial"/>
        </w:rPr>
        <w:t>branch</w:t>
      </w:r>
      <w:proofErr w:type="spellEnd"/>
      <w:r w:rsidRPr="00D43350">
        <w:rPr>
          <w:rFonts w:ascii="Arial" w:eastAsia="Times New Roman" w:hAnsi="Arial" w:cs="Arial"/>
        </w:rPr>
        <w:t xml:space="preserve">: donde se puede conocer el progreso que llevamos en nuestro proyecto, mostrando las actualizaciones o </w:t>
      </w:r>
      <w:proofErr w:type="spellStart"/>
      <w:r w:rsidRPr="00D43350">
        <w:rPr>
          <w:rFonts w:ascii="Arial" w:eastAsia="Times New Roman" w:hAnsi="Arial" w:cs="Arial"/>
        </w:rPr>
        <w:t>commits</w:t>
      </w:r>
      <w:proofErr w:type="spellEnd"/>
      <w:r w:rsidRPr="00D43350">
        <w:rPr>
          <w:rFonts w:ascii="Arial" w:eastAsia="Times New Roman" w:hAnsi="Arial" w:cs="Arial"/>
        </w:rPr>
        <w:t xml:space="preserve"> realizados a partir de nuestro master.</w:t>
      </w:r>
    </w:p>
    <w:p w:rsidR="005139C0" w:rsidRPr="00D43350" w:rsidRDefault="00D84101">
      <w:pPr>
        <w:pStyle w:val="Prrafodelista"/>
        <w:numPr>
          <w:ilvl w:val="2"/>
          <w:numId w:val="2"/>
        </w:numPr>
        <w:spacing w:after="0" w:line="360" w:lineRule="auto"/>
        <w:ind w:left="709"/>
        <w:rPr>
          <w:rFonts w:ascii="Arial" w:eastAsia="Times New Roman" w:hAnsi="Arial" w:cs="Arial"/>
        </w:rPr>
      </w:pPr>
      <w:r w:rsidRPr="00D43350">
        <w:rPr>
          <w:rFonts w:ascii="Arial" w:eastAsia="Times New Roman" w:hAnsi="Arial" w:cs="Arial"/>
        </w:rPr>
        <w:t>Git</w:t>
      </w:r>
    </w:p>
    <w:p w:rsidR="005139C0" w:rsidRPr="00D43350" w:rsidRDefault="00D84101">
      <w:pPr>
        <w:spacing w:line="360" w:lineRule="auto"/>
        <w:ind w:left="720"/>
        <w:jc w:val="both"/>
        <w:rPr>
          <w:rFonts w:ascii="Arial" w:eastAsia="Times New Roman" w:hAnsi="Arial" w:cs="Arial"/>
        </w:rPr>
      </w:pPr>
      <w:r w:rsidRPr="00D43350">
        <w:rPr>
          <w:rFonts w:ascii="Arial" w:eastAsia="Times New Roman" w:hAnsi="Arial" w:cs="Arial"/>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D43350">
        <w:rPr>
          <w:rFonts w:ascii="Arial" w:eastAsia="Times New Roman" w:hAnsi="Arial" w:cs="Arial"/>
        </w:rPr>
        <w:t>End</w:t>
      </w:r>
      <w:proofErr w:type="spellEnd"/>
      <w:r w:rsidRPr="00D43350">
        <w:rPr>
          <w:rFonts w:ascii="Arial" w:eastAsia="Times New Roman" w:hAnsi="Arial" w:cs="Arial"/>
        </w:rPr>
        <w:t xml:space="preserve">, Back </w:t>
      </w:r>
      <w:proofErr w:type="spellStart"/>
      <w:r w:rsidRPr="00D43350">
        <w:rPr>
          <w:rFonts w:ascii="Arial" w:eastAsia="Times New Roman" w:hAnsi="Arial" w:cs="Arial"/>
        </w:rPr>
        <w:t>End</w:t>
      </w:r>
      <w:proofErr w:type="spellEnd"/>
      <w:r w:rsidRPr="00D43350">
        <w:rPr>
          <w:rFonts w:ascii="Arial" w:eastAsia="Times New Roman" w:hAnsi="Arial" w:cs="Arial"/>
        </w:rPr>
        <w:t xml:space="preserve">, Android y documentación. Git </w:t>
      </w:r>
      <w:proofErr w:type="spellStart"/>
      <w:r w:rsidRPr="00D43350">
        <w:rPr>
          <w:rFonts w:ascii="Arial" w:eastAsia="Times New Roman" w:hAnsi="Arial" w:cs="Arial"/>
        </w:rPr>
        <w:t>Bash</w:t>
      </w:r>
      <w:proofErr w:type="spellEnd"/>
      <w:r w:rsidRPr="00D43350">
        <w:rPr>
          <w:rFonts w:ascii="Arial" w:eastAsia="Times New Roman" w:hAnsi="Arial" w:cs="Arial"/>
        </w:rPr>
        <w:t xml:space="preserve"> es la herramienta para consola más utilizada por los desarrolladores de NN-</w:t>
      </w:r>
      <w:proofErr w:type="spellStart"/>
      <w:r w:rsidRPr="00D43350">
        <w:rPr>
          <w:rFonts w:ascii="Arial" w:eastAsia="Times New Roman" w:hAnsi="Arial" w:cs="Arial"/>
        </w:rPr>
        <w:t>Consulting</w:t>
      </w:r>
      <w:proofErr w:type="spellEnd"/>
      <w:r w:rsidRPr="00D43350">
        <w:rPr>
          <w:rFonts w:ascii="Arial" w:eastAsia="Times New Roman" w:hAnsi="Arial" w:cs="Arial"/>
        </w:rPr>
        <w:t>.</w:t>
      </w:r>
    </w:p>
    <w:p w:rsidR="005139C0" w:rsidRPr="00D43350" w:rsidRDefault="00D84101">
      <w:pPr>
        <w:pStyle w:val="Prrafodelista"/>
        <w:numPr>
          <w:ilvl w:val="2"/>
          <w:numId w:val="1"/>
        </w:numPr>
        <w:spacing w:line="360" w:lineRule="auto"/>
        <w:ind w:left="709"/>
        <w:jc w:val="both"/>
        <w:rPr>
          <w:rFonts w:ascii="Arial" w:eastAsia="SimSun" w:hAnsi="Arial" w:cs="Arial"/>
        </w:rPr>
      </w:pPr>
      <w:r w:rsidRPr="00D43350">
        <w:rPr>
          <w:rFonts w:ascii="Arial" w:eastAsia="SimSun" w:hAnsi="Arial" w:cs="Arial"/>
        </w:rPr>
        <w:t xml:space="preserve">Servidor-Digital </w:t>
      </w:r>
      <w:proofErr w:type="spellStart"/>
      <w:r w:rsidRPr="00D43350">
        <w:rPr>
          <w:rFonts w:ascii="Arial" w:eastAsia="SimSun" w:hAnsi="Arial" w:cs="Arial"/>
        </w:rPr>
        <w:t>Ocean</w:t>
      </w:r>
      <w:proofErr w:type="spellEnd"/>
    </w:p>
    <w:p w:rsidR="005139C0" w:rsidRPr="00D43350" w:rsidRDefault="00D84101">
      <w:pPr>
        <w:spacing w:line="360" w:lineRule="auto"/>
        <w:ind w:left="720"/>
        <w:jc w:val="both"/>
        <w:rPr>
          <w:rFonts w:ascii="Arial" w:eastAsia="SimSun" w:hAnsi="Arial" w:cs="Arial"/>
        </w:rPr>
      </w:pPr>
      <w:proofErr w:type="spellStart"/>
      <w:r w:rsidRPr="00D43350">
        <w:rPr>
          <w:rFonts w:ascii="Arial" w:eastAsia="SimSun" w:hAnsi="Arial" w:cs="Arial"/>
        </w:rPr>
        <w:t>DigitalOcean</w:t>
      </w:r>
      <w:proofErr w:type="spellEnd"/>
      <w:r w:rsidRPr="00D43350">
        <w:rPr>
          <w:rFonts w:ascii="Arial" w:eastAsia="SimSun" w:hAnsi="Arial" w:cs="Arial"/>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w:t>
      </w:r>
      <w:proofErr w:type="spellStart"/>
      <w:r w:rsidRPr="00D43350">
        <w:rPr>
          <w:rFonts w:ascii="Arial" w:eastAsia="SimSun" w:hAnsi="Arial" w:cs="Arial"/>
        </w:rPr>
        <w:t>Consulting</w:t>
      </w:r>
      <w:proofErr w:type="spellEnd"/>
      <w:r w:rsidRPr="00D43350">
        <w:rPr>
          <w:rFonts w:ascii="Arial" w:eastAsia="SimSun" w:hAnsi="Arial" w:cs="Arial"/>
        </w:rPr>
        <w:t xml:space="preserve"> tiene las siguientes características: VPS Linux (Ubuntu 16.04) 1 CPU, 1GB RAM, 25 GB SSD.</w:t>
      </w:r>
    </w:p>
    <w:p w:rsidR="005139C0" w:rsidRPr="00D43350" w:rsidRDefault="005139C0">
      <w:pPr>
        <w:spacing w:after="0" w:line="360" w:lineRule="auto"/>
        <w:ind w:left="709"/>
        <w:jc w:val="both"/>
        <w:rPr>
          <w:rFonts w:ascii="Arial" w:eastAsia="Times New Roman" w:hAnsi="Arial" w:cs="Arial"/>
        </w:rPr>
      </w:pPr>
    </w:p>
    <w:p w:rsidR="005139C0" w:rsidRPr="00D43350" w:rsidRDefault="005139C0">
      <w:pPr>
        <w:rPr>
          <w:rFonts w:ascii="Arial" w:hAnsi="Arial" w:cs="Arial"/>
        </w:rPr>
      </w:pPr>
    </w:p>
    <w:p w:rsidR="005139C0" w:rsidRPr="00D43350" w:rsidRDefault="005139C0">
      <w:pPr>
        <w:rPr>
          <w:rFonts w:ascii="Arial" w:hAnsi="Arial" w:cs="Arial"/>
        </w:rPr>
      </w:pPr>
    </w:p>
    <w:p w:rsidR="005139C0" w:rsidRPr="00D43350" w:rsidRDefault="005139C0">
      <w:pPr>
        <w:rPr>
          <w:rFonts w:ascii="Arial" w:hAnsi="Arial" w:cs="Arial"/>
        </w:rPr>
      </w:pPr>
    </w:p>
    <w:p w:rsidR="005139C0" w:rsidRPr="00D43350" w:rsidRDefault="005139C0">
      <w:pPr>
        <w:rPr>
          <w:rFonts w:ascii="Arial" w:hAnsi="Arial" w:cs="Arial"/>
          <w:b/>
          <w:color w:val="000000"/>
          <w:sz w:val="28"/>
          <w:szCs w:val="28"/>
        </w:rPr>
      </w:pPr>
    </w:p>
    <w:p w:rsidR="005139C0" w:rsidRPr="00D43350" w:rsidRDefault="00D84101">
      <w:pPr>
        <w:pStyle w:val="Ttulo2"/>
        <w:rPr>
          <w:rFonts w:ascii="Arial" w:hAnsi="Arial" w:cs="Arial"/>
          <w:b/>
          <w:color w:val="000000"/>
        </w:rPr>
      </w:pPr>
      <w:bookmarkStart w:id="56" w:name="_Toc527679757"/>
      <w:r w:rsidRPr="00D43350">
        <w:rPr>
          <w:rFonts w:ascii="Arial" w:hAnsi="Arial" w:cs="Arial"/>
          <w:b/>
          <w:color w:val="000000"/>
          <w:sz w:val="28"/>
          <w:szCs w:val="28"/>
        </w:rPr>
        <w:t>1.5 Calendario</w:t>
      </w:r>
      <w:bookmarkEnd w:id="56"/>
    </w:p>
    <w:p w:rsidR="00286460" w:rsidRDefault="00286460" w:rsidP="00286460">
      <w:pPr>
        <w:jc w:val="center"/>
        <w:rPr>
          <w:rFonts w:ascii="Arial" w:hAnsi="Arial" w:cs="Arial"/>
        </w:rPr>
      </w:pPr>
      <w:bookmarkStart w:id="57" w:name="_17dp8vu"/>
      <w:bookmarkEnd w:id="57"/>
    </w:p>
    <w:p w:rsidR="005139C0" w:rsidRPr="00BD5566" w:rsidRDefault="00286460" w:rsidP="00286460">
      <w:pPr>
        <w:jc w:val="center"/>
        <w:rPr>
          <w:rFonts w:ascii="Arial" w:hAnsi="Arial" w:cs="Arial"/>
          <w:b/>
        </w:rPr>
      </w:pPr>
      <w:r w:rsidRPr="00BD5566">
        <w:rPr>
          <w:rFonts w:ascii="Arial" w:hAnsi="Arial" w:cs="Arial"/>
          <w:b/>
        </w:rPr>
        <w:t xml:space="preserve">Tabla 1.2 Calendario del plan de gestión de la configuración </w:t>
      </w: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2"/>
        <w:gridCol w:w="1842"/>
        <w:gridCol w:w="2121"/>
      </w:tblGrid>
      <w:tr w:rsidR="005139C0" w:rsidRPr="00D43350">
        <w:trPr>
          <w:trHeight w:val="360"/>
        </w:trPr>
        <w:tc>
          <w:tcPr>
            <w:tcW w:w="359"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Pr="00D43350" w:rsidRDefault="005139C0">
            <w:pPr>
              <w:spacing w:after="0" w:line="240" w:lineRule="auto"/>
              <w:rPr>
                <w:rFonts w:ascii="Arial" w:eastAsia="Times New Roman" w:hAnsi="Arial" w:cs="Arial"/>
                <w:sz w:val="24"/>
                <w:szCs w:val="24"/>
                <w:lang w:eastAsia="es-PE"/>
              </w:rPr>
            </w:pPr>
          </w:p>
        </w:tc>
        <w:tc>
          <w:tcPr>
            <w:tcW w:w="4783"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b/>
                <w:bCs/>
                <w:color w:val="000000"/>
                <w:sz w:val="24"/>
                <w:szCs w:val="24"/>
                <w:lang w:eastAsia="es-PE"/>
              </w:rPr>
              <w:t>ACTIVIDAD</w:t>
            </w:r>
          </w:p>
        </w:tc>
        <w:tc>
          <w:tcPr>
            <w:tcW w:w="1845"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b/>
                <w:bCs/>
                <w:color w:val="000000"/>
                <w:sz w:val="24"/>
                <w:szCs w:val="24"/>
                <w:lang w:eastAsia="es-PE"/>
              </w:rPr>
              <w:t>TIEMPO (días)</w:t>
            </w:r>
          </w:p>
        </w:tc>
        <w:tc>
          <w:tcPr>
            <w:tcW w:w="2124"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b/>
                <w:bCs/>
                <w:color w:val="000000"/>
                <w:sz w:val="24"/>
                <w:szCs w:val="24"/>
                <w:lang w:eastAsia="es-PE"/>
              </w:rPr>
              <w:t>ROL</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b/>
                <w:bCs/>
                <w:color w:val="000000"/>
                <w:lang w:eastAsia="es-PE"/>
              </w:rPr>
              <w:t>Planificación de la SCM</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sz w:val="24"/>
                <w:szCs w:val="24"/>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sz w:val="24"/>
                <w:szCs w:val="24"/>
                <w:lang w:eastAsia="es-PE"/>
              </w:rPr>
            </w:pP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1.1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Identificar la problemática de la empresa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2</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1.2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Definir el propósito y finalidad del plan</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1</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1.3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Identificar roles y responsabilidades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2</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1.4</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Identificar políticas, directrices y procedimientos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4</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1.5</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Analizar herramientas, el entorno y la infraestructura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5</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b/>
                <w:bCs/>
                <w:color w:val="000000"/>
                <w:lang w:eastAsia="es-PE"/>
              </w:rPr>
              <w:t>Identificación de la SCM</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sz w:val="24"/>
                <w:szCs w:val="24"/>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sz w:val="24"/>
                <w:szCs w:val="24"/>
                <w:lang w:eastAsia="es-PE"/>
              </w:rPr>
            </w:pP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2.1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BD5566">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Lista de clasificación del CI</w:t>
            </w:r>
            <w:r w:rsidR="00D84101" w:rsidRPr="00D43350">
              <w:rPr>
                <w:rFonts w:ascii="Arial" w:eastAsia="Times New Roman" w:hAnsi="Arial" w:cs="Arial"/>
                <w:color w:val="000000"/>
                <w:lang w:eastAsia="es-PE"/>
              </w:rPr>
              <w:t xml:space="preserve"> </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4</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2.2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BD5566">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Definición de la nomenclatura de los ítems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3</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2.3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BD5566">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Lista de ítems con su nomenclatura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3</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color w:val="000000"/>
                <w:lang w:eastAsia="es-PE"/>
              </w:rPr>
            </w:pPr>
            <w:r w:rsidRPr="00D43350">
              <w:rPr>
                <w:rFonts w:ascii="Arial" w:eastAsia="Times New Roman" w:hAnsi="Arial" w:cs="Arial"/>
                <w:color w:val="000000"/>
                <w:lang w:eastAsia="es-PE"/>
              </w:rPr>
              <w:t>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b/>
                <w:color w:val="000000"/>
                <w:lang w:eastAsia="es-PE"/>
              </w:rPr>
            </w:pPr>
            <w:r w:rsidRPr="00D43350">
              <w:rPr>
                <w:rFonts w:ascii="Arial" w:eastAsia="Times New Roman" w:hAnsi="Arial" w:cs="Arial"/>
                <w:b/>
                <w:color w:val="000000"/>
                <w:lang w:eastAsia="es-PE"/>
              </w:rPr>
              <w:t>Control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jc w:val="center"/>
              <w:rPr>
                <w:rFonts w:ascii="Arial" w:eastAsia="Times New Roman" w:hAnsi="Arial" w:cs="Arial"/>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color w:val="000000"/>
                <w:lang w:eastAsia="es-PE"/>
              </w:rPr>
            </w:pP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color w:val="000000"/>
                <w:lang w:eastAsia="es-PE"/>
              </w:rPr>
            </w:pPr>
            <w:r w:rsidRPr="00D43350">
              <w:rPr>
                <w:rFonts w:ascii="Arial" w:eastAsia="Times New Roman" w:hAnsi="Arial" w:cs="Arial"/>
                <w:color w:val="000000"/>
                <w:lang w:eastAsia="es-PE"/>
              </w:rPr>
              <w:t>4</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b/>
                <w:color w:val="000000"/>
                <w:lang w:eastAsia="es-PE"/>
              </w:rPr>
            </w:pPr>
            <w:r w:rsidRPr="00D43350">
              <w:rPr>
                <w:rFonts w:ascii="Arial" w:eastAsia="Times New Roman" w:hAnsi="Arial" w:cs="Arial"/>
                <w:b/>
                <w:color w:val="000000"/>
                <w:lang w:eastAsia="es-PE"/>
              </w:rPr>
              <w:t>Estado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jc w:val="center"/>
              <w:rPr>
                <w:rFonts w:ascii="Arial" w:eastAsia="Times New Roman" w:hAnsi="Arial" w:cs="Arial"/>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color w:val="000000"/>
                <w:lang w:eastAsia="es-PE"/>
              </w:rPr>
            </w:pP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color w:val="000000"/>
                <w:lang w:eastAsia="es-PE"/>
              </w:rPr>
            </w:pPr>
            <w:r w:rsidRPr="00D43350">
              <w:rPr>
                <w:rFonts w:ascii="Arial" w:eastAsia="Times New Roman" w:hAnsi="Arial" w:cs="Arial"/>
                <w:color w:val="000000"/>
                <w:lang w:eastAsia="es-PE"/>
              </w:rPr>
              <w:t>5</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b/>
                <w:color w:val="000000"/>
                <w:lang w:eastAsia="es-PE"/>
              </w:rPr>
            </w:pPr>
            <w:r w:rsidRPr="00D43350">
              <w:rPr>
                <w:rFonts w:ascii="Arial" w:eastAsia="Times New Roman" w:hAnsi="Arial" w:cs="Arial"/>
                <w:b/>
                <w:color w:val="000000"/>
                <w:lang w:eastAsia="es-PE"/>
              </w:rPr>
              <w:t>Auditoria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jc w:val="center"/>
              <w:rPr>
                <w:rFonts w:ascii="Arial" w:eastAsia="Times New Roman" w:hAnsi="Arial" w:cs="Arial"/>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color w:val="000000"/>
                <w:lang w:eastAsia="es-PE"/>
              </w:rPr>
            </w:pP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color w:val="000000"/>
                <w:lang w:eastAsia="es-PE"/>
              </w:rPr>
            </w:pPr>
            <w:r w:rsidRPr="00D43350">
              <w:rPr>
                <w:rFonts w:ascii="Arial" w:eastAsia="Times New Roman" w:hAnsi="Arial" w:cs="Arial"/>
                <w:color w:val="000000"/>
                <w:lang w:eastAsia="es-PE"/>
              </w:rPr>
              <w:t>6</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b/>
                <w:color w:val="000000"/>
                <w:lang w:eastAsia="es-PE"/>
              </w:rPr>
            </w:pPr>
            <w:r w:rsidRPr="00D43350">
              <w:rPr>
                <w:rFonts w:ascii="Arial" w:eastAsia="Times New Roman" w:hAnsi="Arial" w:cs="Arial"/>
                <w:b/>
                <w:color w:val="000000"/>
                <w:lang w:eastAsia="es-PE"/>
              </w:rPr>
              <w:t xml:space="preserve">Entrega y Gestión de </w:t>
            </w:r>
            <w:proofErr w:type="spellStart"/>
            <w:r w:rsidRPr="00D43350">
              <w:rPr>
                <w:rFonts w:ascii="Arial" w:eastAsia="Times New Roman" w:hAnsi="Arial" w:cs="Arial"/>
                <w:b/>
                <w:color w:val="000000"/>
                <w:lang w:eastAsia="es-PE"/>
              </w:rPr>
              <w:t>Release</w:t>
            </w:r>
            <w:proofErr w:type="spellEnd"/>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jc w:val="center"/>
              <w:rPr>
                <w:rFonts w:ascii="Arial" w:eastAsia="Times New Roman" w:hAnsi="Arial" w:cs="Arial"/>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color w:val="000000"/>
                <w:lang w:eastAsia="es-PE"/>
              </w:rPr>
            </w:pPr>
          </w:p>
        </w:tc>
      </w:tr>
    </w:tbl>
    <w:p w:rsidR="005139C0" w:rsidRPr="00D43350" w:rsidRDefault="005139C0">
      <w:pPr>
        <w:spacing w:after="0" w:line="240" w:lineRule="auto"/>
        <w:rPr>
          <w:rFonts w:ascii="Arial" w:eastAsia="Times New Roman" w:hAnsi="Arial" w:cs="Arial"/>
          <w:sz w:val="24"/>
          <w:szCs w:val="24"/>
        </w:rPr>
      </w:pPr>
    </w:p>
    <w:p w:rsidR="005139C0" w:rsidRPr="00D43350" w:rsidRDefault="005139C0">
      <w:pPr>
        <w:pStyle w:val="Ttulo2"/>
        <w:jc w:val="both"/>
        <w:rPr>
          <w:rFonts w:ascii="Arial" w:hAnsi="Arial" w:cs="Arial"/>
          <w:b/>
          <w:sz w:val="28"/>
          <w:szCs w:val="28"/>
        </w:rPr>
      </w:pPr>
    </w:p>
    <w:p w:rsidR="005139C0" w:rsidRPr="00D43350" w:rsidRDefault="00D84101">
      <w:pPr>
        <w:rPr>
          <w:rFonts w:ascii="Arial" w:hAnsi="Arial" w:cs="Arial"/>
        </w:rPr>
      </w:pPr>
      <w:r w:rsidRPr="00D43350">
        <w:rPr>
          <w:rFonts w:ascii="Arial" w:hAnsi="Arial" w:cs="Arial"/>
        </w:rPr>
        <w:br w:type="page"/>
      </w:r>
    </w:p>
    <w:p w:rsidR="005139C0" w:rsidRPr="00D43350" w:rsidRDefault="00D84101">
      <w:pPr>
        <w:pStyle w:val="Prrafodelista"/>
        <w:numPr>
          <w:ilvl w:val="0"/>
          <w:numId w:val="6"/>
        </w:numPr>
        <w:outlineLvl w:val="0"/>
        <w:rPr>
          <w:rFonts w:ascii="Arial" w:hAnsi="Arial" w:cs="Arial"/>
          <w:b/>
          <w:sz w:val="28"/>
        </w:rPr>
      </w:pPr>
      <w:bookmarkStart w:id="58" w:name="_Toc527679758"/>
      <w:r w:rsidRPr="00D43350">
        <w:rPr>
          <w:rFonts w:ascii="Arial" w:hAnsi="Arial" w:cs="Arial"/>
          <w:b/>
          <w:sz w:val="28"/>
        </w:rPr>
        <w:lastRenderedPageBreak/>
        <w:t>Identificación</w:t>
      </w:r>
      <w:bookmarkEnd w:id="58"/>
    </w:p>
    <w:p w:rsidR="005139C0" w:rsidRPr="00D43350" w:rsidRDefault="00D84101">
      <w:pPr>
        <w:pStyle w:val="Ttulo2"/>
        <w:ind w:firstLine="720"/>
        <w:rPr>
          <w:rFonts w:ascii="Arial" w:hAnsi="Arial" w:cs="Arial"/>
          <w:b/>
          <w:color w:val="000000" w:themeColor="text1"/>
          <w:sz w:val="28"/>
        </w:rPr>
      </w:pPr>
      <w:bookmarkStart w:id="59" w:name="_Toc527679759"/>
      <w:r w:rsidRPr="00D43350">
        <w:rPr>
          <w:rFonts w:ascii="Arial" w:hAnsi="Arial" w:cs="Arial"/>
          <w:b/>
          <w:color w:val="000000" w:themeColor="text1"/>
          <w:sz w:val="28"/>
        </w:rPr>
        <w:t>2.1 Lista de la clasificación del CI:</w:t>
      </w:r>
      <w:bookmarkEnd w:id="59"/>
    </w:p>
    <w:p w:rsidR="005139C0" w:rsidRDefault="00791541">
      <w:pPr>
        <w:pStyle w:val="Prrafodelista"/>
        <w:ind w:left="1440"/>
        <w:rPr>
          <w:rFonts w:ascii="Arial" w:hAnsi="Arial" w:cs="Arial"/>
          <w:sz w:val="24"/>
        </w:rPr>
      </w:pPr>
      <w:r w:rsidRPr="00D43350">
        <w:rPr>
          <w:rFonts w:ascii="Arial" w:hAnsi="Arial" w:cs="Arial"/>
          <w:sz w:val="24"/>
        </w:rPr>
        <w:t xml:space="preserve">La siguiente tabla contiene los </w:t>
      </w:r>
      <w:r w:rsidR="00286460" w:rsidRPr="00D43350">
        <w:rPr>
          <w:rFonts w:ascii="Arial" w:hAnsi="Arial" w:cs="Arial"/>
          <w:sz w:val="24"/>
        </w:rPr>
        <w:t>ítems</w:t>
      </w:r>
      <w:r w:rsidRPr="00D43350">
        <w:rPr>
          <w:rFonts w:ascii="Arial" w:hAnsi="Arial" w:cs="Arial"/>
          <w:sz w:val="24"/>
        </w:rPr>
        <w:t xml:space="preserve"> de configuración identificados para realizar un control detallado de las versiones, aquí se presentan los </w:t>
      </w:r>
      <w:r w:rsidR="00286460" w:rsidRPr="00D43350">
        <w:rPr>
          <w:rFonts w:ascii="Arial" w:hAnsi="Arial" w:cs="Arial"/>
          <w:sz w:val="24"/>
        </w:rPr>
        <w:t>ítems</w:t>
      </w:r>
      <w:r w:rsidRPr="00D43350">
        <w:rPr>
          <w:rFonts w:ascii="Arial" w:hAnsi="Arial" w:cs="Arial"/>
          <w:sz w:val="24"/>
        </w:rPr>
        <w:t xml:space="preserve"> de configuración:</w:t>
      </w:r>
    </w:p>
    <w:p w:rsidR="00286460" w:rsidRDefault="00286460">
      <w:pPr>
        <w:pStyle w:val="Prrafodelista"/>
        <w:ind w:left="1440"/>
        <w:rPr>
          <w:rFonts w:ascii="Arial" w:hAnsi="Arial" w:cs="Arial"/>
          <w:sz w:val="24"/>
        </w:rPr>
      </w:pPr>
    </w:p>
    <w:p w:rsidR="00286460" w:rsidRPr="00D43350" w:rsidRDefault="00286460">
      <w:pPr>
        <w:pStyle w:val="Prrafodelista"/>
        <w:ind w:left="1440"/>
        <w:rPr>
          <w:rFonts w:ascii="Arial" w:hAnsi="Arial" w:cs="Arial"/>
          <w:sz w:val="24"/>
        </w:rPr>
      </w:pPr>
    </w:p>
    <w:p w:rsidR="00791541" w:rsidRPr="00BD5566" w:rsidRDefault="00286460" w:rsidP="00286460">
      <w:pPr>
        <w:jc w:val="center"/>
        <w:rPr>
          <w:rFonts w:ascii="Arial" w:hAnsi="Arial" w:cs="Arial"/>
          <w:b/>
        </w:rPr>
      </w:pPr>
      <w:r w:rsidRPr="00BD5566">
        <w:rPr>
          <w:rFonts w:ascii="Arial" w:hAnsi="Arial" w:cs="Arial"/>
          <w:b/>
        </w:rPr>
        <w:t xml:space="preserve">Tabla 2.1 Lista de ítems de configuración </w:t>
      </w:r>
    </w:p>
    <w:tbl>
      <w:tblPr>
        <w:tblStyle w:val="Tablaconcuadrcula4-nfasis1"/>
        <w:tblW w:w="8217" w:type="dxa"/>
        <w:tblInd w:w="589" w:type="dxa"/>
        <w:tblLook w:val="04A0" w:firstRow="1" w:lastRow="0" w:firstColumn="1" w:lastColumn="0" w:noHBand="0" w:noVBand="1"/>
      </w:tblPr>
      <w:tblGrid>
        <w:gridCol w:w="2057"/>
        <w:gridCol w:w="1911"/>
        <w:gridCol w:w="1911"/>
        <w:gridCol w:w="2338"/>
      </w:tblGrid>
      <w:tr w:rsidR="005139C0" w:rsidRPr="00D43350" w:rsidTr="005139C0">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4F81BD"/>
              <w:left w:val="single" w:sz="4" w:space="0" w:color="4F81BD"/>
              <w:bottom w:val="single" w:sz="4" w:space="0" w:color="4F81BD"/>
              <w:right w:val="single" w:sz="4" w:space="0" w:color="4F81BD"/>
            </w:tcBorders>
          </w:tcPr>
          <w:p w:rsidR="005139C0" w:rsidRPr="00D43350" w:rsidRDefault="00D84101">
            <w:pPr>
              <w:pStyle w:val="Prrafodelista"/>
              <w:tabs>
                <w:tab w:val="center" w:pos="921"/>
                <w:tab w:val="right" w:pos="1842"/>
              </w:tabs>
              <w:spacing w:after="0" w:line="240" w:lineRule="auto"/>
              <w:ind w:left="0"/>
              <w:rPr>
                <w:rFonts w:ascii="Arial" w:hAnsi="Arial" w:cs="Arial"/>
                <w:color w:val="FFFFFF" w:themeColor="background1"/>
              </w:rPr>
            </w:pPr>
            <w:r w:rsidRPr="00D43350">
              <w:rPr>
                <w:rFonts w:ascii="Arial" w:hAnsi="Arial" w:cs="Arial"/>
                <w:color w:val="FFFFFF" w:themeColor="background1"/>
              </w:rPr>
              <w:tab/>
              <w:t>TIPO</w:t>
            </w:r>
            <w:r w:rsidRPr="00D43350">
              <w:rPr>
                <w:rFonts w:ascii="Arial" w:hAnsi="Arial" w:cs="Arial"/>
                <w:color w:val="FFFFFF" w:themeColor="background1"/>
              </w:rPr>
              <w:tab/>
            </w:r>
          </w:p>
        </w:tc>
        <w:tc>
          <w:tcPr>
            <w:tcW w:w="1911" w:type="dxa"/>
            <w:tcBorders>
              <w:top w:val="single" w:sz="4" w:space="0" w:color="4F81BD"/>
              <w:left w:val="single" w:sz="4" w:space="0" w:color="4F81BD"/>
              <w:bottom w:val="single" w:sz="4" w:space="0" w:color="4F81BD"/>
              <w:right w:val="single" w:sz="4" w:space="0" w:color="4F81BD"/>
            </w:tcBorders>
          </w:tcPr>
          <w:p w:rsidR="005139C0" w:rsidRPr="00D43350" w:rsidRDefault="00D84101">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D43350">
              <w:rPr>
                <w:rFonts w:ascii="Arial" w:hAnsi="Arial" w:cs="Arial"/>
                <w:color w:val="FFFFFF" w:themeColor="background1"/>
              </w:rPr>
              <w:t>NOMBRE</w:t>
            </w:r>
          </w:p>
        </w:tc>
        <w:tc>
          <w:tcPr>
            <w:tcW w:w="1911" w:type="dxa"/>
            <w:tcBorders>
              <w:top w:val="single" w:sz="4" w:space="0" w:color="4F81BD"/>
              <w:left w:val="single" w:sz="4" w:space="0" w:color="4F81BD"/>
              <w:bottom w:val="single" w:sz="4" w:space="0" w:color="4F81BD"/>
              <w:right w:val="single" w:sz="4" w:space="0" w:color="4F81BD"/>
            </w:tcBorders>
          </w:tcPr>
          <w:p w:rsidR="005139C0" w:rsidRPr="00D43350" w:rsidRDefault="00D84101">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D43350">
              <w:rPr>
                <w:rFonts w:ascii="Arial" w:hAnsi="Arial" w:cs="Arial"/>
                <w:color w:val="FFFFFF" w:themeColor="background1"/>
              </w:rPr>
              <w:t>ORIGEN</w:t>
            </w:r>
          </w:p>
        </w:tc>
        <w:tc>
          <w:tcPr>
            <w:tcW w:w="2338" w:type="dxa"/>
            <w:tcBorders>
              <w:top w:val="single" w:sz="4" w:space="0" w:color="4F81BD"/>
              <w:left w:val="single" w:sz="4" w:space="0" w:color="4F81BD"/>
              <w:bottom w:val="single" w:sz="4" w:space="0" w:color="4F81BD"/>
              <w:right w:val="single" w:sz="4" w:space="0" w:color="4F81BD"/>
            </w:tcBorders>
          </w:tcPr>
          <w:p w:rsidR="005139C0" w:rsidRPr="00D43350" w:rsidRDefault="00D84101">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D43350">
              <w:rPr>
                <w:rFonts w:ascii="Arial" w:hAnsi="Arial" w:cs="Arial"/>
                <w:color w:val="FFFFFF" w:themeColor="background1"/>
              </w:rPr>
              <w:t>PROYECTO</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Plan de gestión de la configuración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Empresa</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w:t>
            </w:r>
          </w:p>
        </w:tc>
      </w:tr>
      <w:tr w:rsidR="005139C0" w:rsidRPr="00D4335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Documento de negocio</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Proyecto</w:t>
            </w:r>
          </w:p>
        </w:tc>
        <w:tc>
          <w:tcPr>
            <w:tcW w:w="2338"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Especificación de requisitos</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Cliente</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Documentos de diseño</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Proyecto</w:t>
            </w:r>
          </w:p>
        </w:tc>
        <w:tc>
          <w:tcPr>
            <w:tcW w:w="2338"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Documento de análisis</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Proyecto</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Documento de manual de usuario</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Proyecto</w:t>
            </w:r>
          </w:p>
        </w:tc>
        <w:tc>
          <w:tcPr>
            <w:tcW w:w="2338"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Fuente</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Código fuente</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Proyecto</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Plan de instalación/</w:t>
            </w:r>
          </w:p>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mantenimiento</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Proyecto</w:t>
            </w:r>
          </w:p>
        </w:tc>
        <w:tc>
          <w:tcPr>
            <w:tcW w:w="2338"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Datos de pruebas y casos de pruebas</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Proyecto</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Fuente</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Script de la base de datos</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Proyecto</w:t>
            </w:r>
          </w:p>
        </w:tc>
        <w:tc>
          <w:tcPr>
            <w:tcW w:w="2338"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Informes de métricas</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Proyecto</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Sistema de taquilla</w:t>
            </w:r>
          </w:p>
        </w:tc>
      </w:tr>
    </w:tbl>
    <w:p w:rsidR="005139C0" w:rsidRPr="00D43350" w:rsidRDefault="005139C0">
      <w:pPr>
        <w:rPr>
          <w:rFonts w:ascii="Arial" w:hAnsi="Arial" w:cs="Arial"/>
          <w:b/>
          <w:sz w:val="28"/>
        </w:rPr>
      </w:pPr>
    </w:p>
    <w:p w:rsidR="005139C0" w:rsidRPr="00D43350" w:rsidRDefault="00D84101">
      <w:pPr>
        <w:pStyle w:val="Ttulo2"/>
        <w:ind w:firstLine="720"/>
        <w:rPr>
          <w:rFonts w:ascii="Arial" w:hAnsi="Arial" w:cs="Arial"/>
        </w:rPr>
      </w:pPr>
      <w:bookmarkStart w:id="60" w:name="_Toc527679760"/>
      <w:r w:rsidRPr="00D43350">
        <w:rPr>
          <w:rFonts w:ascii="Arial" w:hAnsi="Arial" w:cs="Arial"/>
          <w:b/>
          <w:color w:val="000000" w:themeColor="text1"/>
          <w:sz w:val="28"/>
        </w:rPr>
        <w:t>2.2 Definición de la nomenclatura de los ítems:</w:t>
      </w:r>
      <w:bookmarkEnd w:id="60"/>
    </w:p>
    <w:p w:rsidR="005139C0" w:rsidRPr="00D43350" w:rsidRDefault="005139C0">
      <w:pPr>
        <w:ind w:firstLine="720"/>
        <w:rPr>
          <w:rFonts w:ascii="Arial" w:hAnsi="Arial" w:cs="Arial"/>
          <w:b/>
          <w:color w:val="000000" w:themeColor="text1"/>
          <w:sz w:val="28"/>
        </w:rPr>
      </w:pPr>
    </w:p>
    <w:p w:rsidR="005139C0" w:rsidRPr="00D43350" w:rsidRDefault="00D84101">
      <w:pPr>
        <w:rPr>
          <w:rFonts w:ascii="Arial" w:hAnsi="Arial" w:cs="Arial"/>
        </w:rPr>
      </w:pPr>
      <w:r w:rsidRPr="00D43350">
        <w:rPr>
          <w:rFonts w:ascii="Arial" w:hAnsi="Arial" w:cs="Arial"/>
          <w:b/>
          <w:sz w:val="28"/>
        </w:rPr>
        <w:tab/>
      </w:r>
      <w:r w:rsidRPr="00D43350">
        <w:rPr>
          <w:rFonts w:ascii="Arial" w:eastAsia="Times New Roman" w:hAnsi="Arial" w:cs="Arial"/>
          <w:b/>
          <w:bCs/>
          <w:sz w:val="28"/>
          <w:szCs w:val="28"/>
          <w:lang w:eastAsia="es-PE"/>
        </w:rPr>
        <w:t xml:space="preserve">Caso 1: En caso de que los elemento sean planes o </w:t>
      </w:r>
      <w:r w:rsidRPr="00D43350">
        <w:rPr>
          <w:rFonts w:ascii="Arial" w:eastAsia="Times New Roman" w:hAnsi="Arial" w:cs="Arial"/>
          <w:b/>
          <w:bCs/>
          <w:sz w:val="28"/>
          <w:szCs w:val="28"/>
          <w:lang w:eastAsia="es-PE"/>
        </w:rPr>
        <w:tab/>
        <w:t>documentos pertenecientes a un proyecto.</w:t>
      </w:r>
    </w:p>
    <w:p w:rsidR="005139C0" w:rsidRPr="00D43350" w:rsidRDefault="00D84101">
      <w:pPr>
        <w:spacing w:after="0" w:line="240" w:lineRule="auto"/>
        <w:ind w:left="720"/>
        <w:rPr>
          <w:rFonts w:ascii="Arial" w:eastAsia="Times New Roman" w:hAnsi="Arial" w:cs="Arial"/>
          <w:sz w:val="24"/>
          <w:szCs w:val="24"/>
          <w:lang w:eastAsia="es-PE"/>
        </w:rPr>
      </w:pPr>
      <w:r w:rsidRPr="00D43350">
        <w:rPr>
          <w:rFonts w:ascii="Arial" w:eastAsia="Times New Roman" w:hAnsi="Arial" w:cs="Arial"/>
          <w:noProof/>
          <w:sz w:val="24"/>
          <w:szCs w:val="24"/>
          <w:lang w:eastAsia="es-PE"/>
        </w:rPr>
        <mc:AlternateContent>
          <mc:Choice Requires="wps">
            <w:drawing>
              <wp:anchor distT="0" distB="0" distL="114300" distR="114300" simplePos="0" relativeHeight="5" behindDoc="0" locked="0" layoutInCell="1" allowOverlap="1" wp14:anchorId="1A767D3F">
                <wp:simplePos x="0" y="0"/>
                <wp:positionH relativeFrom="column">
                  <wp:posOffset>388620</wp:posOffset>
                </wp:positionH>
                <wp:positionV relativeFrom="paragraph">
                  <wp:posOffset>120650</wp:posOffset>
                </wp:positionV>
                <wp:extent cx="4678045" cy="553720"/>
                <wp:effectExtent l="57150" t="19050" r="85725" b="104775"/>
                <wp:wrapNone/>
                <wp:docPr id="2" name="Rectángulo 3"/>
                <wp:cNvGraphicFramePr/>
                <a:graphic xmlns:a="http://schemas.openxmlformats.org/drawingml/2006/main">
                  <a:graphicData uri="http://schemas.microsoft.com/office/word/2010/wordprocessingShape">
                    <wps:wsp>
                      <wps:cNvSpPr/>
                      <wps:spPr>
                        <a:xfrm>
                          <a:off x="0" y="0"/>
                          <a:ext cx="4677480" cy="5529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25pt;height:43.5pt" wp14:anchorId="1A767D3F">
                <w10:wrap type="none"/>
                <v:fill o:detectmouseclick="t" on="false"/>
                <v:stroke color="#4a7ebb" weight="9360" joinstyle="round" endcap="flat"/>
                <v:shadow on="t" obscured="f" color="black"/>
              </v:rect>
            </w:pict>
          </mc:Fallback>
        </mc:AlternateContent>
      </w:r>
    </w:p>
    <w:p w:rsidR="005139C0" w:rsidRPr="00D43350" w:rsidRDefault="00D84101">
      <w:pPr>
        <w:spacing w:after="0" w:line="240" w:lineRule="auto"/>
        <w:ind w:left="720"/>
        <w:rPr>
          <w:rFonts w:ascii="Arial" w:hAnsi="Arial" w:cs="Arial"/>
        </w:rPr>
      </w:pPr>
      <w:r w:rsidRPr="00D43350">
        <w:rPr>
          <w:rFonts w:ascii="Arial" w:eastAsia="Times New Roman" w:hAnsi="Arial" w:cs="Arial"/>
          <w:sz w:val="28"/>
          <w:szCs w:val="28"/>
          <w:lang w:eastAsia="es-PE"/>
        </w:rPr>
        <w:t>Acrónimo del proyecto + “_ “+primera letra de todas las palabras del nombre del elemento.</w:t>
      </w:r>
    </w:p>
    <w:p w:rsidR="005139C0" w:rsidRPr="00D43350" w:rsidRDefault="005139C0">
      <w:pPr>
        <w:spacing w:after="0" w:line="240" w:lineRule="auto"/>
        <w:ind w:left="720"/>
        <w:rPr>
          <w:rFonts w:ascii="Arial" w:eastAsia="Times New Roman" w:hAnsi="Arial" w:cs="Arial"/>
          <w:sz w:val="24"/>
          <w:szCs w:val="24"/>
          <w:lang w:eastAsia="es-PE"/>
        </w:rPr>
      </w:pPr>
    </w:p>
    <w:p w:rsidR="005139C0" w:rsidRPr="00D43350" w:rsidRDefault="00D84101">
      <w:pPr>
        <w:spacing w:after="0" w:line="240" w:lineRule="auto"/>
        <w:ind w:left="720"/>
        <w:rPr>
          <w:rFonts w:ascii="Arial" w:hAnsi="Arial" w:cs="Arial"/>
        </w:rPr>
      </w:pPr>
      <w:r w:rsidRPr="00D43350">
        <w:rPr>
          <w:rFonts w:ascii="Arial" w:eastAsia="Times New Roman" w:hAnsi="Arial" w:cs="Arial"/>
          <w:sz w:val="28"/>
          <w:szCs w:val="28"/>
          <w:lang w:eastAsia="es-PE"/>
        </w:rPr>
        <w:t>Ejemplo:</w:t>
      </w:r>
    </w:p>
    <w:p w:rsidR="005139C0" w:rsidRPr="00D43350" w:rsidRDefault="00D84101">
      <w:pPr>
        <w:spacing w:after="0" w:line="240" w:lineRule="auto"/>
        <w:ind w:left="720" w:firstLine="720"/>
        <w:rPr>
          <w:rFonts w:ascii="Arial" w:hAnsi="Arial" w:cs="Arial"/>
        </w:rPr>
      </w:pPr>
      <w:r w:rsidRPr="00D43350">
        <w:rPr>
          <w:rFonts w:ascii="Arial" w:eastAsia="Times New Roman" w:hAnsi="Arial" w:cs="Arial"/>
          <w:sz w:val="28"/>
          <w:szCs w:val="28"/>
          <w:lang w:eastAsia="es-PE"/>
        </w:rPr>
        <w:lastRenderedPageBreak/>
        <w:t>-</w:t>
      </w:r>
      <w:r w:rsidRPr="00D43350">
        <w:rPr>
          <w:rFonts w:ascii="Arial" w:eastAsia="Times New Roman" w:hAnsi="Arial" w:cs="Arial"/>
          <w:sz w:val="28"/>
          <w:szCs w:val="28"/>
          <w:lang w:eastAsia="es-PE"/>
        </w:rPr>
        <w:tab/>
        <w:t>Documento de análisis</w:t>
      </w:r>
    </w:p>
    <w:p w:rsidR="005139C0" w:rsidRPr="00D43350" w:rsidRDefault="00D84101">
      <w:pPr>
        <w:spacing w:after="0" w:line="240" w:lineRule="auto"/>
        <w:ind w:left="2160" w:firstLine="720"/>
        <w:rPr>
          <w:rFonts w:ascii="Arial" w:hAnsi="Arial" w:cs="Arial"/>
        </w:rPr>
      </w:pPr>
      <w:r w:rsidRPr="00D43350">
        <w:rPr>
          <w:rFonts w:ascii="Arial" w:eastAsia="Times New Roman" w:hAnsi="Arial" w:cs="Arial"/>
          <w:sz w:val="28"/>
          <w:szCs w:val="28"/>
          <w:lang w:eastAsia="es-PE"/>
        </w:rPr>
        <w:t>STV_DA</w:t>
      </w:r>
    </w:p>
    <w:p w:rsidR="005139C0" w:rsidRPr="00D43350" w:rsidRDefault="00D84101">
      <w:pPr>
        <w:spacing w:after="0" w:line="240" w:lineRule="auto"/>
        <w:ind w:left="720"/>
        <w:rPr>
          <w:rFonts w:ascii="Arial" w:hAnsi="Arial" w:cs="Arial"/>
        </w:rPr>
      </w:pPr>
      <w:r w:rsidRPr="00D43350">
        <w:rPr>
          <w:rFonts w:ascii="Arial" w:eastAsia="Times New Roman" w:hAnsi="Arial" w:cs="Arial"/>
          <w:sz w:val="28"/>
          <w:szCs w:val="28"/>
          <w:lang w:eastAsia="es-PE"/>
        </w:rPr>
        <w:tab/>
        <w:t>-</w:t>
      </w:r>
      <w:r w:rsidRPr="00D43350">
        <w:rPr>
          <w:rFonts w:ascii="Arial" w:eastAsia="Times New Roman" w:hAnsi="Arial" w:cs="Arial"/>
          <w:sz w:val="28"/>
          <w:szCs w:val="28"/>
          <w:lang w:eastAsia="es-PE"/>
        </w:rPr>
        <w:tab/>
        <w:t>Documento de diseño</w:t>
      </w:r>
    </w:p>
    <w:p w:rsidR="005139C0" w:rsidRPr="00D43350" w:rsidRDefault="00D84101">
      <w:pPr>
        <w:rPr>
          <w:rFonts w:ascii="Arial" w:hAnsi="Arial" w:cs="Arial"/>
        </w:rPr>
      </w:pPr>
      <w:r w:rsidRPr="00D43350">
        <w:rPr>
          <w:rFonts w:ascii="Arial" w:eastAsia="Times New Roman" w:hAnsi="Arial" w:cs="Arial"/>
          <w:b/>
          <w:sz w:val="28"/>
          <w:szCs w:val="28"/>
          <w:lang w:eastAsia="es-PE"/>
        </w:rPr>
        <w:tab/>
      </w:r>
      <w:r w:rsidRPr="00D43350">
        <w:rPr>
          <w:rFonts w:ascii="Arial" w:eastAsia="Times New Roman" w:hAnsi="Arial" w:cs="Arial"/>
          <w:b/>
          <w:sz w:val="28"/>
          <w:szCs w:val="28"/>
          <w:lang w:eastAsia="es-PE"/>
        </w:rPr>
        <w:tab/>
      </w:r>
      <w:r w:rsidRPr="00D43350">
        <w:rPr>
          <w:rFonts w:ascii="Arial" w:eastAsia="Times New Roman" w:hAnsi="Arial" w:cs="Arial"/>
          <w:b/>
          <w:sz w:val="28"/>
          <w:szCs w:val="28"/>
          <w:lang w:eastAsia="es-PE"/>
        </w:rPr>
        <w:tab/>
      </w:r>
      <w:r w:rsidRPr="00D43350">
        <w:rPr>
          <w:rFonts w:ascii="Arial" w:eastAsia="Times New Roman" w:hAnsi="Arial" w:cs="Arial"/>
          <w:b/>
          <w:sz w:val="28"/>
          <w:szCs w:val="28"/>
          <w:lang w:eastAsia="es-PE"/>
        </w:rPr>
        <w:tab/>
      </w:r>
      <w:r w:rsidRPr="00D43350">
        <w:rPr>
          <w:rFonts w:ascii="Arial" w:eastAsia="Times New Roman" w:hAnsi="Arial" w:cs="Arial"/>
          <w:sz w:val="28"/>
          <w:szCs w:val="28"/>
          <w:lang w:eastAsia="es-PE"/>
        </w:rPr>
        <w:t>STV_DD</w:t>
      </w:r>
    </w:p>
    <w:p w:rsidR="005139C0" w:rsidRPr="00D43350" w:rsidRDefault="005139C0" w:rsidP="00D43350">
      <w:pPr>
        <w:spacing w:after="0" w:line="240" w:lineRule="auto"/>
        <w:rPr>
          <w:rFonts w:ascii="Arial" w:eastAsia="Times New Roman" w:hAnsi="Arial" w:cs="Arial"/>
          <w:b/>
          <w:bCs/>
          <w:color w:val="000000"/>
          <w:sz w:val="28"/>
          <w:szCs w:val="28"/>
          <w:lang w:eastAsia="es-PE"/>
        </w:rPr>
      </w:pPr>
    </w:p>
    <w:p w:rsidR="005139C0" w:rsidRPr="00D43350" w:rsidRDefault="00D84101">
      <w:pPr>
        <w:spacing w:after="0" w:line="240" w:lineRule="auto"/>
        <w:ind w:left="1440"/>
        <w:rPr>
          <w:rFonts w:ascii="Arial" w:hAnsi="Arial" w:cs="Arial"/>
        </w:rPr>
      </w:pPr>
      <w:r w:rsidRPr="00D43350">
        <w:rPr>
          <w:rFonts w:ascii="Arial" w:eastAsia="Times New Roman" w:hAnsi="Arial" w:cs="Arial"/>
          <w:b/>
          <w:bCs/>
          <w:color w:val="000000"/>
          <w:sz w:val="28"/>
          <w:szCs w:val="28"/>
          <w:lang w:eastAsia="es-PE"/>
        </w:rPr>
        <w:t xml:space="preserve">Caso 2: </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b/>
          <w:bCs/>
          <w:color w:val="000000"/>
          <w:sz w:val="28"/>
          <w:szCs w:val="28"/>
          <w:lang w:eastAsia="es-PE"/>
        </w:rPr>
        <w:t>En caso de que los elementos sean requerimientos funcionales pertenecientes a un proyecto.</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noProof/>
          <w:sz w:val="24"/>
          <w:szCs w:val="24"/>
          <w:lang w:eastAsia="es-PE"/>
        </w:rPr>
        <mc:AlternateContent>
          <mc:Choice Requires="wps">
            <w:drawing>
              <wp:anchor distT="0" distB="0" distL="114300" distR="114300" simplePos="0" relativeHeight="3" behindDoc="0" locked="0" layoutInCell="1" allowOverlap="1" wp14:anchorId="1A767D3F">
                <wp:simplePos x="0" y="0"/>
                <wp:positionH relativeFrom="column">
                  <wp:posOffset>748665</wp:posOffset>
                </wp:positionH>
                <wp:positionV relativeFrom="paragraph">
                  <wp:posOffset>122555</wp:posOffset>
                </wp:positionV>
                <wp:extent cx="4678045" cy="845185"/>
                <wp:effectExtent l="57150" t="19050" r="85725" b="104775"/>
                <wp:wrapNone/>
                <wp:docPr id="3" name="Rectángulo 3"/>
                <wp:cNvGraphicFramePr/>
                <a:graphic xmlns:a="http://schemas.openxmlformats.org/drawingml/2006/main">
                  <a:graphicData uri="http://schemas.microsoft.com/office/word/2010/wordprocessingShape">
                    <wps:wsp>
                      <wps:cNvSpPr/>
                      <wps:spPr>
                        <a:xfrm>
                          <a:off x="0" y="0"/>
                          <a:ext cx="4677480" cy="8445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25pt;height:66.45pt" wp14:anchorId="1A767D3F">
                <w10:wrap type="none"/>
                <v:fill o:detectmouseclick="t" on="false"/>
                <v:stroke color="#4a7ebb" weight="9360" joinstyle="round" endcap="flat"/>
                <v:shadow on="t" obscured="f" color="black"/>
              </v:rect>
            </w:pict>
          </mc:Fallback>
        </mc:AlternateContent>
      </w:r>
    </w:p>
    <w:p w:rsidR="005139C0" w:rsidRPr="00D43350" w:rsidRDefault="00D84101">
      <w:pPr>
        <w:spacing w:after="0" w:line="240" w:lineRule="auto"/>
        <w:ind w:left="1440"/>
        <w:rPr>
          <w:rFonts w:ascii="Arial" w:eastAsia="Times New Roman" w:hAnsi="Arial" w:cs="Arial"/>
          <w:color w:val="000000"/>
          <w:sz w:val="28"/>
          <w:szCs w:val="28"/>
          <w:lang w:eastAsia="es-PE"/>
        </w:rPr>
      </w:pPr>
      <w:r w:rsidRPr="00D43350">
        <w:rPr>
          <w:rFonts w:ascii="Arial" w:eastAsia="Times New Roman" w:hAnsi="Arial" w:cs="Arial"/>
          <w:color w:val="000000"/>
          <w:sz w:val="28"/>
          <w:szCs w:val="28"/>
          <w:lang w:eastAsia="es-PE"/>
        </w:rPr>
        <w:t xml:space="preserve">Acrónimo del proyecto + “_ “+ “RF” + “_ “+” numeración de requerimiento” </w:t>
      </w:r>
      <w:proofErr w:type="gramStart"/>
      <w:r w:rsidRPr="00D43350">
        <w:rPr>
          <w:rFonts w:ascii="Arial" w:eastAsia="Times New Roman" w:hAnsi="Arial" w:cs="Arial"/>
          <w:color w:val="000000"/>
          <w:sz w:val="28"/>
          <w:szCs w:val="28"/>
          <w:lang w:eastAsia="es-PE"/>
        </w:rPr>
        <w:t>+ ”</w:t>
      </w:r>
      <w:proofErr w:type="gramEnd"/>
      <w:r w:rsidRPr="00D43350">
        <w:rPr>
          <w:rFonts w:ascii="Arial" w:eastAsia="Times New Roman" w:hAnsi="Arial" w:cs="Arial"/>
          <w:color w:val="000000"/>
          <w:sz w:val="28"/>
          <w:szCs w:val="28"/>
          <w:lang w:eastAsia="es-PE"/>
        </w:rPr>
        <w:t>_”+  primera letra de las 2 primeras palabras del nombre de requerimiento.</w:t>
      </w: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Ejemplo:</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ab/>
        <w:t>-</w:t>
      </w:r>
      <w:r w:rsidRPr="00D43350">
        <w:rPr>
          <w:rFonts w:ascii="Arial" w:eastAsia="Times New Roman" w:hAnsi="Arial" w:cs="Arial"/>
          <w:color w:val="000000"/>
          <w:sz w:val="28"/>
          <w:szCs w:val="28"/>
          <w:lang w:eastAsia="es-PE"/>
        </w:rPr>
        <w:tab/>
        <w:t>Requerimiento funcional mostrar reportes</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ab/>
      </w:r>
      <w:r w:rsidRPr="00D43350">
        <w:rPr>
          <w:rFonts w:ascii="Arial" w:eastAsia="Times New Roman" w:hAnsi="Arial" w:cs="Arial"/>
          <w:color w:val="000000"/>
          <w:sz w:val="28"/>
          <w:szCs w:val="28"/>
          <w:lang w:eastAsia="es-PE"/>
        </w:rPr>
        <w:tab/>
      </w:r>
      <w:r w:rsidRPr="00D43350">
        <w:rPr>
          <w:rFonts w:ascii="Arial" w:eastAsia="Times New Roman" w:hAnsi="Arial" w:cs="Arial"/>
          <w:color w:val="000000"/>
          <w:sz w:val="28"/>
          <w:szCs w:val="28"/>
          <w:lang w:eastAsia="es-PE"/>
        </w:rPr>
        <w:tab/>
        <w:t>STV_RF_MORE</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ab/>
        <w:t xml:space="preserve">- </w:t>
      </w:r>
      <w:r w:rsidRPr="00D43350">
        <w:rPr>
          <w:rFonts w:ascii="Arial" w:eastAsia="Times New Roman" w:hAnsi="Arial" w:cs="Arial"/>
          <w:color w:val="000000"/>
          <w:sz w:val="28"/>
          <w:szCs w:val="28"/>
          <w:lang w:eastAsia="es-PE"/>
        </w:rPr>
        <w:tab/>
        <w:t>Requerimiento funcional mostrar estadísticas</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ab/>
      </w:r>
      <w:r w:rsidRPr="00D43350">
        <w:rPr>
          <w:rFonts w:ascii="Arial" w:eastAsia="Times New Roman" w:hAnsi="Arial" w:cs="Arial"/>
          <w:color w:val="000000"/>
          <w:sz w:val="28"/>
          <w:szCs w:val="28"/>
          <w:lang w:eastAsia="es-PE"/>
        </w:rPr>
        <w:tab/>
      </w:r>
      <w:r w:rsidRPr="00D43350">
        <w:rPr>
          <w:rFonts w:ascii="Arial" w:eastAsia="Times New Roman" w:hAnsi="Arial" w:cs="Arial"/>
          <w:color w:val="000000"/>
          <w:sz w:val="28"/>
          <w:szCs w:val="28"/>
          <w:lang w:eastAsia="es-PE"/>
        </w:rPr>
        <w:tab/>
        <w:t>STV_RF_MOES</w:t>
      </w: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D84101">
      <w:pPr>
        <w:spacing w:after="0" w:line="240" w:lineRule="auto"/>
        <w:ind w:left="1440"/>
        <w:rPr>
          <w:rFonts w:ascii="Arial" w:hAnsi="Arial" w:cs="Arial"/>
        </w:rPr>
      </w:pPr>
      <w:r w:rsidRPr="00D43350">
        <w:rPr>
          <w:rFonts w:ascii="Arial" w:eastAsia="Times New Roman" w:hAnsi="Arial" w:cs="Arial"/>
          <w:b/>
          <w:bCs/>
          <w:color w:val="000000"/>
          <w:sz w:val="28"/>
          <w:szCs w:val="28"/>
          <w:lang w:eastAsia="es-PE"/>
        </w:rPr>
        <w:t xml:space="preserve">Caso 3: </w:t>
      </w:r>
    </w:p>
    <w:p w:rsidR="005139C0" w:rsidRPr="00286460" w:rsidRDefault="00D84101">
      <w:pPr>
        <w:spacing w:after="0" w:line="240" w:lineRule="auto"/>
        <w:ind w:left="1440"/>
        <w:rPr>
          <w:rFonts w:ascii="Arial" w:eastAsia="Times New Roman" w:hAnsi="Arial" w:cs="Arial"/>
          <w:sz w:val="24"/>
          <w:szCs w:val="24"/>
          <w:lang w:eastAsia="es-PE"/>
        </w:rPr>
      </w:pPr>
      <w:r w:rsidRPr="00286460">
        <w:rPr>
          <w:rFonts w:ascii="Arial" w:eastAsia="Times New Roman" w:hAnsi="Arial" w:cs="Arial"/>
          <w:bCs/>
          <w:color w:val="000000"/>
          <w:sz w:val="28"/>
          <w:szCs w:val="28"/>
          <w:lang w:eastAsia="es-PE"/>
        </w:rPr>
        <w:t>En caso de que los elementos sean casos de uso pertenecientes a un proyecto.</w:t>
      </w:r>
    </w:p>
    <w:p w:rsidR="005139C0" w:rsidRPr="00D43350" w:rsidRDefault="00D84101">
      <w:pPr>
        <w:spacing w:after="240" w:line="240" w:lineRule="auto"/>
        <w:ind w:left="1440"/>
        <w:rPr>
          <w:rFonts w:ascii="Arial" w:eastAsia="Times New Roman" w:hAnsi="Arial" w:cs="Arial"/>
          <w:sz w:val="24"/>
          <w:szCs w:val="24"/>
          <w:lang w:eastAsia="es-PE"/>
        </w:rPr>
      </w:pPr>
      <w:r w:rsidRPr="00D43350">
        <w:rPr>
          <w:rFonts w:ascii="Arial" w:eastAsia="Times New Roman" w:hAnsi="Arial" w:cs="Arial"/>
          <w:noProof/>
          <w:sz w:val="24"/>
          <w:szCs w:val="24"/>
          <w:lang w:eastAsia="es-PE"/>
        </w:rPr>
        <mc:AlternateContent>
          <mc:Choice Requires="wps">
            <w:drawing>
              <wp:anchor distT="0" distB="0" distL="114300" distR="114300" simplePos="0" relativeHeight="2" behindDoc="0" locked="0" layoutInCell="1" allowOverlap="1">
                <wp:simplePos x="0" y="0"/>
                <wp:positionH relativeFrom="column">
                  <wp:posOffset>777240</wp:posOffset>
                </wp:positionH>
                <wp:positionV relativeFrom="paragraph">
                  <wp:posOffset>208915</wp:posOffset>
                </wp:positionV>
                <wp:extent cx="4678045" cy="896620"/>
                <wp:effectExtent l="57150" t="19050" r="85725" b="95250"/>
                <wp:wrapNone/>
                <wp:docPr id="4" name="Rectángulo 2"/>
                <wp:cNvGraphicFramePr/>
                <a:graphic xmlns:a="http://schemas.openxmlformats.org/drawingml/2006/main">
                  <a:graphicData uri="http://schemas.microsoft.com/office/word/2010/wordprocessingShape">
                    <wps:wsp>
                      <wps:cNvSpPr/>
                      <wps:spPr>
                        <a:xfrm>
                          <a:off x="0" y="0"/>
                          <a:ext cx="4677480" cy="8960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25pt;height:70.5pt">
                <w10:wrap type="none"/>
                <v:fill o:detectmouseclick="t" on="false"/>
                <v:stroke color="#4a7ebb" weight="9360" joinstyle="round" endcap="flat"/>
                <v:shadow on="t" obscured="f" color="black"/>
              </v:rect>
            </w:pict>
          </mc:Fallback>
        </mc:AlternateConten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Acrónimo del proyecto + “_ “+ “CU” + “_ “+” numeración de caso de uso”+”_”+primera letra de las 2 primeras palabras del nombre del caso de uso.</w:t>
      </w: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5139C0">
      <w:pPr>
        <w:spacing w:after="0" w:line="240" w:lineRule="auto"/>
        <w:ind w:left="1440"/>
        <w:rPr>
          <w:rFonts w:ascii="Arial" w:eastAsia="Times New Roman" w:hAnsi="Arial" w:cs="Arial"/>
          <w:color w:val="000000"/>
          <w:sz w:val="28"/>
          <w:szCs w:val="28"/>
          <w:lang w:eastAsia="es-PE"/>
        </w:rPr>
      </w:pP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Ejemplo:</w:t>
      </w: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D84101">
      <w:pPr>
        <w:numPr>
          <w:ilvl w:val="0"/>
          <w:numId w:val="17"/>
        </w:numPr>
        <w:spacing w:after="0" w:line="240" w:lineRule="auto"/>
        <w:rPr>
          <w:rFonts w:ascii="Arial" w:hAnsi="Arial" w:cs="Arial"/>
        </w:rPr>
      </w:pPr>
      <w:r w:rsidRPr="00D43350">
        <w:rPr>
          <w:rFonts w:ascii="Arial" w:eastAsia="Times New Roman" w:hAnsi="Arial" w:cs="Arial"/>
          <w:color w:val="000000"/>
          <w:sz w:val="28"/>
          <w:szCs w:val="28"/>
          <w:lang w:eastAsia="es-PE"/>
        </w:rPr>
        <w:t xml:space="preserve">Caso de uso gestión de usuarios </w:t>
      </w:r>
    </w:p>
    <w:p w:rsidR="005139C0" w:rsidRPr="00D43350" w:rsidRDefault="00D84101">
      <w:pPr>
        <w:spacing w:after="0" w:line="240" w:lineRule="auto"/>
        <w:ind w:left="2520"/>
        <w:rPr>
          <w:rFonts w:ascii="Arial" w:hAnsi="Arial" w:cs="Arial"/>
        </w:rPr>
      </w:pPr>
      <w:r w:rsidRPr="00D43350">
        <w:rPr>
          <w:rFonts w:ascii="Arial" w:eastAsia="Times New Roman" w:hAnsi="Arial" w:cs="Arial"/>
          <w:color w:val="000000"/>
          <w:sz w:val="28"/>
          <w:szCs w:val="28"/>
          <w:lang w:eastAsia="es-PE"/>
        </w:rPr>
        <w:t>STV_CU_1_GU</w:t>
      </w:r>
    </w:p>
    <w:p w:rsidR="005139C0" w:rsidRPr="00D43350" w:rsidRDefault="005139C0">
      <w:pPr>
        <w:spacing w:after="0" w:line="240" w:lineRule="auto"/>
        <w:ind w:left="2520"/>
        <w:rPr>
          <w:rFonts w:ascii="Arial" w:eastAsia="Times New Roman" w:hAnsi="Arial" w:cs="Arial"/>
          <w:color w:val="000000"/>
          <w:sz w:val="28"/>
          <w:szCs w:val="28"/>
          <w:lang w:eastAsia="es-PE"/>
        </w:rPr>
      </w:pPr>
    </w:p>
    <w:p w:rsidR="005139C0" w:rsidRPr="00D43350" w:rsidRDefault="00D84101" w:rsidP="00286460">
      <w:pPr>
        <w:ind w:left="1440"/>
        <w:rPr>
          <w:rFonts w:ascii="Arial" w:hAnsi="Arial" w:cs="Arial"/>
        </w:rPr>
      </w:pPr>
      <w:r w:rsidRPr="00D43350">
        <w:rPr>
          <w:rFonts w:ascii="Arial" w:hAnsi="Arial" w:cs="Arial"/>
          <w:b/>
          <w:sz w:val="28"/>
        </w:rPr>
        <w:t xml:space="preserve">Caso 4: </w:t>
      </w:r>
      <w:r w:rsidRPr="00D43350">
        <w:rPr>
          <w:rFonts w:ascii="Arial" w:hAnsi="Arial" w:cs="Arial"/>
          <w:sz w:val="28"/>
        </w:rPr>
        <w:t>En caso de que los elementos pertenecientes a un proyecto sean Scripts de Base de Datos</w:t>
      </w:r>
    </w:p>
    <w:p w:rsidR="005139C0" w:rsidRPr="00D43350" w:rsidRDefault="00286460">
      <w:pPr>
        <w:ind w:left="720"/>
        <w:rPr>
          <w:rFonts w:ascii="Arial" w:hAnsi="Arial" w:cs="Arial"/>
          <w:sz w:val="28"/>
        </w:rPr>
      </w:pPr>
      <w:r w:rsidRPr="00D43350">
        <w:rPr>
          <w:rFonts w:ascii="Arial" w:hAnsi="Arial" w:cs="Arial"/>
          <w:noProof/>
          <w:lang w:eastAsia="es-PE"/>
        </w:rPr>
        <mc:AlternateContent>
          <mc:Choice Requires="wps">
            <w:drawing>
              <wp:anchor distT="0" distB="0" distL="114300" distR="114300" simplePos="0" relativeHeight="7" behindDoc="0" locked="0" layoutInCell="1" allowOverlap="1">
                <wp:simplePos x="0" y="0"/>
                <wp:positionH relativeFrom="column">
                  <wp:posOffset>493484</wp:posOffset>
                </wp:positionH>
                <wp:positionV relativeFrom="paragraph">
                  <wp:posOffset>216062</wp:posOffset>
                </wp:positionV>
                <wp:extent cx="5198966" cy="447675"/>
                <wp:effectExtent l="57150" t="19050" r="78105" b="104775"/>
                <wp:wrapNone/>
                <wp:docPr id="5" name="Rectángulo 2"/>
                <wp:cNvGraphicFramePr/>
                <a:graphic xmlns:a="http://schemas.openxmlformats.org/drawingml/2006/main">
                  <a:graphicData uri="http://schemas.microsoft.com/office/word/2010/wordprocessingShape">
                    <wps:wsp>
                      <wps:cNvSpPr/>
                      <wps:spPr>
                        <a:xfrm>
                          <a:off x="0" y="0"/>
                          <a:ext cx="5198966" cy="447675"/>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14:sizeRelH relativeFrom="margin">
                  <wp14:pctWidth>0</wp14:pctWidth>
                </wp14:sizeRelH>
              </wp:anchor>
            </w:drawing>
          </mc:Choice>
          <mc:Fallback>
            <w:pict>
              <v:rect w14:anchorId="6C947BA3" id="Rectángulo 2" o:spid="_x0000_s1026" style="position:absolute;margin-left:38.85pt;margin-top:17pt;width:409.35pt;height:35.25pt;z-index: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" filled="f" strokecolor="#4a7ebb">
                <v:stroke joinstyle="round"/>
                <v:shadow on="t" color="black" opacity="22937f" origin=",.5" offset="0,.63889mm"/>
              </v:rect>
            </w:pict>
          </mc:Fallback>
        </mc:AlternateContent>
      </w:r>
    </w:p>
    <w:p w:rsidR="005139C0" w:rsidRPr="00D43350" w:rsidRDefault="00286460" w:rsidP="00286460">
      <w:pPr>
        <w:ind w:left="720"/>
        <w:rPr>
          <w:rFonts w:ascii="Arial" w:hAnsi="Arial" w:cs="Arial"/>
        </w:rPr>
      </w:pPr>
      <w:r>
        <w:rPr>
          <w:rFonts w:ascii="Arial" w:hAnsi="Arial" w:cs="Arial"/>
          <w:sz w:val="28"/>
        </w:rPr>
        <w:t xml:space="preserve">  </w:t>
      </w:r>
      <w:r w:rsidR="00D84101" w:rsidRPr="00D43350">
        <w:rPr>
          <w:rFonts w:ascii="Arial" w:hAnsi="Arial" w:cs="Arial"/>
          <w:sz w:val="28"/>
        </w:rPr>
        <w:t>Acrónimo del proyecto + “SBD” + “Numeración del elemento”</w:t>
      </w:r>
    </w:p>
    <w:p w:rsidR="005139C0" w:rsidRPr="00D43350" w:rsidRDefault="00D84101">
      <w:pPr>
        <w:ind w:left="720"/>
        <w:rPr>
          <w:rFonts w:ascii="Arial" w:hAnsi="Arial" w:cs="Arial"/>
        </w:rPr>
      </w:pPr>
      <w:r w:rsidRPr="00D43350">
        <w:rPr>
          <w:rFonts w:ascii="Arial" w:hAnsi="Arial" w:cs="Arial"/>
          <w:sz w:val="28"/>
        </w:rPr>
        <w:tab/>
      </w:r>
    </w:p>
    <w:p w:rsidR="005139C0" w:rsidRPr="00D43350" w:rsidRDefault="00D84101">
      <w:pPr>
        <w:ind w:left="720"/>
        <w:rPr>
          <w:rFonts w:ascii="Arial" w:hAnsi="Arial" w:cs="Arial"/>
        </w:rPr>
      </w:pPr>
      <w:r w:rsidRPr="00D43350">
        <w:rPr>
          <w:rFonts w:ascii="Arial" w:hAnsi="Arial" w:cs="Arial"/>
          <w:sz w:val="28"/>
        </w:rPr>
        <w:tab/>
        <w:t xml:space="preserve">Ejemplo: </w:t>
      </w:r>
    </w:p>
    <w:p w:rsidR="005139C0" w:rsidRPr="00D43350" w:rsidRDefault="00D84101">
      <w:pPr>
        <w:pStyle w:val="Prrafodelista"/>
        <w:numPr>
          <w:ilvl w:val="0"/>
          <w:numId w:val="7"/>
        </w:numPr>
        <w:rPr>
          <w:rFonts w:ascii="Arial" w:hAnsi="Arial" w:cs="Arial"/>
        </w:rPr>
      </w:pPr>
      <w:r w:rsidRPr="00D43350">
        <w:rPr>
          <w:rFonts w:ascii="Arial" w:hAnsi="Arial" w:cs="Arial"/>
          <w:sz w:val="28"/>
        </w:rPr>
        <w:lastRenderedPageBreak/>
        <w:t>STV_SBD_01</w:t>
      </w:r>
    </w:p>
    <w:p w:rsidR="005139C0" w:rsidRPr="00D43350" w:rsidRDefault="00D84101">
      <w:pPr>
        <w:pStyle w:val="Prrafodelista"/>
        <w:numPr>
          <w:ilvl w:val="0"/>
          <w:numId w:val="7"/>
        </w:numPr>
        <w:spacing w:after="0" w:line="240" w:lineRule="auto"/>
        <w:ind w:left="1440" w:firstLine="0"/>
        <w:rPr>
          <w:rFonts w:ascii="Arial" w:hAnsi="Arial" w:cs="Arial"/>
        </w:rPr>
      </w:pPr>
      <w:r w:rsidRPr="00D43350">
        <w:rPr>
          <w:rFonts w:ascii="Arial" w:eastAsia="Times New Roman" w:hAnsi="Arial" w:cs="Arial"/>
          <w:sz w:val="28"/>
          <w:szCs w:val="28"/>
        </w:rPr>
        <w:t>STV_SBD_02</w:t>
      </w: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D84101">
      <w:pPr>
        <w:pStyle w:val="Ttulo2"/>
        <w:ind w:firstLine="720"/>
        <w:rPr>
          <w:rFonts w:ascii="Arial" w:hAnsi="Arial" w:cs="Arial"/>
          <w:b/>
          <w:color w:val="000000" w:themeColor="text1"/>
          <w:sz w:val="28"/>
        </w:rPr>
      </w:pPr>
      <w:bookmarkStart w:id="61" w:name="_Toc527679761"/>
      <w:r w:rsidRPr="00D43350">
        <w:rPr>
          <w:rFonts w:ascii="Arial" w:hAnsi="Arial" w:cs="Arial"/>
          <w:b/>
          <w:color w:val="000000" w:themeColor="text1"/>
          <w:sz w:val="28"/>
        </w:rPr>
        <w:t>2.3 Lista de ítems con su nomenclatura</w:t>
      </w:r>
      <w:bookmarkEnd w:id="61"/>
    </w:p>
    <w:p w:rsidR="00D43350" w:rsidRDefault="00D43350" w:rsidP="00D43350">
      <w:pPr>
        <w:ind w:left="720"/>
        <w:rPr>
          <w:rFonts w:ascii="Arial" w:hAnsi="Arial" w:cs="Arial"/>
        </w:rPr>
      </w:pPr>
      <w:r w:rsidRPr="00D43350">
        <w:rPr>
          <w:rFonts w:ascii="Arial" w:hAnsi="Arial" w:cs="Arial"/>
        </w:rPr>
        <w:t>La siguiente tabla contiene los ítems de configuración identificados con su respectiva nomenclatura para una mejor identificación de estos.</w:t>
      </w:r>
    </w:p>
    <w:p w:rsidR="00286460" w:rsidRPr="00D43350" w:rsidRDefault="00286460" w:rsidP="00D43350">
      <w:pPr>
        <w:ind w:left="720"/>
        <w:rPr>
          <w:rFonts w:ascii="Arial" w:hAnsi="Arial" w:cs="Arial"/>
        </w:rPr>
      </w:pPr>
    </w:p>
    <w:p w:rsidR="005139C0" w:rsidRPr="00BD5566" w:rsidRDefault="00286460" w:rsidP="00286460">
      <w:pPr>
        <w:jc w:val="center"/>
        <w:rPr>
          <w:rFonts w:ascii="Arial" w:hAnsi="Arial" w:cs="Arial"/>
          <w:b/>
        </w:rPr>
      </w:pPr>
      <w:r w:rsidRPr="00BD5566">
        <w:rPr>
          <w:rFonts w:ascii="Arial" w:hAnsi="Arial" w:cs="Arial"/>
          <w:b/>
        </w:rPr>
        <w:t>Tabla 2.2 Lista de ítems con su nomenclatura</w:t>
      </w:r>
    </w:p>
    <w:tbl>
      <w:tblPr>
        <w:tblW w:w="8494"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val="04A0" w:firstRow="1" w:lastRow="0" w:firstColumn="1" w:lastColumn="0" w:noHBand="0" w:noVBand="1"/>
      </w:tblPr>
      <w:tblGrid>
        <w:gridCol w:w="2399"/>
        <w:gridCol w:w="1832"/>
        <w:gridCol w:w="2248"/>
        <w:gridCol w:w="2015"/>
      </w:tblGrid>
      <w:tr w:rsidR="005139C0" w:rsidRPr="00D43350">
        <w:trPr>
          <w:trHeight w:val="296"/>
        </w:trPr>
        <w:tc>
          <w:tcPr>
            <w:tcW w:w="2752" w:type="dxa"/>
            <w:tcBorders>
              <w:top w:val="single" w:sz="8" w:space="0" w:color="4F81BD"/>
              <w:bottom w:val="single" w:sz="8" w:space="0" w:color="4F81BD"/>
            </w:tcBorders>
            <w:shd w:val="clear" w:color="auto" w:fill="4F81BD"/>
          </w:tcPr>
          <w:p w:rsidR="005139C0" w:rsidRPr="00D43350" w:rsidRDefault="00D84101">
            <w:pPr>
              <w:spacing w:after="0" w:line="240" w:lineRule="auto"/>
              <w:ind w:left="580"/>
              <w:jc w:val="center"/>
              <w:rPr>
                <w:rFonts w:ascii="Arial" w:eastAsia="Times New Roman" w:hAnsi="Arial" w:cs="Arial"/>
                <w:lang w:eastAsia="es-PE"/>
              </w:rPr>
            </w:pPr>
            <w:r w:rsidRPr="00D43350">
              <w:rPr>
                <w:rFonts w:ascii="Arial" w:eastAsia="Times New Roman" w:hAnsi="Arial" w:cs="Arial"/>
                <w:b/>
                <w:bCs/>
                <w:color w:val="000000"/>
                <w:lang w:eastAsia="es-PE"/>
              </w:rPr>
              <w:t>NOMBRE</w:t>
            </w:r>
          </w:p>
        </w:tc>
        <w:tc>
          <w:tcPr>
            <w:tcW w:w="1670" w:type="dxa"/>
            <w:tcBorders>
              <w:top w:val="single" w:sz="8" w:space="0" w:color="4F81BD"/>
              <w:bottom w:val="single" w:sz="8" w:space="0" w:color="4F81BD"/>
            </w:tcBorders>
            <w:shd w:val="clear" w:color="auto" w:fill="4F81BD"/>
          </w:tcPr>
          <w:p w:rsidR="005139C0" w:rsidRPr="00D43350" w:rsidRDefault="00D84101">
            <w:pPr>
              <w:spacing w:after="0" w:line="240" w:lineRule="auto"/>
              <w:ind w:left="580"/>
              <w:jc w:val="center"/>
              <w:rPr>
                <w:rFonts w:ascii="Arial" w:eastAsia="Times New Roman" w:hAnsi="Arial" w:cs="Arial"/>
                <w:lang w:eastAsia="es-PE"/>
              </w:rPr>
            </w:pPr>
            <w:r w:rsidRPr="00D43350">
              <w:rPr>
                <w:rFonts w:ascii="Arial" w:eastAsia="Times New Roman" w:hAnsi="Arial" w:cs="Arial"/>
                <w:b/>
                <w:bCs/>
                <w:color w:val="000000"/>
                <w:lang w:eastAsia="es-PE"/>
              </w:rPr>
              <w:t>Extensión</w:t>
            </w:r>
          </w:p>
        </w:tc>
        <w:tc>
          <w:tcPr>
            <w:tcW w:w="2087" w:type="dxa"/>
            <w:tcBorders>
              <w:top w:val="single" w:sz="8" w:space="0" w:color="4F81BD"/>
              <w:bottom w:val="single" w:sz="8" w:space="0" w:color="4F81BD"/>
            </w:tcBorders>
            <w:shd w:val="clear" w:color="auto" w:fill="4F81BD"/>
          </w:tcPr>
          <w:p w:rsidR="005139C0" w:rsidRPr="00D43350" w:rsidRDefault="00D84101">
            <w:pPr>
              <w:spacing w:after="0" w:line="240" w:lineRule="auto"/>
              <w:ind w:left="580"/>
              <w:jc w:val="center"/>
              <w:rPr>
                <w:rFonts w:ascii="Arial" w:eastAsia="Times New Roman" w:hAnsi="Arial" w:cs="Arial"/>
                <w:lang w:eastAsia="es-PE"/>
              </w:rPr>
            </w:pPr>
            <w:r w:rsidRPr="00D43350">
              <w:rPr>
                <w:rFonts w:ascii="Arial" w:eastAsia="Times New Roman" w:hAnsi="Arial" w:cs="Arial"/>
                <w:b/>
                <w:bCs/>
                <w:color w:val="000000"/>
                <w:lang w:eastAsia="es-PE"/>
              </w:rPr>
              <w:t>Nomenclatura</w:t>
            </w:r>
          </w:p>
        </w:tc>
        <w:tc>
          <w:tcPr>
            <w:tcW w:w="1984" w:type="dxa"/>
            <w:tcBorders>
              <w:top w:val="single" w:sz="8" w:space="0" w:color="4F81BD"/>
              <w:left w:val="single" w:sz="8" w:space="0" w:color="4F81BD"/>
              <w:bottom w:val="single" w:sz="8" w:space="0" w:color="4F81BD"/>
              <w:right w:val="single" w:sz="8" w:space="0" w:color="4F81BD"/>
            </w:tcBorders>
            <w:shd w:val="clear" w:color="auto" w:fill="4F81BD"/>
          </w:tcPr>
          <w:p w:rsidR="005139C0" w:rsidRPr="00D43350" w:rsidRDefault="00D84101">
            <w:pPr>
              <w:spacing w:after="0" w:line="240" w:lineRule="auto"/>
              <w:ind w:left="580"/>
              <w:jc w:val="center"/>
              <w:rPr>
                <w:rFonts w:ascii="Arial" w:eastAsia="Times New Roman" w:hAnsi="Arial" w:cs="Arial"/>
                <w:lang w:eastAsia="es-PE"/>
              </w:rPr>
            </w:pPr>
            <w:r w:rsidRPr="00D43350">
              <w:rPr>
                <w:rFonts w:ascii="Arial" w:eastAsia="Times New Roman" w:hAnsi="Arial" w:cs="Arial"/>
                <w:b/>
                <w:bCs/>
                <w:color w:val="000000"/>
                <w:lang w:eastAsia="es-PE"/>
              </w:rPr>
              <w:t>PROYECTO</w:t>
            </w:r>
          </w:p>
        </w:tc>
      </w:tr>
      <w:tr w:rsidR="005139C0" w:rsidRPr="00D43350">
        <w:trPr>
          <w:trHeight w:val="644"/>
        </w:trPr>
        <w:tc>
          <w:tcPr>
            <w:tcW w:w="2752" w:type="dxa"/>
            <w:tcBorders>
              <w:top w:val="single" w:sz="8" w:space="0" w:color="4F81BD"/>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rPr>
                <w:rFonts w:ascii="Arial" w:hAnsi="Arial" w:cs="Arial"/>
              </w:rPr>
            </w:pPr>
            <w:r w:rsidRPr="00D43350">
              <w:rPr>
                <w:rFonts w:ascii="Arial" w:hAnsi="Arial" w:cs="Arial"/>
              </w:rPr>
              <w:t>Plan de gestión de la configuración</w:t>
            </w:r>
            <w:bookmarkStart w:id="62" w:name="__UnoMark__1084_2409699469"/>
            <w:bookmarkEnd w:id="62"/>
          </w:p>
        </w:tc>
        <w:tc>
          <w:tcPr>
            <w:tcW w:w="1670" w:type="dxa"/>
            <w:tcBorders>
              <w:top w:val="single" w:sz="8" w:space="0" w:color="4F81BD"/>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proofErr w:type="spellStart"/>
            <w:r w:rsidRPr="00D43350">
              <w:rPr>
                <w:rFonts w:ascii="Arial" w:hAnsi="Arial" w:cs="Arial"/>
              </w:rPr>
              <w:t>doc</w:t>
            </w:r>
            <w:bookmarkStart w:id="63" w:name="__UnoMark__1086_2409699469"/>
            <w:bookmarkEnd w:id="63"/>
            <w:proofErr w:type="spellEnd"/>
          </w:p>
        </w:tc>
        <w:tc>
          <w:tcPr>
            <w:tcW w:w="2087" w:type="dxa"/>
            <w:tcBorders>
              <w:top w:val="single" w:sz="8" w:space="0" w:color="4F81BD"/>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STV_PGC</w:t>
            </w:r>
            <w:bookmarkStart w:id="64" w:name="__UnoMark__1088_2409699469"/>
            <w:bookmarkEnd w:id="64"/>
          </w:p>
        </w:tc>
        <w:tc>
          <w:tcPr>
            <w:tcW w:w="1984" w:type="dxa"/>
            <w:tcBorders>
              <w:top w:val="single" w:sz="8" w:space="0" w:color="4F81BD"/>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w:t>
            </w:r>
            <w:bookmarkStart w:id="65" w:name="__UnoMark__1090_2409699469"/>
            <w:bookmarkEnd w:id="65"/>
          </w:p>
        </w:tc>
      </w:tr>
      <w:tr w:rsidR="005139C0" w:rsidRPr="00D43350">
        <w:trPr>
          <w:trHeight w:val="627"/>
        </w:trPr>
        <w:tc>
          <w:tcPr>
            <w:tcW w:w="2752" w:type="dxa"/>
            <w:tcBorders>
              <w:top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rPr>
                <w:rFonts w:ascii="Arial" w:hAnsi="Arial" w:cs="Arial"/>
              </w:rPr>
            </w:pPr>
            <w:r w:rsidRPr="00D43350">
              <w:rPr>
                <w:rFonts w:ascii="Arial" w:hAnsi="Arial" w:cs="Arial"/>
              </w:rPr>
              <w:t>Documento de negocio</w:t>
            </w:r>
            <w:bookmarkStart w:id="66" w:name="__UnoMark__1092_2409699469"/>
            <w:bookmarkEnd w:id="66"/>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proofErr w:type="spellStart"/>
            <w:r w:rsidRPr="00D43350">
              <w:rPr>
                <w:rFonts w:ascii="Arial" w:hAnsi="Arial" w:cs="Arial"/>
              </w:rPr>
              <w:t>doc</w:t>
            </w:r>
            <w:bookmarkStart w:id="67" w:name="__UnoMark__1094_2409699469"/>
            <w:bookmarkEnd w:id="67"/>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STV_DN</w:t>
            </w:r>
            <w:bookmarkStart w:id="68" w:name="__UnoMark__1096_2409699469"/>
            <w:bookmarkEnd w:id="68"/>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Sistema de taquilla</w:t>
            </w:r>
            <w:bookmarkStart w:id="69" w:name="__UnoMark__1098_2409699469"/>
            <w:bookmarkEnd w:id="69"/>
          </w:p>
        </w:tc>
      </w:tr>
      <w:tr w:rsidR="005139C0" w:rsidRPr="00D43350">
        <w:trPr>
          <w:trHeight w:val="626"/>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Especificación de requisitos</w:t>
            </w:r>
            <w:bookmarkStart w:id="70" w:name="__UnoMark__1100_2409699469"/>
            <w:bookmarkEnd w:id="70"/>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proofErr w:type="spellStart"/>
            <w:r w:rsidRPr="00D43350">
              <w:rPr>
                <w:rFonts w:ascii="Arial" w:hAnsi="Arial" w:cs="Arial"/>
              </w:rPr>
              <w:t>doc</w:t>
            </w:r>
            <w:bookmarkStart w:id="71" w:name="__UnoMark__1102_2409699469"/>
            <w:bookmarkEnd w:id="71"/>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STV_ER</w:t>
            </w:r>
            <w:bookmarkStart w:id="72" w:name="__UnoMark__1104_2409699469"/>
            <w:bookmarkEnd w:id="72"/>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Sistema de taquilla</w:t>
            </w:r>
            <w:bookmarkStart w:id="73" w:name="__UnoMark__1106_2409699469"/>
            <w:bookmarkEnd w:id="73"/>
          </w:p>
        </w:tc>
      </w:tr>
      <w:tr w:rsidR="005139C0" w:rsidRPr="00D43350">
        <w:trPr>
          <w:trHeight w:val="623"/>
        </w:trPr>
        <w:tc>
          <w:tcPr>
            <w:tcW w:w="2752" w:type="dxa"/>
            <w:tcBorders>
              <w:top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rPr>
                <w:rFonts w:ascii="Arial" w:hAnsi="Arial" w:cs="Arial"/>
              </w:rPr>
            </w:pPr>
            <w:r w:rsidRPr="00D43350">
              <w:rPr>
                <w:rFonts w:ascii="Arial" w:hAnsi="Arial" w:cs="Arial"/>
              </w:rPr>
              <w:t>Documentos de diseño</w:t>
            </w:r>
            <w:bookmarkStart w:id="74" w:name="__UnoMark__1108_2409699469"/>
            <w:bookmarkEnd w:id="74"/>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proofErr w:type="spellStart"/>
            <w:r w:rsidRPr="00D43350">
              <w:rPr>
                <w:rFonts w:ascii="Arial" w:hAnsi="Arial" w:cs="Arial"/>
              </w:rPr>
              <w:t>doc</w:t>
            </w:r>
            <w:bookmarkStart w:id="75" w:name="__UnoMark__1110_2409699469"/>
            <w:bookmarkEnd w:id="75"/>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STV_DD</w:t>
            </w:r>
            <w:bookmarkStart w:id="76" w:name="__UnoMark__1112_2409699469"/>
            <w:bookmarkEnd w:id="76"/>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Sistema de taquilla</w:t>
            </w:r>
            <w:bookmarkStart w:id="77" w:name="__UnoMark__1114_2409699469"/>
            <w:bookmarkEnd w:id="77"/>
          </w:p>
        </w:tc>
      </w:tr>
      <w:tr w:rsidR="005139C0" w:rsidRPr="00D43350">
        <w:trPr>
          <w:trHeight w:val="635"/>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Documento de análisis</w:t>
            </w:r>
            <w:bookmarkStart w:id="78" w:name="__UnoMark__1116_2409699469"/>
            <w:bookmarkEnd w:id="78"/>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proofErr w:type="spellStart"/>
            <w:r w:rsidRPr="00D43350">
              <w:rPr>
                <w:rFonts w:ascii="Arial" w:hAnsi="Arial" w:cs="Arial"/>
              </w:rPr>
              <w:t>doc</w:t>
            </w:r>
            <w:bookmarkStart w:id="79" w:name="__UnoMark__1118_2409699469"/>
            <w:bookmarkEnd w:id="79"/>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STV_DA</w:t>
            </w:r>
            <w:bookmarkStart w:id="80" w:name="__UnoMark__1120_2409699469"/>
            <w:bookmarkEnd w:id="80"/>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Sistema de taquilla</w:t>
            </w:r>
            <w:bookmarkStart w:id="81" w:name="__UnoMark__1122_2409699469"/>
            <w:bookmarkEnd w:id="81"/>
          </w:p>
        </w:tc>
      </w:tr>
      <w:tr w:rsidR="005139C0" w:rsidRPr="00D43350">
        <w:trPr>
          <w:trHeight w:val="290"/>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Documento de manual de usuario</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STV_DMU</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r w:rsidR="005139C0" w:rsidRPr="00D43350">
        <w:trPr>
          <w:trHeight w:val="315"/>
        </w:trPr>
        <w:tc>
          <w:tcPr>
            <w:tcW w:w="2752" w:type="dxa"/>
            <w:tcBorders>
              <w:top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Código fuente</w:t>
            </w:r>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git</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STV_CF</w:t>
            </w:r>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r w:rsidR="005139C0" w:rsidRPr="00D43350">
        <w:trPr>
          <w:trHeight w:val="315"/>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Plan de instalación/</w:t>
            </w:r>
          </w:p>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mantenimiento</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STV_PIM</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r w:rsidR="005139C0" w:rsidRPr="00D43350">
        <w:trPr>
          <w:trHeight w:val="315"/>
        </w:trPr>
        <w:tc>
          <w:tcPr>
            <w:tcW w:w="2752" w:type="dxa"/>
            <w:tcBorders>
              <w:top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Datos de pruebas y casos de pruebas</w:t>
            </w:r>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STV_DPCP</w:t>
            </w:r>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r w:rsidR="005139C0" w:rsidRPr="00D43350">
        <w:trPr>
          <w:trHeight w:val="352"/>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Script de la base de datos</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sql</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STV_SBD</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r w:rsidR="005139C0" w:rsidRPr="00D43350">
        <w:trPr>
          <w:trHeight w:val="352"/>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Informes de métricas</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STV_IM</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bl>
    <w:p w:rsidR="005139C0" w:rsidRPr="00D43350" w:rsidRDefault="005139C0">
      <w:pPr>
        <w:rPr>
          <w:rFonts w:ascii="Arial" w:hAnsi="Arial" w:cs="Arial"/>
        </w:rPr>
      </w:pPr>
    </w:p>
    <w:p w:rsidR="005139C0" w:rsidRPr="00D43350" w:rsidRDefault="005139C0">
      <w:pPr>
        <w:rPr>
          <w:rFonts w:ascii="Arial" w:hAnsi="Arial" w:cs="Arial"/>
        </w:rPr>
      </w:pPr>
    </w:p>
    <w:p w:rsidR="005139C0" w:rsidRPr="00D43350" w:rsidRDefault="00D84101">
      <w:pPr>
        <w:pStyle w:val="Prrafodelista"/>
        <w:numPr>
          <w:ilvl w:val="0"/>
          <w:numId w:val="6"/>
        </w:numPr>
        <w:outlineLvl w:val="0"/>
        <w:rPr>
          <w:rFonts w:ascii="Arial" w:hAnsi="Arial" w:cs="Arial"/>
          <w:b/>
          <w:color w:val="000000" w:themeColor="text1"/>
          <w:sz w:val="28"/>
        </w:rPr>
      </w:pPr>
      <w:bookmarkStart w:id="82" w:name="_Toc527679762"/>
      <w:r w:rsidRPr="00D43350">
        <w:rPr>
          <w:rFonts w:ascii="Arial" w:hAnsi="Arial" w:cs="Arial"/>
          <w:b/>
          <w:color w:val="000000" w:themeColor="text1"/>
          <w:sz w:val="28"/>
        </w:rPr>
        <w:t>Control</w:t>
      </w:r>
      <w:bookmarkEnd w:id="82"/>
    </w:p>
    <w:p w:rsidR="005139C0" w:rsidRPr="00D43350" w:rsidRDefault="00D84101">
      <w:pPr>
        <w:pStyle w:val="Ttulo2"/>
        <w:numPr>
          <w:ilvl w:val="1"/>
          <w:numId w:val="6"/>
        </w:numPr>
        <w:rPr>
          <w:rFonts w:ascii="Arial" w:hAnsi="Arial" w:cs="Arial"/>
          <w:b/>
          <w:color w:val="000000" w:themeColor="text1"/>
          <w:sz w:val="28"/>
        </w:rPr>
      </w:pPr>
      <w:r w:rsidRPr="00D43350">
        <w:rPr>
          <w:rFonts w:ascii="Arial" w:hAnsi="Arial" w:cs="Arial"/>
          <w:b/>
          <w:color w:val="000000" w:themeColor="text1"/>
          <w:sz w:val="28"/>
        </w:rPr>
        <w:lastRenderedPageBreak/>
        <w:t xml:space="preserve"> </w:t>
      </w:r>
      <w:bookmarkStart w:id="83" w:name="_Toc527679763"/>
      <w:r w:rsidRPr="00D43350">
        <w:rPr>
          <w:rFonts w:ascii="Arial" w:hAnsi="Arial" w:cs="Arial"/>
          <w:b/>
          <w:color w:val="000000" w:themeColor="text1"/>
          <w:sz w:val="28"/>
        </w:rPr>
        <w:t>Definición de las líneas base</w:t>
      </w:r>
      <w:bookmarkEnd w:id="83"/>
    </w:p>
    <w:p w:rsidR="005139C0" w:rsidRPr="00D43350" w:rsidRDefault="005139C0">
      <w:pPr>
        <w:spacing w:after="0" w:line="240" w:lineRule="auto"/>
        <w:rPr>
          <w:rFonts w:ascii="Arial" w:eastAsia="Times New Roman" w:hAnsi="Arial" w:cs="Arial"/>
          <w:sz w:val="24"/>
          <w:szCs w:val="24"/>
          <w:lang w:eastAsia="es-PE"/>
        </w:rPr>
      </w:pPr>
    </w:p>
    <w:p w:rsidR="00D43350" w:rsidRPr="00D43350" w:rsidRDefault="00D43350" w:rsidP="00D43350">
      <w:pPr>
        <w:spacing w:after="0" w:line="240" w:lineRule="auto"/>
        <w:ind w:left="633"/>
        <w:rPr>
          <w:rFonts w:ascii="Arial" w:eastAsia="Times New Roman" w:hAnsi="Arial" w:cs="Arial"/>
          <w:szCs w:val="24"/>
          <w:lang w:eastAsia="es-PE"/>
        </w:rPr>
      </w:pPr>
      <w:r w:rsidRPr="00D43350">
        <w:rPr>
          <w:rFonts w:ascii="Arial" w:eastAsia="Times New Roman" w:hAnsi="Arial" w:cs="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rsidR="00D43350" w:rsidRPr="00D43350" w:rsidRDefault="00D43350" w:rsidP="00D43350">
      <w:pPr>
        <w:spacing w:after="0" w:line="240" w:lineRule="auto"/>
        <w:ind w:left="633"/>
        <w:rPr>
          <w:rFonts w:ascii="Arial" w:eastAsia="Times New Roman" w:hAnsi="Arial" w:cs="Arial"/>
          <w:sz w:val="24"/>
          <w:szCs w:val="24"/>
          <w:lang w:eastAsia="es-PE"/>
        </w:rPr>
      </w:pPr>
    </w:p>
    <w:p w:rsidR="00D43350" w:rsidRPr="00BD5566" w:rsidRDefault="00286460" w:rsidP="00BD5566">
      <w:pPr>
        <w:jc w:val="center"/>
        <w:rPr>
          <w:rFonts w:ascii="Arial" w:hAnsi="Arial" w:cs="Arial"/>
          <w:b/>
        </w:rPr>
      </w:pPr>
      <w:r w:rsidRPr="00BD5566">
        <w:rPr>
          <w:rFonts w:ascii="Arial" w:hAnsi="Arial" w:cs="Arial"/>
          <w:b/>
        </w:rPr>
        <w:t xml:space="preserve">Tabla 3.1 Líneas base y CI </w:t>
      </w:r>
    </w:p>
    <w:tbl>
      <w:tblPr>
        <w:tblStyle w:val="Tablaconcuadrcula4-nfasis1"/>
        <w:tblW w:w="7625" w:type="dxa"/>
        <w:tblInd w:w="862" w:type="dxa"/>
        <w:tblLook w:val="04A0" w:firstRow="1" w:lastRow="0" w:firstColumn="1" w:lastColumn="0" w:noHBand="0" w:noVBand="1"/>
      </w:tblPr>
      <w:tblGrid>
        <w:gridCol w:w="3444"/>
        <w:gridCol w:w="4181"/>
      </w:tblGrid>
      <w:tr w:rsidR="005139C0" w:rsidRPr="00D43350" w:rsidTr="00286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rPr>
                <w:rFonts w:ascii="Arial" w:eastAsia="Times New Roman" w:hAnsi="Arial" w:cs="Arial"/>
                <w:color w:val="000000" w:themeColor="text1"/>
                <w:sz w:val="24"/>
                <w:szCs w:val="24"/>
                <w:lang w:eastAsia="es-PE"/>
              </w:rPr>
            </w:pPr>
            <w:r w:rsidRPr="00D43350">
              <w:rPr>
                <w:rFonts w:ascii="Arial" w:eastAsia="Times New Roman" w:hAnsi="Arial" w:cs="Arial"/>
                <w:color w:val="000000" w:themeColor="text1"/>
                <w:lang w:eastAsia="es-PE"/>
              </w:rPr>
              <w:t>Líneas Base</w:t>
            </w:r>
          </w:p>
        </w:tc>
        <w:tc>
          <w:tcPr>
            <w:tcW w:w="4181"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PE"/>
              </w:rPr>
            </w:pPr>
            <w:r w:rsidRPr="00D43350">
              <w:rPr>
                <w:rFonts w:ascii="Arial" w:eastAsia="Times New Roman" w:hAnsi="Arial" w:cs="Arial"/>
                <w:color w:val="000000" w:themeColor="text1"/>
                <w:lang w:eastAsia="es-PE"/>
              </w:rPr>
              <w:t>Ítems de configuración</w:t>
            </w:r>
          </w:p>
        </w:tc>
      </w:tr>
      <w:tr w:rsidR="005139C0" w:rsidRPr="00D43350" w:rsidTr="0028646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Pr>
          <w:p w:rsidR="005139C0" w:rsidRPr="00D43350" w:rsidRDefault="00D84101">
            <w:pPr>
              <w:spacing w:after="0" w:line="240" w:lineRule="auto"/>
              <w:rPr>
                <w:rFonts w:ascii="Arial" w:hAnsi="Arial" w:cs="Arial"/>
              </w:rPr>
            </w:pPr>
            <w:r w:rsidRPr="00D43350">
              <w:rPr>
                <w:rFonts w:ascii="Arial" w:eastAsia="Times New Roman" w:hAnsi="Arial" w:cs="Arial"/>
                <w:lang w:eastAsia="es-PE"/>
              </w:rPr>
              <w:t>Línea base de negocio</w:t>
            </w:r>
            <w:bookmarkStart w:id="84" w:name="__UnoMark__1220_2409699469"/>
            <w:bookmarkEnd w:id="84"/>
          </w:p>
        </w:tc>
        <w:tc>
          <w:tcPr>
            <w:tcW w:w="4181" w:type="dxa"/>
          </w:tcPr>
          <w:p w:rsidR="005139C0" w:rsidRPr="00D43350" w:rsidRDefault="00D84101">
            <w:pPr>
              <w:numPr>
                <w:ilvl w:val="0"/>
                <w:numId w:val="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eastAsia="Times New Roman" w:hAnsi="Arial" w:cs="Arial"/>
                <w:lang w:eastAsia="es-PE"/>
              </w:rPr>
              <w:t>Documento de negocio</w:t>
            </w:r>
            <w:bookmarkStart w:id="85" w:name="__UnoMark__1222_2409699469"/>
            <w:bookmarkEnd w:id="85"/>
          </w:p>
        </w:tc>
      </w:tr>
      <w:tr w:rsidR="005139C0" w:rsidRPr="00D43350" w:rsidTr="00286460">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5139C0" w:rsidRPr="00D43350" w:rsidRDefault="00D84101">
            <w:pPr>
              <w:spacing w:after="0" w:line="240" w:lineRule="auto"/>
              <w:rPr>
                <w:rFonts w:ascii="Arial" w:hAnsi="Arial" w:cs="Arial"/>
              </w:rPr>
            </w:pPr>
            <w:r w:rsidRPr="00D43350">
              <w:rPr>
                <w:rFonts w:ascii="Arial" w:eastAsia="Times New Roman" w:hAnsi="Arial" w:cs="Arial"/>
                <w:lang w:eastAsia="es-PE"/>
              </w:rPr>
              <w:t>Línea base de análisis</w:t>
            </w:r>
            <w:bookmarkStart w:id="86" w:name="__UnoMark__1224_2409699469"/>
            <w:bookmarkEnd w:id="86"/>
          </w:p>
        </w:tc>
        <w:tc>
          <w:tcPr>
            <w:tcW w:w="4181" w:type="dxa"/>
            <w:tcBorders>
              <w:top w:val="nil"/>
            </w:tcBorders>
            <w:shd w:val="clear" w:color="auto" w:fill="DBE5F1" w:themeFill="accent1" w:themeFillTint="33"/>
          </w:tcPr>
          <w:p w:rsidR="005139C0" w:rsidRPr="00D43350" w:rsidRDefault="00D84101">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eastAsia="Times New Roman" w:hAnsi="Arial" w:cs="Arial"/>
                <w:lang w:eastAsia="es-PE"/>
              </w:rPr>
              <w:t>Documento de análisis</w:t>
            </w:r>
          </w:p>
          <w:p w:rsidR="005139C0" w:rsidRPr="00D43350" w:rsidRDefault="00D84101">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eastAsia="Times New Roman" w:hAnsi="Arial" w:cs="Arial"/>
                <w:lang w:eastAsia="es-PE"/>
              </w:rPr>
              <w:t>Especificación de requisitos</w:t>
            </w:r>
            <w:bookmarkStart w:id="87" w:name="__UnoMark__1226_2409699469"/>
            <w:bookmarkEnd w:id="87"/>
          </w:p>
        </w:tc>
      </w:tr>
      <w:tr w:rsidR="005139C0" w:rsidRPr="00D43350" w:rsidTr="0028646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tcPr>
          <w:p w:rsidR="005139C0" w:rsidRPr="00D43350" w:rsidRDefault="00D84101">
            <w:pPr>
              <w:spacing w:after="0" w:line="240" w:lineRule="auto"/>
              <w:rPr>
                <w:rFonts w:ascii="Arial" w:hAnsi="Arial" w:cs="Arial"/>
              </w:rPr>
            </w:pPr>
            <w:r w:rsidRPr="00D43350">
              <w:rPr>
                <w:rFonts w:ascii="Arial" w:eastAsia="Times New Roman" w:hAnsi="Arial" w:cs="Arial"/>
                <w:lang w:eastAsia="es-PE"/>
              </w:rPr>
              <w:t>Línea base de diseño</w:t>
            </w:r>
            <w:bookmarkStart w:id="88" w:name="__UnoMark__1228_2409699469"/>
            <w:bookmarkEnd w:id="88"/>
          </w:p>
        </w:tc>
        <w:tc>
          <w:tcPr>
            <w:tcW w:w="4181" w:type="dxa"/>
            <w:tcBorders>
              <w:top w:val="nil"/>
            </w:tcBorders>
          </w:tcPr>
          <w:p w:rsidR="005139C0" w:rsidRPr="00D43350" w:rsidRDefault="00D84101">
            <w:pPr>
              <w:numPr>
                <w:ilvl w:val="0"/>
                <w:numId w:val="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eastAsia="Times New Roman" w:hAnsi="Arial" w:cs="Arial"/>
                <w:lang w:eastAsia="es-PE"/>
              </w:rPr>
              <w:t>Documento de Diseño</w:t>
            </w:r>
            <w:bookmarkStart w:id="89" w:name="__UnoMark__1230_2409699469"/>
            <w:bookmarkEnd w:id="89"/>
          </w:p>
        </w:tc>
      </w:tr>
      <w:tr w:rsidR="005139C0" w:rsidRPr="00D43350" w:rsidTr="00286460">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5139C0" w:rsidRPr="00D43350" w:rsidRDefault="00D84101">
            <w:pPr>
              <w:spacing w:after="0" w:line="240" w:lineRule="auto"/>
              <w:rPr>
                <w:rFonts w:ascii="Arial" w:eastAsia="Times New Roman" w:hAnsi="Arial" w:cs="Arial"/>
                <w:b w:val="0"/>
                <w:sz w:val="24"/>
                <w:szCs w:val="24"/>
                <w:lang w:eastAsia="es-PE"/>
              </w:rPr>
            </w:pPr>
            <w:r w:rsidRPr="00D43350">
              <w:rPr>
                <w:rFonts w:ascii="Arial" w:eastAsia="Times New Roman" w:hAnsi="Arial" w:cs="Arial"/>
                <w:b w:val="0"/>
                <w:color w:val="000000"/>
                <w:lang w:eastAsia="es-PE"/>
              </w:rPr>
              <w:t>Línea base de desarrollo del sistema</w:t>
            </w:r>
          </w:p>
        </w:tc>
        <w:tc>
          <w:tcPr>
            <w:tcW w:w="4181" w:type="dxa"/>
            <w:tcBorders>
              <w:top w:val="nil"/>
            </w:tcBorders>
            <w:shd w:val="clear" w:color="auto" w:fill="DBE5F1" w:themeFill="accent1" w:themeFillTint="33"/>
          </w:tcPr>
          <w:p w:rsidR="005139C0" w:rsidRPr="00D43350" w:rsidRDefault="00D84101">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Código fuente</w:t>
            </w:r>
          </w:p>
          <w:p w:rsidR="005139C0" w:rsidRPr="00D43350" w:rsidRDefault="00D84101">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Script de la base de datos</w:t>
            </w:r>
          </w:p>
        </w:tc>
      </w:tr>
      <w:tr w:rsidR="005139C0" w:rsidRPr="00D43350" w:rsidTr="00286460">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cPr>
          <w:p w:rsidR="005139C0" w:rsidRPr="00D43350" w:rsidRDefault="00D84101">
            <w:pPr>
              <w:spacing w:after="0" w:line="240" w:lineRule="auto"/>
              <w:rPr>
                <w:rFonts w:ascii="Arial" w:eastAsia="Times New Roman" w:hAnsi="Arial" w:cs="Arial"/>
                <w:b w:val="0"/>
                <w:sz w:val="24"/>
                <w:szCs w:val="24"/>
                <w:lang w:eastAsia="es-PE"/>
              </w:rPr>
            </w:pPr>
            <w:r w:rsidRPr="00D43350">
              <w:rPr>
                <w:rFonts w:ascii="Arial" w:eastAsia="Times New Roman" w:hAnsi="Arial" w:cs="Arial"/>
                <w:b w:val="0"/>
                <w:color w:val="000000"/>
                <w:lang w:eastAsia="es-PE"/>
              </w:rPr>
              <w:t>Línea base de pruebas</w:t>
            </w:r>
          </w:p>
        </w:tc>
        <w:tc>
          <w:tcPr>
            <w:tcW w:w="4181" w:type="dxa"/>
            <w:shd w:val="clear" w:color="auto" w:fill="DBE5F1"/>
          </w:tcPr>
          <w:p w:rsidR="005139C0" w:rsidRPr="00D43350" w:rsidRDefault="00D84101">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Informe de métricas</w:t>
            </w:r>
          </w:p>
          <w:p w:rsidR="005139C0" w:rsidRPr="00D43350" w:rsidRDefault="00D84101">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Datos de prueba y casos de prueba</w:t>
            </w:r>
          </w:p>
        </w:tc>
      </w:tr>
      <w:tr w:rsidR="005139C0" w:rsidRPr="00D43350" w:rsidTr="00286460">
        <w:trPr>
          <w:trHeight w:val="405"/>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hemeFill="accent1" w:themeFillTint="33"/>
          </w:tcPr>
          <w:p w:rsidR="005139C0" w:rsidRPr="00D43350" w:rsidRDefault="00D84101">
            <w:pPr>
              <w:spacing w:after="0" w:line="240" w:lineRule="auto"/>
              <w:rPr>
                <w:rFonts w:ascii="Arial" w:eastAsia="Times New Roman" w:hAnsi="Arial" w:cs="Arial"/>
                <w:b w:val="0"/>
                <w:sz w:val="24"/>
                <w:szCs w:val="24"/>
                <w:lang w:eastAsia="es-PE"/>
              </w:rPr>
            </w:pPr>
            <w:r w:rsidRPr="00D43350">
              <w:rPr>
                <w:rFonts w:ascii="Arial" w:eastAsia="Times New Roman" w:hAnsi="Arial" w:cs="Arial"/>
                <w:b w:val="0"/>
                <w:color w:val="000000"/>
                <w:lang w:eastAsia="es-PE"/>
              </w:rPr>
              <w:t>Línea base de Producción</w:t>
            </w:r>
          </w:p>
        </w:tc>
        <w:tc>
          <w:tcPr>
            <w:tcW w:w="4181" w:type="dxa"/>
            <w:shd w:val="clear" w:color="auto" w:fill="DBE5F1" w:themeFill="accent1" w:themeFillTint="33"/>
          </w:tcPr>
          <w:p w:rsidR="005139C0" w:rsidRPr="00D43350" w:rsidRDefault="00D84101">
            <w:pPr>
              <w:numPr>
                <w:ilvl w:val="0"/>
                <w:numId w:val="9"/>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Plan de instalación / mantenimiento</w:t>
            </w:r>
          </w:p>
        </w:tc>
      </w:tr>
    </w:tbl>
    <w:p w:rsidR="005139C0" w:rsidRPr="00D43350" w:rsidRDefault="005139C0">
      <w:pPr>
        <w:ind w:left="1008"/>
        <w:rPr>
          <w:rFonts w:ascii="Arial" w:hAnsi="Arial" w:cs="Arial"/>
        </w:rPr>
      </w:pPr>
    </w:p>
    <w:p w:rsidR="005139C0" w:rsidRPr="00D43350" w:rsidRDefault="00D84101">
      <w:pPr>
        <w:pStyle w:val="Ttulo2"/>
        <w:ind w:firstLine="633"/>
        <w:rPr>
          <w:rFonts w:ascii="Arial" w:hAnsi="Arial" w:cs="Arial"/>
          <w:b/>
          <w:color w:val="000000" w:themeColor="text1"/>
          <w:sz w:val="28"/>
        </w:rPr>
      </w:pPr>
      <w:bookmarkStart w:id="90" w:name="_Toc527679764"/>
      <w:r w:rsidRPr="00D43350">
        <w:rPr>
          <w:rFonts w:ascii="Arial" w:hAnsi="Arial" w:cs="Arial"/>
          <w:b/>
          <w:color w:val="000000" w:themeColor="text1"/>
          <w:sz w:val="28"/>
        </w:rPr>
        <w:t>3.2 Definición de la estructura de las librerías</w:t>
      </w:r>
      <w:bookmarkEnd w:id="90"/>
    </w:p>
    <w:p w:rsidR="00286460" w:rsidRDefault="00286460">
      <w:pPr>
        <w:ind w:left="633"/>
        <w:rPr>
          <w:rFonts w:ascii="Arial" w:hAnsi="Arial" w:cs="Arial"/>
        </w:rPr>
      </w:pPr>
    </w:p>
    <w:p w:rsidR="00286460" w:rsidRPr="00BD5566" w:rsidRDefault="00286460" w:rsidP="00286460">
      <w:pPr>
        <w:jc w:val="center"/>
        <w:rPr>
          <w:rFonts w:ascii="Arial" w:hAnsi="Arial" w:cs="Arial"/>
          <w:b/>
        </w:rPr>
      </w:pPr>
      <w:r>
        <w:rPr>
          <w:rFonts w:ascii="Arial" w:hAnsi="Arial" w:cs="Arial"/>
        </w:rPr>
        <w:tab/>
      </w:r>
      <w:r>
        <w:rPr>
          <w:rFonts w:ascii="Arial" w:hAnsi="Arial" w:cs="Arial"/>
        </w:rPr>
        <w:tab/>
      </w:r>
      <w:r w:rsidRPr="00BD5566">
        <w:rPr>
          <w:rFonts w:ascii="Arial" w:hAnsi="Arial" w:cs="Arial"/>
          <w:b/>
        </w:rPr>
        <w:t xml:space="preserve">Grafica 3.1 Estructura de librerías </w:t>
      </w:r>
    </w:p>
    <w:p w:rsidR="00286460" w:rsidRPr="00D43350" w:rsidRDefault="00286460" w:rsidP="00286460">
      <w:pPr>
        <w:jc w:val="center"/>
        <w:rPr>
          <w:rFonts w:ascii="Arial" w:hAnsi="Arial" w:cs="Arial"/>
        </w:rPr>
      </w:pPr>
      <w:r w:rsidRPr="00D43350">
        <w:rPr>
          <w:rFonts w:ascii="Arial" w:hAnsi="Arial" w:cs="Arial"/>
          <w:noProof/>
          <w:lang w:eastAsia="es-PE"/>
        </w:rPr>
        <w:drawing>
          <wp:anchor distT="0" distB="9525" distL="114300" distR="114300" simplePos="0" relativeHeight="4" behindDoc="0" locked="0" layoutInCell="1" allowOverlap="1">
            <wp:simplePos x="0" y="0"/>
            <wp:positionH relativeFrom="column">
              <wp:posOffset>427030</wp:posOffset>
            </wp:positionH>
            <wp:positionV relativeFrom="paragraph">
              <wp:posOffset>24248</wp:posOffset>
            </wp:positionV>
            <wp:extent cx="5391150" cy="3152775"/>
            <wp:effectExtent l="19050" t="19050" r="19050" b="28575"/>
            <wp:wrapSquare wrapText="bothSides"/>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noChangeArrowheads="1"/>
                    </pic:cNvPicPr>
                  </pic:nvPicPr>
                  <pic:blipFill>
                    <a:blip r:embed="rId11"/>
                    <a:stretch>
                      <a:fillRect/>
                    </a:stretch>
                  </pic:blipFill>
                  <pic:spPr bwMode="auto">
                    <a:xfrm>
                      <a:off x="0" y="0"/>
                      <a:ext cx="5391150" cy="3152775"/>
                    </a:xfrm>
                    <a:prstGeom prst="rect">
                      <a:avLst/>
                    </a:prstGeom>
                    <a:ln>
                      <a:solidFill>
                        <a:schemeClr val="tx1"/>
                      </a:solidFill>
                    </a:ln>
                  </pic:spPr>
                </pic:pic>
              </a:graphicData>
            </a:graphic>
          </wp:anchor>
        </w:drawing>
      </w:r>
    </w:p>
    <w:p w:rsidR="005139C0" w:rsidRPr="00D43350" w:rsidRDefault="005139C0">
      <w:pPr>
        <w:pStyle w:val="NormalWeb"/>
        <w:spacing w:beforeAutospacing="0" w:after="0" w:afterAutospacing="0"/>
        <w:rPr>
          <w:rFonts w:ascii="Arial" w:hAnsi="Arial" w:cs="Arial"/>
          <w:b/>
          <w:sz w:val="28"/>
        </w:rPr>
      </w:pPr>
    </w:p>
    <w:p w:rsidR="005139C0" w:rsidRPr="00D43350" w:rsidRDefault="005139C0">
      <w:pPr>
        <w:pStyle w:val="NormalWeb"/>
        <w:spacing w:beforeAutospacing="0" w:after="0" w:afterAutospacing="0"/>
        <w:rPr>
          <w:rFonts w:ascii="Arial" w:hAnsi="Arial" w:cs="Arial"/>
          <w:b/>
          <w:sz w:val="28"/>
        </w:rPr>
      </w:pPr>
    </w:p>
    <w:p w:rsidR="005139C0" w:rsidRPr="00D43350" w:rsidRDefault="005139C0">
      <w:pPr>
        <w:pStyle w:val="NormalWeb"/>
        <w:spacing w:beforeAutospacing="0" w:after="0" w:afterAutospacing="0"/>
        <w:rPr>
          <w:rFonts w:ascii="Arial" w:hAnsi="Arial" w:cs="Arial"/>
          <w:b/>
          <w:color w:val="000000" w:themeColor="text1"/>
          <w:sz w:val="28"/>
          <w:szCs w:val="26"/>
        </w:rPr>
      </w:pPr>
    </w:p>
    <w:p w:rsidR="00BD5566" w:rsidRDefault="00BD5566">
      <w:pPr>
        <w:spacing w:after="0" w:line="240" w:lineRule="auto"/>
        <w:ind w:left="1440"/>
        <w:rPr>
          <w:rFonts w:ascii="Arial" w:eastAsia="Times New Roman" w:hAnsi="Arial" w:cs="Arial"/>
          <w:b/>
          <w:bCs/>
          <w:lang w:eastAsia="es-PE"/>
        </w:rPr>
      </w:pPr>
    </w:p>
    <w:p w:rsidR="005139C0" w:rsidRPr="00BD5566" w:rsidRDefault="00D84101">
      <w:pPr>
        <w:spacing w:after="0" w:line="240" w:lineRule="auto"/>
        <w:ind w:left="1440"/>
        <w:rPr>
          <w:rFonts w:ascii="Arial" w:eastAsia="Times New Roman" w:hAnsi="Arial" w:cs="Arial"/>
          <w:b/>
          <w:bCs/>
          <w:sz w:val="24"/>
          <w:lang w:eastAsia="es-PE"/>
        </w:rPr>
      </w:pPr>
      <w:r w:rsidRPr="00BD5566">
        <w:rPr>
          <w:rFonts w:ascii="Arial" w:eastAsia="Times New Roman" w:hAnsi="Arial" w:cs="Arial"/>
          <w:b/>
          <w:bCs/>
          <w:sz w:val="24"/>
          <w:lang w:eastAsia="es-PE"/>
        </w:rPr>
        <w:lastRenderedPageBreak/>
        <w:t>Librería de Documentos:</w:t>
      </w:r>
    </w:p>
    <w:p w:rsidR="00D908CA" w:rsidRPr="00D43350" w:rsidRDefault="00D908CA">
      <w:pPr>
        <w:spacing w:after="0" w:line="240" w:lineRule="auto"/>
        <w:ind w:left="1440"/>
        <w:rPr>
          <w:rFonts w:ascii="Arial" w:hAnsi="Arial" w:cs="Arial"/>
        </w:rPr>
      </w:pPr>
    </w:p>
    <w:p w:rsidR="00D908CA" w:rsidRPr="00D43350" w:rsidRDefault="00D908CA">
      <w:pPr>
        <w:spacing w:after="0" w:line="240" w:lineRule="auto"/>
        <w:ind w:left="1440"/>
        <w:rPr>
          <w:rFonts w:ascii="Arial" w:eastAsia="Times New Roman" w:hAnsi="Arial" w:cs="Arial"/>
          <w:lang w:eastAsia="es-PE"/>
        </w:rPr>
      </w:pPr>
      <w:r w:rsidRPr="00D43350">
        <w:rPr>
          <w:rFonts w:ascii="Arial" w:eastAsia="Times New Roman" w:hAnsi="Arial" w:cs="Arial"/>
          <w:lang w:eastAsia="es-PE"/>
        </w:rPr>
        <w:t>Esta librería contiene los archivos concernientes a la documentación que servirá como guía para que los proyecto de la organización tengan la gestión debida. A continuación se especifica para el manejo de esta:</w:t>
      </w:r>
    </w:p>
    <w:p w:rsidR="005139C0" w:rsidRPr="00D43350" w:rsidRDefault="005139C0">
      <w:pPr>
        <w:spacing w:after="0" w:line="240" w:lineRule="auto"/>
        <w:ind w:left="1440"/>
        <w:rPr>
          <w:rFonts w:ascii="Arial" w:eastAsia="Times New Roman" w:hAnsi="Arial" w:cs="Arial"/>
          <w:lang w:eastAsia="es-PE"/>
        </w:rPr>
      </w:pPr>
    </w:p>
    <w:p w:rsidR="005139C0" w:rsidRPr="00D43350" w:rsidRDefault="00D84101">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Responsables:</w:t>
      </w:r>
    </w:p>
    <w:p w:rsidR="005139C0" w:rsidRPr="00D43350" w:rsidRDefault="00D84101">
      <w:pPr>
        <w:numPr>
          <w:ilvl w:val="1"/>
          <w:numId w:val="5"/>
        </w:numPr>
        <w:tabs>
          <w:tab w:val="left" w:pos="2880"/>
        </w:tabs>
        <w:spacing w:after="0" w:line="240" w:lineRule="auto"/>
        <w:ind w:left="2880"/>
        <w:textAlignment w:val="baseline"/>
        <w:rPr>
          <w:rFonts w:ascii="Arial" w:hAnsi="Arial" w:cs="Arial"/>
        </w:rPr>
      </w:pPr>
      <w:r w:rsidRPr="00D43350">
        <w:rPr>
          <w:rFonts w:ascii="Arial" w:eastAsia="Times New Roman" w:hAnsi="Arial" w:cs="Arial"/>
          <w:lang w:eastAsia="es-PE"/>
        </w:rPr>
        <w:t>Gerente de la configuración</w:t>
      </w:r>
    </w:p>
    <w:p w:rsidR="005139C0" w:rsidRPr="00D43350" w:rsidRDefault="00D84101">
      <w:pPr>
        <w:numPr>
          <w:ilvl w:val="1"/>
          <w:numId w:val="5"/>
        </w:numPr>
        <w:tabs>
          <w:tab w:val="left" w:pos="2880"/>
        </w:tabs>
        <w:spacing w:after="0" w:line="240" w:lineRule="auto"/>
        <w:ind w:left="2880"/>
        <w:textAlignment w:val="baseline"/>
        <w:rPr>
          <w:rFonts w:ascii="Arial" w:hAnsi="Arial" w:cs="Arial"/>
        </w:rPr>
      </w:pPr>
      <w:r w:rsidRPr="00D43350">
        <w:rPr>
          <w:rFonts w:ascii="Arial" w:eastAsia="Times New Roman" w:hAnsi="Arial" w:cs="Arial"/>
          <w:lang w:eastAsia="es-PE"/>
        </w:rPr>
        <w:t>Gerente de proyectos</w:t>
      </w:r>
    </w:p>
    <w:p w:rsidR="005139C0" w:rsidRPr="00D43350" w:rsidRDefault="00D84101">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Actividades:</w:t>
      </w:r>
    </w:p>
    <w:p w:rsidR="005139C0" w:rsidRPr="00D43350" w:rsidRDefault="00D84101">
      <w:pPr>
        <w:numPr>
          <w:ilvl w:val="1"/>
          <w:numId w:val="5"/>
        </w:numPr>
        <w:tabs>
          <w:tab w:val="left" w:pos="2880"/>
        </w:tabs>
        <w:spacing w:after="0" w:line="240" w:lineRule="auto"/>
        <w:ind w:left="2880"/>
        <w:textAlignment w:val="baseline"/>
        <w:rPr>
          <w:rFonts w:ascii="Arial" w:hAnsi="Arial" w:cs="Arial"/>
        </w:rPr>
      </w:pPr>
      <w:r w:rsidRPr="00D43350">
        <w:rPr>
          <w:rFonts w:ascii="Arial" w:eastAsia="Times New Roman" w:hAnsi="Arial" w:cs="Arial"/>
          <w:lang w:eastAsia="es-PE"/>
        </w:rPr>
        <w:t>Registrar y mantener actualizado los documentos de la empresa</w:t>
      </w:r>
    </w:p>
    <w:p w:rsidR="005139C0" w:rsidRPr="00D43350" w:rsidRDefault="00D84101">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Contenido:</w:t>
      </w:r>
    </w:p>
    <w:p w:rsidR="005139C0" w:rsidRPr="00D43350" w:rsidRDefault="00D84101">
      <w:pPr>
        <w:numPr>
          <w:ilvl w:val="1"/>
          <w:numId w:val="5"/>
        </w:numPr>
        <w:tabs>
          <w:tab w:val="left" w:pos="2880"/>
        </w:tabs>
        <w:spacing w:after="0" w:line="240" w:lineRule="auto"/>
        <w:ind w:left="2880"/>
        <w:textAlignment w:val="baseline"/>
        <w:rPr>
          <w:rFonts w:ascii="Arial" w:hAnsi="Arial" w:cs="Arial"/>
        </w:rPr>
      </w:pPr>
      <w:r w:rsidRPr="00D43350">
        <w:rPr>
          <w:rFonts w:ascii="Arial" w:eastAsia="Times New Roman" w:hAnsi="Arial" w:cs="Arial"/>
          <w:lang w:eastAsia="es-PE"/>
        </w:rPr>
        <w:t>Plan de la gestión de la configuración</w:t>
      </w:r>
    </w:p>
    <w:p w:rsidR="005139C0" w:rsidRPr="00D43350" w:rsidRDefault="00D84101">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Accesos:</w:t>
      </w:r>
    </w:p>
    <w:p w:rsidR="005139C0" w:rsidRDefault="00BD5566" w:rsidP="00BD5566">
      <w:pPr>
        <w:spacing w:after="0" w:line="240" w:lineRule="auto"/>
        <w:ind w:left="2160"/>
        <w:rPr>
          <w:rFonts w:ascii="Arial" w:eastAsia="Times New Roman" w:hAnsi="Arial" w:cs="Arial"/>
          <w:lang w:eastAsia="es-PE"/>
        </w:rPr>
      </w:pPr>
      <w:r w:rsidRPr="00D43350">
        <w:rPr>
          <w:rFonts w:ascii="Arial" w:eastAsia="Times New Roman" w:hAnsi="Arial" w:cs="Arial"/>
          <w:lang w:eastAsia="es-PE"/>
        </w:rPr>
        <w:t xml:space="preserve">A continuación, se especifica </w:t>
      </w:r>
      <w:r>
        <w:rPr>
          <w:rFonts w:ascii="Arial" w:eastAsia="Times New Roman" w:hAnsi="Arial" w:cs="Arial"/>
          <w:lang w:eastAsia="es-PE"/>
        </w:rPr>
        <w:t>los tipos de acceso que tendrá los roles</w:t>
      </w:r>
      <w:r w:rsidRPr="00D43350">
        <w:rPr>
          <w:rFonts w:ascii="Arial" w:eastAsia="Times New Roman" w:hAnsi="Arial" w:cs="Arial"/>
          <w:lang w:eastAsia="es-PE"/>
        </w:rPr>
        <w:t>:</w:t>
      </w:r>
    </w:p>
    <w:p w:rsidR="00BD5566" w:rsidRDefault="00BD5566" w:rsidP="00BD5566">
      <w:pPr>
        <w:spacing w:after="0" w:line="240" w:lineRule="auto"/>
        <w:ind w:left="2160" w:firstLine="720"/>
        <w:rPr>
          <w:rFonts w:ascii="Arial" w:hAnsi="Arial" w:cs="Arial"/>
          <w:b/>
          <w:sz w:val="28"/>
        </w:rPr>
      </w:pPr>
    </w:p>
    <w:p w:rsidR="00BD5566" w:rsidRPr="00BD5566" w:rsidRDefault="00BD5566" w:rsidP="00BD5566">
      <w:pPr>
        <w:ind w:left="720" w:firstLine="720"/>
        <w:jc w:val="center"/>
        <w:rPr>
          <w:rFonts w:ascii="Arial" w:hAnsi="Arial" w:cs="Arial"/>
          <w:b/>
        </w:rPr>
      </w:pPr>
      <w:r w:rsidRPr="00BD5566">
        <w:rPr>
          <w:rFonts w:ascii="Arial" w:hAnsi="Arial" w:cs="Arial"/>
          <w:b/>
        </w:rPr>
        <w:t>Tabla 3.2 Roles</w:t>
      </w:r>
      <w:r>
        <w:rPr>
          <w:rFonts w:ascii="Arial" w:hAnsi="Arial" w:cs="Arial"/>
          <w:b/>
        </w:rPr>
        <w:t xml:space="preserve"> y acceso de librería de documentación</w:t>
      </w:r>
    </w:p>
    <w:tbl>
      <w:tblPr>
        <w:tblStyle w:val="Tablaconcuadrcula4-nfasis1"/>
        <w:tblW w:w="6374" w:type="dxa"/>
        <w:tblInd w:w="1559" w:type="dxa"/>
        <w:tblLook w:val="04A0" w:firstRow="1" w:lastRow="0" w:firstColumn="1" w:lastColumn="0" w:noHBand="0" w:noVBand="1"/>
      </w:tblPr>
      <w:tblGrid>
        <w:gridCol w:w="3255"/>
        <w:gridCol w:w="3119"/>
      </w:tblGrid>
      <w:tr w:rsidR="005139C0" w:rsidRPr="00D43350" w:rsidTr="00BD5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rPr>
                <w:rFonts w:ascii="Arial" w:hAnsi="Arial" w:cs="Arial"/>
              </w:rPr>
            </w:pPr>
            <w:r w:rsidRPr="00D43350">
              <w:rPr>
                <w:rFonts w:ascii="Arial" w:eastAsia="Times New Roman" w:hAnsi="Arial" w:cs="Arial"/>
                <w:lang w:eastAsia="es-PE"/>
              </w:rPr>
              <w:t>Rol</w:t>
            </w:r>
          </w:p>
        </w:tc>
        <w:tc>
          <w:tcPr>
            <w:tcW w:w="3119"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43350">
              <w:rPr>
                <w:rFonts w:ascii="Arial" w:eastAsia="Times New Roman" w:hAnsi="Arial" w:cs="Arial"/>
                <w:lang w:eastAsia="es-PE"/>
              </w:rPr>
              <w:t>Tipo de acceso</w:t>
            </w:r>
          </w:p>
        </w:tc>
      </w:tr>
      <w:tr w:rsidR="005139C0" w:rsidRPr="00D43350" w:rsidTr="00BD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rsidR="005139C0" w:rsidRPr="00D43350" w:rsidRDefault="00D84101">
            <w:pPr>
              <w:spacing w:after="0" w:line="240" w:lineRule="auto"/>
              <w:jc w:val="center"/>
              <w:rPr>
                <w:rFonts w:ascii="Arial" w:hAnsi="Arial" w:cs="Arial"/>
              </w:rPr>
            </w:pPr>
            <w:r w:rsidRPr="00D43350">
              <w:rPr>
                <w:rFonts w:ascii="Arial" w:eastAsia="Times New Roman" w:hAnsi="Arial" w:cs="Arial"/>
                <w:lang w:eastAsia="es-PE"/>
              </w:rPr>
              <w:t>Gerente de la configuración</w:t>
            </w:r>
          </w:p>
        </w:tc>
        <w:tc>
          <w:tcPr>
            <w:tcW w:w="3119" w:type="dxa"/>
          </w:tcPr>
          <w:p w:rsidR="005139C0" w:rsidRPr="00D43350" w:rsidRDefault="00D84101">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eastAsia="Times New Roman" w:hAnsi="Arial" w:cs="Arial"/>
                <w:lang w:eastAsia="es-PE"/>
              </w:rPr>
              <w:t>Escribir</w:t>
            </w:r>
          </w:p>
          <w:p w:rsidR="005139C0" w:rsidRPr="00D43350" w:rsidRDefault="00D84101">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eastAsia="Times New Roman" w:hAnsi="Arial" w:cs="Arial"/>
                <w:lang w:eastAsia="es-PE"/>
              </w:rPr>
              <w:t>Leer</w:t>
            </w:r>
          </w:p>
          <w:p w:rsidR="005139C0" w:rsidRPr="00D43350" w:rsidRDefault="00D84101">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eastAsia="Times New Roman" w:hAnsi="Arial" w:cs="Arial"/>
                <w:lang w:eastAsia="es-PE"/>
              </w:rPr>
              <w:t>Modificar</w:t>
            </w:r>
          </w:p>
        </w:tc>
      </w:tr>
      <w:tr w:rsidR="005139C0" w:rsidRPr="00D43350" w:rsidTr="00BD556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5139C0" w:rsidRPr="00D43350" w:rsidRDefault="00D84101">
            <w:pPr>
              <w:spacing w:after="0" w:line="240" w:lineRule="auto"/>
              <w:jc w:val="center"/>
              <w:rPr>
                <w:rFonts w:ascii="Arial" w:hAnsi="Arial" w:cs="Arial"/>
              </w:rPr>
            </w:pPr>
            <w:r w:rsidRPr="00D43350">
              <w:rPr>
                <w:rFonts w:ascii="Arial" w:eastAsia="Times New Roman" w:hAnsi="Arial" w:cs="Arial"/>
                <w:lang w:eastAsia="es-PE"/>
              </w:rPr>
              <w:t>Gerente de proyectos</w:t>
            </w:r>
          </w:p>
        </w:tc>
        <w:tc>
          <w:tcPr>
            <w:tcW w:w="3119" w:type="dxa"/>
            <w:shd w:val="clear" w:color="auto" w:fill="auto"/>
          </w:tcPr>
          <w:p w:rsidR="005139C0" w:rsidRPr="00D43350" w:rsidRDefault="00D84101">
            <w:pPr>
              <w:numPr>
                <w:ilvl w:val="0"/>
                <w:numId w:val="16"/>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eastAsia="Times New Roman" w:hAnsi="Arial" w:cs="Arial"/>
                <w:lang w:eastAsia="es-PE"/>
              </w:rPr>
              <w:t>Leer</w:t>
            </w:r>
          </w:p>
        </w:tc>
      </w:tr>
    </w:tbl>
    <w:p w:rsidR="00A01B7C" w:rsidRPr="00D43350" w:rsidRDefault="00A01B7C" w:rsidP="00A01B7C">
      <w:pPr>
        <w:pStyle w:val="NormalWeb"/>
        <w:spacing w:beforeAutospacing="0" w:after="0" w:afterAutospacing="0"/>
        <w:rPr>
          <w:rFonts w:ascii="Arial" w:hAnsi="Arial" w:cs="Arial"/>
        </w:rPr>
      </w:pPr>
    </w:p>
    <w:p w:rsidR="00BD5566" w:rsidRDefault="00BD5566" w:rsidP="00A01B7C">
      <w:pPr>
        <w:pStyle w:val="NormalWeb"/>
        <w:spacing w:beforeAutospacing="0" w:after="0" w:afterAutospacing="0"/>
        <w:ind w:left="1440"/>
        <w:rPr>
          <w:rFonts w:ascii="Arial" w:hAnsi="Arial" w:cs="Arial"/>
          <w:b/>
          <w:bCs/>
          <w:sz w:val="22"/>
        </w:rPr>
      </w:pPr>
    </w:p>
    <w:p w:rsidR="005139C0" w:rsidRPr="00BD5566" w:rsidRDefault="00D84101" w:rsidP="00A01B7C">
      <w:pPr>
        <w:pStyle w:val="NormalWeb"/>
        <w:spacing w:beforeAutospacing="0" w:after="0" w:afterAutospacing="0"/>
        <w:ind w:left="1440"/>
        <w:rPr>
          <w:rFonts w:ascii="Arial" w:hAnsi="Arial" w:cs="Arial"/>
          <w:b/>
          <w:sz w:val="28"/>
        </w:rPr>
      </w:pPr>
      <w:r w:rsidRPr="00BD5566">
        <w:rPr>
          <w:rFonts w:ascii="Arial" w:hAnsi="Arial" w:cs="Arial"/>
          <w:b/>
          <w:bCs/>
        </w:rPr>
        <w:t>Librería de Desarrollo</w:t>
      </w:r>
    </w:p>
    <w:p w:rsidR="005139C0" w:rsidRPr="00D43350" w:rsidRDefault="005139C0" w:rsidP="00A01B7C">
      <w:pPr>
        <w:spacing w:after="0" w:line="240" w:lineRule="auto"/>
        <w:ind w:left="1440"/>
        <w:rPr>
          <w:rFonts w:ascii="Arial" w:eastAsia="Times New Roman" w:hAnsi="Arial" w:cs="Arial"/>
          <w:b/>
          <w:bCs/>
          <w:lang w:eastAsia="es-PE"/>
        </w:rPr>
      </w:pPr>
    </w:p>
    <w:p w:rsidR="00A01B7C" w:rsidRPr="00D43350" w:rsidRDefault="00A01B7C" w:rsidP="00A01B7C">
      <w:pPr>
        <w:spacing w:after="0" w:line="240" w:lineRule="auto"/>
        <w:ind w:left="1440"/>
        <w:rPr>
          <w:rFonts w:ascii="Arial" w:eastAsia="Times New Roman" w:hAnsi="Arial" w:cs="Arial"/>
          <w:bCs/>
          <w:lang w:eastAsia="es-PE"/>
        </w:rPr>
      </w:pPr>
      <w:r w:rsidRPr="00D43350">
        <w:rPr>
          <w:rFonts w:ascii="Arial" w:eastAsia="Times New Roman" w:hAnsi="Arial" w:cs="Arial"/>
          <w:bCs/>
          <w:lang w:eastAsia="es-PE"/>
        </w:rPr>
        <w:t>En esta librería podemos encontrar los ítems de configuración que estarán sujetos a versionamiento y actualización en el desarrollo de los proyectos. A continuación, se especifica para el manejo de esta:</w:t>
      </w:r>
    </w:p>
    <w:p w:rsidR="00A01B7C" w:rsidRPr="00D43350" w:rsidRDefault="00A01B7C" w:rsidP="00A01B7C">
      <w:pPr>
        <w:spacing w:after="0" w:line="240" w:lineRule="auto"/>
        <w:ind w:left="1440"/>
        <w:rPr>
          <w:rFonts w:ascii="Arial" w:eastAsia="Times New Roman" w:hAnsi="Arial" w:cs="Arial"/>
          <w:bCs/>
          <w:lang w:eastAsia="es-PE"/>
        </w:rPr>
      </w:pPr>
    </w:p>
    <w:p w:rsidR="00A01B7C" w:rsidRPr="00D43350" w:rsidRDefault="00A01B7C" w:rsidP="00A01B7C">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Responsables:</w:t>
      </w:r>
    </w:p>
    <w:p w:rsidR="00A01B7C" w:rsidRPr="00D43350" w:rsidRDefault="00A01B7C" w:rsidP="00A01B7C">
      <w:pPr>
        <w:numPr>
          <w:ilvl w:val="3"/>
          <w:numId w:val="20"/>
        </w:numPr>
        <w:spacing w:after="0" w:line="240" w:lineRule="auto"/>
        <w:textAlignment w:val="baseline"/>
        <w:rPr>
          <w:rFonts w:ascii="Arial" w:hAnsi="Arial" w:cs="Arial"/>
        </w:rPr>
      </w:pPr>
      <w:r w:rsidRPr="00D43350">
        <w:rPr>
          <w:rFonts w:ascii="Arial" w:hAnsi="Arial" w:cs="Arial"/>
        </w:rPr>
        <w:t>Gestor de la configuración</w:t>
      </w:r>
    </w:p>
    <w:p w:rsidR="00A01B7C" w:rsidRPr="00D43350" w:rsidRDefault="00A01B7C" w:rsidP="00A01B7C">
      <w:pPr>
        <w:numPr>
          <w:ilvl w:val="3"/>
          <w:numId w:val="20"/>
        </w:numPr>
        <w:spacing w:after="0" w:line="240" w:lineRule="auto"/>
        <w:textAlignment w:val="baseline"/>
        <w:rPr>
          <w:rFonts w:ascii="Arial" w:hAnsi="Arial" w:cs="Arial"/>
        </w:rPr>
      </w:pPr>
      <w:r w:rsidRPr="00D43350">
        <w:rPr>
          <w:rFonts w:ascii="Arial" w:eastAsia="Times New Roman" w:hAnsi="Arial" w:cs="Arial"/>
          <w:color w:val="000000"/>
          <w:lang w:eastAsia="es-PE"/>
        </w:rPr>
        <w:t>Desarrolladores</w:t>
      </w:r>
    </w:p>
    <w:p w:rsidR="00A01B7C" w:rsidRPr="00D43350" w:rsidRDefault="00A01B7C" w:rsidP="00A01B7C">
      <w:pPr>
        <w:numPr>
          <w:ilvl w:val="3"/>
          <w:numId w:val="20"/>
        </w:numPr>
        <w:spacing w:after="0" w:line="240" w:lineRule="auto"/>
        <w:textAlignment w:val="baseline"/>
        <w:rPr>
          <w:rFonts w:ascii="Arial" w:hAnsi="Arial" w:cs="Arial"/>
        </w:rPr>
      </w:pPr>
      <w:r w:rsidRPr="00D43350">
        <w:rPr>
          <w:rFonts w:ascii="Arial" w:eastAsia="Times New Roman" w:hAnsi="Arial" w:cs="Arial"/>
          <w:color w:val="000000"/>
          <w:lang w:eastAsia="es-PE"/>
        </w:rPr>
        <w:t>Arquitecto de software</w:t>
      </w:r>
    </w:p>
    <w:p w:rsidR="00A01B7C" w:rsidRPr="00D43350" w:rsidRDefault="00A01B7C" w:rsidP="00A01B7C">
      <w:pPr>
        <w:numPr>
          <w:ilvl w:val="3"/>
          <w:numId w:val="20"/>
        </w:numPr>
        <w:spacing w:after="0" w:line="240" w:lineRule="auto"/>
        <w:textAlignment w:val="baseline"/>
        <w:rPr>
          <w:rFonts w:ascii="Arial" w:hAnsi="Arial" w:cs="Arial"/>
        </w:rPr>
      </w:pPr>
      <w:r w:rsidRPr="00D43350">
        <w:rPr>
          <w:rFonts w:ascii="Arial" w:hAnsi="Arial" w:cs="Arial"/>
        </w:rPr>
        <w:t>Analista</w:t>
      </w:r>
    </w:p>
    <w:p w:rsidR="00A01B7C" w:rsidRPr="00D43350" w:rsidRDefault="00A01B7C" w:rsidP="00A01B7C">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Actividades:</w:t>
      </w:r>
    </w:p>
    <w:p w:rsidR="00A01B7C" w:rsidRPr="00D43350" w:rsidRDefault="00A01B7C" w:rsidP="00A01B7C">
      <w:pPr>
        <w:numPr>
          <w:ilvl w:val="1"/>
          <w:numId w:val="5"/>
        </w:numPr>
        <w:tabs>
          <w:tab w:val="left" w:pos="2880"/>
        </w:tabs>
        <w:spacing w:after="0" w:line="240" w:lineRule="auto"/>
        <w:ind w:left="2880"/>
        <w:textAlignment w:val="baseline"/>
        <w:rPr>
          <w:rFonts w:ascii="Arial" w:hAnsi="Arial" w:cs="Arial"/>
        </w:rPr>
      </w:pPr>
      <w:r w:rsidRPr="00D43350">
        <w:rPr>
          <w:rFonts w:ascii="Arial" w:eastAsia="Times New Roman" w:hAnsi="Arial" w:cs="Arial"/>
          <w:lang w:eastAsia="es-PE"/>
        </w:rPr>
        <w:t>Registrar y mantener actualizado los documentos de la empresa</w:t>
      </w:r>
    </w:p>
    <w:p w:rsidR="00A01B7C" w:rsidRPr="00D43350" w:rsidRDefault="00A01B7C" w:rsidP="00A01B7C">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Contenido:</w:t>
      </w:r>
    </w:p>
    <w:p w:rsidR="00A01B7C" w:rsidRPr="00D43350" w:rsidRDefault="00A01B7C" w:rsidP="00A01B7C">
      <w:pPr>
        <w:tabs>
          <w:tab w:val="left" w:pos="2160"/>
        </w:tabs>
        <w:spacing w:after="0" w:line="240" w:lineRule="auto"/>
        <w:ind w:left="2160"/>
        <w:textAlignment w:val="baseline"/>
        <w:rPr>
          <w:rFonts w:ascii="Arial" w:hAnsi="Arial" w:cs="Arial"/>
        </w:rPr>
      </w:pPr>
      <w:r w:rsidRPr="00D43350">
        <w:rPr>
          <w:rFonts w:ascii="Arial" w:eastAsia="Times New Roman" w:hAnsi="Arial" w:cs="Arial"/>
        </w:rPr>
        <w:t>Para los proyectos encontramos:</w:t>
      </w:r>
    </w:p>
    <w:p w:rsidR="00A01B7C" w:rsidRPr="00D43350" w:rsidRDefault="00A01B7C" w:rsidP="00A01B7C">
      <w:pPr>
        <w:pStyle w:val="Prrafodelista"/>
        <w:spacing w:after="0" w:line="240" w:lineRule="auto"/>
        <w:ind w:left="2880"/>
        <w:textAlignment w:val="baseline"/>
        <w:rPr>
          <w:rFonts w:ascii="Arial" w:eastAsia="Times New Roman" w:hAnsi="Arial" w:cs="Arial"/>
        </w:rPr>
      </w:pPr>
      <w:r w:rsidRPr="00D43350">
        <w:rPr>
          <w:rFonts w:ascii="Arial" w:eastAsia="Times New Roman" w:hAnsi="Arial" w:cs="Arial"/>
        </w:rPr>
        <w:t>Documento de negocio, documento de análisis, documento de especificación de requisitos, documento de diseño del proyecto, código fuente, scripts de la base de datos, Informe de métricas, datos de prueba, casos de prueba, plan de instalación y mantenimiento.</w:t>
      </w:r>
    </w:p>
    <w:p w:rsidR="00A01B7C" w:rsidRPr="00D43350" w:rsidRDefault="00A01B7C" w:rsidP="00A01B7C">
      <w:pPr>
        <w:pStyle w:val="Prrafodelista"/>
        <w:spacing w:after="0" w:line="240" w:lineRule="auto"/>
        <w:ind w:left="2880"/>
        <w:textAlignment w:val="baseline"/>
        <w:rPr>
          <w:rFonts w:ascii="Arial" w:hAnsi="Arial" w:cs="Arial"/>
        </w:rPr>
      </w:pPr>
    </w:p>
    <w:p w:rsidR="00A01B7C" w:rsidRPr="00D43350" w:rsidRDefault="00A01B7C" w:rsidP="00A01B7C">
      <w:pPr>
        <w:numPr>
          <w:ilvl w:val="0"/>
          <w:numId w:val="5"/>
        </w:numPr>
        <w:tabs>
          <w:tab w:val="left" w:pos="2160"/>
        </w:tabs>
        <w:spacing w:after="0" w:line="240" w:lineRule="auto"/>
        <w:ind w:left="2160"/>
        <w:textAlignment w:val="baseline"/>
        <w:rPr>
          <w:rFonts w:ascii="Arial" w:eastAsia="Times New Roman" w:hAnsi="Arial" w:cs="Arial"/>
          <w:lang w:eastAsia="es-PE"/>
        </w:rPr>
      </w:pPr>
      <w:r w:rsidRPr="00D43350">
        <w:rPr>
          <w:rFonts w:ascii="Arial" w:eastAsia="Times New Roman" w:hAnsi="Arial" w:cs="Arial"/>
          <w:lang w:eastAsia="es-PE"/>
        </w:rPr>
        <w:t>Accesos:</w:t>
      </w:r>
    </w:p>
    <w:p w:rsidR="00BD5566" w:rsidRPr="00BD5566" w:rsidRDefault="00BD5566" w:rsidP="00BD5566">
      <w:pPr>
        <w:pStyle w:val="Prrafodelista"/>
        <w:spacing w:after="0" w:line="240" w:lineRule="auto"/>
        <w:ind w:left="2160"/>
        <w:rPr>
          <w:rFonts w:ascii="Arial" w:eastAsia="Times New Roman" w:hAnsi="Arial" w:cs="Arial"/>
        </w:rPr>
      </w:pPr>
      <w:r w:rsidRPr="00BD5566">
        <w:rPr>
          <w:rFonts w:ascii="Arial" w:eastAsia="Times New Roman" w:hAnsi="Arial" w:cs="Arial"/>
        </w:rPr>
        <w:t>A continuación, se especifica los tipos de acceso que tendrá los roles:</w:t>
      </w:r>
    </w:p>
    <w:p w:rsidR="005139C0" w:rsidRDefault="005139C0" w:rsidP="00A01B7C">
      <w:pPr>
        <w:tabs>
          <w:tab w:val="left" w:pos="2160"/>
        </w:tabs>
        <w:spacing w:after="0" w:line="240" w:lineRule="auto"/>
        <w:ind w:left="2160"/>
        <w:textAlignment w:val="baseline"/>
        <w:rPr>
          <w:rFonts w:ascii="Arial" w:eastAsia="Times New Roman" w:hAnsi="Arial" w:cs="Arial"/>
          <w:lang w:eastAsia="es-PE"/>
        </w:rPr>
      </w:pPr>
    </w:p>
    <w:p w:rsidR="00BD5566" w:rsidRDefault="00BD5566" w:rsidP="00A01B7C">
      <w:pPr>
        <w:tabs>
          <w:tab w:val="left" w:pos="2160"/>
        </w:tabs>
        <w:spacing w:after="0" w:line="240" w:lineRule="auto"/>
        <w:ind w:left="2160"/>
        <w:textAlignment w:val="baseline"/>
        <w:rPr>
          <w:rFonts w:ascii="Arial" w:eastAsia="Times New Roman" w:hAnsi="Arial" w:cs="Arial"/>
          <w:lang w:eastAsia="es-PE"/>
        </w:rPr>
      </w:pPr>
    </w:p>
    <w:p w:rsidR="00BD5566" w:rsidRDefault="00BD5566" w:rsidP="00A01B7C">
      <w:pPr>
        <w:tabs>
          <w:tab w:val="left" w:pos="2160"/>
        </w:tabs>
        <w:spacing w:after="0" w:line="240" w:lineRule="auto"/>
        <w:ind w:left="2160"/>
        <w:textAlignment w:val="baseline"/>
        <w:rPr>
          <w:rFonts w:ascii="Arial" w:eastAsia="Times New Roman" w:hAnsi="Arial" w:cs="Arial"/>
          <w:lang w:eastAsia="es-PE"/>
        </w:rPr>
      </w:pPr>
    </w:p>
    <w:p w:rsidR="00BD5566" w:rsidRPr="00BD5566" w:rsidRDefault="00BD5566" w:rsidP="00BD5566">
      <w:pPr>
        <w:ind w:left="1440" w:firstLine="720"/>
        <w:jc w:val="center"/>
        <w:rPr>
          <w:rFonts w:ascii="Arial" w:hAnsi="Arial" w:cs="Arial"/>
          <w:b/>
        </w:rPr>
      </w:pPr>
      <w:r w:rsidRPr="00BD5566">
        <w:rPr>
          <w:rFonts w:ascii="Arial" w:hAnsi="Arial" w:cs="Arial"/>
          <w:b/>
        </w:rPr>
        <w:t>Tabla 3.</w:t>
      </w:r>
      <w:r>
        <w:rPr>
          <w:rFonts w:ascii="Arial" w:hAnsi="Arial" w:cs="Arial"/>
          <w:b/>
        </w:rPr>
        <w:t>3</w:t>
      </w:r>
      <w:r w:rsidRPr="00BD5566">
        <w:rPr>
          <w:rFonts w:ascii="Arial" w:hAnsi="Arial" w:cs="Arial"/>
          <w:b/>
        </w:rPr>
        <w:t xml:space="preserve"> Roles</w:t>
      </w:r>
      <w:r>
        <w:rPr>
          <w:rFonts w:ascii="Arial" w:hAnsi="Arial" w:cs="Arial"/>
          <w:b/>
        </w:rPr>
        <w:t xml:space="preserve"> y accesos de librería de desarrollo</w:t>
      </w:r>
    </w:p>
    <w:tbl>
      <w:tblPr>
        <w:tblStyle w:val="Tablaconcuadrcula4-nfasis1"/>
        <w:tblW w:w="6374" w:type="dxa"/>
        <w:tblInd w:w="2118" w:type="dxa"/>
        <w:tblLook w:val="04A0" w:firstRow="1" w:lastRow="0" w:firstColumn="1" w:lastColumn="0" w:noHBand="0" w:noVBand="1"/>
      </w:tblPr>
      <w:tblGrid>
        <w:gridCol w:w="3256"/>
        <w:gridCol w:w="3118"/>
      </w:tblGrid>
      <w:tr w:rsidR="005139C0" w:rsidRPr="00D43350" w:rsidTr="00BD5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rPr>
                <w:rFonts w:ascii="Arial" w:eastAsia="Times New Roman" w:hAnsi="Arial" w:cs="Arial"/>
                <w:lang w:eastAsia="es-PE"/>
              </w:rPr>
            </w:pPr>
            <w:r w:rsidRPr="00D43350">
              <w:rPr>
                <w:rFonts w:ascii="Arial" w:eastAsia="Times New Roman" w:hAnsi="Arial" w:cs="Arial"/>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D43350">
              <w:rPr>
                <w:rFonts w:ascii="Arial" w:eastAsia="Times New Roman" w:hAnsi="Arial" w:cs="Arial"/>
                <w:color w:val="000000"/>
                <w:lang w:eastAsia="es-PE"/>
              </w:rPr>
              <w:t>Tipo de acceso</w:t>
            </w:r>
          </w:p>
        </w:tc>
      </w:tr>
      <w:tr w:rsidR="00A01B7C" w:rsidRPr="00D43350" w:rsidTr="00BD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01B7C" w:rsidRPr="00D43350" w:rsidRDefault="00A01B7C">
            <w:pPr>
              <w:spacing w:after="0" w:line="240" w:lineRule="auto"/>
              <w:rPr>
                <w:rFonts w:ascii="Arial" w:eastAsia="Times New Roman" w:hAnsi="Arial" w:cs="Arial"/>
                <w:color w:val="000000"/>
                <w:lang w:eastAsia="es-PE"/>
              </w:rPr>
            </w:pPr>
            <w:r w:rsidRPr="00D43350">
              <w:rPr>
                <w:rFonts w:ascii="Arial" w:eastAsia="Times New Roman" w:hAnsi="Arial" w:cs="Arial"/>
                <w:color w:val="000000"/>
                <w:lang w:eastAsia="es-PE"/>
              </w:rPr>
              <w:t>Gestor de la configuración</w:t>
            </w:r>
          </w:p>
        </w:tc>
        <w:tc>
          <w:tcPr>
            <w:tcW w:w="3118" w:type="dxa"/>
          </w:tcPr>
          <w:p w:rsidR="00A01B7C" w:rsidRPr="00D43350" w:rsidRDefault="00A01B7C">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Leer</w:t>
            </w:r>
          </w:p>
          <w:p w:rsidR="00A01B7C" w:rsidRPr="00D43350" w:rsidRDefault="00A01B7C">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Escribir</w:t>
            </w:r>
          </w:p>
        </w:tc>
      </w:tr>
      <w:tr w:rsidR="005139C0" w:rsidRPr="00D43350" w:rsidTr="00BD5566">
        <w:tc>
          <w:tcPr>
            <w:cnfStyle w:val="001000000000" w:firstRow="0" w:lastRow="0" w:firstColumn="1" w:lastColumn="0" w:oddVBand="0" w:evenVBand="0" w:oddHBand="0" w:evenHBand="0" w:firstRowFirstColumn="0" w:firstRowLastColumn="0" w:lastRowFirstColumn="0" w:lastRowLastColumn="0"/>
            <w:tcW w:w="3256" w:type="dxa"/>
          </w:tcPr>
          <w:p w:rsidR="005139C0" w:rsidRPr="00D43350" w:rsidRDefault="00D84101">
            <w:pPr>
              <w:spacing w:after="0" w:line="240" w:lineRule="auto"/>
              <w:rPr>
                <w:rFonts w:ascii="Arial" w:eastAsia="Times New Roman" w:hAnsi="Arial" w:cs="Arial"/>
                <w:lang w:eastAsia="es-PE"/>
              </w:rPr>
            </w:pPr>
            <w:r w:rsidRPr="00D43350">
              <w:rPr>
                <w:rFonts w:ascii="Arial" w:eastAsia="Times New Roman" w:hAnsi="Arial" w:cs="Arial"/>
                <w:color w:val="000000"/>
                <w:lang w:eastAsia="es-PE"/>
              </w:rPr>
              <w:t>Desarrolladores</w:t>
            </w:r>
          </w:p>
        </w:tc>
        <w:tc>
          <w:tcPr>
            <w:tcW w:w="3118" w:type="dxa"/>
          </w:tcPr>
          <w:p w:rsidR="005139C0" w:rsidRPr="00D43350" w:rsidRDefault="00D84101">
            <w:pPr>
              <w:numPr>
                <w:ilvl w:val="0"/>
                <w:numId w:val="12"/>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Escribir</w:t>
            </w:r>
          </w:p>
          <w:p w:rsidR="005139C0" w:rsidRPr="00D43350" w:rsidRDefault="00D84101">
            <w:pPr>
              <w:numPr>
                <w:ilvl w:val="0"/>
                <w:numId w:val="12"/>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Leer</w:t>
            </w:r>
          </w:p>
          <w:p w:rsidR="005139C0" w:rsidRPr="00D43350" w:rsidRDefault="00D84101">
            <w:pPr>
              <w:numPr>
                <w:ilvl w:val="0"/>
                <w:numId w:val="12"/>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Ejecutar</w:t>
            </w:r>
          </w:p>
        </w:tc>
      </w:tr>
      <w:tr w:rsidR="005139C0" w:rsidRPr="00D43350" w:rsidTr="00BD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139C0" w:rsidRPr="00D43350" w:rsidRDefault="00D84101">
            <w:pPr>
              <w:spacing w:after="0" w:line="240" w:lineRule="auto"/>
              <w:rPr>
                <w:rFonts w:ascii="Arial" w:eastAsia="Times New Roman" w:hAnsi="Arial" w:cs="Arial"/>
                <w:lang w:eastAsia="es-PE"/>
              </w:rPr>
            </w:pPr>
            <w:r w:rsidRPr="00D43350">
              <w:rPr>
                <w:rFonts w:ascii="Arial" w:eastAsia="Times New Roman" w:hAnsi="Arial" w:cs="Arial"/>
                <w:color w:val="000000"/>
                <w:lang w:eastAsia="es-PE"/>
              </w:rPr>
              <w:t>Analistas</w:t>
            </w:r>
          </w:p>
        </w:tc>
        <w:tc>
          <w:tcPr>
            <w:tcW w:w="3118" w:type="dxa"/>
            <w:shd w:val="clear" w:color="auto" w:fill="auto"/>
          </w:tcPr>
          <w:p w:rsidR="005139C0" w:rsidRPr="00D43350" w:rsidRDefault="00D84101">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Escribir</w:t>
            </w:r>
          </w:p>
          <w:p w:rsidR="005139C0" w:rsidRPr="00D43350" w:rsidRDefault="00D84101">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Leer</w:t>
            </w:r>
          </w:p>
          <w:p w:rsidR="005139C0" w:rsidRPr="00D43350" w:rsidRDefault="00D84101">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modificar</w:t>
            </w:r>
          </w:p>
          <w:p w:rsidR="005139C0" w:rsidRPr="00D43350" w:rsidRDefault="00D84101">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eliminar</w:t>
            </w:r>
          </w:p>
        </w:tc>
      </w:tr>
      <w:tr w:rsidR="005139C0" w:rsidRPr="00D43350" w:rsidTr="00BD5566">
        <w:tc>
          <w:tcPr>
            <w:cnfStyle w:val="001000000000" w:firstRow="0" w:lastRow="0" w:firstColumn="1" w:lastColumn="0" w:oddVBand="0" w:evenVBand="0" w:oddHBand="0" w:evenHBand="0" w:firstRowFirstColumn="0" w:firstRowLastColumn="0" w:lastRowFirstColumn="0" w:lastRowLastColumn="0"/>
            <w:tcW w:w="3256" w:type="dxa"/>
          </w:tcPr>
          <w:p w:rsidR="005139C0" w:rsidRPr="00D43350" w:rsidRDefault="00D84101">
            <w:pPr>
              <w:spacing w:after="0" w:line="240" w:lineRule="auto"/>
              <w:rPr>
                <w:rFonts w:ascii="Arial" w:eastAsia="Times New Roman" w:hAnsi="Arial" w:cs="Arial"/>
                <w:lang w:eastAsia="es-PE"/>
              </w:rPr>
            </w:pPr>
            <w:r w:rsidRPr="00D43350">
              <w:rPr>
                <w:rFonts w:ascii="Arial" w:eastAsia="Times New Roman" w:hAnsi="Arial" w:cs="Arial"/>
                <w:color w:val="000000"/>
                <w:lang w:eastAsia="es-PE"/>
              </w:rPr>
              <w:t>Arquitecto de software</w:t>
            </w:r>
          </w:p>
        </w:tc>
        <w:tc>
          <w:tcPr>
            <w:tcW w:w="3118" w:type="dxa"/>
          </w:tcPr>
          <w:p w:rsidR="005139C0" w:rsidRPr="00D43350" w:rsidRDefault="00D84101">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Escribir</w:t>
            </w:r>
          </w:p>
          <w:p w:rsidR="005139C0" w:rsidRPr="00D43350" w:rsidRDefault="00D84101">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Leer</w:t>
            </w:r>
          </w:p>
          <w:p w:rsidR="005139C0" w:rsidRPr="00D43350" w:rsidRDefault="00D84101">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ejecutar</w:t>
            </w:r>
          </w:p>
          <w:p w:rsidR="005139C0" w:rsidRPr="00D43350" w:rsidRDefault="00D84101">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eliminar</w:t>
            </w:r>
          </w:p>
        </w:tc>
      </w:tr>
    </w:tbl>
    <w:p w:rsidR="005139C0" w:rsidRPr="00D43350" w:rsidRDefault="005139C0" w:rsidP="00A01B7C">
      <w:pPr>
        <w:pStyle w:val="NormalWeb"/>
        <w:spacing w:beforeAutospacing="0" w:after="0" w:afterAutospacing="0"/>
        <w:ind w:left="360"/>
        <w:rPr>
          <w:rFonts w:ascii="Arial" w:hAnsi="Arial" w:cs="Arial"/>
          <w:sz w:val="22"/>
          <w:szCs w:val="22"/>
        </w:rPr>
      </w:pPr>
    </w:p>
    <w:p w:rsidR="005139C0" w:rsidRPr="00D43350" w:rsidRDefault="005139C0" w:rsidP="00A01B7C">
      <w:pPr>
        <w:pStyle w:val="NormalWeb"/>
        <w:spacing w:beforeAutospacing="0" w:after="0" w:afterAutospacing="0"/>
        <w:ind w:left="360"/>
        <w:rPr>
          <w:rFonts w:ascii="Arial" w:hAnsi="Arial" w:cs="Arial"/>
          <w:sz w:val="22"/>
          <w:szCs w:val="22"/>
        </w:rPr>
      </w:pPr>
    </w:p>
    <w:p w:rsidR="005139C0" w:rsidRPr="00BD5566" w:rsidRDefault="00D84101" w:rsidP="00A01B7C">
      <w:pPr>
        <w:ind w:left="1440"/>
        <w:rPr>
          <w:rFonts w:ascii="Arial" w:hAnsi="Arial" w:cs="Arial"/>
          <w:b/>
          <w:sz w:val="24"/>
        </w:rPr>
      </w:pPr>
      <w:r w:rsidRPr="00BD5566">
        <w:rPr>
          <w:rFonts w:ascii="Arial" w:hAnsi="Arial" w:cs="Arial"/>
          <w:b/>
          <w:sz w:val="24"/>
          <w:lang w:eastAsia="es-PE"/>
        </w:rPr>
        <w:t xml:space="preserve">Librería de </w:t>
      </w:r>
      <w:r w:rsidR="00A01B7C" w:rsidRPr="00BD5566">
        <w:rPr>
          <w:rFonts w:ascii="Arial" w:hAnsi="Arial" w:cs="Arial"/>
          <w:b/>
          <w:sz w:val="24"/>
          <w:lang w:eastAsia="es-PE"/>
        </w:rPr>
        <w:t>Línea</w:t>
      </w:r>
      <w:r w:rsidRPr="00BD5566">
        <w:rPr>
          <w:rFonts w:ascii="Arial" w:hAnsi="Arial" w:cs="Arial"/>
          <w:b/>
          <w:sz w:val="24"/>
          <w:lang w:eastAsia="es-PE"/>
        </w:rPr>
        <w:t xml:space="preserve"> Base</w:t>
      </w:r>
    </w:p>
    <w:p w:rsidR="00A01B7C" w:rsidRPr="00D43350" w:rsidRDefault="00A01B7C" w:rsidP="00A01B7C">
      <w:pPr>
        <w:spacing w:after="0" w:line="240" w:lineRule="auto"/>
        <w:ind w:left="1440"/>
        <w:rPr>
          <w:rFonts w:ascii="Arial" w:eastAsia="Times New Roman" w:hAnsi="Arial" w:cs="Arial"/>
          <w:bCs/>
          <w:lang w:eastAsia="es-PE"/>
        </w:rPr>
      </w:pPr>
      <w:r w:rsidRPr="00D43350">
        <w:rPr>
          <w:rFonts w:ascii="Arial" w:eastAsia="Times New Roman" w:hAnsi="Arial" w:cs="Arial"/>
          <w:szCs w:val="24"/>
          <w:lang w:eastAsia="es-PE"/>
        </w:rPr>
        <w:t>Esta librería tiene como propósito almacenar los archivos de las líneas base para una mejor gestión por cada proyecto que tenga la empresa a su cargo.</w:t>
      </w:r>
      <w:r w:rsidRPr="00D43350">
        <w:rPr>
          <w:rFonts w:ascii="Arial" w:eastAsia="Times New Roman" w:hAnsi="Arial" w:cs="Arial"/>
          <w:bCs/>
          <w:lang w:eastAsia="es-PE"/>
        </w:rPr>
        <w:t xml:space="preserve"> A continuación, se especifica para el manejo de esta:</w:t>
      </w:r>
    </w:p>
    <w:p w:rsidR="00A01B7C" w:rsidRPr="00D43350" w:rsidRDefault="00A01B7C" w:rsidP="00A01B7C">
      <w:pPr>
        <w:pStyle w:val="Prrafodelista"/>
        <w:spacing w:after="0" w:line="240" w:lineRule="auto"/>
        <w:ind w:left="1440"/>
        <w:rPr>
          <w:rFonts w:ascii="Arial" w:eastAsia="Times New Roman" w:hAnsi="Arial" w:cs="Arial"/>
          <w:szCs w:val="24"/>
        </w:rPr>
      </w:pPr>
    </w:p>
    <w:p w:rsidR="005139C0" w:rsidRPr="00D43350" w:rsidRDefault="00D84101" w:rsidP="00A01B7C">
      <w:pPr>
        <w:numPr>
          <w:ilvl w:val="0"/>
          <w:numId w:val="8"/>
        </w:numPr>
        <w:tabs>
          <w:tab w:val="clear" w:pos="720"/>
          <w:tab w:val="num" w:pos="2160"/>
        </w:tabs>
        <w:spacing w:after="0" w:line="240" w:lineRule="auto"/>
        <w:ind w:left="2160"/>
        <w:textAlignment w:val="baseline"/>
        <w:rPr>
          <w:rFonts w:ascii="Arial" w:hAnsi="Arial" w:cs="Arial"/>
        </w:rPr>
      </w:pPr>
      <w:r w:rsidRPr="00D43350">
        <w:rPr>
          <w:rFonts w:ascii="Arial" w:eastAsia="Times New Roman" w:hAnsi="Arial" w:cs="Arial"/>
          <w:color w:val="000000"/>
          <w:lang w:eastAsia="es-PE"/>
        </w:rPr>
        <w:t>Responsables:</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Gerente de la Configuración</w:t>
      </w:r>
    </w:p>
    <w:p w:rsidR="005139C0" w:rsidRPr="00D43350" w:rsidRDefault="00D84101" w:rsidP="00A01B7C">
      <w:pPr>
        <w:numPr>
          <w:ilvl w:val="0"/>
          <w:numId w:val="8"/>
        </w:numPr>
        <w:tabs>
          <w:tab w:val="clear" w:pos="720"/>
          <w:tab w:val="num" w:pos="2160"/>
        </w:tabs>
        <w:spacing w:after="0" w:line="240" w:lineRule="auto"/>
        <w:ind w:left="2160"/>
        <w:textAlignment w:val="baseline"/>
        <w:rPr>
          <w:rFonts w:ascii="Arial" w:hAnsi="Arial" w:cs="Arial"/>
        </w:rPr>
      </w:pPr>
      <w:r w:rsidRPr="00D43350">
        <w:rPr>
          <w:rFonts w:ascii="Arial" w:eastAsia="Times New Roman" w:hAnsi="Arial" w:cs="Arial"/>
          <w:color w:val="000000"/>
          <w:lang w:eastAsia="es-PE"/>
        </w:rPr>
        <w:t>Actividades:</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Mantener actualizadas las líneas bases establecidas durante el transcurso y desarrollo del proyecto</w:t>
      </w:r>
    </w:p>
    <w:p w:rsidR="00A01B7C" w:rsidRPr="00D43350" w:rsidRDefault="00D84101" w:rsidP="00A01B7C">
      <w:pPr>
        <w:pStyle w:val="Prrafodelista"/>
        <w:numPr>
          <w:ilvl w:val="0"/>
          <w:numId w:val="8"/>
        </w:numPr>
        <w:tabs>
          <w:tab w:val="clear" w:pos="720"/>
          <w:tab w:val="num" w:pos="2160"/>
        </w:tabs>
        <w:spacing w:after="0" w:line="240" w:lineRule="auto"/>
        <w:ind w:left="2160"/>
        <w:textAlignment w:val="baseline"/>
        <w:rPr>
          <w:rFonts w:ascii="Arial" w:hAnsi="Arial" w:cs="Arial"/>
        </w:rPr>
      </w:pPr>
      <w:r w:rsidRPr="00D43350">
        <w:rPr>
          <w:rFonts w:ascii="Arial" w:eastAsia="Times New Roman" w:hAnsi="Arial" w:cs="Arial"/>
        </w:rPr>
        <w:t>Contenido</w:t>
      </w:r>
      <w:r w:rsidR="00A01B7C" w:rsidRPr="00D43350">
        <w:rPr>
          <w:rFonts w:ascii="Arial" w:hAnsi="Arial" w:cs="Arial"/>
        </w:rPr>
        <w:t xml:space="preserve"> </w:t>
      </w:r>
    </w:p>
    <w:p w:rsidR="005139C0" w:rsidRPr="00D43350" w:rsidRDefault="00A01B7C" w:rsidP="00A01B7C">
      <w:pPr>
        <w:pStyle w:val="Prrafodelista"/>
        <w:spacing w:after="0" w:line="240" w:lineRule="auto"/>
        <w:ind w:left="2160"/>
        <w:textAlignment w:val="baseline"/>
        <w:rPr>
          <w:rFonts w:ascii="Arial" w:hAnsi="Arial" w:cs="Arial"/>
        </w:rPr>
      </w:pPr>
      <w:r w:rsidRPr="00D43350">
        <w:rPr>
          <w:rFonts w:ascii="Arial" w:hAnsi="Arial" w:cs="Arial"/>
        </w:rPr>
        <w:t>Las líneas base que normalmente debe contener un proyecto de la organización son las siguientes:</w:t>
      </w:r>
    </w:p>
    <w:p w:rsidR="005139C0" w:rsidRPr="00D43350" w:rsidRDefault="00D84101" w:rsidP="00A01B7C">
      <w:pPr>
        <w:pStyle w:val="Prrafodelista"/>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rPr>
        <w:t xml:space="preserve"> Línea base de negocio </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 xml:space="preserve"> Línea base de análisis</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 xml:space="preserve"> Línea base de diseño</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 xml:space="preserve"> Línea base de desarrollo del sistema</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 xml:space="preserve"> Línea base de pruebas</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 xml:space="preserve"> Línea base de producción</w:t>
      </w:r>
    </w:p>
    <w:p w:rsidR="005139C0" w:rsidRPr="00D43350" w:rsidRDefault="005139C0" w:rsidP="00A01B7C">
      <w:pPr>
        <w:spacing w:after="0" w:line="240" w:lineRule="auto"/>
        <w:ind w:left="1440"/>
        <w:rPr>
          <w:rFonts w:ascii="Arial" w:eastAsia="Times New Roman" w:hAnsi="Arial" w:cs="Arial"/>
          <w:lang w:eastAsia="es-PE"/>
        </w:rPr>
      </w:pPr>
    </w:p>
    <w:p w:rsidR="005139C0" w:rsidRPr="00BD5566" w:rsidRDefault="00D84101" w:rsidP="00A01B7C">
      <w:pPr>
        <w:numPr>
          <w:ilvl w:val="0"/>
          <w:numId w:val="9"/>
        </w:numPr>
        <w:tabs>
          <w:tab w:val="clear" w:pos="720"/>
          <w:tab w:val="num" w:pos="2160"/>
        </w:tabs>
        <w:spacing w:after="0" w:line="240" w:lineRule="auto"/>
        <w:ind w:left="2160"/>
        <w:textAlignment w:val="baseline"/>
        <w:rPr>
          <w:rFonts w:ascii="Arial" w:hAnsi="Arial" w:cs="Arial"/>
        </w:rPr>
      </w:pPr>
      <w:r w:rsidRPr="00D43350">
        <w:rPr>
          <w:rFonts w:ascii="Arial" w:eastAsia="Times New Roman" w:hAnsi="Arial" w:cs="Arial"/>
          <w:color w:val="000000"/>
          <w:lang w:eastAsia="es-PE"/>
        </w:rPr>
        <w:t>Accesos</w:t>
      </w:r>
    </w:p>
    <w:p w:rsidR="00434579" w:rsidRPr="00BD5566" w:rsidRDefault="00434579" w:rsidP="00434579">
      <w:pPr>
        <w:pStyle w:val="Prrafodelista"/>
        <w:spacing w:after="0" w:line="240" w:lineRule="auto"/>
        <w:ind w:left="2520"/>
        <w:rPr>
          <w:rFonts w:ascii="Arial" w:eastAsia="Times New Roman" w:hAnsi="Arial" w:cs="Arial"/>
        </w:rPr>
      </w:pPr>
      <w:r w:rsidRPr="00BD5566">
        <w:rPr>
          <w:rFonts w:ascii="Arial" w:eastAsia="Times New Roman" w:hAnsi="Arial" w:cs="Arial"/>
        </w:rPr>
        <w:t>A continuación, se especifica los tipos de acceso que tendrá los roles:</w:t>
      </w:r>
    </w:p>
    <w:p w:rsidR="00BD5566" w:rsidRDefault="00BD5566" w:rsidP="00434579">
      <w:pPr>
        <w:pStyle w:val="Prrafodelista"/>
        <w:ind w:left="1800"/>
        <w:rPr>
          <w:rFonts w:ascii="Arial" w:hAnsi="Arial" w:cs="Arial"/>
          <w:b/>
        </w:rPr>
      </w:pPr>
    </w:p>
    <w:p w:rsidR="005139C0" w:rsidRPr="00BD5566" w:rsidRDefault="00BD5566" w:rsidP="00BD5566">
      <w:pPr>
        <w:pStyle w:val="Prrafodelista"/>
        <w:ind w:left="1440" w:firstLine="720"/>
        <w:jc w:val="center"/>
        <w:rPr>
          <w:rFonts w:ascii="Arial" w:hAnsi="Arial" w:cs="Arial"/>
          <w:b/>
          <w:lang w:eastAsia="es-ES_tradnl"/>
        </w:rPr>
      </w:pPr>
      <w:r w:rsidRPr="00BD5566">
        <w:rPr>
          <w:rFonts w:ascii="Arial" w:hAnsi="Arial" w:cs="Arial"/>
          <w:b/>
        </w:rPr>
        <w:t>Tabla 3.</w:t>
      </w:r>
      <w:r>
        <w:rPr>
          <w:rFonts w:ascii="Arial" w:hAnsi="Arial" w:cs="Arial"/>
          <w:b/>
        </w:rPr>
        <w:t>4</w:t>
      </w:r>
      <w:r w:rsidRPr="00BD5566">
        <w:rPr>
          <w:rFonts w:ascii="Arial" w:hAnsi="Arial" w:cs="Arial"/>
          <w:b/>
        </w:rPr>
        <w:t xml:space="preserve"> Roles y accesos de librería de </w:t>
      </w:r>
      <w:r>
        <w:rPr>
          <w:rFonts w:ascii="Arial" w:hAnsi="Arial" w:cs="Arial"/>
          <w:b/>
        </w:rPr>
        <w:t>línea base</w:t>
      </w:r>
    </w:p>
    <w:tbl>
      <w:tblPr>
        <w:tblW w:w="7371" w:type="dxa"/>
        <w:tblInd w:w="1980" w:type="dxa"/>
        <w:tblLook w:val="04A0" w:firstRow="1" w:lastRow="0" w:firstColumn="1" w:lastColumn="0" w:noHBand="0" w:noVBand="1"/>
      </w:tblPr>
      <w:tblGrid>
        <w:gridCol w:w="3775"/>
        <w:gridCol w:w="3596"/>
      </w:tblGrid>
      <w:tr w:rsidR="005139C0" w:rsidRPr="00D43350" w:rsidTr="00D43350">
        <w:tc>
          <w:tcPr>
            <w:tcW w:w="377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5139C0" w:rsidRPr="00D43350" w:rsidRDefault="00D84101">
            <w:pPr>
              <w:spacing w:after="0" w:line="240" w:lineRule="auto"/>
              <w:jc w:val="center"/>
              <w:rPr>
                <w:rFonts w:ascii="Arial" w:hAnsi="Arial" w:cs="Arial"/>
              </w:rPr>
            </w:pPr>
            <w:r w:rsidRPr="00D43350">
              <w:rPr>
                <w:rFonts w:ascii="Arial" w:eastAsia="Times New Roman" w:hAnsi="Arial" w:cs="Arial"/>
                <w:b/>
                <w:bCs/>
                <w:color w:val="000000"/>
                <w:lang w:eastAsia="es-PE"/>
              </w:rPr>
              <w:t>Rol</w:t>
            </w:r>
          </w:p>
        </w:tc>
        <w:tc>
          <w:tcPr>
            <w:tcW w:w="3596" w:type="dxa"/>
            <w:tcBorders>
              <w:top w:val="single" w:sz="4" w:space="0" w:color="4F81BD"/>
              <w:left w:val="single" w:sz="4" w:space="0" w:color="4F81BD"/>
              <w:bottom w:val="single" w:sz="4" w:space="0" w:color="4F81BD"/>
              <w:right w:val="single" w:sz="4" w:space="0" w:color="4F81BD"/>
            </w:tcBorders>
            <w:shd w:val="clear" w:color="auto" w:fill="4F81BD" w:themeFill="accent1"/>
          </w:tcPr>
          <w:p w:rsidR="005139C0" w:rsidRPr="00D43350" w:rsidRDefault="00D84101">
            <w:pPr>
              <w:spacing w:after="0" w:line="240" w:lineRule="auto"/>
              <w:jc w:val="center"/>
              <w:rPr>
                <w:rFonts w:ascii="Arial" w:hAnsi="Arial" w:cs="Arial"/>
              </w:rPr>
            </w:pPr>
            <w:r w:rsidRPr="00D43350">
              <w:rPr>
                <w:rFonts w:ascii="Arial" w:eastAsia="Times New Roman" w:hAnsi="Arial" w:cs="Arial"/>
                <w:b/>
                <w:bCs/>
                <w:color w:val="000000"/>
                <w:lang w:eastAsia="es-PE"/>
              </w:rPr>
              <w:t>Tipo de acceso</w:t>
            </w:r>
          </w:p>
        </w:tc>
      </w:tr>
      <w:tr w:rsidR="005139C0" w:rsidRPr="00D43350" w:rsidTr="00D43350">
        <w:tc>
          <w:tcPr>
            <w:tcW w:w="3775" w:type="dxa"/>
            <w:shd w:val="clear" w:color="auto" w:fill="DBE5F1" w:themeFill="accent1" w:themeFillTint="33"/>
          </w:tcPr>
          <w:p w:rsidR="005139C0" w:rsidRPr="00D43350" w:rsidRDefault="00A01B7C">
            <w:pPr>
              <w:spacing w:after="0" w:line="240" w:lineRule="auto"/>
              <w:rPr>
                <w:rFonts w:ascii="Arial" w:hAnsi="Arial" w:cs="Arial"/>
              </w:rPr>
            </w:pPr>
            <w:r w:rsidRPr="00D43350">
              <w:rPr>
                <w:rFonts w:ascii="Arial" w:eastAsia="Times New Roman" w:hAnsi="Arial" w:cs="Arial"/>
                <w:b/>
                <w:bCs/>
                <w:color w:val="000000"/>
                <w:lang w:eastAsia="es-PE"/>
              </w:rPr>
              <w:t>Gestor</w:t>
            </w:r>
            <w:r w:rsidR="00D84101" w:rsidRPr="00D43350">
              <w:rPr>
                <w:rFonts w:ascii="Arial" w:eastAsia="Times New Roman" w:hAnsi="Arial" w:cs="Arial"/>
                <w:b/>
                <w:bCs/>
                <w:color w:val="000000"/>
                <w:lang w:eastAsia="es-PE"/>
              </w:rPr>
              <w:t xml:space="preserve"> de la configuración</w:t>
            </w:r>
          </w:p>
        </w:tc>
        <w:tc>
          <w:tcPr>
            <w:tcW w:w="3596" w:type="dxa"/>
            <w:shd w:val="clear" w:color="auto" w:fill="DBE5F1" w:themeFill="accent1" w:themeFillTint="33"/>
          </w:tcPr>
          <w:p w:rsidR="005139C0" w:rsidRPr="00D43350" w:rsidRDefault="00D84101">
            <w:pPr>
              <w:numPr>
                <w:ilvl w:val="0"/>
                <w:numId w:val="10"/>
              </w:numPr>
              <w:spacing w:after="0" w:line="240" w:lineRule="auto"/>
              <w:textAlignment w:val="baseline"/>
              <w:rPr>
                <w:rFonts w:ascii="Arial" w:hAnsi="Arial" w:cs="Arial"/>
              </w:rPr>
            </w:pPr>
            <w:r w:rsidRPr="00D43350">
              <w:rPr>
                <w:rFonts w:ascii="Arial" w:eastAsia="Times New Roman" w:hAnsi="Arial" w:cs="Arial"/>
                <w:color w:val="000000"/>
                <w:lang w:eastAsia="es-PE"/>
              </w:rPr>
              <w:t>Escribir</w:t>
            </w:r>
          </w:p>
          <w:p w:rsidR="005139C0" w:rsidRPr="00D43350" w:rsidRDefault="00D84101">
            <w:pPr>
              <w:numPr>
                <w:ilvl w:val="0"/>
                <w:numId w:val="10"/>
              </w:numPr>
              <w:spacing w:after="0" w:line="240" w:lineRule="auto"/>
              <w:textAlignment w:val="baseline"/>
              <w:rPr>
                <w:rFonts w:ascii="Arial" w:hAnsi="Arial" w:cs="Arial"/>
              </w:rPr>
            </w:pPr>
            <w:r w:rsidRPr="00D43350">
              <w:rPr>
                <w:rFonts w:ascii="Arial" w:eastAsia="Times New Roman" w:hAnsi="Arial" w:cs="Arial"/>
                <w:color w:val="000000"/>
                <w:lang w:eastAsia="es-PE"/>
              </w:rPr>
              <w:t>Leer</w:t>
            </w:r>
          </w:p>
          <w:p w:rsidR="005139C0" w:rsidRPr="00D43350" w:rsidRDefault="00D84101">
            <w:pPr>
              <w:numPr>
                <w:ilvl w:val="0"/>
                <w:numId w:val="10"/>
              </w:numPr>
              <w:spacing w:after="0" w:line="240" w:lineRule="auto"/>
              <w:textAlignment w:val="baseline"/>
              <w:rPr>
                <w:rFonts w:ascii="Arial" w:hAnsi="Arial" w:cs="Arial"/>
              </w:rPr>
            </w:pPr>
            <w:r w:rsidRPr="00D43350">
              <w:rPr>
                <w:rFonts w:ascii="Arial" w:eastAsia="Times New Roman" w:hAnsi="Arial" w:cs="Arial"/>
                <w:color w:val="000000"/>
                <w:lang w:eastAsia="es-PE"/>
              </w:rPr>
              <w:t>Ejecutar</w:t>
            </w:r>
          </w:p>
          <w:p w:rsidR="005139C0" w:rsidRPr="00D43350" w:rsidRDefault="00D84101">
            <w:pPr>
              <w:numPr>
                <w:ilvl w:val="0"/>
                <w:numId w:val="10"/>
              </w:numPr>
              <w:spacing w:after="0" w:line="240" w:lineRule="auto"/>
              <w:textAlignment w:val="baseline"/>
              <w:rPr>
                <w:rFonts w:ascii="Arial" w:hAnsi="Arial" w:cs="Arial"/>
              </w:rPr>
            </w:pPr>
            <w:r w:rsidRPr="00D43350">
              <w:rPr>
                <w:rFonts w:ascii="Arial" w:eastAsia="Times New Roman" w:hAnsi="Arial" w:cs="Arial"/>
                <w:color w:val="000000"/>
                <w:lang w:eastAsia="es-PE"/>
              </w:rPr>
              <w:t>Eliminar</w:t>
            </w:r>
          </w:p>
        </w:tc>
      </w:tr>
      <w:tr w:rsidR="005139C0" w:rsidRPr="00D43350" w:rsidTr="00D43350">
        <w:tc>
          <w:tcPr>
            <w:tcW w:w="3775" w:type="dxa"/>
            <w:shd w:val="clear" w:color="auto" w:fill="auto"/>
          </w:tcPr>
          <w:p w:rsidR="005139C0" w:rsidRPr="00D43350" w:rsidRDefault="00A01B7C">
            <w:pPr>
              <w:spacing w:after="0" w:line="240" w:lineRule="auto"/>
              <w:rPr>
                <w:rFonts w:ascii="Arial" w:hAnsi="Arial" w:cs="Arial"/>
              </w:rPr>
            </w:pPr>
            <w:r w:rsidRPr="00D43350">
              <w:rPr>
                <w:rFonts w:ascii="Arial" w:eastAsia="Times New Roman" w:hAnsi="Arial" w:cs="Arial"/>
                <w:b/>
                <w:bCs/>
                <w:color w:val="000000"/>
                <w:lang w:eastAsia="es-PE"/>
              </w:rPr>
              <w:t>Bibliotecario de configuración</w:t>
            </w:r>
          </w:p>
        </w:tc>
        <w:tc>
          <w:tcPr>
            <w:tcW w:w="3596" w:type="dxa"/>
            <w:shd w:val="clear" w:color="auto" w:fill="auto"/>
          </w:tcPr>
          <w:p w:rsidR="005139C0" w:rsidRPr="00D43350" w:rsidRDefault="00A01B7C" w:rsidP="00A01B7C">
            <w:pPr>
              <w:numPr>
                <w:ilvl w:val="0"/>
                <w:numId w:val="10"/>
              </w:numPr>
              <w:spacing w:after="0" w:line="240" w:lineRule="auto"/>
              <w:textAlignment w:val="baseline"/>
              <w:rPr>
                <w:rFonts w:ascii="Arial" w:hAnsi="Arial" w:cs="Arial"/>
              </w:rPr>
            </w:pPr>
            <w:r w:rsidRPr="00D43350">
              <w:rPr>
                <w:rFonts w:ascii="Arial" w:eastAsia="Times New Roman" w:hAnsi="Arial" w:cs="Arial"/>
                <w:color w:val="000000"/>
                <w:lang w:eastAsia="es-PE"/>
              </w:rPr>
              <w:t>Leer</w:t>
            </w:r>
          </w:p>
        </w:tc>
      </w:tr>
      <w:tr w:rsidR="005139C0" w:rsidRPr="00D43350" w:rsidTr="00D43350">
        <w:tc>
          <w:tcPr>
            <w:tcW w:w="3775" w:type="dxa"/>
            <w:shd w:val="clear" w:color="auto" w:fill="DBE5F1" w:themeFill="accent1" w:themeFillTint="33"/>
          </w:tcPr>
          <w:p w:rsidR="005139C0" w:rsidRPr="00D43350" w:rsidRDefault="00D84101">
            <w:pPr>
              <w:spacing w:after="0" w:line="240" w:lineRule="auto"/>
              <w:rPr>
                <w:rFonts w:ascii="Arial" w:hAnsi="Arial" w:cs="Arial"/>
              </w:rPr>
            </w:pPr>
            <w:r w:rsidRPr="00D43350">
              <w:rPr>
                <w:rFonts w:ascii="Arial" w:eastAsia="Times New Roman" w:hAnsi="Arial" w:cs="Arial"/>
                <w:b/>
                <w:bCs/>
                <w:color w:val="000000"/>
                <w:lang w:eastAsia="es-PE"/>
              </w:rPr>
              <w:t>Desarrolladores</w:t>
            </w:r>
          </w:p>
        </w:tc>
        <w:tc>
          <w:tcPr>
            <w:tcW w:w="3596" w:type="dxa"/>
            <w:shd w:val="clear" w:color="auto" w:fill="DBE5F1" w:themeFill="accent1" w:themeFillTint="33"/>
          </w:tcPr>
          <w:p w:rsidR="005139C0" w:rsidRPr="00D43350" w:rsidRDefault="00D84101">
            <w:pPr>
              <w:numPr>
                <w:ilvl w:val="0"/>
                <w:numId w:val="12"/>
              </w:numPr>
              <w:spacing w:after="0" w:line="240" w:lineRule="auto"/>
              <w:textAlignment w:val="baseline"/>
              <w:rPr>
                <w:rFonts w:ascii="Arial" w:hAnsi="Arial" w:cs="Arial"/>
              </w:rPr>
            </w:pPr>
            <w:r w:rsidRPr="00D43350">
              <w:rPr>
                <w:rFonts w:ascii="Arial" w:eastAsia="Times New Roman" w:hAnsi="Arial" w:cs="Arial"/>
                <w:color w:val="000000"/>
                <w:lang w:eastAsia="es-PE"/>
              </w:rPr>
              <w:t>Leer</w:t>
            </w:r>
          </w:p>
          <w:p w:rsidR="005139C0" w:rsidRPr="00D43350" w:rsidRDefault="00D84101">
            <w:pPr>
              <w:numPr>
                <w:ilvl w:val="0"/>
                <w:numId w:val="12"/>
              </w:numPr>
              <w:spacing w:after="0" w:line="240" w:lineRule="auto"/>
              <w:textAlignment w:val="baseline"/>
              <w:rPr>
                <w:rFonts w:ascii="Arial" w:hAnsi="Arial" w:cs="Arial"/>
              </w:rPr>
            </w:pPr>
            <w:r w:rsidRPr="00D43350">
              <w:rPr>
                <w:rFonts w:ascii="Arial" w:eastAsia="Times New Roman" w:hAnsi="Arial" w:cs="Arial"/>
                <w:color w:val="000000"/>
                <w:lang w:eastAsia="es-PE"/>
              </w:rPr>
              <w:t>Ejecutar</w:t>
            </w:r>
          </w:p>
        </w:tc>
      </w:tr>
    </w:tbl>
    <w:p w:rsidR="005139C0" w:rsidRPr="00D43350" w:rsidRDefault="005139C0" w:rsidP="00A01B7C">
      <w:pPr>
        <w:ind w:left="1440"/>
        <w:rPr>
          <w:rFonts w:ascii="Arial" w:hAnsi="Arial" w:cs="Arial"/>
        </w:rPr>
      </w:pPr>
    </w:p>
    <w:p w:rsidR="005139C0" w:rsidRPr="00D43350" w:rsidRDefault="005139C0" w:rsidP="00A01B7C">
      <w:pPr>
        <w:ind w:left="360"/>
        <w:rPr>
          <w:rFonts w:ascii="Arial" w:hAnsi="Arial" w:cs="Arial"/>
        </w:rPr>
        <w:sectPr w:rsidR="005139C0" w:rsidRPr="00D43350">
          <w:type w:val="continuous"/>
          <w:pgSz w:w="11906" w:h="16838"/>
          <w:pgMar w:top="1417" w:right="1701" w:bottom="1417" w:left="1701" w:header="708" w:footer="708" w:gutter="0"/>
          <w:cols w:space="720"/>
          <w:formProt w:val="0"/>
          <w:docGrid w:linePitch="100" w:charSpace="4096"/>
        </w:sectPr>
      </w:pPr>
    </w:p>
    <w:p w:rsidR="005139C0" w:rsidRPr="00D43350" w:rsidRDefault="005139C0" w:rsidP="00A01B7C">
      <w:pPr>
        <w:ind w:left="360"/>
        <w:rPr>
          <w:rFonts w:ascii="Arial" w:hAnsi="Arial" w:cs="Arial"/>
        </w:rPr>
      </w:pPr>
    </w:p>
    <w:p w:rsidR="005139C0" w:rsidRPr="00D43350" w:rsidRDefault="005139C0" w:rsidP="00A01B7C">
      <w:pPr>
        <w:ind w:left="360"/>
        <w:rPr>
          <w:rFonts w:ascii="Arial" w:hAnsi="Arial" w:cs="Arial"/>
        </w:rPr>
        <w:sectPr w:rsidR="005139C0" w:rsidRPr="00D43350">
          <w:type w:val="continuous"/>
          <w:pgSz w:w="11906" w:h="16838"/>
          <w:pgMar w:top="1417" w:right="1701" w:bottom="1417" w:left="1701" w:header="708" w:footer="708" w:gutter="0"/>
          <w:cols w:space="720"/>
          <w:formProt w:val="0"/>
          <w:docGrid w:linePitch="100" w:charSpace="4096"/>
        </w:sectPr>
      </w:pPr>
    </w:p>
    <w:p w:rsidR="00D84101" w:rsidRPr="00D43350" w:rsidRDefault="00D84101" w:rsidP="00A01B7C">
      <w:pPr>
        <w:ind w:left="360"/>
        <w:rPr>
          <w:rFonts w:ascii="Arial" w:hAnsi="Arial" w:cs="Arial"/>
        </w:rPr>
      </w:pPr>
    </w:p>
    <w:sectPr w:rsidR="00D84101" w:rsidRPr="00D43350">
      <w:type w:val="continuous"/>
      <w:pgSz w:w="11906" w:h="16838"/>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C93" w:rsidRDefault="00D07C93">
      <w:pPr>
        <w:spacing w:after="0" w:line="240" w:lineRule="auto"/>
      </w:pPr>
      <w:r>
        <w:separator/>
      </w:r>
    </w:p>
  </w:endnote>
  <w:endnote w:type="continuationSeparator" w:id="0">
    <w:p w:rsidR="00D07C93" w:rsidRDefault="00D0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B7C" w:rsidRDefault="00A01B7C">
    <w:pPr>
      <w:tabs>
        <w:tab w:val="center" w:pos="4252"/>
        <w:tab w:val="right" w:pos="8504"/>
      </w:tabs>
      <w:spacing w:after="0" w:line="240" w:lineRule="auto"/>
      <w:jc w:val="center"/>
      <w:rPr>
        <w:color w:val="000000"/>
      </w:rPr>
    </w:pPr>
  </w:p>
  <w:p w:rsidR="00A01B7C" w:rsidRDefault="00A01B7C">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C93" w:rsidRDefault="00D07C93">
      <w:pPr>
        <w:spacing w:after="0" w:line="240" w:lineRule="auto"/>
      </w:pPr>
      <w:r>
        <w:separator/>
      </w:r>
    </w:p>
  </w:footnote>
  <w:footnote w:type="continuationSeparator" w:id="0">
    <w:p w:rsidR="00D07C93" w:rsidRDefault="00D07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B7C" w:rsidRDefault="00A01B7C">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49C"/>
    <w:multiLevelType w:val="multilevel"/>
    <w:tmpl w:val="888497F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0353D"/>
    <w:multiLevelType w:val="multilevel"/>
    <w:tmpl w:val="3EA6B6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C5C1FC3"/>
    <w:multiLevelType w:val="multilevel"/>
    <w:tmpl w:val="8760EB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FE01C42"/>
    <w:multiLevelType w:val="multilevel"/>
    <w:tmpl w:val="69F4454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6647E2"/>
    <w:multiLevelType w:val="multilevel"/>
    <w:tmpl w:val="C9F428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AF36C80"/>
    <w:multiLevelType w:val="multilevel"/>
    <w:tmpl w:val="6B0075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F4C3E4F"/>
    <w:multiLevelType w:val="multilevel"/>
    <w:tmpl w:val="596009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6FE7F6A"/>
    <w:multiLevelType w:val="multilevel"/>
    <w:tmpl w:val="C908D384"/>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8" w15:restartNumberingAfterBreak="0">
    <w:nsid w:val="3D8E2946"/>
    <w:multiLevelType w:val="multilevel"/>
    <w:tmpl w:val="43268A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0640213"/>
    <w:multiLevelType w:val="multilevel"/>
    <w:tmpl w:val="A9325E68"/>
    <w:lvl w:ilvl="0">
      <w:start w:val="1"/>
      <w:numFmt w:val="bullet"/>
      <w:lvlText w:val=""/>
      <w:lvlJc w:val="left"/>
      <w:pPr>
        <w:ind w:left="720" w:hanging="360"/>
      </w:pPr>
      <w:rPr>
        <w:rFonts w:ascii="Symbol" w:hAnsi="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2364DB8"/>
    <w:multiLevelType w:val="multilevel"/>
    <w:tmpl w:val="BA40B7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4E433DA"/>
    <w:multiLevelType w:val="multilevel"/>
    <w:tmpl w:val="D61A4E90"/>
    <w:lvl w:ilvl="0">
      <w:start w:val="1"/>
      <w:numFmt w:val="decimal"/>
      <w:lvlText w:val="%1."/>
      <w:lvlJc w:val="left"/>
      <w:pPr>
        <w:ind w:left="720" w:hanging="360"/>
      </w:pPr>
      <w:rPr>
        <w:rFonts w:ascii="Calibri" w:hAnsi="Calibri"/>
        <w:b/>
        <w:sz w:val="28"/>
      </w:rPr>
    </w:lvl>
    <w:lvl w:ilvl="1">
      <w:start w:val="1"/>
      <w:numFmt w:val="decimal"/>
      <w:lvlText w:val="%1.%2"/>
      <w:lvlJc w:val="left"/>
      <w:pPr>
        <w:ind w:left="1008" w:hanging="375"/>
      </w:pPr>
      <w:rPr>
        <w:rFonts w:ascii="Calibri" w:hAnsi="Calibri"/>
        <w:b/>
        <w:sz w:val="28"/>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12" w15:restartNumberingAfterBreak="0">
    <w:nsid w:val="49DC36D5"/>
    <w:multiLevelType w:val="multilevel"/>
    <w:tmpl w:val="8B748A7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475542A"/>
    <w:multiLevelType w:val="multilevel"/>
    <w:tmpl w:val="3CDAD5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D7238B0"/>
    <w:multiLevelType w:val="multilevel"/>
    <w:tmpl w:val="DEBC96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5D95585D"/>
    <w:multiLevelType w:val="multilevel"/>
    <w:tmpl w:val="8222B58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4C40280"/>
    <w:multiLevelType w:val="multilevel"/>
    <w:tmpl w:val="4508BF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677717C6"/>
    <w:multiLevelType w:val="multilevel"/>
    <w:tmpl w:val="9B5E0EF2"/>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8" w15:restartNumberingAfterBreak="0">
    <w:nsid w:val="709A1AC2"/>
    <w:multiLevelType w:val="multilevel"/>
    <w:tmpl w:val="8B1C22B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68C290A"/>
    <w:multiLevelType w:val="multilevel"/>
    <w:tmpl w:val="34A89F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7950396F"/>
    <w:multiLevelType w:val="multilevel"/>
    <w:tmpl w:val="330E0C90"/>
    <w:lvl w:ilvl="0">
      <w:start w:val="1"/>
      <w:numFmt w:val="bullet"/>
      <w:lvlText w:val=""/>
      <w:lvlJc w:val="left"/>
      <w:pPr>
        <w:tabs>
          <w:tab w:val="num" w:pos="0"/>
        </w:tabs>
        <w:ind w:left="0" w:hanging="360"/>
      </w:pPr>
      <w:rPr>
        <w:rFonts w:ascii="Symbol" w:hAnsi="Symbol" w:cs="Symbol" w:hint="default"/>
        <w:sz w:val="20"/>
      </w:rPr>
    </w:lvl>
    <w:lvl w:ilvl="1">
      <w:start w:val="1"/>
      <w:numFmt w:val="bullet"/>
      <w:lvlText w:val="o"/>
      <w:lvlJc w:val="left"/>
      <w:pPr>
        <w:tabs>
          <w:tab w:val="num" w:pos="720"/>
        </w:tabs>
        <w:ind w:left="720" w:hanging="360"/>
      </w:pPr>
      <w:rPr>
        <w:rFonts w:ascii="Courier New" w:hAnsi="Courier New" w:cs="Courier New" w:hint="default"/>
        <w:sz w:val="20"/>
      </w:rPr>
    </w:lvl>
    <w:lvl w:ilvl="2">
      <w:start w:val="1"/>
      <w:numFmt w:val="bullet"/>
      <w:lvlText w:val=""/>
      <w:lvlJc w:val="left"/>
      <w:pPr>
        <w:tabs>
          <w:tab w:val="num" w:pos="1440"/>
        </w:tabs>
        <w:ind w:left="1440" w:hanging="360"/>
      </w:pPr>
      <w:rPr>
        <w:rFonts w:ascii="Wingdings" w:hAnsi="Wingdings" w:cs="Wingdings" w:hint="default"/>
        <w:sz w:val="20"/>
      </w:rPr>
    </w:lvl>
    <w:lvl w:ilvl="3">
      <w:start w:val="1"/>
      <w:numFmt w:val="bullet"/>
      <w:lvlText w:val=""/>
      <w:lvlJc w:val="left"/>
      <w:pPr>
        <w:tabs>
          <w:tab w:val="num" w:pos="2160"/>
        </w:tabs>
        <w:ind w:left="2160" w:hanging="360"/>
      </w:pPr>
      <w:rPr>
        <w:rFonts w:ascii="Wingdings" w:hAnsi="Wingdings" w:cs="Wingdings" w:hint="default"/>
        <w:sz w:val="20"/>
      </w:rPr>
    </w:lvl>
    <w:lvl w:ilvl="4">
      <w:start w:val="1"/>
      <w:numFmt w:val="bullet"/>
      <w:lvlText w:val=""/>
      <w:lvlJc w:val="left"/>
      <w:pPr>
        <w:tabs>
          <w:tab w:val="num" w:pos="2880"/>
        </w:tabs>
        <w:ind w:left="2880" w:hanging="360"/>
      </w:pPr>
      <w:rPr>
        <w:rFonts w:ascii="Wingdings" w:hAnsi="Wingdings" w:cs="Wingdings" w:hint="default"/>
        <w:sz w:val="20"/>
      </w:rPr>
    </w:lvl>
    <w:lvl w:ilvl="5">
      <w:start w:val="1"/>
      <w:numFmt w:val="bullet"/>
      <w:lvlText w:val=""/>
      <w:lvlJc w:val="left"/>
      <w:pPr>
        <w:tabs>
          <w:tab w:val="num" w:pos="3600"/>
        </w:tabs>
        <w:ind w:left="3600" w:hanging="360"/>
      </w:pPr>
      <w:rPr>
        <w:rFonts w:ascii="Wingdings" w:hAnsi="Wingdings" w:cs="Wingdings" w:hint="default"/>
        <w:sz w:val="20"/>
      </w:rPr>
    </w:lvl>
    <w:lvl w:ilvl="6">
      <w:start w:val="1"/>
      <w:numFmt w:val="bullet"/>
      <w:lvlText w:val=""/>
      <w:lvlJc w:val="left"/>
      <w:pPr>
        <w:tabs>
          <w:tab w:val="num" w:pos="4320"/>
        </w:tabs>
        <w:ind w:left="4320" w:hanging="360"/>
      </w:pPr>
      <w:rPr>
        <w:rFonts w:ascii="Wingdings" w:hAnsi="Wingdings" w:cs="Wingdings" w:hint="default"/>
        <w:sz w:val="20"/>
      </w:rPr>
    </w:lvl>
    <w:lvl w:ilvl="7">
      <w:start w:val="1"/>
      <w:numFmt w:val="bullet"/>
      <w:lvlText w:val=""/>
      <w:lvlJc w:val="left"/>
      <w:pPr>
        <w:tabs>
          <w:tab w:val="num" w:pos="5040"/>
        </w:tabs>
        <w:ind w:left="5040" w:hanging="360"/>
      </w:pPr>
      <w:rPr>
        <w:rFonts w:ascii="Wingdings" w:hAnsi="Wingdings" w:cs="Wingdings" w:hint="default"/>
        <w:sz w:val="20"/>
      </w:rPr>
    </w:lvl>
    <w:lvl w:ilvl="8">
      <w:start w:val="1"/>
      <w:numFmt w:val="bullet"/>
      <w:lvlText w:val=""/>
      <w:lvlJc w:val="left"/>
      <w:pPr>
        <w:tabs>
          <w:tab w:val="num" w:pos="5760"/>
        </w:tabs>
        <w:ind w:left="5760" w:hanging="360"/>
      </w:pPr>
      <w:rPr>
        <w:rFonts w:ascii="Wingdings" w:hAnsi="Wingdings" w:cs="Wingdings" w:hint="default"/>
        <w:sz w:val="20"/>
      </w:rPr>
    </w:lvl>
  </w:abstractNum>
  <w:num w:numId="1">
    <w:abstractNumId w:val="0"/>
  </w:num>
  <w:num w:numId="2">
    <w:abstractNumId w:val="1"/>
  </w:num>
  <w:num w:numId="3">
    <w:abstractNumId w:val="3"/>
  </w:num>
  <w:num w:numId="4">
    <w:abstractNumId w:val="12"/>
  </w:num>
  <w:num w:numId="5">
    <w:abstractNumId w:val="15"/>
  </w:num>
  <w:num w:numId="6">
    <w:abstractNumId w:val="11"/>
  </w:num>
  <w:num w:numId="7">
    <w:abstractNumId w:val="7"/>
  </w:num>
  <w:num w:numId="8">
    <w:abstractNumId w:val="19"/>
  </w:num>
  <w:num w:numId="9">
    <w:abstractNumId w:val="16"/>
  </w:num>
  <w:num w:numId="10">
    <w:abstractNumId w:val="4"/>
  </w:num>
  <w:num w:numId="11">
    <w:abstractNumId w:val="20"/>
  </w:num>
  <w:num w:numId="12">
    <w:abstractNumId w:val="2"/>
  </w:num>
  <w:num w:numId="13">
    <w:abstractNumId w:val="6"/>
  </w:num>
  <w:num w:numId="14">
    <w:abstractNumId w:val="14"/>
  </w:num>
  <w:num w:numId="15">
    <w:abstractNumId w:val="10"/>
  </w:num>
  <w:num w:numId="16">
    <w:abstractNumId w:val="8"/>
  </w:num>
  <w:num w:numId="17">
    <w:abstractNumId w:val="17"/>
  </w:num>
  <w:num w:numId="18">
    <w:abstractNumId w:val="13"/>
  </w:num>
  <w:num w:numId="19">
    <w:abstractNumId w:val="5"/>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9C0"/>
    <w:rsid w:val="00014503"/>
    <w:rsid w:val="001256F4"/>
    <w:rsid w:val="00286460"/>
    <w:rsid w:val="003B234A"/>
    <w:rsid w:val="003B437E"/>
    <w:rsid w:val="003F3280"/>
    <w:rsid w:val="00434579"/>
    <w:rsid w:val="005139C0"/>
    <w:rsid w:val="00551161"/>
    <w:rsid w:val="0061559A"/>
    <w:rsid w:val="00766DE2"/>
    <w:rsid w:val="0078694C"/>
    <w:rsid w:val="00791541"/>
    <w:rsid w:val="00A01B7C"/>
    <w:rsid w:val="00BD5566"/>
    <w:rsid w:val="00D07C93"/>
    <w:rsid w:val="00D43350"/>
    <w:rsid w:val="00D84101"/>
    <w:rsid w:val="00D908CA"/>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31B3"/>
  <w15:docId w15:val="{AFE18896-802F-4D4F-BCE5-1B010ABB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s-PE"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8A1771"/>
    <w:rPr>
      <w:color w:val="0000FF" w:themeColor="hyperlink"/>
      <w:u w:val="single"/>
    </w:rPr>
  </w:style>
  <w:style w:type="character" w:customStyle="1" w:styleId="apple-tab-span">
    <w:name w:val="apple-tab-span"/>
    <w:basedOn w:val="Fuentedeprrafopredeter"/>
    <w:qFormat/>
    <w:rsid w:val="00DC4652"/>
  </w:style>
  <w:style w:type="character" w:customStyle="1" w:styleId="ListLabel1">
    <w:name w:val="ListLabel 1"/>
    <w:qFormat/>
    <w:rPr>
      <w:sz w:val="24"/>
      <w:szCs w:val="24"/>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8"/>
    </w:rPr>
  </w:style>
  <w:style w:type="character" w:customStyle="1" w:styleId="ListLabel34">
    <w:name w:val="ListLabel 34"/>
    <w:qFormat/>
    <w:rPr>
      <w:b/>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sz w:val="28"/>
    </w:rPr>
  </w:style>
  <w:style w:type="character" w:customStyle="1" w:styleId="ListLabel41">
    <w:name w:val="ListLabel 41"/>
    <w:qFormat/>
    <w:rPr>
      <w:sz w:val="28"/>
    </w:rPr>
  </w:style>
  <w:style w:type="character" w:customStyle="1" w:styleId="ListLabel42">
    <w:name w:val="ListLabel 42"/>
    <w:qFormat/>
    <w:rPr>
      <w:sz w:val="32"/>
    </w:rPr>
  </w:style>
  <w:style w:type="character" w:customStyle="1" w:styleId="ListLabel43">
    <w:name w:val="ListLabel 43"/>
    <w:qFormat/>
    <w:rPr>
      <w:sz w:val="28"/>
    </w:rPr>
  </w:style>
  <w:style w:type="character" w:customStyle="1" w:styleId="ListLabel44">
    <w:name w:val="ListLabel 44"/>
    <w:qFormat/>
    <w:rPr>
      <w:sz w:val="28"/>
    </w:rPr>
  </w:style>
  <w:style w:type="character" w:customStyle="1" w:styleId="ListLabel45">
    <w:name w:val="ListLabel 45"/>
    <w:qFormat/>
    <w:rPr>
      <w:sz w:val="28"/>
    </w:rPr>
  </w:style>
  <w:style w:type="character" w:customStyle="1" w:styleId="ListLabel46">
    <w:name w:val="ListLabel 46"/>
    <w:qFormat/>
    <w:rPr>
      <w:sz w:val="28"/>
    </w:rPr>
  </w:style>
  <w:style w:type="character" w:customStyle="1" w:styleId="ListLabel47">
    <w:name w:val="ListLabel 47"/>
    <w:qFormat/>
    <w:rPr>
      <w:sz w:val="28"/>
    </w:rPr>
  </w:style>
  <w:style w:type="character" w:customStyle="1" w:styleId="ListLabel48">
    <w:name w:val="ListLabel 48"/>
    <w:qFormat/>
    <w:rPr>
      <w:sz w:val="28"/>
    </w:rPr>
  </w:style>
  <w:style w:type="character" w:customStyle="1" w:styleId="ListLabel49">
    <w:name w:val="ListLabel 49"/>
    <w:qFormat/>
    <w:rPr>
      <w:sz w:val="28"/>
    </w:rPr>
  </w:style>
  <w:style w:type="character" w:customStyle="1" w:styleId="ListLabel50">
    <w:name w:val="ListLabel 50"/>
    <w:qFormat/>
    <w:rPr>
      <w:sz w:val="28"/>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177">
    <w:name w:val="ListLabel 177"/>
    <w:qFormat/>
    <w:rPr>
      <w:rFonts w:cs="Wingdings"/>
    </w:rPr>
  </w:style>
  <w:style w:type="character" w:customStyle="1" w:styleId="ListLabel178">
    <w:name w:val="ListLabel 178"/>
    <w:qFormat/>
    <w:rPr>
      <w:rFonts w:cs="Courier New"/>
    </w:rPr>
  </w:style>
  <w:style w:type="character" w:customStyle="1" w:styleId="ListLabel179">
    <w:name w:val="ListLabel 179"/>
    <w:qFormat/>
    <w:rPr>
      <w:rFonts w:ascii="Calibri" w:hAnsi="Calibri"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Calibri" w:hAnsi="Calibri" w:cs="Wingdings"/>
    </w:rPr>
  </w:style>
  <w:style w:type="character" w:customStyle="1" w:styleId="ListLabel187">
    <w:name w:val="ListLabel 187"/>
    <w:qFormat/>
    <w:rPr>
      <w:rFonts w:cs="Courier New"/>
    </w:rPr>
  </w:style>
  <w:style w:type="character" w:customStyle="1" w:styleId="ListLabel188">
    <w:name w:val="ListLabel 188"/>
    <w:qFormat/>
    <w:rPr>
      <w:rFonts w:ascii="Calibri" w:hAnsi="Calibri"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Calibri" w:hAnsi="Calibri" w:cs="Symbol"/>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ascii="Calibri" w:hAnsi="Calibri" w:cs="Symbol"/>
      <w:sz w:val="24"/>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Calibri" w:hAnsi="Calibri" w:cs="Symbol"/>
      <w:b/>
      <w:sz w:val="24"/>
    </w:rPr>
  </w:style>
  <w:style w:type="character" w:customStyle="1" w:styleId="ListLabel214">
    <w:name w:val="ListLabel 214"/>
    <w:qFormat/>
    <w:rPr>
      <w:rFonts w:ascii="Calibri" w:hAnsi="Calibri"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ascii="Calibri" w:hAnsi="Calibri"/>
      <w:b/>
      <w:sz w:val="28"/>
    </w:rPr>
  </w:style>
  <w:style w:type="character" w:customStyle="1" w:styleId="ListLabel223">
    <w:name w:val="ListLabel 223"/>
    <w:qFormat/>
    <w:rPr>
      <w:rFonts w:ascii="Calibri" w:hAnsi="Calibri"/>
      <w:b/>
      <w:sz w:val="28"/>
    </w:rPr>
  </w:style>
  <w:style w:type="character" w:customStyle="1" w:styleId="ListLabel224">
    <w:name w:val="ListLabel 224"/>
    <w:qFormat/>
    <w:rPr>
      <w:sz w:val="28"/>
    </w:rPr>
  </w:style>
  <w:style w:type="character" w:customStyle="1" w:styleId="ListLabel225">
    <w:name w:val="ListLabel 225"/>
    <w:qFormat/>
    <w:rPr>
      <w:sz w:val="28"/>
    </w:rPr>
  </w:style>
  <w:style w:type="character" w:customStyle="1" w:styleId="ListLabel226">
    <w:name w:val="ListLabel 226"/>
    <w:qFormat/>
    <w:rPr>
      <w:sz w:val="28"/>
    </w:rPr>
  </w:style>
  <w:style w:type="character" w:customStyle="1" w:styleId="ListLabel227">
    <w:name w:val="ListLabel 227"/>
    <w:qFormat/>
    <w:rPr>
      <w:sz w:val="28"/>
    </w:rPr>
  </w:style>
  <w:style w:type="character" w:customStyle="1" w:styleId="ListLabel228">
    <w:name w:val="ListLabel 228"/>
    <w:qFormat/>
    <w:rPr>
      <w:sz w:val="28"/>
    </w:rPr>
  </w:style>
  <w:style w:type="character" w:customStyle="1" w:styleId="ListLabel229">
    <w:name w:val="ListLabel 229"/>
    <w:qFormat/>
    <w:rPr>
      <w:sz w:val="28"/>
    </w:rPr>
  </w:style>
  <w:style w:type="character" w:customStyle="1" w:styleId="ListLabel230">
    <w:name w:val="ListLabel 230"/>
    <w:qFormat/>
    <w:rPr>
      <w:sz w:val="28"/>
    </w:rPr>
  </w:style>
  <w:style w:type="character" w:customStyle="1" w:styleId="ListLabel231">
    <w:name w:val="ListLabel 231"/>
    <w:qFormat/>
    <w:rPr>
      <w:rFonts w:ascii="Calibri" w:hAnsi="Calibri" w:cs="Symbol"/>
      <w:sz w:val="20"/>
    </w:rPr>
  </w:style>
  <w:style w:type="character" w:customStyle="1" w:styleId="ListLabel232">
    <w:name w:val="ListLabel 232"/>
    <w:qFormat/>
    <w:rPr>
      <w:rFonts w:cs="Courier New"/>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ascii="Calibri" w:hAnsi="Calibri" w:cs="Symbol"/>
      <w:sz w:val="20"/>
    </w:rPr>
  </w:style>
  <w:style w:type="character" w:customStyle="1" w:styleId="ListLabel241">
    <w:name w:val="ListLabel 241"/>
    <w:qFormat/>
    <w:rPr>
      <w:rFonts w:cs="Courier New"/>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ascii="Calibri" w:hAnsi="Calibri" w:cs="Symbol"/>
      <w:sz w:val="20"/>
    </w:rPr>
  </w:style>
  <w:style w:type="character" w:customStyle="1" w:styleId="ListLabel250">
    <w:name w:val="ListLabel 250"/>
    <w:qFormat/>
    <w:rPr>
      <w:rFonts w:cs="Courier New"/>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Symbol"/>
      <w:sz w:val="20"/>
    </w:rPr>
  </w:style>
  <w:style w:type="character" w:customStyle="1" w:styleId="ListLabel259">
    <w:name w:val="ListLabel 259"/>
    <w:qFormat/>
    <w:rPr>
      <w:rFonts w:cs="Courier New"/>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ascii="Calibri" w:hAnsi="Calibri" w:cs="Symbol"/>
      <w:sz w:val="20"/>
    </w:rPr>
  </w:style>
  <w:style w:type="character" w:customStyle="1" w:styleId="ListLabel268">
    <w:name w:val="ListLabel 268"/>
    <w:qFormat/>
    <w:rPr>
      <w:rFonts w:cs="Courier New"/>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ascii="Calibri" w:hAnsi="Calibri" w:cs="Symbol"/>
      <w:sz w:val="20"/>
    </w:rPr>
  </w:style>
  <w:style w:type="character" w:customStyle="1" w:styleId="ListLabel277">
    <w:name w:val="ListLabel 277"/>
    <w:qFormat/>
    <w:rPr>
      <w:rFonts w:cs="Courier New"/>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ascii="Calibri" w:hAnsi="Calibri" w:cs="Symbol"/>
      <w:sz w:val="20"/>
    </w:rPr>
  </w:style>
  <w:style w:type="character" w:customStyle="1" w:styleId="ListLabel286">
    <w:name w:val="ListLabel 286"/>
    <w:qFormat/>
    <w:rPr>
      <w:rFonts w:cs="Courier New"/>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ascii="Calibri" w:hAnsi="Calibri"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theme="majorHAnsi"/>
      <w:b/>
    </w:rPr>
  </w:style>
  <w:style w:type="character" w:customStyle="1" w:styleId="ListLabel322">
    <w:name w:val="ListLabel 322"/>
    <w:qFormat/>
    <w:rPr>
      <w:rFonts w:asciiTheme="minorHAnsi" w:eastAsiaTheme="minorEastAsia" w:hAnsiTheme="minorHAnsi" w:cstheme="minorBidi"/>
      <w:lang w:eastAsia="es-PE"/>
    </w:rPr>
  </w:style>
  <w:style w:type="paragraph" w:customStyle="1" w:styleId="Ttulo10">
    <w:name w:val="Título1"/>
    <w:basedOn w:val="Normal"/>
    <w:next w:val="Textoindependiente"/>
    <w:qFormat/>
    <w:pPr>
      <w:keepNext/>
      <w:spacing w:before="240" w:after="120"/>
    </w:pPr>
    <w:rPr>
      <w:rFonts w:ascii="Liberation Sans" w:eastAsia="Source Han Sans CN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7ED6"/>
    <w:pP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paragraph" w:styleId="TtuloTDC">
    <w:name w:val="TOC Heading"/>
    <w:basedOn w:val="Ttulo1"/>
    <w:next w:val="Normal"/>
    <w:uiPriority w:val="39"/>
    <w:unhideWhenUsed/>
    <w:qFormat/>
    <w:rsid w:val="008A1771"/>
    <w:rPr>
      <w:rFonts w:asciiTheme="majorHAnsi" w:eastAsiaTheme="majorEastAsia" w:hAnsiTheme="majorHAnsi" w:cstheme="majorBidi"/>
      <w:color w:val="365F91" w:themeColor="accent1" w:themeShade="BF"/>
      <w:lang w:eastAsia="es-PE"/>
    </w:rPr>
  </w:style>
  <w:style w:type="paragraph" w:styleId="NormalWeb">
    <w:name w:val="Normal (Web)"/>
    <w:basedOn w:val="Normal"/>
    <w:uiPriority w:val="99"/>
    <w:unhideWhenUsed/>
    <w:qFormat/>
    <w:rsid w:val="009D7E7D"/>
    <w:pPr>
      <w:spacing w:beforeAutospacing="1"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5511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678387">
      <w:bodyDiv w:val="1"/>
      <w:marLeft w:val="0"/>
      <w:marRight w:val="0"/>
      <w:marTop w:val="0"/>
      <w:marBottom w:val="0"/>
      <w:divBdr>
        <w:top w:val="none" w:sz="0" w:space="0" w:color="auto"/>
        <w:left w:val="none" w:sz="0" w:space="0" w:color="auto"/>
        <w:bottom w:val="none" w:sz="0" w:space="0" w:color="auto"/>
        <w:right w:val="none" w:sz="0" w:space="0" w:color="auto"/>
      </w:divBdr>
    </w:div>
    <w:div w:id="166273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CEB6-FFBE-4C83-A26F-07FB7F90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2736</Words>
  <Characters>15049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jhair rodriguez davila</dc:creator>
  <dc:description/>
  <cp:lastModifiedBy>juan jhair rodriguez davila</cp:lastModifiedBy>
  <cp:revision>37</cp:revision>
  <dcterms:created xsi:type="dcterms:W3CDTF">2018-09-25T06:36:00Z</dcterms:created>
  <dcterms:modified xsi:type="dcterms:W3CDTF">2018-10-26T18:01:00Z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