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Versión 1.</w:t>
      </w:r>
      <w:r w:rsidR="00DA5D02" w:rsidRPr="008A1771">
        <w:rPr>
          <w:rFonts w:asciiTheme="majorHAnsi" w:hAnsiTheme="majorHAnsi" w:cstheme="majorHAnsi"/>
          <w:b/>
          <w:sz w:val="44"/>
          <w:szCs w:val="44"/>
        </w:rPr>
        <w:t>9</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7E1833">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7E1833">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7E1833">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7E1833">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7E1833">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7E1833">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7" w:name="_Toc525602616"/>
      <w:r w:rsidRPr="008A1771">
        <w:rPr>
          <w:rFonts w:asciiTheme="majorHAnsi" w:hAnsiTheme="majorHAnsi" w:cstheme="majorHAnsi"/>
          <w:b/>
          <w:color w:val="000000"/>
          <w:sz w:val="28"/>
          <w:szCs w:val="28"/>
        </w:rPr>
        <w:t>Introducción</w:t>
      </w:r>
      <w:bookmarkEnd w:id="7"/>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8"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8"/>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9" w:name="_Toc525602617"/>
      <w:r w:rsidRPr="008A1771">
        <w:rPr>
          <w:rFonts w:asciiTheme="majorHAnsi" w:hAnsiTheme="majorHAnsi" w:cstheme="majorHAnsi"/>
          <w:b/>
          <w:color w:val="000000"/>
          <w:sz w:val="28"/>
          <w:szCs w:val="28"/>
        </w:rPr>
        <w:t>Roles, responsabilidades y cantidad</w:t>
      </w:r>
      <w:bookmarkEnd w:id="9"/>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8"/>
      <w:r w:rsidRPr="008A1771">
        <w:rPr>
          <w:rFonts w:asciiTheme="majorHAnsi" w:hAnsiTheme="majorHAnsi" w:cstheme="majorHAnsi"/>
          <w:b/>
          <w:color w:val="000000"/>
          <w:sz w:val="28"/>
          <w:szCs w:val="28"/>
        </w:rPr>
        <w:t>Políticas, directrices y procedimientos</w:t>
      </w:r>
      <w:bookmarkEnd w:id="10"/>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w:t>
      </w:r>
      <w:r>
        <w:t>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w:t>
      </w:r>
      <w:r w:rsidRPr="000B2339">
        <w:rPr>
          <w:rFonts w:asciiTheme="majorHAnsi" w:eastAsia="Arial" w:hAnsiTheme="majorHAnsi" w:cstheme="majorHAnsi"/>
          <w:b/>
        </w:rPr>
        <w:t>jurídicas</w:t>
      </w:r>
      <w:r w:rsidRPr="000B2339">
        <w:rPr>
          <w:rFonts w:asciiTheme="majorHAnsi" w:eastAsia="Arial" w:hAnsiTheme="majorHAnsi" w:cstheme="majorHAnsi"/>
          <w:b/>
        </w:rPr>
        <w:t xml:space="preserve">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1"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1"/>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con interfaz gráfica y el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2"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3" w:name="_Toc525602620"/>
      <w:r w:rsidRPr="008A1771">
        <w:rPr>
          <w:rFonts w:asciiTheme="majorHAnsi" w:hAnsiTheme="majorHAnsi" w:cstheme="majorHAnsi"/>
          <w:b/>
          <w:color w:val="auto"/>
          <w:sz w:val="22"/>
          <w:szCs w:val="22"/>
        </w:rPr>
        <w:t>Herramientas de control de versiones</w:t>
      </w:r>
      <w:bookmarkEnd w:id="12"/>
      <w:bookmarkEnd w:id="13"/>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4"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5" w:name="_GoBack"/>
      <w:bookmarkEnd w:id="15"/>
      <w:r w:rsidRPr="008A1771">
        <w:rPr>
          <w:rFonts w:asciiTheme="majorHAnsi" w:hAnsiTheme="majorHAnsi" w:cstheme="majorHAnsi"/>
          <w:b/>
          <w:color w:val="000000"/>
          <w:sz w:val="28"/>
          <w:szCs w:val="28"/>
        </w:rPr>
        <w:lastRenderedPageBreak/>
        <w:t>Calendario</w:t>
      </w:r>
      <w:bookmarkEnd w:id="14"/>
    </w:p>
    <w:p w:rsidR="00290C87" w:rsidRPr="008A1771" w:rsidRDefault="00290C87" w:rsidP="00290C87">
      <w:pPr>
        <w:spacing w:after="0" w:line="240" w:lineRule="auto"/>
        <w:rPr>
          <w:rFonts w:asciiTheme="majorHAnsi" w:eastAsia="Times New Roman" w:hAnsiTheme="majorHAnsi" w:cstheme="majorHAnsi"/>
          <w:sz w:val="24"/>
          <w:szCs w:val="24"/>
        </w:rPr>
      </w:pPr>
      <w:bookmarkStart w:id="16" w:name="_17dp8vu" w:colFirst="0" w:colLast="0"/>
      <w:bookmarkEnd w:id="16"/>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114F4B" w:rsidRPr="008A1771" w:rsidRDefault="00114F4B" w:rsidP="00290C87">
      <w:pPr>
        <w:rPr>
          <w:rFonts w:asciiTheme="majorHAnsi" w:hAnsiTheme="majorHAnsi" w:cstheme="majorHAnsi"/>
        </w:rPr>
      </w:pPr>
    </w:p>
    <w:sectPr w:rsidR="00114F4B" w:rsidRPr="008A1771">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833" w:rsidRDefault="007E1833">
      <w:pPr>
        <w:spacing w:after="0" w:line="240" w:lineRule="auto"/>
      </w:pPr>
      <w:r>
        <w:separator/>
      </w:r>
    </w:p>
  </w:endnote>
  <w:endnote w:type="continuationSeparator" w:id="0">
    <w:p w:rsidR="007E1833" w:rsidRDefault="007E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833" w:rsidRDefault="007E1833">
      <w:pPr>
        <w:spacing w:after="0" w:line="240" w:lineRule="auto"/>
      </w:pPr>
      <w:r>
        <w:separator/>
      </w:r>
    </w:p>
  </w:footnote>
  <w:footnote w:type="continuationSeparator" w:id="0">
    <w:p w:rsidR="007E1833" w:rsidRDefault="007E18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4B"/>
    <w:rsid w:val="00041EA5"/>
    <w:rsid w:val="000B2339"/>
    <w:rsid w:val="00114F4B"/>
    <w:rsid w:val="0012231F"/>
    <w:rsid w:val="00290C87"/>
    <w:rsid w:val="003362E6"/>
    <w:rsid w:val="004375A5"/>
    <w:rsid w:val="00790805"/>
    <w:rsid w:val="007E1833"/>
    <w:rsid w:val="00841A3A"/>
    <w:rsid w:val="008A1771"/>
    <w:rsid w:val="00C065C9"/>
    <w:rsid w:val="00C76B98"/>
    <w:rsid w:val="00DA5D02"/>
    <w:rsid w:val="00E841E5"/>
    <w:rsid w:val="00EF7E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de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16448-7B01-45E1-B7F1-08FB83CC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1387</Words>
  <Characters>7631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Javier Quintana Taipe</cp:lastModifiedBy>
  <cp:revision>4</cp:revision>
  <dcterms:created xsi:type="dcterms:W3CDTF">2018-09-25T06:36:00Z</dcterms:created>
  <dcterms:modified xsi:type="dcterms:W3CDTF">2018-09-28T19:43:00Z</dcterms:modified>
</cp:coreProperties>
</file>