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sz w:val="80"/>
          <w:szCs w:val="80"/>
        </w:rPr>
        <w:t xml:space="preserve">📍</w:t>
      </w:r>
    </w:p>
    <w:p>
      <w:pPr>
        <w:spacing w:after="100"/>
        <w:jc w:val="center"/>
      </w:pPr>
      <w:r>
        <w:rPr>
          <w:rFonts w:ascii="Arial" w:cs="Arial" w:eastAsia="Arial" w:hAnsi="Arial"/>
          <w:b/>
          <w:bCs/>
          <w:color w:val="1a5f3a"/>
          <w:sz w:val="52"/>
          <w:szCs w:val="52"/>
        </w:rPr>
        <w:t xml:space="preserve">GEOSPEED IQ CHALLENGE</w:t>
      </w:r>
    </w:p>
    <w:p>
      <w:pPr>
        <w:spacing w:after="200"/>
        <w:jc w:val="center"/>
      </w:pPr>
      <w:r>
        <w:rPr>
          <w:rFonts w:ascii="Arial" w:cs="Arial" w:eastAsia="Arial" w:hAnsi="Arial"/>
          <w:color w:val="666666"/>
          <w:sz w:val="28"/>
          <w:szCs w:val="28"/>
        </w:rPr>
        <w:t xml:space="preserve">Especificación de Requerimientos del Producto (SRS)</w:t>
      </w:r>
    </w:p>
    <w:p>
      <w:pPr>
        <w:spacing w:after="100"/>
        <w:jc w:val="center"/>
      </w:pPr>
      <w:r>
        <w:rPr>
          <w:rFonts w:ascii="Arial" w:cs="Arial" w:eastAsia="Arial" w:hAnsi="Arial"/>
          <w:color w:val="999999"/>
          <w:sz w:val="22"/>
          <w:szCs w:val="22"/>
        </w:rPr>
        <w:t xml:space="preserve">Versión 1.0 — Marzo 2026</w:t>
      </w:r>
    </w:p>
    <w:p>
      <w:pPr>
        <w:spacing w:after="600"/>
        <w:jc w:val="center"/>
      </w:pPr>
      <w:r>
        <w:rPr>
          <w:rFonts w:ascii="Arial" w:cs="Arial" w:eastAsia="Arial" w:hAnsi="Arial"/>
          <w:i/>
          <w:iCs/>
          <w:color w:val="555555"/>
          <w:sz w:val="24"/>
          <w:szCs w:val="24"/>
        </w:rPr>
        <w:t xml:space="preserve">«Un juego de geografía interactivo que combina precisión geográfica y velocidad»</w:t>
      </w:r>
    </w:p>
    <w:p>
      <w:r>
        <w:br w:type="page"/>
      </w:r>
    </w:p>
    <w:p>
      <w:pPr>
        <w:pStyle w:val="Heading1"/>
        <w:spacing w:after="120" w:before="360"/>
      </w:pPr>
      <w:r>
        <w:rPr>
          <w:rFonts w:ascii="Arial" w:cs="Arial" w:eastAsia="Arial" w:hAnsi="Arial"/>
          <w:b/>
          <w:bCs/>
        </w:rPr>
        <w:t xml:space="preserve">1. Introducción</w:t>
      </w:r>
    </w:p>
    <w:p>
      <w:pPr>
        <w:pStyle w:val="Heading2"/>
        <w:spacing w:after="120" w:before="240"/>
      </w:pPr>
      <w:r>
        <w:rPr>
          <w:rFonts w:ascii="Arial" w:cs="Arial" w:eastAsia="Arial" w:hAnsi="Arial"/>
          <w:b/>
          <w:bCs/>
        </w:rPr>
        <w:t xml:space="preserve">1.1. Propósito</w:t>
      </w:r>
    </w:p>
    <w:p>
      <w:pPr>
        <w:spacing w:after="100"/>
      </w:pPr>
      <w:r>
        <w:rPr>
          <w:rFonts w:ascii="Arial" w:cs="Arial" w:eastAsia="Arial" w:hAnsi="Arial"/>
          <w:sz w:val="22"/>
          <w:szCs w:val="22"/>
        </w:rPr>
        <w:t xml:space="preserve">Este documento describe la especificación completa de requerimientos funcionales, no funcionales, reglas de juego, arquitectura técnica y diseño UX/UI de GeoSpeed IQ Challenge, un juego web de geografía interactivo donde los jugadores localizan ciudades del mundo en un mapamundi, compitiendo por precisión y velocidad.</w:t>
      </w:r>
    </w:p>
    <w:p>
      <w:pPr>
        <w:pStyle w:val="Heading2"/>
        <w:spacing w:after="120" w:before="240"/>
      </w:pPr>
      <w:r>
        <w:rPr>
          <w:rFonts w:ascii="Arial" w:cs="Arial" w:eastAsia="Arial" w:hAnsi="Arial"/>
          <w:b/>
          <w:bCs/>
        </w:rPr>
        <w:t xml:space="preserve">1.2. Alcance</w:t>
      </w:r>
    </w:p>
    <w:p>
      <w:pPr>
        <w:spacing w:after="100"/>
      </w:pPr>
      <w:r>
        <w:rPr>
          <w:rFonts w:ascii="Arial" w:cs="Arial" w:eastAsia="Arial" w:hAnsi="Arial"/>
          <w:sz w:val="22"/>
          <w:szCs w:val="22"/>
        </w:rPr>
        <w:t xml:space="preserve">GeoSpeed IQ Challenge es una aplicación web progresiva (PWA-ready) diseñada para navegadores móviles y de escritorio. El producto incluye modos de juego individuales, multijugador en tiempo real, sistema de niveles, energía/vidas, ranking global, y está preparado para monetización a través de ads intersticiales y compras in-app.</w:t>
      </w:r>
    </w:p>
    <w:p>
      <w:pPr>
        <w:pStyle w:val="Heading2"/>
        <w:spacing w:after="120" w:before="240"/>
      </w:pPr>
      <w:r>
        <w:rPr>
          <w:rFonts w:ascii="Arial" w:cs="Arial" w:eastAsia="Arial" w:hAnsi="Arial"/>
          <w:b/>
          <w:bCs/>
        </w:rPr>
        <w:t xml:space="preserve">1.3. Audiencia objetivo</w:t>
      </w:r>
    </w:p>
    <w:p>
      <w:pPr>
        <w:pStyle w:val="ListParagraph"/>
        <w:numPr>
          <w:ilvl w:val="0"/>
          <w:numId w:val="2"/>
        </w:numPr>
      </w:pPr>
      <w:r>
        <w:rPr>
          <w:rFonts w:ascii="Arial" w:cs="Arial" w:eastAsia="Arial" w:hAnsi="Arial"/>
          <w:sz w:val="22"/>
          <w:szCs w:val="22"/>
        </w:rPr>
        <w:t xml:space="preserve">Jugadores casuales interesados en geografía (13-45 años)</w:t>
      </w:r>
    </w:p>
    <w:p>
      <w:pPr>
        <w:pStyle w:val="ListParagraph"/>
        <w:numPr>
          <w:ilvl w:val="0"/>
          <w:numId w:val="2"/>
        </w:numPr>
      </w:pPr>
      <w:r>
        <w:rPr>
          <w:rFonts w:ascii="Arial" w:cs="Arial" w:eastAsia="Arial" w:hAnsi="Arial"/>
          <w:sz w:val="22"/>
          <w:szCs w:val="22"/>
        </w:rPr>
        <w:t xml:space="preserve">Estudiantes y docentes de geografía</w:t>
      </w:r>
    </w:p>
    <w:p>
      <w:pPr>
        <w:pStyle w:val="ListParagraph"/>
        <w:numPr>
          <w:ilvl w:val="0"/>
          <w:numId w:val="2"/>
        </w:numPr>
      </w:pPr>
      <w:r>
        <w:rPr>
          <w:rFonts w:ascii="Arial" w:cs="Arial" w:eastAsia="Arial" w:hAnsi="Arial"/>
          <w:sz w:val="22"/>
          <w:szCs w:val="22"/>
        </w:rPr>
        <w:t xml:space="preserve">Competidores que buscan ranking y desafíos diarios</w:t>
      </w:r>
    </w:p>
    <w:p>
      <w:pPr>
        <w:pStyle w:val="Heading2"/>
        <w:spacing w:after="120" w:before="240"/>
      </w:pPr>
      <w:r>
        <w:rPr>
          <w:rFonts w:ascii="Arial" w:cs="Arial" w:eastAsia="Arial" w:hAnsi="Arial"/>
          <w:b/>
          <w:bCs/>
        </w:rPr>
        <w:t xml:space="preserve">1.4. Tagline</w:t>
      </w:r>
    </w:p>
    <w:p>
      <w:pPr>
        <w:spacing w:after="200"/>
        <w:jc w:val="center"/>
      </w:pPr>
      <w:r>
        <w:rPr>
          <w:rFonts w:ascii="Arial" w:cs="Arial" w:eastAsia="Arial" w:hAnsi="Arial"/>
          <w:i/>
          <w:iCs/>
          <w:color w:val="1a5f3a"/>
          <w:sz w:val="28"/>
          <w:szCs w:val="28"/>
        </w:rPr>
        <w:t xml:space="preserve">¿Cuánto conoces el mundo?</w:t>
      </w:r>
    </w:p>
    <w:p>
      <w:r>
        <w:br w:type="page"/>
      </w:r>
    </w:p>
    <w:p>
      <w:pPr>
        <w:pStyle w:val="Heading1"/>
        <w:spacing w:after="120" w:before="360"/>
      </w:pPr>
      <w:r>
        <w:rPr>
          <w:rFonts w:ascii="Arial" w:cs="Arial" w:eastAsia="Arial" w:hAnsi="Arial"/>
          <w:b/>
          <w:bCs/>
        </w:rPr>
        <w:t xml:space="preserve">2. Modos de juego</w:t>
      </w:r>
    </w:p>
    <w:p>
      <w:pPr>
        <w:pStyle w:val="Heading2"/>
        <w:spacing w:after="120" w:before="240"/>
      </w:pPr>
      <w:r>
        <w:rPr>
          <w:rFonts w:ascii="Arial" w:cs="Arial" w:eastAsia="Arial" w:hAnsi="Arial"/>
          <w:b/>
          <w:bCs/>
        </w:rPr>
        <w:t xml:space="preserve">2.1. Modo Clásico (Partida estándar)</w:t>
      </w:r>
    </w:p>
    <w:p>
      <w:pPr>
        <w:spacing w:after="100"/>
      </w:pPr>
      <w:r>
        <w:rPr>
          <w:rFonts w:ascii="Arial" w:cs="Arial" w:eastAsia="Arial" w:hAnsi="Arial"/>
          <w:sz w:val="22"/>
          <w:szCs w:val="22"/>
        </w:rPr>
        <w:t xml:space="preserve">El modo principal del juego. 13 rondas con 15 segundos por ronda. El jugador debe localizar la ciudad indicada haciendo clic/tap en el mapamundi.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Parámetro</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Rondas por partida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Tiempo por ronda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 segundos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Auto-avance entre rondas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segundos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Animación de resultado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Pin + estrella + línea punteada (900ms)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Condición de Game Over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Tiempo agotado en cualquier ronda</w:t>
            </w:r>
          </w:p>
        </w:tc>
      </w:tr>
    </w:tbl>
    <w:p>
      <w:pPr>
        <w:pStyle w:val="Heading2"/>
        <w:spacing w:after="120" w:before="240"/>
      </w:pPr>
      <w:r>
        <w:rPr>
          <w:rFonts w:ascii="Arial" w:cs="Arial" w:eastAsia="Arial" w:hAnsi="Arial"/>
          <w:b/>
          <w:bCs/>
        </w:rPr>
        <w:t xml:space="preserve">2.2. Contrarreloj Extremo (Time Attack)</w:t>
      </w:r>
    </w:p>
    <w:p>
      <w:pPr>
        <w:spacing w:after="100"/>
      </w:pPr>
      <w:r>
        <w:rPr>
          <w:rFonts w:ascii="Arial" w:cs="Arial" w:eastAsia="Arial" w:hAnsi="Arial"/>
          <w:sz w:val="22"/>
          <w:szCs w:val="22"/>
        </w:rPr>
        <w:t xml:space="preserve">60 segundos de juego continuo. Ciudades infinitas. El objetivo es acertar la mayor cantidad de ciudades posible antes de que se agote el tiempo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Parámetro</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Tiempo total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segundos (global)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Ciudades disponibles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Pool de 40 (rotativo)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Animación de resultado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Flash rápido 1.5s, sin popup detallado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Pool de ciudades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Según dificultad y modalidad elegida</w:t>
            </w:r>
          </w:p>
        </w:tc>
      </w:tr>
    </w:tbl>
    <w:p>
      <w:pPr>
        <w:pStyle w:val="Heading2"/>
        <w:spacing w:after="120" w:before="240"/>
      </w:pPr>
      <w:r>
        <w:rPr>
          <w:rFonts w:ascii="Arial" w:cs="Arial" w:eastAsia="Arial" w:hAnsi="Arial"/>
          <w:b/>
          <w:bCs/>
        </w:rPr>
        <w:t xml:space="preserve">2.3. Desafío Diario (Daily Challenge)</w:t>
      </w:r>
    </w:p>
    <w:p>
      <w:pPr>
        <w:spacing w:after="100"/>
      </w:pPr>
      <w:r>
        <w:rPr>
          <w:rFonts w:ascii="Arial" w:cs="Arial" w:eastAsia="Arial" w:hAnsi="Arial"/>
          <w:sz w:val="22"/>
          <w:szCs w:val="22"/>
        </w:rPr>
        <w:t xml:space="preserve">Un desafío con las mismas 13 ciudades para todos los jugadores del mundo cada día. La semilla se genera deterministamente a partir de la fecha (YYYY-MM-DD). Dificultad: Medio. Modalidad: World.</w:t>
      </w:r>
    </w:p>
    <w:p>
      <w:pPr>
        <w:pStyle w:val="ListParagraph"/>
        <w:numPr>
          <w:ilvl w:val="0"/>
          <w:numId w:val="2"/>
        </w:numPr>
      </w:pPr>
      <w:r>
        <w:rPr>
          <w:rFonts w:ascii="Arial" w:cs="Arial" w:eastAsia="Arial" w:hAnsi="Arial"/>
          <w:sz w:val="22"/>
          <w:szCs w:val="22"/>
        </w:rPr>
        <w:t xml:space="preserve">Semilla determinística basada en fecha UTC</w:t>
      </w:r>
    </w:p>
    <w:p>
      <w:pPr>
        <w:pStyle w:val="ListParagraph"/>
        <w:numPr>
          <w:ilvl w:val="0"/>
          <w:numId w:val="2"/>
        </w:numPr>
      </w:pPr>
      <w:r>
        <w:rPr>
          <w:rFonts w:ascii="Arial" w:cs="Arial" w:eastAsia="Arial" w:hAnsi="Arial"/>
          <w:sz w:val="22"/>
          <w:szCs w:val="22"/>
        </w:rPr>
        <w:t xml:space="preserve">Se puede jugar una vez al día (marca en localStorage)</w:t>
      </w:r>
    </w:p>
    <w:p>
      <w:pPr>
        <w:pStyle w:val="ListParagraph"/>
        <w:numPr>
          <w:ilvl w:val="0"/>
          <w:numId w:val="2"/>
        </w:numPr>
      </w:pPr>
      <w:r>
        <w:rPr>
          <w:rFonts w:ascii="Arial" w:cs="Arial" w:eastAsia="Arial" w:hAnsi="Arial"/>
          <w:sz w:val="22"/>
          <w:szCs w:val="22"/>
        </w:rPr>
        <w:t xml:space="preserve">Mismas reglas de puntuación que Modo Clásico</w:t>
      </w:r>
    </w:p>
    <w:p>
      <w:pPr>
        <w:pStyle w:val="Heading2"/>
        <w:spacing w:after="120" w:before="240"/>
      </w:pPr>
      <w:r>
        <w:rPr>
          <w:rFonts w:ascii="Arial" w:cs="Arial" w:eastAsia="Arial" w:hAnsi="Arial"/>
          <w:b/>
          <w:bCs/>
        </w:rPr>
        <w:t xml:space="preserve">2.4. Modo Duelo 1v1 (Multijugador)</w:t>
      </w:r>
    </w:p>
    <w:p>
      <w:pPr>
        <w:spacing w:after="100"/>
      </w:pPr>
      <w:r>
        <w:rPr>
          <w:rFonts w:ascii="Arial" w:cs="Arial" w:eastAsia="Arial" w:hAnsi="Arial"/>
          <w:sz w:val="22"/>
          <w:szCs w:val="22"/>
        </w:rPr>
        <w:t xml:space="preserve">Dos jugadores compiten en tiempo real con las mismas ciudades, sincronizados por una semilla compartida. Comunicación en tiempo real vía Supabase Realtime (canales Postgres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Parámetro</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Jugadores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(host + invitado)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Código de sala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caracteres alfanuméricos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Sincronización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Semilla compartida (seed)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Flujo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Crear/Unirse → Sala de espera → Ambos ready → Juego → Resultado comparativo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Comunicación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Supabase Realtime (postgres_changes)</w:t>
            </w:r>
          </w:p>
        </w:tc>
      </w:tr>
    </w:tbl>
    <w:p>
      <w:r>
        <w:br w:type="page"/>
      </w:r>
    </w:p>
    <w:p>
      <w:pPr>
        <w:pStyle w:val="Heading1"/>
        <w:spacing w:after="120" w:before="360"/>
      </w:pPr>
      <w:r>
        <w:rPr>
          <w:rFonts w:ascii="Arial" w:cs="Arial" w:eastAsia="Arial" w:hAnsi="Arial"/>
          <w:b/>
          <w:bCs/>
        </w:rPr>
        <w:t xml:space="preserve">3. Modalidades geográficas</w:t>
      </w:r>
    </w:p>
    <w:p>
      <w:pPr>
        <w:spacing w:after="100"/>
      </w:pPr>
      <w:r>
        <w:rPr>
          <w:rFonts w:ascii="Arial" w:cs="Arial" w:eastAsia="Arial" w:hAnsi="Arial"/>
          <w:sz w:val="22"/>
          <w:szCs w:val="22"/>
        </w:rPr>
        <w:t xml:space="preserve">El juego ofrece 5 modalidades que filtran las ciudades y ajustan el viewport del mapa: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Modalidad</w:t>
            </w:r>
          </w:p>
        </w:tc>
        <w:tc>
          <w:tcPr>
            <w:tcW w:type="dxa" w:w="1872"/>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Emoji</w:t>
            </w:r>
          </w:p>
        </w:tc>
        <w:tc>
          <w:tcPr>
            <w:tcW w:type="dxa" w:w="1872"/>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Latitud</w:t>
            </w:r>
          </w:p>
        </w:tc>
        <w:tc>
          <w:tcPr>
            <w:tcW w:type="dxa" w:w="1872"/>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Longitud</w:t>
            </w:r>
          </w:p>
        </w:tc>
        <w:tc>
          <w:tcPr>
            <w:tcW w:type="dxa" w:w="1872"/>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Desbloqueo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a 78°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-180° a 180°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Disponible desde inicio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Europa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 a 72°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 a 50°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Disponible desde inicio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Asia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 a 55°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 a 150°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Nivel 2</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América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a 72°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-170° a -30°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Disponible desde inicio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África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-38° a 40°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 a 60°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Nivel 3</w:t>
            </w:r>
          </w:p>
        </w:tc>
      </w:tr>
    </w:tbl>
    <w:p>
      <w:pPr>
        <w:pStyle w:val="Heading2"/>
        <w:spacing w:after="120" w:before="240"/>
      </w:pPr>
      <w:r>
        <w:rPr>
          <w:rFonts w:ascii="Arial" w:cs="Arial" w:eastAsia="Arial" w:hAnsi="Arial"/>
          <w:b/>
          <w:bCs/>
        </w:rPr>
        <w:t xml:space="preserve">3.1. Niveles de dificultad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Dificultad</w:t>
            </w:r>
          </w:p>
        </w:tc>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Emoji</w:t>
            </w:r>
          </w:p>
        </w:tc>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Pool de ciudades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Fácil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Capitales conocidas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ciudades (capitales mundiales)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Ciudades regionales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ciudades (regionales importantes)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Experto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Ciudades poco conocidas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ciudades (difíciles/poco conocidas)</w:t>
            </w:r>
          </w:p>
        </w:tc>
      </w:tr>
    </w:tbl>
    <w:p>
      <w:pPr>
        <w:spacing w:after="100"/>
      </w:pPr>
      <w:r>
        <w:rPr>
          <w:rFonts w:ascii="Arial" w:cs="Arial" w:eastAsia="Arial" w:hAnsi="Arial"/>
          <w:sz w:val="22"/>
          <w:szCs w:val="22"/>
        </w:rPr>
        <w:t xml:space="preserve">Total: 180 ciudades con coordenadas reales verificadas, distribuidas equitativamente entre las 5 modalidades.</w:t>
      </w:r>
    </w:p>
    <w:p>
      <w:r>
        <w:br w:type="page"/>
      </w:r>
    </w:p>
    <w:p>
      <w:pPr>
        <w:pStyle w:val="Heading1"/>
        <w:spacing w:after="120" w:before="360"/>
      </w:pPr>
      <w:r>
        <w:rPr>
          <w:rFonts w:ascii="Arial" w:cs="Arial" w:eastAsia="Arial" w:hAnsi="Arial"/>
          <w:b/>
          <w:bCs/>
        </w:rPr>
        <w:t xml:space="preserve">4. Sistema de puntuación</w:t>
      </w:r>
    </w:p>
    <w:p>
      <w:pPr>
        <w:pStyle w:val="Heading2"/>
        <w:spacing w:after="120" w:before="240"/>
      </w:pPr>
      <w:r>
        <w:rPr>
          <w:rFonts w:ascii="Arial" w:cs="Arial" w:eastAsia="Arial" w:hAnsi="Arial"/>
          <w:b/>
          <w:bCs/>
        </w:rPr>
        <w:t xml:space="preserve">4.1. Puntuación base por distancia</w:t>
      </w:r>
    </w:p>
    <w:p>
      <w:pPr>
        <w:spacing w:after="100"/>
      </w:pPr>
      <w:r>
        <w:rPr>
          <w:rFonts w:ascii="Arial" w:cs="Arial" w:eastAsia="Arial" w:hAnsi="Arial"/>
          <w:sz w:val="22"/>
          <w:szCs w:val="22"/>
        </w:rPr>
        <w:t xml:space="preserve">La distancia entre el clic del jugador y la ubicación real de la ciudad se calcula mediante la fórmula de Haversine (radio terrestre = 6,371 km).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Distancia</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Puntos base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 50 km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1,000 pts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 – 200 km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800 pts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 – 500 km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500 pts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500 – 1,000 km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300 pts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1,000 – 2,000 km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 pts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2,000 – 8,000 km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 pts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8,000 km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 pts</w:t>
            </w:r>
          </w:p>
        </w:tc>
      </w:tr>
    </w:tbl>
    <w:p>
      <w:pPr>
        <w:pStyle w:val="Heading2"/>
        <w:spacing w:after="120" w:before="240"/>
      </w:pPr>
      <w:r>
        <w:rPr>
          <w:rFonts w:ascii="Arial" w:cs="Arial" w:eastAsia="Arial" w:hAnsi="Arial"/>
          <w:b/>
          <w:bCs/>
        </w:rPr>
        <w:t xml:space="preserve">4.2. Multiplicador de velocidad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Tiempo de respuesta</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Multiplicador</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Emoji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 4 segundos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 9 segundos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&gt; 9 segundos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bl>
    <w:p>
      <w:pPr>
        <w:pStyle w:val="Heading2"/>
        <w:spacing w:after="120" w:before="240"/>
      </w:pPr>
      <w:r>
        <w:rPr>
          <w:rFonts w:ascii="Arial" w:cs="Arial" w:eastAsia="Arial" w:hAnsi="Arial"/>
          <w:b/>
          <w:bCs/>
        </w:rPr>
        <w:t xml:space="preserve">4.3. Sistema de racha (Streak Bonus)</w:t>
      </w:r>
    </w:p>
    <w:p>
      <w:pPr>
        <w:spacing w:after="100"/>
      </w:pPr>
      <w:r>
        <w:rPr>
          <w:rFonts w:ascii="Arial" w:cs="Arial" w:eastAsia="Arial" w:hAnsi="Arial"/>
          <w:sz w:val="22"/>
          <w:szCs w:val="22"/>
        </w:rPr>
        <w:t xml:space="preserve">Cuando el jugador acierta ciudades consecutivas con menos de 1,000 km de distancia, se activa un sistema de racha acumulativo: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Racha</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Bono</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 bono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 multiplicador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 mult × 1.15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 mult × 1.30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 mult × 1.45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 (N≥3)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+(N-2)×15%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Acumulativo sin límite</w:t>
            </w:r>
          </w:p>
        </w:tc>
      </w:tr>
    </w:tbl>
    <w:p>
      <w:pPr>
        <w:pStyle w:val="ListParagraph"/>
        <w:numPr>
          <w:ilvl w:val="0"/>
          <w:numId w:val="2"/>
        </w:numPr>
      </w:pPr>
      <w:r>
        <w:rPr>
          <w:rFonts w:ascii="Arial" w:cs="Arial" w:eastAsia="Arial" w:hAnsi="Arial"/>
          <w:sz w:val="22"/>
          <w:szCs w:val="22"/>
        </w:rPr>
        <w:t xml:space="preserve">La racha se reinicia a 0 si la distancia es ≥ 1,000 km</w:t>
      </w:r>
    </w:p>
    <w:p>
      <w:pPr>
        <w:pStyle w:val="ListParagraph"/>
        <w:numPr>
          <w:ilvl w:val="0"/>
          <w:numId w:val="2"/>
        </w:numPr>
      </w:pPr>
      <w:r>
        <w:rPr>
          <w:rFonts w:ascii="Arial" w:cs="Arial" w:eastAsia="Arial" w:hAnsi="Arial"/>
          <w:sz w:val="22"/>
          <w:szCs w:val="22"/>
        </w:rPr>
        <w:t xml:space="preserve">Indicador visual: badge 🔥 con porcentaje de bono activo</w:t>
      </w:r>
    </w:p>
    <w:p>
      <w:pPr>
        <w:pStyle w:val="Heading2"/>
        <w:spacing w:after="120" w:before="240"/>
      </w:pPr>
      <w:r>
        <w:rPr>
          <w:rFonts w:ascii="Arial" w:cs="Arial" w:eastAsia="Arial" w:hAnsi="Arial"/>
          <w:b/>
          <w:bCs/>
        </w:rPr>
        <w:t xml:space="preserve">4.4. Fórmula final de puntuación</w:t>
      </w:r>
    </w:p>
    <w:p>
      <w:pPr>
        <w:spacing w:after="200" w:before="100"/>
        <w:jc w:val="center"/>
      </w:pPr>
      <w:r>
        <w:rPr>
          <w:rFonts w:ascii="Courier New" w:cs="Courier New" w:eastAsia="Courier New" w:hAnsi="Courier New"/>
          <w:b/>
          <w:bCs/>
          <w:sz w:val="22"/>
          <w:szCs w:val="22"/>
        </w:rPr>
        <w:t xml:space="preserve">Total = round(PuntosBase × Multiplicador × StreakBonus)</w:t>
      </w:r>
    </w:p>
    <w:p>
      <w:r>
        <w:br w:type="page"/>
      </w:r>
    </w:p>
    <w:p>
      <w:pPr>
        <w:pStyle w:val="Heading1"/>
        <w:spacing w:after="120" w:before="360"/>
      </w:pPr>
      <w:r>
        <w:rPr>
          <w:rFonts w:ascii="Arial" w:cs="Arial" w:eastAsia="Arial" w:hAnsi="Arial"/>
          <w:b/>
          <w:bCs/>
        </w:rPr>
        <w:t xml:space="preserve">5. Feedback emocional por ronda</w:t>
      </w:r>
    </w:p>
    <w:p>
      <w:pPr>
        <w:spacing w:after="100"/>
      </w:pPr>
      <w:r>
        <w:rPr>
          <w:rFonts w:ascii="Arial" w:cs="Arial" w:eastAsia="Arial" w:hAnsi="Arial"/>
          <w:sz w:val="22"/>
          <w:szCs w:val="22"/>
        </w:rPr>
        <w:t xml:space="preserve">Tras cada respuesta, el jugador recibe retroalimentación visual y textual basada en la distancia: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Distancia</w:t>
            </w:r>
          </w:p>
        </w:tc>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Emoji</w:t>
            </w:r>
          </w:p>
        </w:tc>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Frase</w:t>
            </w:r>
          </w:p>
        </w:tc>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Color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 50 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¡PERFECTO!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Verde brillante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 200 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¡Increíble!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 500 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¡Muy bien!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Esmeralda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 1,000 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Bien hecho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Amarillo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 2,000 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Casi...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Naranja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 5,000 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Lejos...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Rojo claro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5,000 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Muy lejos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Rojo</w:t>
            </w:r>
          </w:p>
        </w:tc>
      </w:tr>
    </w:tbl>
    <w:p>
      <w:pPr>
        <w:pStyle w:val="Heading1"/>
        <w:spacing w:after="120" w:before="360"/>
      </w:pPr>
      <w:r>
        <w:rPr>
          <w:rFonts w:ascii="Arial" w:cs="Arial" w:eastAsia="Arial" w:hAnsi="Arial"/>
          <w:b/>
          <w:bCs/>
        </w:rPr>
        <w:t xml:space="preserve">6. Sistema de niveles y progresión</w:t>
      </w:r>
    </w:p>
    <w:p>
      <w:pPr>
        <w:pStyle w:val="Heading2"/>
        <w:spacing w:after="120" w:before="240"/>
      </w:pPr>
      <w:r>
        <w:rPr>
          <w:rFonts w:ascii="Arial" w:cs="Arial" w:eastAsia="Arial" w:hAnsi="Arial"/>
          <w:b/>
          <w:bCs/>
        </w:rPr>
        <w:t xml:space="preserve">6.1. Niveles XP</w:t>
      </w:r>
    </w:p>
    <w:p>
      <w:pPr>
        <w:spacing w:after="100"/>
      </w:pPr>
      <w:r>
        <w:rPr>
          <w:rFonts w:ascii="Arial" w:cs="Arial" w:eastAsia="Arial" w:hAnsi="Arial"/>
          <w:sz w:val="22"/>
          <w:szCs w:val="22"/>
        </w:rPr>
        <w:t xml:space="preserve">La experiencia (XP) se calcula como la suma acumulada de puntuaciones de todas las partidas del jugador.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Nivel</w:t>
            </w:r>
          </w:p>
        </w:tc>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Título</w:t>
            </w:r>
          </w:p>
        </w:tc>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Emoji</w:t>
            </w:r>
          </w:p>
        </w:tc>
        <w:tc>
          <w:tcPr>
            <w:tcW w:type="dxa" w:w="234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XP requerida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Novato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Explorador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Viajero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Navegante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Geógrafo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Cartógrafo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Maestro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Leyenda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Oráculo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Deidad Geo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100,000</w:t>
            </w:r>
          </w:p>
        </w:tc>
      </w:tr>
    </w:tbl>
    <w:p>
      <w:pPr>
        <w:pStyle w:val="Heading2"/>
        <w:spacing w:after="120" w:before="240"/>
      </w:pPr>
      <w:r>
        <w:rPr>
          <w:rFonts w:ascii="Arial" w:cs="Arial" w:eastAsia="Arial" w:hAnsi="Arial"/>
          <w:b/>
          <w:bCs/>
        </w:rPr>
        <w:t xml:space="preserve">6.2. Badges (Logros)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Badge</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Nombre</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Condición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Primera partida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Jugar 1 partida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Veterano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Jugar 10 partidas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Adicto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Jugar 50 partidas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Francotirador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Dist. promedio &lt; 200 km en una partida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Aspirante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Superar 5,000 pts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Élite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Superar 10,000 pts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Puntual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Completar un Desafío Diario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Valiente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Jugar en dificultad Experto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Consistente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partidas seguidas</w:t>
            </w:r>
          </w:p>
        </w:tc>
      </w:tr>
    </w:tbl>
    <w:p>
      <w:pPr>
        <w:pStyle w:val="Heading2"/>
        <w:spacing w:after="120" w:before="240"/>
      </w:pPr>
      <w:r>
        <w:rPr>
          <w:rFonts w:ascii="Arial" w:cs="Arial" w:eastAsia="Arial" w:hAnsi="Arial"/>
          <w:b/>
          <w:bCs/>
        </w:rPr>
        <w:t xml:space="preserve">6.3. Desbloqueo progresivo de modalidades</w:t>
      </w:r>
    </w:p>
    <w:p>
      <w:pPr>
        <w:pStyle w:val="ListParagraph"/>
        <w:numPr>
          <w:ilvl w:val="0"/>
          <w:numId w:val="2"/>
        </w:numPr>
      </w:pPr>
      <w:r>
        <w:rPr>
          <w:rFonts w:ascii="Arial" w:cs="Arial" w:eastAsia="Arial" w:hAnsi="Arial"/>
          <w:sz w:val="22"/>
          <w:szCs w:val="22"/>
        </w:rPr>
        <w:t xml:space="preserve">World, Europa y América: disponibles desde el inicio</w:t>
      </w:r>
    </w:p>
    <w:p>
      <w:pPr>
        <w:pStyle w:val="ListParagraph"/>
        <w:numPr>
          <w:ilvl w:val="0"/>
          <w:numId w:val="2"/>
        </w:numPr>
      </w:pPr>
      <w:r>
        <w:rPr>
          <w:rFonts w:ascii="Arial" w:cs="Arial" w:eastAsia="Arial" w:hAnsi="Arial"/>
          <w:sz w:val="22"/>
          <w:szCs w:val="22"/>
        </w:rPr>
        <w:t xml:space="preserve">Asia: requiere Nivel 2 (500 XP)</w:t>
      </w:r>
    </w:p>
    <w:p>
      <w:pPr>
        <w:pStyle w:val="ListParagraph"/>
        <w:numPr>
          <w:ilvl w:val="0"/>
          <w:numId w:val="2"/>
        </w:numPr>
      </w:pPr>
      <w:r>
        <w:rPr>
          <w:rFonts w:ascii="Arial" w:cs="Arial" w:eastAsia="Arial" w:hAnsi="Arial"/>
          <w:sz w:val="22"/>
          <w:szCs w:val="22"/>
        </w:rPr>
        <w:t xml:space="preserve">África: requiere Nivel 3 (1,500 XP)</w:t>
      </w:r>
    </w:p>
    <w:p>
      <w:r>
        <w:br w:type="page"/>
      </w:r>
    </w:p>
    <w:p>
      <w:pPr>
        <w:pStyle w:val="Heading1"/>
        <w:spacing w:after="120" w:before="360"/>
      </w:pPr>
      <w:r>
        <w:rPr>
          <w:rFonts w:ascii="Arial" w:cs="Arial" w:eastAsia="Arial" w:hAnsi="Arial"/>
          <w:b/>
          <w:bCs/>
        </w:rPr>
        <w:t xml:space="preserve">7. Sistema de energía/vidas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Parámetro</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Vidas máximas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Regeneración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vida cada 20 minutos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Consumo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vida por partida iniciada (Clásico, Contrarreloj, Diario)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Almacenamiento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localStorage (geospeed_energy)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Indicador visual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Corazones en la barra superior del home</w:t>
            </w:r>
          </w:p>
        </w:tc>
      </w:tr>
    </w:tbl>
    <w:p>
      <w:pPr>
        <w:spacing w:after="100"/>
      </w:pPr>
      <w:r>
        <w:rPr>
          <w:rFonts w:ascii="Arial" w:cs="Arial" w:eastAsia="Arial" w:hAnsi="Arial"/>
          <w:sz w:val="22"/>
          <w:szCs w:val="22"/>
        </w:rPr>
        <w:t xml:space="preserve">Cuando el jugador no tiene vidas disponibles, se muestra un modal informativo con el tiempo de regeneración restante. No puede iniciar ninguna partida hasta que se regenere al menos una vida.</w:t>
      </w:r>
    </w:p>
    <w:p>
      <w:pPr>
        <w:pStyle w:val="Heading1"/>
        <w:spacing w:after="120" w:before="360"/>
      </w:pPr>
      <w:r>
        <w:rPr>
          <w:rFonts w:ascii="Arial" w:cs="Arial" w:eastAsia="Arial" w:hAnsi="Arial"/>
          <w:b/>
          <w:bCs/>
        </w:rPr>
        <w:t xml:space="preserve">8. Ranking global (Leaderboard)</w:t>
      </w:r>
    </w:p>
    <w:p>
      <w:pPr>
        <w:pStyle w:val="ListParagraph"/>
        <w:numPr>
          <w:ilvl w:val="0"/>
          <w:numId w:val="2"/>
        </w:numPr>
      </w:pPr>
      <w:r>
        <w:rPr>
          <w:rFonts w:ascii="Arial" w:cs="Arial" w:eastAsia="Arial" w:hAnsi="Arial"/>
          <w:sz w:val="22"/>
          <w:szCs w:val="22"/>
        </w:rPr>
        <w:t xml:space="preserve">Top 5 jugadores almacenados en base de datos cloud (Supabase)</w:t>
      </w:r>
    </w:p>
    <w:p>
      <w:pPr>
        <w:pStyle w:val="ListParagraph"/>
        <w:numPr>
          <w:ilvl w:val="0"/>
          <w:numId w:val="2"/>
        </w:numPr>
      </w:pPr>
      <w:r>
        <w:rPr>
          <w:rFonts w:ascii="Arial" w:cs="Arial" w:eastAsia="Arial" w:hAnsi="Arial"/>
          <w:sz w:val="22"/>
          <w:szCs w:val="22"/>
        </w:rPr>
        <w:t xml:space="preserve">Filtrable por modalidad: Todos, World, Europa, Asia, América, África</w:t>
      </w:r>
    </w:p>
    <w:p>
      <w:pPr>
        <w:pStyle w:val="ListParagraph"/>
        <w:numPr>
          <w:ilvl w:val="0"/>
          <w:numId w:val="2"/>
        </w:numPr>
      </w:pPr>
      <w:r>
        <w:rPr>
          <w:rFonts w:ascii="Arial" w:cs="Arial" w:eastAsia="Arial" w:hAnsi="Arial"/>
          <w:sz w:val="22"/>
          <w:szCs w:val="22"/>
        </w:rPr>
        <w:t xml:space="preserve">Fallback a localStorage si la conexión falla</w:t>
      </w:r>
    </w:p>
    <w:p>
      <w:pPr>
        <w:pStyle w:val="ListParagraph"/>
        <w:numPr>
          <w:ilvl w:val="0"/>
          <w:numId w:val="2"/>
        </w:numPr>
      </w:pPr>
      <w:r>
        <w:rPr>
          <w:rFonts w:ascii="Arial" w:cs="Arial" w:eastAsia="Arial" w:hAnsi="Arial"/>
          <w:sz w:val="22"/>
          <w:szCs w:val="22"/>
        </w:rPr>
        <w:t xml:space="preserve">Si el jugador califica (top 5), se solicitan iniciales de 3 letras</w:t>
      </w:r>
    </w:p>
    <w:p>
      <w:pPr>
        <w:pStyle w:val="ListParagraph"/>
        <w:numPr>
          <w:ilvl w:val="0"/>
          <w:numId w:val="2"/>
        </w:numPr>
      </w:pPr>
      <w:r>
        <w:rPr>
          <w:rFonts w:ascii="Arial" w:cs="Arial" w:eastAsia="Arial" w:hAnsi="Arial"/>
          <w:sz w:val="22"/>
          <w:szCs w:val="22"/>
        </w:rPr>
        <w:t xml:space="preserve">Medallas visuales: 🥇 🥈 🥉 para los 3 primeros</w:t>
      </w:r>
    </w:p>
    <w:p>
      <w:pPr>
        <w:pStyle w:val="ListParagraph"/>
        <w:numPr>
          <w:ilvl w:val="0"/>
          <w:numId w:val="2"/>
        </w:numPr>
      </w:pPr>
      <w:r>
        <w:rPr>
          <w:rFonts w:ascii="Arial" w:cs="Arial" w:eastAsia="Arial" w:hAnsi="Arial"/>
          <w:sz w:val="22"/>
          <w:szCs w:val="22"/>
        </w:rPr>
        <w:t xml:space="preserve">Estado vacío amigable: «🌍 ¡Sé el primero en conquistar el ranking!»</w:t>
      </w:r>
    </w:p>
    <w:p>
      <w:pPr>
        <w:pStyle w:val="Heading1"/>
        <w:spacing w:after="120" w:before="360"/>
      </w:pPr>
      <w:r>
        <w:rPr>
          <w:rFonts w:ascii="Arial" w:cs="Arial" w:eastAsia="Arial" w:hAnsi="Arial"/>
          <w:b/>
          <w:bCs/>
        </w:rPr>
        <w:t xml:space="preserve">9. Autenticación de usuarios</w:t>
      </w:r>
    </w:p>
    <w:p>
      <w:pPr>
        <w:pStyle w:val="ListParagraph"/>
        <w:numPr>
          <w:ilvl w:val="0"/>
          <w:numId w:val="2"/>
        </w:numPr>
      </w:pPr>
      <w:r>
        <w:rPr>
          <w:rFonts w:ascii="Arial" w:cs="Arial" w:eastAsia="Arial" w:hAnsi="Arial"/>
          <w:sz w:val="22"/>
          <w:szCs w:val="22"/>
        </w:rPr>
        <w:t xml:space="preserve">Autenticación opcional vía email/contraseña (Supabase Auth)</w:t>
      </w:r>
    </w:p>
    <w:p>
      <w:pPr>
        <w:pStyle w:val="ListParagraph"/>
        <w:numPr>
          <w:ilvl w:val="0"/>
          <w:numId w:val="2"/>
        </w:numPr>
      </w:pPr>
      <w:r>
        <w:rPr>
          <w:rFonts w:ascii="Arial" w:cs="Arial" w:eastAsia="Arial" w:hAnsi="Arial"/>
          <w:sz w:val="22"/>
          <w:szCs w:val="22"/>
        </w:rPr>
        <w:t xml:space="preserve">El juego es completamente jugable sin cuenta</w:t>
      </w:r>
    </w:p>
    <w:p>
      <w:pPr>
        <w:pStyle w:val="ListParagraph"/>
        <w:numPr>
          <w:ilvl w:val="0"/>
          <w:numId w:val="2"/>
        </w:numPr>
      </w:pPr>
      <w:r>
        <w:rPr>
          <w:rFonts w:ascii="Arial" w:cs="Arial" w:eastAsia="Arial" w:hAnsi="Arial"/>
          <w:sz w:val="22"/>
          <w:szCs w:val="22"/>
        </w:rPr>
        <w:t xml:space="preserve">Beneficios de autenticarse: persistencia cross-device, nombre en ranking, historial vinculado</w:t>
      </w:r>
    </w:p>
    <w:p>
      <w:pPr>
        <w:pStyle w:val="ListParagraph"/>
        <w:numPr>
          <w:ilvl w:val="0"/>
          <w:numId w:val="2"/>
        </w:numPr>
      </w:pPr>
      <w:r>
        <w:rPr>
          <w:rFonts w:ascii="Arial" w:cs="Arial" w:eastAsia="Arial" w:hAnsi="Arial"/>
          <w:sz w:val="22"/>
          <w:szCs w:val="22"/>
        </w:rPr>
        <w:t xml:space="preserve">Texto motivacional bajo el botón: «Guarda tu historial y puntuaciones»</w:t>
      </w:r>
    </w:p>
    <w:p>
      <w:pPr>
        <w:pStyle w:val="ListParagraph"/>
        <w:numPr>
          <w:ilvl w:val="0"/>
          <w:numId w:val="2"/>
        </w:numPr>
      </w:pPr>
      <w:r>
        <w:rPr>
          <w:rFonts w:ascii="Arial" w:cs="Arial" w:eastAsia="Arial" w:hAnsi="Arial"/>
          <w:sz w:val="22"/>
          <w:szCs w:val="22"/>
        </w:rPr>
        <w:t xml:space="preserve">Tabla profiles con id (UUID, ref auth.users) y display_name</w:t>
      </w:r>
    </w:p>
    <w:p>
      <w:r>
        <w:br w:type="page"/>
      </w:r>
    </w:p>
    <w:p>
      <w:pPr>
        <w:pStyle w:val="Heading1"/>
        <w:spacing w:after="120" w:before="360"/>
      </w:pPr>
      <w:r>
        <w:rPr>
          <w:rFonts w:ascii="Arial" w:cs="Arial" w:eastAsia="Arial" w:hAnsi="Arial"/>
          <w:b/>
          <w:bCs/>
        </w:rPr>
        <w:t xml:space="preserve">10. Vistas de usuario (Pantallas)</w:t>
      </w:r>
    </w:p>
    <w:p>
      <w:pPr>
        <w:pStyle w:val="Heading2"/>
        <w:spacing w:after="120" w:before="240"/>
      </w:pPr>
      <w:r>
        <w:rPr>
          <w:rFonts w:ascii="Arial" w:cs="Arial" w:eastAsia="Arial" w:hAnsi="Arial"/>
          <w:b/>
          <w:bCs/>
        </w:rPr>
        <w:t xml:space="preserve">10.1. Splash Screen</w:t>
      </w:r>
    </w:p>
    <w:p>
      <w:pPr>
        <w:pStyle w:val="ListParagraph"/>
        <w:numPr>
          <w:ilvl w:val="0"/>
          <w:numId w:val="2"/>
        </w:numPr>
      </w:pPr>
      <w:r>
        <w:rPr>
          <w:rFonts w:ascii="Arial" w:cs="Arial" w:eastAsia="Arial" w:hAnsi="Arial"/>
          <w:sz w:val="22"/>
          <w:szCs w:val="22"/>
        </w:rPr>
        <w:t xml:space="preserve">Duración: 3 segundos (100ms entrada, 2.1s hold, 800ms salida)</w:t>
      </w:r>
    </w:p>
    <w:p>
      <w:pPr>
        <w:pStyle w:val="ListParagraph"/>
        <w:numPr>
          <w:ilvl w:val="0"/>
          <w:numId w:val="2"/>
        </w:numPr>
      </w:pPr>
      <w:r>
        <w:rPr>
          <w:rFonts w:ascii="Arial" w:cs="Arial" w:eastAsia="Arial" w:hAnsi="Arial"/>
          <w:sz w:val="22"/>
          <w:szCs w:val="22"/>
        </w:rPr>
        <w:t xml:space="preserve">Elementos: Icono 📍 con brillo radial, título «GEOSPEED», subtítulo «IQ Challenge», barra de carga animada</w:t>
      </w:r>
    </w:p>
    <w:p>
      <w:pPr>
        <w:pStyle w:val="ListParagraph"/>
        <w:numPr>
          <w:ilvl w:val="0"/>
          <w:numId w:val="2"/>
        </w:numPr>
      </w:pPr>
      <w:r>
        <w:rPr>
          <w:rFonts w:ascii="Arial" w:cs="Arial" w:eastAsia="Arial" w:hAnsi="Arial"/>
          <w:sz w:val="22"/>
          <w:szCs w:val="22"/>
        </w:rPr>
        <w:t xml:space="preserve">Transición de salida: fade + scale(1.05)</w:t>
      </w:r>
    </w:p>
    <w:p>
      <w:pPr>
        <w:pStyle w:val="Heading2"/>
        <w:spacing w:after="120" w:before="240"/>
      </w:pPr>
      <w:r>
        <w:rPr>
          <w:rFonts w:ascii="Arial" w:cs="Arial" w:eastAsia="Arial" w:hAnsi="Arial"/>
          <w:b/>
          <w:bCs/>
        </w:rPr>
        <w:t xml:space="preserve">10.2. Tutorial interactivo (primera vez)</w:t>
      </w:r>
    </w:p>
    <w:p>
      <w:pPr>
        <w:pStyle w:val="ListParagraph"/>
        <w:numPr>
          <w:ilvl w:val="0"/>
          <w:numId w:val="2"/>
        </w:numPr>
      </w:pPr>
      <w:r>
        <w:rPr>
          <w:rFonts w:ascii="Arial" w:cs="Arial" w:eastAsia="Arial" w:hAnsi="Arial"/>
          <w:sz w:val="22"/>
          <w:szCs w:val="22"/>
        </w:rPr>
        <w:t xml:space="preserve">Se muestra solo la primera vez (flag en localStorage: geospeed_tutorial_seen)</w:t>
      </w:r>
    </w:p>
    <w:p>
      <w:pPr>
        <w:pStyle w:val="ListParagraph"/>
        <w:numPr>
          <w:ilvl w:val="0"/>
          <w:numId w:val="2"/>
        </w:numPr>
      </w:pPr>
      <w:r>
        <w:rPr>
          <w:rFonts w:ascii="Arial" w:cs="Arial" w:eastAsia="Arial" w:hAnsi="Arial"/>
          <w:sz w:val="22"/>
          <w:szCs w:val="22"/>
        </w:rPr>
        <w:t xml:space="preserve">3 pasos con botón Siguiente: Objetivo, Puntuación, Velocidad</w:t>
      </w:r>
    </w:p>
    <w:p>
      <w:pPr>
        <w:pStyle w:val="ListParagraph"/>
        <w:numPr>
          <w:ilvl w:val="0"/>
          <w:numId w:val="2"/>
        </w:numPr>
      </w:pPr>
      <w:r>
        <w:rPr>
          <w:rFonts w:ascii="Arial" w:cs="Arial" w:eastAsia="Arial" w:hAnsi="Arial"/>
          <w:sz w:val="22"/>
          <w:szCs w:val="22"/>
        </w:rPr>
        <w:t xml:space="preserve">Centrado vertical en móvil y escritorio</w:t>
      </w:r>
    </w:p>
    <w:p>
      <w:pPr>
        <w:pStyle w:val="Heading2"/>
        <w:spacing w:after="120" w:before="240"/>
      </w:pPr>
      <w:r>
        <w:rPr>
          <w:rFonts w:ascii="Arial" w:cs="Arial" w:eastAsia="Arial" w:hAnsi="Arial"/>
          <w:b/>
          <w:bCs/>
        </w:rPr>
        <w:t xml:space="preserve">10.3. Pantalla de inicio (Home)</w:t>
      </w:r>
    </w:p>
    <w:p>
      <w:pPr>
        <w:pStyle w:val="ListParagraph"/>
        <w:numPr>
          <w:ilvl w:val="0"/>
          <w:numId w:val="2"/>
        </w:numPr>
      </w:pPr>
      <w:r>
        <w:rPr>
          <w:rFonts w:ascii="Arial" w:cs="Arial" w:eastAsia="Arial" w:hAnsi="Arial"/>
          <w:sz w:val="22"/>
          <w:szCs w:val="22"/>
        </w:rPr>
        <w:t xml:space="preserve">Barra superior: indicador de energía (corazones) + botón login/nombre usuario</w:t>
      </w:r>
    </w:p>
    <w:p>
      <w:pPr>
        <w:pStyle w:val="ListParagraph"/>
        <w:numPr>
          <w:ilvl w:val="0"/>
          <w:numId w:val="2"/>
        </w:numPr>
      </w:pPr>
      <w:r>
        <w:rPr>
          <w:rFonts w:ascii="Arial" w:cs="Arial" w:eastAsia="Arial" w:hAnsi="Arial"/>
          <w:sz w:val="22"/>
          <w:szCs w:val="22"/>
        </w:rPr>
        <w:t xml:space="preserve">Logo centrado: 📍 + GEOSPEED IQ CHALLENGE</w:t>
      </w:r>
    </w:p>
    <w:p>
      <w:pPr>
        <w:pStyle w:val="ListParagraph"/>
        <w:numPr>
          <w:ilvl w:val="0"/>
          <w:numId w:val="2"/>
        </w:numPr>
      </w:pPr>
      <w:r>
        <w:rPr>
          <w:rFonts w:ascii="Arial" w:cs="Arial" w:eastAsia="Arial" w:hAnsi="Arial"/>
          <w:sz w:val="22"/>
          <w:szCs w:val="22"/>
        </w:rPr>
        <w:t xml:space="preserve">Nivel y barra XP (oculto para nuevos jugadores)</w:t>
      </w:r>
    </w:p>
    <w:p>
      <w:pPr>
        <w:pStyle w:val="ListParagraph"/>
        <w:numPr>
          <w:ilvl w:val="0"/>
          <w:numId w:val="2"/>
        </w:numPr>
      </w:pPr>
      <w:r>
        <w:rPr>
          <w:rFonts w:ascii="Arial" w:cs="Arial" w:eastAsia="Arial" w:hAnsi="Arial"/>
          <w:sz w:val="22"/>
          <w:szCs w:val="22"/>
        </w:rPr>
        <w:t xml:space="preserve">Estadísticas: partidas, récord, distancia promedio (ocultas si 0 partidas)</w:t>
      </w:r>
    </w:p>
    <w:p>
      <w:pPr>
        <w:pStyle w:val="ListParagraph"/>
        <w:numPr>
          <w:ilvl w:val="0"/>
          <w:numId w:val="2"/>
        </w:numPr>
      </w:pPr>
      <w:r>
        <w:rPr>
          <w:rFonts w:ascii="Arial" w:cs="Arial" w:eastAsia="Arial" w:hAnsi="Arial"/>
          <w:sz w:val="22"/>
          <w:szCs w:val="22"/>
        </w:rPr>
        <w:t xml:space="preserve">Selector de modalidad (5 botones en grid)</w:t>
      </w:r>
    </w:p>
    <w:p>
      <w:pPr>
        <w:pStyle w:val="ListParagraph"/>
        <w:numPr>
          <w:ilvl w:val="0"/>
          <w:numId w:val="2"/>
        </w:numPr>
      </w:pPr>
      <w:r>
        <w:rPr>
          <w:rFonts w:ascii="Arial" w:cs="Arial" w:eastAsia="Arial" w:hAnsi="Arial"/>
          <w:sz w:val="22"/>
          <w:szCs w:val="22"/>
        </w:rPr>
        <w:t xml:space="preserve">Selector de dificultad (3 botones: Fácil, Medio, Experto) — iniciar partida al seleccionar</w:t>
      </w:r>
    </w:p>
    <w:p>
      <w:pPr>
        <w:pStyle w:val="ListParagraph"/>
        <w:numPr>
          <w:ilvl w:val="0"/>
          <w:numId w:val="2"/>
        </w:numPr>
      </w:pPr>
      <w:r>
        <w:rPr>
          <w:rFonts w:ascii="Arial" w:cs="Arial" w:eastAsia="Arial" w:hAnsi="Arial"/>
          <w:sz w:val="22"/>
          <w:szCs w:val="22"/>
        </w:rPr>
        <w:t xml:space="preserve">Botón de Desafío Diario con fecha actual</w:t>
      </w:r>
    </w:p>
    <w:p>
      <w:pPr>
        <w:pStyle w:val="ListParagraph"/>
        <w:numPr>
          <w:ilvl w:val="0"/>
          <w:numId w:val="2"/>
        </w:numPr>
      </w:pPr>
      <w:r>
        <w:rPr>
          <w:rFonts w:ascii="Arial" w:cs="Arial" w:eastAsia="Arial" w:hAnsi="Arial"/>
          <w:sz w:val="22"/>
          <w:szCs w:val="22"/>
        </w:rPr>
        <w:t xml:space="preserve">Botones de modos especiales: Contrarreloj + Modo Duelo</w:t>
      </w:r>
    </w:p>
    <w:p>
      <w:pPr>
        <w:pStyle w:val="ListParagraph"/>
        <w:numPr>
          <w:ilvl w:val="0"/>
          <w:numId w:val="2"/>
        </w:numPr>
      </w:pPr>
      <w:r>
        <w:rPr>
          <w:rFonts w:ascii="Arial" w:cs="Arial" w:eastAsia="Arial" w:hAnsi="Arial"/>
          <w:sz w:val="22"/>
          <w:szCs w:val="22"/>
        </w:rPr>
        <w:t xml:space="preserve">Ranking e Historial en acordeones colapsables</w:t>
      </w:r>
    </w:p>
    <w:p>
      <w:pPr>
        <w:pStyle w:val="Heading2"/>
        <w:spacing w:after="120" w:before="240"/>
      </w:pPr>
      <w:r>
        <w:rPr>
          <w:rFonts w:ascii="Arial" w:cs="Arial" w:eastAsia="Arial" w:hAnsi="Arial"/>
          <w:b/>
          <w:bCs/>
        </w:rPr>
        <w:t xml:space="preserve">10.4. Pantalla de orientación (móvil)</w:t>
      </w:r>
    </w:p>
    <w:p>
      <w:pPr>
        <w:pStyle w:val="ListParagraph"/>
        <w:numPr>
          <w:ilvl w:val="0"/>
          <w:numId w:val="2"/>
        </w:numPr>
      </w:pPr>
      <w:r>
        <w:rPr>
          <w:rFonts w:ascii="Arial" w:cs="Arial" w:eastAsia="Arial" w:hAnsi="Arial"/>
          <w:sz w:val="22"/>
          <w:szCs w:val="22"/>
        </w:rPr>
        <w:t xml:space="preserve">Se muestra en móvil si el dispositivo está en modo retrato</w:t>
      </w:r>
    </w:p>
    <w:p>
      <w:pPr>
        <w:pStyle w:val="ListParagraph"/>
        <w:numPr>
          <w:ilvl w:val="0"/>
          <w:numId w:val="2"/>
        </w:numPr>
      </w:pPr>
      <w:r>
        <w:rPr>
          <w:rFonts w:ascii="Arial" w:cs="Arial" w:eastAsia="Arial" w:hAnsi="Arial"/>
          <w:sz w:val="22"/>
          <w:szCs w:val="22"/>
        </w:rPr>
        <w:t xml:space="preserve">Icono animado de teléfono con flecha de rotación</w:t>
      </w:r>
    </w:p>
    <w:p>
      <w:pPr>
        <w:pStyle w:val="ListParagraph"/>
        <w:numPr>
          <w:ilvl w:val="0"/>
          <w:numId w:val="2"/>
        </w:numPr>
      </w:pPr>
      <w:r>
        <w:rPr>
          <w:rFonts w:ascii="Arial" w:cs="Arial" w:eastAsia="Arial" w:hAnsi="Arial"/>
          <w:sz w:val="22"/>
          <w:szCs w:val="22"/>
        </w:rPr>
        <w:t xml:space="preserve">Botón «CONTINUAR IGUAL» para saltar la orientación</w:t>
      </w:r>
    </w:p>
    <w:p>
      <w:pPr>
        <w:pStyle w:val="ListParagraph"/>
        <w:numPr>
          <w:ilvl w:val="0"/>
          <w:numId w:val="2"/>
        </w:numPr>
      </w:pPr>
      <w:r>
        <w:rPr>
          <w:rFonts w:ascii="Arial" w:cs="Arial" w:eastAsia="Arial" w:hAnsi="Arial"/>
          <w:sz w:val="22"/>
          <w:szCs w:val="22"/>
        </w:rPr>
        <w:t xml:space="preserve">Auto-detecta landscape y avanza automáticamente</w:t>
      </w:r>
    </w:p>
    <w:p>
      <w:pPr>
        <w:pStyle w:val="Heading2"/>
        <w:spacing w:after="120" w:before="240"/>
      </w:pPr>
      <w:r>
        <w:rPr>
          <w:rFonts w:ascii="Arial" w:cs="Arial" w:eastAsia="Arial" w:hAnsi="Arial"/>
          <w:b/>
          <w:bCs/>
        </w:rPr>
        <w:t xml:space="preserve">10.5. Cuenta regresiva (Countdown)</w:t>
      </w:r>
    </w:p>
    <w:p>
      <w:pPr>
        <w:pStyle w:val="ListParagraph"/>
        <w:numPr>
          <w:ilvl w:val="0"/>
          <w:numId w:val="2"/>
        </w:numPr>
      </w:pPr>
      <w:r>
        <w:rPr>
          <w:rFonts w:ascii="Arial" w:cs="Arial" w:eastAsia="Arial" w:hAnsi="Arial"/>
          <w:sz w:val="22"/>
          <w:szCs w:val="22"/>
        </w:rPr>
        <w:t xml:space="preserve">Pantalla completa centrada con número 3, 2, 1 en animación pop</w:t>
      </w:r>
    </w:p>
    <w:p>
      <w:pPr>
        <w:pStyle w:val="ListParagraph"/>
        <w:numPr>
          <w:ilvl w:val="0"/>
          <w:numId w:val="2"/>
        </w:numPr>
      </w:pPr>
      <w:r>
        <w:rPr>
          <w:rFonts w:ascii="Arial" w:cs="Arial" w:eastAsia="Arial" w:hAnsi="Arial"/>
          <w:sz w:val="22"/>
          <w:szCs w:val="22"/>
        </w:rPr>
        <w:t xml:space="preserve">Muestra modalidad y dificultad seleccionada</w:t>
      </w:r>
    </w:p>
    <w:p>
      <w:pPr>
        <w:pStyle w:val="ListParagraph"/>
        <w:numPr>
          <w:ilvl w:val="0"/>
          <w:numId w:val="2"/>
        </w:numPr>
      </w:pPr>
      <w:r>
        <w:rPr>
          <w:rFonts w:ascii="Arial" w:cs="Arial" w:eastAsia="Arial" w:hAnsi="Arial"/>
          <w:sz w:val="22"/>
          <w:szCs w:val="22"/>
        </w:rPr>
        <w:t xml:space="preserve">Frase motivacional: «Localiza las ciudades lo más rápido posible»</w:t>
      </w:r>
    </w:p>
    <w:p>
      <w:pPr>
        <w:pStyle w:val="Heading2"/>
        <w:spacing w:after="120" w:before="240"/>
      </w:pPr>
      <w:r>
        <w:rPr>
          <w:rFonts w:ascii="Arial" w:cs="Arial" w:eastAsia="Arial" w:hAnsi="Arial"/>
          <w:b/>
          <w:bCs/>
        </w:rPr>
        <w:t xml:space="preserve">10.6. Pantalla de juego (GameScreen)</w:t>
      </w:r>
    </w:p>
    <w:p>
      <w:pPr>
        <w:pStyle w:val="ListParagraph"/>
        <w:numPr>
          <w:ilvl w:val="0"/>
          <w:numId w:val="2"/>
        </w:numPr>
      </w:pPr>
      <w:r>
        <w:rPr>
          <w:rFonts w:ascii="Arial" w:cs="Arial" w:eastAsia="Arial" w:hAnsi="Arial"/>
          <w:sz w:val="22"/>
          <w:szCs w:val="22"/>
        </w:rPr>
        <w:t xml:space="preserve">Layout responsivo: panel lateral izquierdo (desktop) / barra superior (móvil)</w:t>
      </w:r>
    </w:p>
    <w:p>
      <w:pPr>
        <w:pStyle w:val="ListParagraph"/>
        <w:numPr>
          <w:ilvl w:val="0"/>
          <w:numId w:val="2"/>
        </w:numPr>
      </w:pPr>
      <w:r>
        <w:rPr>
          <w:rFonts w:ascii="Arial" w:cs="Arial" w:eastAsia="Arial" w:hAnsi="Arial"/>
          <w:sz w:val="22"/>
          <w:szCs w:val="22"/>
        </w:rPr>
        <w:t xml:space="preserve">Panel contiene: logo, nombre de ciudad, puntuación, ronda (X/13), racha, multiplicador, timer</w:t>
      </w:r>
    </w:p>
    <w:p>
      <w:pPr>
        <w:pStyle w:val="ListParagraph"/>
        <w:numPr>
          <w:ilvl w:val="0"/>
          <w:numId w:val="2"/>
        </w:numPr>
      </w:pPr>
      <w:r>
        <w:rPr>
          <w:rFonts w:ascii="Arial" w:cs="Arial" w:eastAsia="Arial" w:hAnsi="Arial"/>
          <w:sz w:val="22"/>
          <w:szCs w:val="22"/>
        </w:rPr>
        <w:t xml:space="preserve">Mapa Canvas 2D con países en paleta de 20 colores vibrantes</w:t>
      </w:r>
    </w:p>
    <w:p>
      <w:pPr>
        <w:pStyle w:val="ListParagraph"/>
        <w:numPr>
          <w:ilvl w:val="0"/>
          <w:numId w:val="2"/>
        </w:numPr>
      </w:pPr>
      <w:r>
        <w:rPr>
          <w:rFonts w:ascii="Arial" w:cs="Arial" w:eastAsia="Arial" w:hAnsi="Arial"/>
          <w:sz w:val="22"/>
          <w:szCs w:val="22"/>
        </w:rPr>
        <w:t xml:space="preserve">Etiqueta de modalidad que aparece 3 segundos al inicio</w:t>
      </w:r>
    </w:p>
    <w:p>
      <w:pPr>
        <w:pStyle w:val="ListParagraph"/>
        <w:numPr>
          <w:ilvl w:val="0"/>
          <w:numId w:val="2"/>
        </w:numPr>
      </w:pPr>
      <w:r>
        <w:rPr>
          <w:rFonts w:ascii="Arial" w:cs="Arial" w:eastAsia="Arial" w:hAnsi="Arial"/>
          <w:sz w:val="22"/>
          <w:szCs w:val="22"/>
        </w:rPr>
        <w:t xml:space="preserve">Panel de resultado de ronda (derecha, translucido, 200-300px)</w:t>
      </w:r>
    </w:p>
    <w:p>
      <w:pPr>
        <w:pStyle w:val="Heading2"/>
        <w:spacing w:after="120" w:before="240"/>
      </w:pPr>
      <w:r>
        <w:rPr>
          <w:rFonts w:ascii="Arial" w:cs="Arial" w:eastAsia="Arial" w:hAnsi="Arial"/>
          <w:b/>
          <w:bCs/>
        </w:rPr>
        <w:t xml:space="preserve">10.7. Pantalla de resultado final</w:t>
      </w:r>
    </w:p>
    <w:p>
      <w:pPr>
        <w:pStyle w:val="ListParagraph"/>
        <w:numPr>
          <w:ilvl w:val="0"/>
          <w:numId w:val="2"/>
        </w:numPr>
      </w:pPr>
      <w:r>
        <w:rPr>
          <w:rFonts w:ascii="Arial" w:cs="Arial" w:eastAsia="Arial" w:hAnsi="Arial"/>
          <w:sz w:val="22"/>
          <w:szCs w:val="22"/>
        </w:rPr>
        <w:t xml:space="preserve">Indicador de timeout o partida completada</w:t>
      </w:r>
    </w:p>
    <w:p>
      <w:pPr>
        <w:pStyle w:val="ListParagraph"/>
        <w:numPr>
          <w:ilvl w:val="0"/>
          <w:numId w:val="2"/>
        </w:numPr>
      </w:pPr>
      <w:r>
        <w:rPr>
          <w:rFonts w:ascii="Arial" w:cs="Arial" w:eastAsia="Arial" w:hAnsi="Arial"/>
          <w:sz w:val="22"/>
          <w:szCs w:val="22"/>
        </w:rPr>
        <w:t xml:space="preserve">Puntuación total con comparación vs récord personal</w:t>
      </w:r>
    </w:p>
    <w:p>
      <w:pPr>
        <w:pStyle w:val="ListParagraph"/>
        <w:numPr>
          <w:ilvl w:val="0"/>
          <w:numId w:val="2"/>
        </w:numPr>
      </w:pPr>
      <w:r>
        <w:rPr>
          <w:rFonts w:ascii="Arial" w:cs="Arial" w:eastAsia="Arial" w:hAnsi="Arial"/>
          <w:sz w:val="22"/>
          <w:szCs w:val="22"/>
        </w:rPr>
        <w:t xml:space="preserve">Estadísticas: ciudades completadas, distancia promedio, mejor multiplicador</w:t>
      </w:r>
    </w:p>
    <w:p>
      <w:pPr>
        <w:pStyle w:val="ListParagraph"/>
        <w:numPr>
          <w:ilvl w:val="0"/>
          <w:numId w:val="2"/>
        </w:numPr>
      </w:pPr>
      <w:r>
        <w:rPr>
          <w:rFonts w:ascii="Arial" w:cs="Arial" w:eastAsia="Arial" w:hAnsi="Arial"/>
          <w:sz w:val="22"/>
          <w:szCs w:val="22"/>
        </w:rPr>
        <w:t xml:space="preserve">Barra de nivel XP con progreso</w:t>
      </w:r>
    </w:p>
    <w:p>
      <w:pPr>
        <w:pStyle w:val="ListParagraph"/>
        <w:numPr>
          <w:ilvl w:val="0"/>
          <w:numId w:val="2"/>
        </w:numPr>
      </w:pPr>
      <w:r>
        <w:rPr>
          <w:rFonts w:ascii="Arial" w:cs="Arial" w:eastAsia="Arial" w:hAnsi="Arial"/>
          <w:sz w:val="22"/>
          <w:szCs w:val="22"/>
        </w:rPr>
        <w:t xml:space="preserve">Mejor ronda destacada (si ≥ 500 pts)</w:t>
      </w:r>
    </w:p>
    <w:p>
      <w:pPr>
        <w:pStyle w:val="ListParagraph"/>
        <w:numPr>
          <w:ilvl w:val="0"/>
          <w:numId w:val="2"/>
        </w:numPr>
      </w:pPr>
      <w:r>
        <w:rPr>
          <w:rFonts w:ascii="Arial" w:cs="Arial" w:eastAsia="Arial" w:hAnsi="Arial"/>
          <w:sz w:val="22"/>
          <w:szCs w:val="22"/>
        </w:rPr>
        <w:t xml:space="preserve">Desglose detallado por ronda (tabla: ciudad, país, distancia, puntos, tiempo)</w:t>
      </w:r>
    </w:p>
    <w:p>
      <w:pPr>
        <w:pStyle w:val="ListParagraph"/>
        <w:numPr>
          <w:ilvl w:val="0"/>
          <w:numId w:val="2"/>
        </w:numPr>
      </w:pPr>
      <w:r>
        <w:rPr>
          <w:rFonts w:ascii="Arial" w:cs="Arial" w:eastAsia="Arial" w:hAnsi="Arial"/>
          <w:sz w:val="22"/>
          <w:szCs w:val="22"/>
        </w:rPr>
        <w:t xml:space="preserve">Formulario de iniciales si califica para Top 5</w:t>
      </w:r>
    </w:p>
    <w:p>
      <w:pPr>
        <w:pStyle w:val="ListParagraph"/>
        <w:numPr>
          <w:ilvl w:val="0"/>
          <w:numId w:val="2"/>
        </w:numPr>
      </w:pPr>
      <w:r>
        <w:rPr>
          <w:rFonts w:ascii="Arial" w:cs="Arial" w:eastAsia="Arial" w:hAnsi="Arial"/>
          <w:sz w:val="22"/>
          <w:szCs w:val="22"/>
        </w:rPr>
        <w:t xml:space="preserve">Botón COMPARTIR RESULTADO (prominente, gradiente verde)</w:t>
      </w:r>
    </w:p>
    <w:p>
      <w:pPr>
        <w:pStyle w:val="ListParagraph"/>
        <w:numPr>
          <w:ilvl w:val="0"/>
          <w:numId w:val="2"/>
        </w:numPr>
      </w:pPr>
      <w:r>
        <w:rPr>
          <w:rFonts w:ascii="Arial" w:cs="Arial" w:eastAsia="Arial" w:hAnsi="Arial"/>
          <w:sz w:val="22"/>
          <w:szCs w:val="22"/>
        </w:rPr>
        <w:t xml:space="preserve">Botones JUGAR DE NUEVO y MENÚ</w:t>
      </w:r>
    </w:p>
    <w:p>
      <w:r>
        <w:br w:type="page"/>
      </w:r>
    </w:p>
    <w:p>
      <w:pPr>
        <w:pStyle w:val="Heading1"/>
        <w:spacing w:after="120" w:before="360"/>
      </w:pPr>
      <w:r>
        <w:rPr>
          <w:rFonts w:ascii="Arial" w:cs="Arial" w:eastAsia="Arial" w:hAnsi="Arial"/>
          <w:b/>
          <w:bCs/>
        </w:rPr>
        <w:t xml:space="preserve">11. Mapa y renderizado visual</w:t>
      </w:r>
    </w:p>
    <w:p>
      <w:pPr>
        <w:pStyle w:val="Heading2"/>
        <w:spacing w:after="120" w:before="240"/>
      </w:pPr>
      <w:r>
        <w:rPr>
          <w:rFonts w:ascii="Arial" w:cs="Arial" w:eastAsia="Arial" w:hAnsi="Arial"/>
          <w:b/>
          <w:bCs/>
        </w:rPr>
        <w:t xml:space="preserve">11.1. Canvas 2D</w:t>
      </w:r>
    </w:p>
    <w:p>
      <w:pPr>
        <w:pStyle w:val="ListParagraph"/>
        <w:numPr>
          <w:ilvl w:val="0"/>
          <w:numId w:val="2"/>
        </w:numPr>
      </w:pPr>
      <w:r>
        <w:rPr>
          <w:rFonts w:ascii="Arial" w:cs="Arial" w:eastAsia="Arial" w:hAnsi="Arial"/>
          <w:sz w:val="22"/>
          <w:szCs w:val="22"/>
        </w:rPr>
        <w:t xml:space="preserve">Proyección equirrectangular</w:t>
      </w:r>
    </w:p>
    <w:p>
      <w:pPr>
        <w:pStyle w:val="ListParagraph"/>
        <w:numPr>
          <w:ilvl w:val="0"/>
          <w:numId w:val="2"/>
        </w:numPr>
      </w:pPr>
      <w:r>
        <w:rPr>
          <w:rFonts w:ascii="Arial" w:cs="Arial" w:eastAsia="Arial" w:hAnsi="Arial"/>
          <w:sz w:val="22"/>
          <w:szCs w:val="22"/>
        </w:rPr>
        <w:t xml:space="preserve">140+ polígonos de países con GeoJSON simplificado</w:t>
      </w:r>
    </w:p>
    <w:p>
      <w:pPr>
        <w:pStyle w:val="ListParagraph"/>
        <w:numPr>
          <w:ilvl w:val="0"/>
          <w:numId w:val="2"/>
        </w:numPr>
      </w:pPr>
      <w:r>
        <w:rPr>
          <w:rFonts w:ascii="Arial" w:cs="Arial" w:eastAsia="Arial" w:hAnsi="Arial"/>
          <w:sz w:val="22"/>
          <w:szCs w:val="22"/>
        </w:rPr>
        <w:t xml:space="preserve">Paleta de 20 colores vibrantes rotativos (sin azules para no confundir con océano)</w:t>
      </w:r>
    </w:p>
    <w:p>
      <w:pPr>
        <w:pStyle w:val="ListParagraph"/>
        <w:numPr>
          <w:ilvl w:val="0"/>
          <w:numId w:val="2"/>
        </w:numPr>
      </w:pPr>
      <w:r>
        <w:rPr>
          <w:rFonts w:ascii="Arial" w:cs="Arial" w:eastAsia="Arial" w:hAnsi="Arial"/>
          <w:sz w:val="22"/>
          <w:szCs w:val="22"/>
        </w:rPr>
        <w:t xml:space="preserve">Color de océano: #4A9FD9 (azul brillante)</w:t>
      </w:r>
    </w:p>
    <w:p>
      <w:pPr>
        <w:pStyle w:val="ListParagraph"/>
        <w:numPr>
          <w:ilvl w:val="0"/>
          <w:numId w:val="2"/>
        </w:numPr>
      </w:pPr>
      <w:r>
        <w:rPr>
          <w:rFonts w:ascii="Arial" w:cs="Arial" w:eastAsia="Arial" w:hAnsi="Arial"/>
          <w:sz w:val="22"/>
          <w:szCs w:val="22"/>
        </w:rPr>
        <w:t xml:space="preserve">Gratícula cada 30° (líneas de referencia semitraslucidas)</w:t>
      </w:r>
    </w:p>
    <w:p>
      <w:pPr>
        <w:pStyle w:val="ListParagraph"/>
        <w:numPr>
          <w:ilvl w:val="0"/>
          <w:numId w:val="2"/>
        </w:numPr>
      </w:pPr>
      <w:r>
        <w:rPr>
          <w:rFonts w:ascii="Arial" w:cs="Arial" w:eastAsia="Arial" w:hAnsi="Arial"/>
          <w:sz w:val="22"/>
          <w:szCs w:val="22"/>
        </w:rPr>
        <w:t xml:space="preserve">Etiquetas de continentes y océanos en negro, negrita</w:t>
      </w:r>
    </w:p>
    <w:p>
      <w:pPr>
        <w:pStyle w:val="ListParagraph"/>
        <w:numPr>
          <w:ilvl w:val="0"/>
          <w:numId w:val="2"/>
        </w:numPr>
      </w:pPr>
      <w:r>
        <w:rPr>
          <w:rFonts w:ascii="Arial" w:cs="Arial" w:eastAsia="Arial" w:hAnsi="Arial"/>
          <w:sz w:val="22"/>
          <w:szCs w:val="22"/>
        </w:rPr>
        <w:t xml:space="preserve">Canvas offscreen cache para mantener 60 FPS</w:t>
      </w:r>
    </w:p>
    <w:p>
      <w:pPr>
        <w:pStyle w:val="ListParagraph"/>
        <w:numPr>
          <w:ilvl w:val="0"/>
          <w:numId w:val="2"/>
        </w:numPr>
      </w:pPr>
      <w:r>
        <w:rPr>
          <w:rFonts w:ascii="Arial" w:cs="Arial" w:eastAsia="Arial" w:hAnsi="Arial"/>
          <w:sz w:val="22"/>
          <w:szCs w:val="22"/>
        </w:rPr>
        <w:t xml:space="preserve">Límites del mapa: Latitud 78°N a 60°S</w:t>
      </w:r>
    </w:p>
    <w:p>
      <w:pPr>
        <w:pStyle w:val="Heading2"/>
        <w:spacing w:after="120" w:before="240"/>
      </w:pPr>
      <w:r>
        <w:rPr>
          <w:rFonts w:ascii="Arial" w:cs="Arial" w:eastAsia="Arial" w:hAnsi="Arial"/>
          <w:b/>
          <w:bCs/>
        </w:rPr>
        <w:t xml:space="preserve">11.2. Interacción con el mapa</w:t>
      </w:r>
    </w:p>
    <w:p>
      <w:pPr>
        <w:pStyle w:val="ListParagraph"/>
        <w:numPr>
          <w:ilvl w:val="0"/>
          <w:numId w:val="2"/>
        </w:numPr>
      </w:pPr>
      <w:r>
        <w:rPr>
          <w:rFonts w:ascii="Arial" w:cs="Arial" w:eastAsia="Arial" w:hAnsi="Arial"/>
          <w:sz w:val="22"/>
          <w:szCs w:val="22"/>
        </w:rPr>
        <w:t xml:space="preserve">Click/tap registra coordenadas geográficas</w:t>
      </w:r>
    </w:p>
    <w:p>
      <w:pPr>
        <w:pStyle w:val="ListParagraph"/>
        <w:numPr>
          <w:ilvl w:val="0"/>
          <w:numId w:val="2"/>
        </w:numPr>
      </w:pPr>
      <w:r>
        <w:rPr>
          <w:rFonts w:ascii="Arial" w:cs="Arial" w:eastAsia="Arial" w:hAnsi="Arial"/>
          <w:sz w:val="22"/>
          <w:szCs w:val="22"/>
        </w:rPr>
        <w:t xml:space="preserve">Animación post-clic: pin azul (usuario) + estrella dorada (correcto) + línea punteada con distancia</w:t>
      </w:r>
    </w:p>
    <w:p>
      <w:pPr>
        <w:pStyle w:val="ListParagraph"/>
        <w:numPr>
          <w:ilvl w:val="0"/>
          <w:numId w:val="2"/>
        </w:numPr>
      </w:pPr>
      <w:r>
        <w:rPr>
          <w:rFonts w:ascii="Arial" w:cs="Arial" w:eastAsia="Arial" w:hAnsi="Arial"/>
          <w:sz w:val="22"/>
          <w:szCs w:val="22"/>
        </w:rPr>
        <w:t xml:space="preserve">Dibujo progresivo de línea: 2 segundos</w:t>
      </w:r>
    </w:p>
    <w:p>
      <w:pPr>
        <w:pStyle w:val="ListParagraph"/>
        <w:numPr>
          <w:ilvl w:val="0"/>
          <w:numId w:val="2"/>
        </w:numPr>
      </w:pPr>
      <w:r>
        <w:rPr>
          <w:rFonts w:ascii="Arial" w:cs="Arial" w:eastAsia="Arial" w:hAnsi="Arial"/>
          <w:sz w:val="22"/>
          <w:szCs w:val="22"/>
        </w:rPr>
        <w:t xml:space="preserve">Auto-zoom: 1.6x centrado en resultado, duración 6s</w:t>
      </w:r>
    </w:p>
    <w:p>
      <w:pPr>
        <w:pStyle w:val="ListParagraph"/>
        <w:numPr>
          <w:ilvl w:val="0"/>
          <w:numId w:val="2"/>
        </w:numPr>
      </w:pPr>
      <w:r>
        <w:rPr>
          <w:rFonts w:ascii="Arial" w:cs="Arial" w:eastAsia="Arial" w:hAnsi="Arial"/>
          <w:sz w:val="22"/>
          <w:szCs w:val="22"/>
        </w:rPr>
        <w:t xml:space="preserve">Zoom-out suave de vuelta: 4 segundos</w:t>
      </w:r>
    </w:p>
    <w:p>
      <w:r>
        <w:br w:type="page"/>
      </w:r>
    </w:p>
    <w:p>
      <w:pPr>
        <w:pStyle w:val="Heading1"/>
        <w:spacing w:after="120" w:before="360"/>
      </w:pPr>
      <w:r>
        <w:rPr>
          <w:rFonts w:ascii="Arial" w:cs="Arial" w:eastAsia="Arial" w:hAnsi="Arial"/>
          <w:b/>
          <w:bCs/>
        </w:rPr>
        <w:t xml:space="preserve">12. Sistema de audio</w:t>
      </w:r>
    </w:p>
    <w:p>
      <w:pPr>
        <w:spacing w:after="100"/>
      </w:pPr>
      <w:r>
        <w:rPr>
          <w:rFonts w:ascii="Arial" w:cs="Arial" w:eastAsia="Arial" w:hAnsi="Arial"/>
          <w:sz w:val="22"/>
          <w:szCs w:val="22"/>
        </w:rPr>
        <w:t xml:space="preserve">Todos los efectos de sonido se generan sintéticamente usando Web Audio API, sin archivos externos ni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Evento</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Técnica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Click en mapa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Tono suave 800Hz + ruido breve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Sine + highpass noise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Resultado bueno (≥500 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Acorde ascendente C5-E5-G5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tonos secuenciales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Resultado malo (&lt;500 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Tono descendente 300-220Hz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Triangle wave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Timer warning (≤6s)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Tick agudo 1000Hz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Square wave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 Over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Secuencia descendente 440-370-294Hz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Sine wave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Victoria (partida completa)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Fanfarria C5-E5-G5-C6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tonos ascendentes</w:t>
            </w:r>
          </w:p>
        </w:tc>
      </w:tr>
    </w:tbl>
    <w:p>
      <w:pPr>
        <w:pStyle w:val="Heading1"/>
        <w:spacing w:after="120" w:before="360"/>
      </w:pPr>
      <w:r>
        <w:rPr>
          <w:rFonts w:ascii="Arial" w:cs="Arial" w:eastAsia="Arial" w:hAnsi="Arial"/>
          <w:b/>
          <w:bCs/>
        </w:rPr>
        <w:t xml:space="preserve">13. Compartir resultados</w:t>
      </w:r>
    </w:p>
    <w:p>
      <w:pPr>
        <w:pStyle w:val="ListParagraph"/>
        <w:numPr>
          <w:ilvl w:val="0"/>
          <w:numId w:val="2"/>
        </w:numPr>
      </w:pPr>
      <w:r>
        <w:rPr>
          <w:rFonts w:ascii="Arial" w:cs="Arial" w:eastAsia="Arial" w:hAnsi="Arial"/>
          <w:sz w:val="22"/>
          <w:szCs w:val="22"/>
        </w:rPr>
        <w:t xml:space="preserve">Genera imagen PNG de 1200×760px (retina 2x) con Canvas API</w:t>
      </w:r>
    </w:p>
    <w:p>
      <w:pPr>
        <w:pStyle w:val="ListParagraph"/>
        <w:numPr>
          <w:ilvl w:val="0"/>
          <w:numId w:val="2"/>
        </w:numPr>
      </w:pPr>
      <w:r>
        <w:rPr>
          <w:rFonts w:ascii="Arial" w:cs="Arial" w:eastAsia="Arial" w:hAnsi="Arial"/>
          <w:sz w:val="22"/>
          <w:szCs w:val="22"/>
        </w:rPr>
        <w:t xml:space="preserve">Contenido: marca, nombre jugador, nivel, puntuación, estadísticas, barra XP</w:t>
      </w:r>
    </w:p>
    <w:p>
      <w:pPr>
        <w:pStyle w:val="ListParagraph"/>
        <w:numPr>
          <w:ilvl w:val="0"/>
          <w:numId w:val="2"/>
        </w:numPr>
      </w:pPr>
      <w:r>
        <w:rPr>
          <w:rFonts w:ascii="Arial" w:cs="Arial" w:eastAsia="Arial" w:hAnsi="Arial"/>
          <w:sz w:val="22"/>
          <w:szCs w:val="22"/>
        </w:rPr>
        <w:t xml:space="preserve">Intenta Web Share API primero (móvil nativo)</w:t>
      </w:r>
    </w:p>
    <w:p>
      <w:pPr>
        <w:pStyle w:val="ListParagraph"/>
        <w:numPr>
          <w:ilvl w:val="0"/>
          <w:numId w:val="2"/>
        </w:numPr>
      </w:pPr>
      <w:r>
        <w:rPr>
          <w:rFonts w:ascii="Arial" w:cs="Arial" w:eastAsia="Arial" w:hAnsi="Arial"/>
          <w:sz w:val="22"/>
          <w:szCs w:val="22"/>
        </w:rPr>
        <w:t xml:space="preserve">Fallback: descarga automática del archivo PNG</w:t>
      </w:r>
    </w:p>
    <w:p>
      <w:pPr>
        <w:pStyle w:val="ListParagraph"/>
        <w:numPr>
          <w:ilvl w:val="0"/>
          <w:numId w:val="2"/>
        </w:numPr>
      </w:pPr>
      <w:r>
        <w:rPr>
          <w:rFonts w:ascii="Arial" w:cs="Arial" w:eastAsia="Arial" w:hAnsi="Arial"/>
          <w:sz w:val="22"/>
          <w:szCs w:val="22"/>
        </w:rPr>
        <w:t xml:space="preserve">Botón prominente en pantalla de resultados con gradiente verde y sombra</w:t>
      </w:r>
    </w:p>
    <w:p>
      <w:r>
        <w:br w:type="page"/>
      </w:r>
    </w:p>
    <w:p>
      <w:pPr>
        <w:pStyle w:val="Heading1"/>
        <w:spacing w:after="120" w:before="360"/>
      </w:pPr>
      <w:r>
        <w:rPr>
          <w:rFonts w:ascii="Arial" w:cs="Arial" w:eastAsia="Arial" w:hAnsi="Arial"/>
          <w:b/>
          <w:bCs/>
        </w:rPr>
        <w:t xml:space="preserve">14. Persistencia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Dato</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Almacenamiento</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Clave/Tabla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Leaderboard (Top 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Supabase Cloud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tabla: leaderboard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Salas multijugador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Supabase Cloud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tabla: game_rooms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Perfiles de usuario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Supabase Cloud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tabla: profiles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Estadísticas del jugador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geospeed_stats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Historial de partidas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geospeed_history (max 20)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Energía/vidas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geospeed_energy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Tutorial visto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geospeed_tutorial_seen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Desafío diario completado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geospeed_daily_YYYY-MM-DD</w:t>
            </w:r>
          </w:p>
        </w:tc>
      </w:tr>
    </w:tbl>
    <w:p>
      <w:pPr>
        <w:pStyle w:val="Heading1"/>
        <w:spacing w:after="120" w:before="360"/>
      </w:pPr>
      <w:r>
        <w:rPr>
          <w:rFonts w:ascii="Arial" w:cs="Arial" w:eastAsia="Arial" w:hAnsi="Arial"/>
          <w:b/>
          <w:bCs/>
        </w:rPr>
        <w:t xml:space="preserve">15. Transiciones y animaciones</w:t>
      </w:r>
    </w:p>
    <w:p>
      <w:pPr>
        <w:pStyle w:val="Heading2"/>
        <w:spacing w:after="120" w:before="240"/>
      </w:pPr>
      <w:r>
        <w:rPr>
          <w:rFonts w:ascii="Arial" w:cs="Arial" w:eastAsia="Arial" w:hAnsi="Arial"/>
          <w:b/>
          <w:bCs/>
        </w:rPr>
        <w:t xml:space="preserve">15.1. Transiciones entre pantallas</w:t>
      </w:r>
    </w:p>
    <w:p>
      <w:pPr>
        <w:pStyle w:val="ListParagraph"/>
        <w:numPr>
          <w:ilvl w:val="0"/>
          <w:numId w:val="2"/>
        </w:numPr>
      </w:pPr>
      <w:r>
        <w:rPr>
          <w:rFonts w:ascii="Arial" w:cs="Arial" w:eastAsia="Arial" w:hAnsi="Arial"/>
          <w:sz w:val="22"/>
          <w:szCs w:val="22"/>
        </w:rPr>
        <w:t xml:space="preserve">Componente PhaseTransition: fade + scale(0.97→1) con duración 500ms ease-out</w:t>
      </w:r>
    </w:p>
    <w:p>
      <w:pPr>
        <w:pStyle w:val="ListParagraph"/>
        <w:numPr>
          <w:ilvl w:val="0"/>
          <w:numId w:val="2"/>
        </w:numPr>
      </w:pPr>
      <w:r>
        <w:rPr>
          <w:rFonts w:ascii="Arial" w:cs="Arial" w:eastAsia="Arial" w:hAnsi="Arial"/>
          <w:sz w:val="22"/>
          <w:szCs w:val="22"/>
        </w:rPr>
        <w:t xml:space="preserve">Cada fase se renderiza dentro de un wrapper de transición</w:t>
      </w:r>
    </w:p>
    <w:p>
      <w:pPr>
        <w:pStyle w:val="Heading2"/>
        <w:spacing w:after="120" w:before="240"/>
      </w:pPr>
      <w:r>
        <w:rPr>
          <w:rFonts w:ascii="Arial" w:cs="Arial" w:eastAsia="Arial" w:hAnsi="Arial"/>
          <w:b/>
          <w:bCs/>
        </w:rPr>
        <w:t xml:space="preserve">15.2. Animaciones en juego</w:t>
      </w:r>
    </w:p>
    <w:p>
      <w:pPr>
        <w:pStyle w:val="ListParagraph"/>
        <w:numPr>
          <w:ilvl w:val="0"/>
          <w:numId w:val="2"/>
        </w:numPr>
      </w:pPr>
      <w:r>
        <w:rPr>
          <w:rFonts w:ascii="Arial" w:cs="Arial" w:eastAsia="Arial" w:hAnsi="Arial"/>
          <w:sz w:val="22"/>
          <w:szCs w:val="22"/>
        </w:rPr>
        <w:t xml:space="preserve">animate-fade-in-up: entrada de elementos con fade + translateY</w:t>
      </w:r>
    </w:p>
    <w:p>
      <w:pPr>
        <w:pStyle w:val="ListParagraph"/>
        <w:numPr>
          <w:ilvl w:val="0"/>
          <w:numId w:val="2"/>
        </w:numPr>
      </w:pPr>
      <w:r>
        <w:rPr>
          <w:rFonts w:ascii="Arial" w:cs="Arial" w:eastAsia="Arial" w:hAnsi="Arial"/>
          <w:sz w:val="22"/>
          <w:szCs w:val="22"/>
        </w:rPr>
        <w:t xml:space="preserve">animate-score-pop: scale bounce para puntuación</w:t>
      </w:r>
    </w:p>
    <w:p>
      <w:pPr>
        <w:pStyle w:val="ListParagraph"/>
        <w:numPr>
          <w:ilvl w:val="0"/>
          <w:numId w:val="2"/>
        </w:numPr>
      </w:pPr>
      <w:r>
        <w:rPr>
          <w:rFonts w:ascii="Arial" w:cs="Arial" w:eastAsia="Arial" w:hAnsi="Arial"/>
          <w:sz w:val="22"/>
          <w:szCs w:val="22"/>
        </w:rPr>
        <w:t xml:space="preserve">animate-float-up: números flotantes de puntos ganados</w:t>
      </w:r>
    </w:p>
    <w:p>
      <w:pPr>
        <w:pStyle w:val="ListParagraph"/>
        <w:numPr>
          <w:ilvl w:val="0"/>
          <w:numId w:val="2"/>
        </w:numPr>
      </w:pPr>
      <w:r>
        <w:rPr>
          <w:rFonts w:ascii="Arial" w:cs="Arial" w:eastAsia="Arial" w:hAnsi="Arial"/>
          <w:sz w:val="22"/>
          <w:szCs w:val="22"/>
        </w:rPr>
        <w:t xml:space="preserve">animate-slide-in-right: panel de resultado lateral</w:t>
      </w:r>
    </w:p>
    <w:p>
      <w:pPr>
        <w:pStyle w:val="ListParagraph"/>
        <w:numPr>
          <w:ilvl w:val="0"/>
          <w:numId w:val="2"/>
        </w:numPr>
      </w:pPr>
      <w:r>
        <w:rPr>
          <w:rFonts w:ascii="Arial" w:cs="Arial" w:eastAsia="Arial" w:hAnsi="Arial"/>
          <w:sz w:val="22"/>
          <w:szCs w:val="22"/>
        </w:rPr>
        <w:t xml:space="preserve">Shimmer en botón JUGAR</w:t>
      </w:r>
    </w:p>
    <w:p>
      <w:pPr>
        <w:pStyle w:val="ListParagraph"/>
        <w:numPr>
          <w:ilvl w:val="0"/>
          <w:numId w:val="2"/>
        </w:numPr>
      </w:pPr>
      <w:r>
        <w:rPr>
          <w:rFonts w:ascii="Arial" w:cs="Arial" w:eastAsia="Arial" w:hAnsi="Arial"/>
          <w:sz w:val="22"/>
          <w:szCs w:val="22"/>
        </w:rPr>
        <w:t xml:space="preserve">Soporte para prefers-reduced-motion</w:t>
      </w:r>
    </w:p>
    <w:p>
      <w:pPr>
        <w:pStyle w:val="Heading1"/>
        <w:spacing w:after="120" w:before="360"/>
      </w:pPr>
      <w:r>
        <w:rPr>
          <w:rFonts w:ascii="Arial" w:cs="Arial" w:eastAsia="Arial" w:hAnsi="Arial"/>
          <w:b/>
          <w:bCs/>
        </w:rPr>
        <w:t xml:space="preserve">16. Diseño responsivo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Viewport</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Comportamiento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Móvil (&lt; 768px)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Barra superior compacta, textos reducidos (8-10px), panel lateral de resultado 200px, scroll horizontal en barra de juego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Tablet / landscape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Panel lateral 180px, textos intermedios, dots de progreso visibles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Desktop (≥ 1024px)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Panel lateral 220px, todos los elementos visibles, tipografía completa</w:t>
            </w:r>
          </w:p>
        </w:tc>
      </w:tr>
    </w:tbl>
    <w:p>
      <w:pPr>
        <w:pStyle w:val="ListParagraph"/>
        <w:numPr>
          <w:ilvl w:val="0"/>
          <w:numId w:val="2"/>
        </w:numPr>
      </w:pPr>
      <w:r>
        <w:rPr>
          <w:rFonts w:ascii="Arial" w:cs="Arial" w:eastAsia="Arial" w:hAnsi="Arial"/>
          <w:sz w:val="22"/>
          <w:szCs w:val="22"/>
        </w:rPr>
        <w:t xml:space="preserve">Uso de 100dvh para altura completa (incluye barra de navegador móvil)</w:t>
      </w:r>
    </w:p>
    <w:p>
      <w:pPr>
        <w:pStyle w:val="ListParagraph"/>
        <w:numPr>
          <w:ilvl w:val="0"/>
          <w:numId w:val="2"/>
        </w:numPr>
      </w:pPr>
      <w:r>
        <w:rPr>
          <w:rFonts w:ascii="Arial" w:cs="Arial" w:eastAsia="Arial" w:hAnsi="Arial"/>
          <w:sz w:val="22"/>
          <w:szCs w:val="22"/>
        </w:rPr>
        <w:t xml:space="preserve">Textos adaptivos con clases sm:/md:/lg:</w:t>
      </w:r>
    </w:p>
    <w:p>
      <w:pPr>
        <w:pStyle w:val="ListParagraph"/>
        <w:numPr>
          <w:ilvl w:val="0"/>
          <w:numId w:val="2"/>
        </w:numPr>
      </w:pPr>
      <w:r>
        <w:rPr>
          <w:rFonts w:ascii="Arial" w:cs="Arial" w:eastAsia="Arial" w:hAnsi="Arial"/>
          <w:sz w:val="22"/>
          <w:szCs w:val="22"/>
        </w:rPr>
        <w:t xml:space="preserve">overflow-y-auto en panel lateral para pantallas con altura limitada</w:t>
      </w:r>
    </w:p>
    <w:p>
      <w:r>
        <w:br w:type="page"/>
      </w:r>
    </w:p>
    <w:p>
      <w:pPr>
        <w:pStyle w:val="Heading1"/>
        <w:spacing w:after="120" w:before="360"/>
      </w:pPr>
      <w:r>
        <w:rPr>
          <w:rFonts w:ascii="Arial" w:cs="Arial" w:eastAsia="Arial" w:hAnsi="Arial"/>
          <w:b/>
          <w:bCs/>
        </w:rPr>
        <w:t xml:space="preserve">17. Identidad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Elemento</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Fondo principal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Gradiente oscuro hsl(150 40% 4%) → hsl(150 30% 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Color primario (accent)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Gold/verde (#4ade80 / hsl var --primary)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Océano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#4A9FD9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Tipografía títulos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Impact, system-ui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Tipografía datos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Courier New (monospace)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Tipografía cuerpo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system-ui, sans-serif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Bordes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border-border (sutil, bajo contraste)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Tarjetas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bg-card con backdrop-blur-md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Sombras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shadow-2xl en modales y resultados</w:t>
            </w:r>
          </w:p>
        </w:tc>
      </w:tr>
    </w:tbl>
    <w:p>
      <w:pPr>
        <w:pStyle w:val="Heading1"/>
        <w:spacing w:after="120" w:before="360"/>
      </w:pPr>
      <w:r>
        <w:rPr>
          <w:rFonts w:ascii="Arial" w:cs="Arial" w:eastAsia="Arial" w:hAnsi="Arial"/>
          <w:b/>
          <w:bCs/>
        </w:rPr>
        <w:t xml:space="preserve">18. Accesibilidad</w:t>
      </w:r>
    </w:p>
    <w:p>
      <w:pPr>
        <w:pStyle w:val="ListParagraph"/>
        <w:numPr>
          <w:ilvl w:val="0"/>
          <w:numId w:val="2"/>
        </w:numPr>
      </w:pPr>
      <w:r>
        <w:rPr>
          <w:rFonts w:ascii="Arial" w:cs="Arial" w:eastAsia="Arial" w:hAnsi="Arial"/>
          <w:sz w:val="22"/>
          <w:szCs w:val="22"/>
        </w:rPr>
        <w:t xml:space="preserve">Roles ARIA en todos los componentes interactivos</w:t>
      </w:r>
    </w:p>
    <w:p>
      <w:pPr>
        <w:pStyle w:val="ListParagraph"/>
        <w:numPr>
          <w:ilvl w:val="0"/>
          <w:numId w:val="2"/>
        </w:numPr>
      </w:pPr>
      <w:r>
        <w:rPr>
          <w:rFonts w:ascii="Arial" w:cs="Arial" w:eastAsia="Arial" w:hAnsi="Arial"/>
          <w:sz w:val="22"/>
          <w:szCs w:val="22"/>
        </w:rPr>
        <w:t xml:space="preserve">aria-label descriptivos en botones y regiones</w:t>
      </w:r>
    </w:p>
    <w:p>
      <w:pPr>
        <w:pStyle w:val="ListParagraph"/>
        <w:numPr>
          <w:ilvl w:val="0"/>
          <w:numId w:val="2"/>
        </w:numPr>
      </w:pPr>
      <w:r>
        <w:rPr>
          <w:rFonts w:ascii="Arial" w:cs="Arial" w:eastAsia="Arial" w:hAnsi="Arial"/>
          <w:sz w:val="22"/>
          <w:szCs w:val="22"/>
        </w:rPr>
        <w:t xml:space="preserve">aria-live=polite en puntuación y timer</w:t>
      </w:r>
    </w:p>
    <w:p>
      <w:pPr>
        <w:pStyle w:val="ListParagraph"/>
        <w:numPr>
          <w:ilvl w:val="0"/>
          <w:numId w:val="2"/>
        </w:numPr>
      </w:pPr>
      <w:r>
        <w:rPr>
          <w:rFonts w:ascii="Arial" w:cs="Arial" w:eastAsia="Arial" w:hAnsi="Arial"/>
          <w:sz w:val="22"/>
          <w:szCs w:val="22"/>
        </w:rPr>
        <w:t xml:space="preserve">role=radiogroup en selectores de modalidad</w:t>
      </w:r>
    </w:p>
    <w:p>
      <w:pPr>
        <w:pStyle w:val="ListParagraph"/>
        <w:numPr>
          <w:ilvl w:val="0"/>
          <w:numId w:val="2"/>
        </w:numPr>
      </w:pPr>
      <w:r>
        <w:rPr>
          <w:rFonts w:ascii="Arial" w:cs="Arial" w:eastAsia="Arial" w:hAnsi="Arial"/>
          <w:sz w:val="22"/>
          <w:szCs w:val="22"/>
        </w:rPr>
        <w:t xml:space="preserve">focus-visible en botones interactivos</w:t>
      </w:r>
    </w:p>
    <w:p>
      <w:pPr>
        <w:pStyle w:val="ListParagraph"/>
        <w:numPr>
          <w:ilvl w:val="0"/>
          <w:numId w:val="2"/>
        </w:numPr>
      </w:pPr>
      <w:r>
        <w:rPr>
          <w:rFonts w:ascii="Arial" w:cs="Arial" w:eastAsia="Arial" w:hAnsi="Arial"/>
          <w:sz w:val="22"/>
          <w:szCs w:val="22"/>
        </w:rPr>
        <w:t xml:space="preserve">Soporte prefers-reduced-motion para animaciones</w:t>
      </w:r>
    </w:p>
    <w:p>
      <w:pPr>
        <w:pStyle w:val="Heading1"/>
        <w:spacing w:after="120" w:before="360"/>
      </w:pPr>
      <w:r>
        <w:rPr>
          <w:rFonts w:ascii="Arial" w:cs="Arial" w:eastAsia="Arial" w:hAnsi="Arial"/>
          <w:b/>
          <w:bCs/>
        </w:rPr>
        <w:t xml:space="preserve">19. Arquitectura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Capa</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Tecnología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Framework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React 18 + TypeScript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Build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Vite 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Estilos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Tailwind CSS 3 + CSS custom properties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Estado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React hooks (useState, useCallback, useRef)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Routing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React Router DOM 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Backend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Supabase (Auth, Database, Realtime)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Renderizado mapa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Canvas 2D API nativo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Audio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 Audio API (sintético)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Compartir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 Share API + Canvas API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Persistencia local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localStorage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Queries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TanStack React Query</w:t>
            </w:r>
          </w:p>
        </w:tc>
      </w:tr>
    </w:tbl>
    <w:p>
      <w:pPr>
        <w:pStyle w:val="Heading2"/>
        <w:spacing w:after="120" w:before="240"/>
      </w:pPr>
      <w:r>
        <w:rPr>
          <w:rFonts w:ascii="Arial" w:cs="Arial" w:eastAsia="Arial" w:hAnsi="Arial"/>
          <w:b/>
          <w:bCs/>
        </w:rPr>
        <w:t xml:space="preserve">19.1. Estructura de archivos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Archivo</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Responsabilidad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src/pages/Index.tsx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Orquestador de fases (state machine)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src/components/game/GameScreen.tsx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Lógica de partida clásica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src/components/game/TimeAttackScreen.tsx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Lógica de contrarreloj</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src/components/game/WorldMapCanvas.tsx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Renderizado del mapa Canvas 2D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src/components/game/HomeScreen.tsx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Menú principal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src/components/game/FinalResultScreen.tsx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Pantalla de resultado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src/data/cities.ts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180 ciudades con coordenadas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src/data/countries.ts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GeoJSON simplificado de países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src/lib/gameUtils.ts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Haversine, puntuación, leaderboard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src/lib/levelSystem.ts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XP, niveles y badges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src/lib/energySystem.ts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Vidas y regeneración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src/lib/multiplayerUtils.ts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Salas y realtime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src/lib/shareCard.ts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Generación de imagen para compartir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src/lib/sounds.ts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Efectos de sonido sintéticos</w:t>
            </w:r>
          </w:p>
        </w:tc>
      </w:tr>
    </w:tbl>
    <w:p>
      <w:r>
        <w:br w:type="page"/>
      </w:r>
    </w:p>
    <w:p>
      <w:pPr>
        <w:pStyle w:val="Heading1"/>
        <w:spacing w:after="120" w:before="360"/>
      </w:pPr>
      <w:r>
        <w:rPr>
          <w:rFonts w:ascii="Arial" w:cs="Arial" w:eastAsia="Arial" w:hAnsi="Arial"/>
          <w:b/>
          <w:bCs/>
        </w:rPr>
        <w:t xml:space="preserve">20. Modelo de datos (Base de datos)</w:t>
      </w:r>
    </w:p>
    <w:p>
      <w:pPr>
        <w:pStyle w:val="Heading2"/>
        <w:spacing w:after="120" w:before="240"/>
      </w:pPr>
      <w:r>
        <w:rPr>
          <w:rFonts w:ascii="Arial" w:cs="Arial" w:eastAsia="Arial" w:hAnsi="Arial"/>
          <w:b/>
          <w:bCs/>
        </w:rPr>
        <w:t xml:space="preserve">20.1. Tabla: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Columna</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initials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Iniciales del jugador (3 letras)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Puntuación de la partida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difficulty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easy / medium / hard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 / europe / asia / americas / africa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UUID (nullable)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Referencia al usuario autenticado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Fecha de creación</w:t>
            </w:r>
          </w:p>
        </w:tc>
      </w:tr>
    </w:tbl>
    <w:p>
      <w:pPr>
        <w:pStyle w:val="Heading2"/>
        <w:spacing w:after="120" w:before="240"/>
      </w:pPr>
      <w:r>
        <w:rPr>
          <w:rFonts w:ascii="Arial" w:cs="Arial" w:eastAsia="Arial" w:hAnsi="Arial"/>
          <w:b/>
          <w:bCs/>
        </w:rPr>
        <w:t xml:space="preserve">20.2. Tabla: game_rooms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Columna</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Código de sala (5 chars)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host_name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Nombre del anfitrión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guest_name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 (nullable)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Nombre del invitado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difficulty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Dificultad de la partida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Modalidad geográfica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waiting / playing / finished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host_score / guest_score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Puntuaciones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host_ready / guest_ready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BOOLEAN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Estado de listo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Semilla para ciudades deterministas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current_round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Ronda actual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Fecha de creación</w:t>
            </w:r>
          </w:p>
        </w:tc>
      </w:tr>
    </w:tbl>
    <w:p>
      <w:pPr>
        <w:pStyle w:val="Heading2"/>
        <w:spacing w:after="120" w:before="240"/>
      </w:pPr>
      <w:r>
        <w:rPr>
          <w:rFonts w:ascii="Arial" w:cs="Arial" w:eastAsia="Arial" w:hAnsi="Arial"/>
          <w:b/>
          <w:bCs/>
        </w:rPr>
        <w:t xml:space="preserve">20.3. Tabla: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Columna</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12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Referencia a auth.users.id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display_name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Nombre visible del jugador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Fecha de creación</w:t>
            </w:r>
          </w:p>
        </w:tc>
      </w:tr>
    </w:tbl>
    <w:p>
      <w:pPr>
        <w:pStyle w:val="Heading1"/>
        <w:spacing w:after="120" w:before="360"/>
      </w:pPr>
      <w:r>
        <w:rPr>
          <w:rFonts w:ascii="Arial" w:cs="Arial" w:eastAsia="Arial" w:hAnsi="Arial"/>
          <w:b/>
          <w:bCs/>
        </w:rPr>
        <w:t xml:space="preserve">21. Estrategia de monetización (preparado)</w:t>
      </w:r>
    </w:p>
    <w:p>
      <w:pPr>
        <w:pStyle w:val="ListParagraph"/>
        <w:numPr>
          <w:ilvl w:val="0"/>
          <w:numId w:val="2"/>
        </w:numPr>
      </w:pPr>
      <w:r>
        <w:rPr>
          <w:rFonts w:ascii="Arial" w:cs="Arial" w:eastAsia="Arial" w:hAnsi="Arial"/>
          <w:sz w:val="22"/>
          <w:szCs w:val="22"/>
        </w:rPr>
        <w:t xml:space="preserve">Sistema de energía con 5 vidas y regeneración de 20 minutos (crea fricción para conversión)</w:t>
      </w:r>
    </w:p>
    <w:p>
      <w:pPr>
        <w:pStyle w:val="ListParagraph"/>
        <w:numPr>
          <w:ilvl w:val="0"/>
          <w:numId w:val="2"/>
        </w:numPr>
      </w:pPr>
      <w:r>
        <w:rPr>
          <w:rFonts w:ascii="Arial" w:cs="Arial" w:eastAsia="Arial" w:hAnsi="Arial"/>
          <w:sz w:val="22"/>
          <w:szCs w:val="22"/>
        </w:rPr>
        <w:t xml:space="preserve">Ads intersticiales entre partidas (Google AdSense/AdMob)</w:t>
      </w:r>
    </w:p>
    <w:p>
      <w:pPr>
        <w:pStyle w:val="ListParagraph"/>
        <w:numPr>
          <w:ilvl w:val="0"/>
          <w:numId w:val="2"/>
        </w:numPr>
      </w:pPr>
      <w:r>
        <w:rPr>
          <w:rFonts w:ascii="Arial" w:cs="Arial" w:eastAsia="Arial" w:hAnsi="Arial"/>
          <w:sz w:val="22"/>
          <w:szCs w:val="22"/>
        </w:rPr>
        <w:t xml:space="preserve">Compra de vidas adicionales (Stripe)</w:t>
      </w:r>
    </w:p>
    <w:p>
      <w:pPr>
        <w:pStyle w:val="ListParagraph"/>
        <w:numPr>
          <w:ilvl w:val="0"/>
          <w:numId w:val="2"/>
        </w:numPr>
      </w:pPr>
      <w:r>
        <w:rPr>
          <w:rFonts w:ascii="Arial" w:cs="Arial" w:eastAsia="Arial" w:hAnsi="Arial"/>
          <w:sz w:val="22"/>
          <w:szCs w:val="22"/>
        </w:rPr>
        <w:t xml:space="preserve">Suscripción premium: vidas infinitas, sin ads, modos desbloqueados</w:t>
      </w:r>
    </w:p>
    <w:p>
      <w:pPr>
        <w:pStyle w:val="ListParagraph"/>
        <w:numPr>
          <w:ilvl w:val="0"/>
          <w:numId w:val="2"/>
        </w:numPr>
      </w:pPr>
      <w:r>
        <w:rPr>
          <w:rFonts w:ascii="Arial" w:cs="Arial" w:eastAsia="Arial" w:hAnsi="Arial"/>
          <w:sz w:val="22"/>
          <w:szCs w:val="22"/>
        </w:rPr>
        <w:t xml:space="preserve">El sistema de niveles y badges incentiva retención</w:t>
      </w:r>
    </w:p>
    <w:p>
      <w:pPr>
        <w:pStyle w:val="Heading1"/>
        <w:spacing w:after="120" w:before="360"/>
      </w:pPr>
      <w:r>
        <w:rPr>
          <w:rFonts w:ascii="Arial" w:cs="Arial" w:eastAsia="Arial" w:hAnsi="Arial"/>
          <w:b/>
          <w:bCs/>
        </w:rPr>
        <w:t xml:space="preserve">22.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Categoría</w:t>
            </w:r>
          </w:p>
        </w:tc>
        <w:tc>
          <w:tcPr>
            <w:tcW w:type="dxa" w:w="4680"/>
            <w:tcBorders>
              <w:top w:val="single" w:color="CCCCCC" w:sz="1"/>
              <w:left w:val="single" w:color="CCCCCC" w:sz="1"/>
              <w:bottom w:val="single" w:color="CCCCCC" w:sz="1"/>
              <w:right w:val="single" w:color="CCCCCC" w:sz="1"/>
            </w:tcBorders>
            <w:shd w:fill="1a5f3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Rendimiento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FPS en mapa Canvas con cache offscreen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Compatibilidad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Chrome, Safari, Firefox, Edge (desktop + móvil)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Responsive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Funcional desde 320px hasta 4K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Carga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Primera carga &lt; 3s en 4G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Offline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localStorage como fallback para ranking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Title, meta description, viewport configurados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Seguridad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RLS policies en Supabase, nunca claves privadas en código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Accesibilidad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WCAG AA en contraste, ARIA roles, keyboard nav</w:t>
            </w:r>
          </w:p>
        </w:tc>
      </w:tr>
    </w:tbl>
    <w:p>
      <w:pPr>
        <w:spacing w:before="400"/>
        <w:jc w:val="center"/>
      </w:pPr>
      <w:r>
        <w:rPr>
          <w:rFonts w:ascii="Arial" w:cs="Arial" w:eastAsia="Arial" w:hAnsi="Arial"/>
          <w:i/>
          <w:iCs/>
          <w:color w:val="999999"/>
          <w:sz w:val="20"/>
          <w:szCs w:val="20"/>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f3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7a4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8f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2026-03-22T19:07:19.360Z</dcterms:created>
  <dcterms:modified xsi:type="dcterms:W3CDTF">2026-03-22T19:07:19.361Z</dcterms:modified>
</cp:coreProperties>
</file>

<file path=docProps/custom.xml><?xml version="1.0" encoding="utf-8"?>
<Properties xmlns="http://schemas.openxmlformats.org/officeDocument/2006/custom-properties" xmlns:vt="http://schemas.openxmlformats.org/officeDocument/2006/docPropsVTypes"/>
</file>