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6D779" w14:textId="77777777" w:rsidR="00CB628E" w:rsidRDefault="006664E0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  <w:r>
        <w:rPr>
          <w:rFonts w:ascii="Tahoma" w:eastAsia="Tahoma" w:hAnsi="Tahoma" w:cs="Tahoma"/>
          <w:noProof/>
        </w:rPr>
        <w:drawing>
          <wp:inline distT="0" distB="0" distL="114300" distR="114300" wp14:anchorId="1ECBE393" wp14:editId="0EE63AA6">
            <wp:extent cx="1589405" cy="6261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2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502DE" w14:textId="77777777" w:rsidR="00CB628E" w:rsidRDefault="006664E0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Departamento de Ingeniería e Investigaciones Tecnológicas</w:t>
      </w:r>
    </w:p>
    <w:p w14:paraId="2A7BC42F" w14:textId="77777777" w:rsidR="00CB628E" w:rsidRDefault="006664E0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Tecnicatura en Desarrollo Web</w:t>
      </w:r>
    </w:p>
    <w:p w14:paraId="69220821" w14:textId="77777777" w:rsidR="00CB628E" w:rsidRDefault="006664E0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Taller Práctico Integrador</w:t>
      </w:r>
    </w:p>
    <w:p w14:paraId="599EB7A6" w14:textId="77777777" w:rsidR="00CB628E" w:rsidRDefault="006664E0">
      <w:pPr>
        <w:spacing w:line="360" w:lineRule="auto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2020</w:t>
      </w:r>
      <w:r>
        <w:rPr>
          <w:rFonts w:ascii="Tahoma" w:eastAsia="Tahoma" w:hAnsi="Tahoma" w:cs="Tahoma"/>
          <w:sz w:val="22"/>
          <w:szCs w:val="22"/>
        </w:rPr>
        <w:t xml:space="preserve"> – 1er Cuatrimestre</w:t>
      </w:r>
    </w:p>
    <w:p w14:paraId="38F83718" w14:textId="77777777" w:rsidR="00CB628E" w:rsidRDefault="006664E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Ing. Gerardo Barbosa</w:t>
      </w:r>
    </w:p>
    <w:p w14:paraId="25665AC1" w14:textId="77777777" w:rsidR="00CB628E" w:rsidRDefault="006664E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Ing. Mariano </w:t>
      </w:r>
      <w:proofErr w:type="spellStart"/>
      <w:r>
        <w:rPr>
          <w:rFonts w:ascii="Tahoma" w:eastAsia="Tahoma" w:hAnsi="Tahoma" w:cs="Tahoma"/>
          <w:sz w:val="22"/>
          <w:szCs w:val="22"/>
        </w:rPr>
        <w:t>Juiz</w:t>
      </w:r>
      <w:proofErr w:type="spellEnd"/>
    </w:p>
    <w:p w14:paraId="62B45914" w14:textId="77777777" w:rsidR="00CB628E" w:rsidRDefault="006664E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Lic. Juan De </w:t>
      </w:r>
      <w:proofErr w:type="spellStart"/>
      <w:r>
        <w:rPr>
          <w:rFonts w:ascii="Tahoma" w:eastAsia="Tahoma" w:hAnsi="Tahoma" w:cs="Tahoma"/>
          <w:sz w:val="22"/>
          <w:szCs w:val="22"/>
        </w:rPr>
        <w:t>Cicco</w:t>
      </w:r>
      <w:proofErr w:type="spellEnd"/>
    </w:p>
    <w:p w14:paraId="3BCA5298" w14:textId="77777777" w:rsidR="00CB628E" w:rsidRDefault="006664E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Lic. Marcelo </w:t>
      </w:r>
      <w:proofErr w:type="spellStart"/>
      <w:r>
        <w:rPr>
          <w:rFonts w:ascii="Tahoma" w:eastAsia="Tahoma" w:hAnsi="Tahoma" w:cs="Tahoma"/>
          <w:sz w:val="22"/>
          <w:szCs w:val="22"/>
        </w:rPr>
        <w:t>Juarez</w:t>
      </w:r>
      <w:proofErr w:type="spellEnd"/>
    </w:p>
    <w:p w14:paraId="5BCF747F" w14:textId="77777777" w:rsidR="00CB628E" w:rsidRDefault="00CB628E">
      <w:pPr>
        <w:spacing w:line="360" w:lineRule="auto"/>
        <w:rPr>
          <w:rFonts w:ascii="Tahoma" w:eastAsia="Tahoma" w:hAnsi="Tahoma" w:cs="Tahoma"/>
          <w:color w:val="919218"/>
        </w:rPr>
      </w:pPr>
    </w:p>
    <w:p w14:paraId="40B51FD4" w14:textId="77777777" w:rsidR="00CB628E" w:rsidRDefault="006664E0">
      <w:pPr>
        <w:spacing w:line="360" w:lineRule="auto"/>
        <w:rPr>
          <w:rFonts w:ascii="Tahoma" w:eastAsia="Tahoma" w:hAnsi="Tahoma" w:cs="Tahoma"/>
          <w:color w:val="919218"/>
        </w:rPr>
      </w:pPr>
      <w:r>
        <w:rPr>
          <w:rFonts w:ascii="Tahoma" w:eastAsia="Tahoma" w:hAnsi="Tahoma" w:cs="Tahoma"/>
          <w:i/>
          <w:color w:val="919218"/>
        </w:rPr>
        <w:tab/>
      </w:r>
    </w:p>
    <w:p w14:paraId="7F92CCDF" w14:textId="77777777" w:rsidR="00CB628E" w:rsidRDefault="00CB628E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</w:p>
    <w:p w14:paraId="3DCA8471" w14:textId="77777777" w:rsidR="00CB628E" w:rsidRDefault="006664E0">
      <w:pPr>
        <w:spacing w:line="360" w:lineRule="auto"/>
        <w:jc w:val="center"/>
        <w:rPr>
          <w:rFonts w:ascii="Tahoma" w:eastAsia="Tahoma" w:hAnsi="Tahoma" w:cs="Tahoma"/>
          <w:color w:val="0000FF"/>
          <w:sz w:val="40"/>
          <w:szCs w:val="40"/>
        </w:rPr>
      </w:pPr>
      <w:r>
        <w:rPr>
          <w:rFonts w:ascii="Tahoma" w:eastAsia="Tahoma" w:hAnsi="Tahoma" w:cs="Tahoma"/>
          <w:color w:val="0000FF"/>
          <w:sz w:val="40"/>
          <w:szCs w:val="40"/>
        </w:rPr>
        <w:t>[Título del Tema Propuesto a Desarrollar]</w:t>
      </w:r>
    </w:p>
    <w:p w14:paraId="1D47BF97" w14:textId="77777777" w:rsidR="00CB628E" w:rsidRDefault="006664E0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  <w:r>
        <w:rPr>
          <w:rFonts w:ascii="Tahoma" w:eastAsia="Tahoma" w:hAnsi="Tahoma" w:cs="Tahoma"/>
          <w:color w:val="004961"/>
          <w:sz w:val="40"/>
          <w:szCs w:val="40"/>
        </w:rPr>
        <w:t>Propuesta de Tema</w:t>
      </w:r>
    </w:p>
    <w:p w14:paraId="648DC3D8" w14:textId="77777777" w:rsidR="00CB628E" w:rsidRDefault="00CB62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jc w:val="center"/>
        <w:rPr>
          <w:rFonts w:ascii="Tahoma" w:eastAsia="Tahoma" w:hAnsi="Tahoma" w:cs="Tahoma"/>
          <w:b/>
          <w:color w:val="000000"/>
          <w:sz w:val="36"/>
          <w:szCs w:val="36"/>
        </w:rPr>
      </w:pPr>
    </w:p>
    <w:p w14:paraId="2D9F13F4" w14:textId="77777777" w:rsidR="00CB628E" w:rsidRDefault="00CB62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jc w:val="center"/>
        <w:rPr>
          <w:rFonts w:ascii="Tahoma" w:eastAsia="Tahoma" w:hAnsi="Tahoma" w:cs="Tahoma"/>
          <w:b/>
          <w:color w:val="943634"/>
          <w:sz w:val="44"/>
          <w:szCs w:val="44"/>
        </w:rPr>
      </w:pPr>
    </w:p>
    <w:p w14:paraId="4ACD535A" w14:textId="77777777" w:rsidR="00CB628E" w:rsidRDefault="00CB628E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16"/>
          <w:szCs w:val="16"/>
        </w:rPr>
      </w:pPr>
    </w:p>
    <w:p w14:paraId="42038A1F" w14:textId="77777777" w:rsidR="00CB628E" w:rsidRDefault="006664E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Integrantes</w:t>
      </w:r>
    </w:p>
    <w:p w14:paraId="1CD6ACB8" w14:textId="77777777" w:rsidR="00CB628E" w:rsidRDefault="006664E0">
      <w:pPr>
        <w:jc w:val="center"/>
        <w:rPr>
          <w:rFonts w:ascii="Tahoma" w:eastAsia="Tahoma" w:hAnsi="Tahoma" w:cs="Tahoma"/>
          <w:color w:val="0000FF"/>
          <w:sz w:val="22"/>
          <w:szCs w:val="22"/>
        </w:rPr>
      </w:pPr>
      <w:r>
        <w:rPr>
          <w:rFonts w:ascii="Tahoma" w:eastAsia="Tahoma" w:hAnsi="Tahoma" w:cs="Tahoma"/>
          <w:color w:val="0000FF"/>
          <w:sz w:val="22"/>
          <w:szCs w:val="22"/>
        </w:rPr>
        <w:t>[DNI – Nombre y Apellido]</w:t>
      </w:r>
    </w:p>
    <w:p w14:paraId="72ACC012" w14:textId="77777777" w:rsidR="00CB628E" w:rsidRDefault="006664E0">
      <w:pPr>
        <w:jc w:val="center"/>
        <w:rPr>
          <w:rFonts w:ascii="Tahoma" w:eastAsia="Tahoma" w:hAnsi="Tahoma" w:cs="Tahoma"/>
          <w:color w:val="0000FF"/>
          <w:sz w:val="22"/>
          <w:szCs w:val="22"/>
        </w:rPr>
      </w:pPr>
      <w:r>
        <w:rPr>
          <w:rFonts w:ascii="Tahoma" w:eastAsia="Tahoma" w:hAnsi="Tahoma" w:cs="Tahoma"/>
          <w:color w:val="0000FF"/>
          <w:sz w:val="22"/>
          <w:szCs w:val="22"/>
        </w:rPr>
        <w:t>[DNI – Nombre y Apellido]</w:t>
      </w:r>
    </w:p>
    <w:p w14:paraId="68515957" w14:textId="77777777" w:rsidR="00CB628E" w:rsidRDefault="00CB628E"/>
    <w:p w14:paraId="13DD408A" w14:textId="77777777" w:rsidR="00CB628E" w:rsidRDefault="00CB628E"/>
    <w:p w14:paraId="2A01B11F" w14:textId="77777777" w:rsidR="00CB628E" w:rsidRDefault="006664E0">
      <w:pPr>
        <w:keepNext/>
        <w:pBdr>
          <w:top w:val="nil"/>
          <w:left w:val="nil"/>
          <w:bottom w:val="single" w:sz="24" w:space="5" w:color="800000"/>
          <w:right w:val="nil"/>
          <w:between w:val="nil"/>
        </w:pBdr>
        <w:spacing w:after="480"/>
        <w:ind w:firstLine="0"/>
        <w:rPr>
          <w:rFonts w:ascii="Tahoma" w:eastAsia="Tahoma" w:hAnsi="Tahoma" w:cs="Tahoma"/>
          <w:b/>
          <w:smallCaps/>
          <w:color w:val="000000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b/>
          <w:smallCaps/>
          <w:color w:val="000000"/>
          <w:sz w:val="40"/>
          <w:szCs w:val="40"/>
        </w:rPr>
        <w:lastRenderedPageBreak/>
        <w:t>INFORMACIÓN GENERAL</w:t>
      </w:r>
    </w:p>
    <w:p w14:paraId="1DF4B493" w14:textId="77777777" w:rsidR="00CB628E" w:rsidRDefault="00CB628E"/>
    <w:tbl>
      <w:tblPr>
        <w:tblStyle w:val="a1"/>
        <w:tblW w:w="837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2370"/>
        <w:gridCol w:w="1350"/>
        <w:gridCol w:w="4650"/>
      </w:tblGrid>
      <w:tr w:rsidR="00CB628E" w14:paraId="113D2871" w14:textId="77777777"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C03BBA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Tutores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C01D9F" w14:textId="77777777" w:rsidR="00CB628E" w:rsidRDefault="00CB6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CB628E" w14:paraId="489E6649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3C0F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Principal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F073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Ing. Gerardo Barbosa / Ing. Mariano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Juiz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/ Lic. Mar</w:t>
            </w:r>
            <w:r>
              <w:rPr>
                <w:rFonts w:ascii="Tahoma" w:eastAsia="Tahoma" w:hAnsi="Tahoma" w:cs="Tahoma"/>
              </w:rPr>
              <w:t xml:space="preserve">celo </w:t>
            </w:r>
            <w:proofErr w:type="spellStart"/>
            <w:r>
              <w:rPr>
                <w:rFonts w:ascii="Tahoma" w:eastAsia="Tahoma" w:hAnsi="Tahoma" w:cs="Tahoma"/>
              </w:rPr>
              <w:t>Juarez</w:t>
            </w:r>
            <w:proofErr w:type="spellEnd"/>
          </w:p>
        </w:tc>
      </w:tr>
      <w:tr w:rsidR="00CB628E" w14:paraId="4EDAA02B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D7AE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Secundario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3443" w14:textId="77777777" w:rsidR="00CB628E" w:rsidRDefault="006664E0">
            <w:pP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 xml:space="preserve">Ing. Gerardo Barbosa / Ing. Mariano </w:t>
            </w:r>
            <w:proofErr w:type="spellStart"/>
            <w:r>
              <w:rPr>
                <w:rFonts w:ascii="Tahoma" w:eastAsia="Tahoma" w:hAnsi="Tahoma" w:cs="Tahoma"/>
              </w:rPr>
              <w:t>Juiz</w:t>
            </w:r>
            <w:proofErr w:type="spellEnd"/>
            <w:r>
              <w:rPr>
                <w:rFonts w:ascii="Tahoma" w:eastAsia="Tahoma" w:hAnsi="Tahoma" w:cs="Tahoma"/>
              </w:rPr>
              <w:t xml:space="preserve"> / Lic. Marcelo </w:t>
            </w:r>
            <w:proofErr w:type="spellStart"/>
            <w:r>
              <w:rPr>
                <w:rFonts w:ascii="Tahoma" w:eastAsia="Tahoma" w:hAnsi="Tahoma" w:cs="Tahoma"/>
              </w:rPr>
              <w:t>Juarez</w:t>
            </w:r>
            <w:proofErr w:type="spellEnd"/>
          </w:p>
        </w:tc>
      </w:tr>
      <w:tr w:rsidR="00CB628E" w14:paraId="1191C839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6372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Gráfico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CD60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Lic. Juan De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Cicco</w:t>
            </w:r>
            <w:proofErr w:type="spellEnd"/>
          </w:p>
        </w:tc>
      </w:tr>
      <w:tr w:rsidR="00CB628E" w14:paraId="68FFF609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FF5C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Técnico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3F4B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FF"/>
              </w:rPr>
            </w:pPr>
            <w:r>
              <w:rPr>
                <w:rFonts w:ascii="Tahoma" w:eastAsia="Tahoma" w:hAnsi="Tahoma" w:cs="Tahoma"/>
                <w:color w:val="0000FF"/>
              </w:rPr>
              <w:t>(a completar)</w:t>
            </w:r>
          </w:p>
        </w:tc>
      </w:tr>
      <w:tr w:rsidR="00CB628E" w14:paraId="54976314" w14:textId="77777777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B6A6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</w:rPr>
              <w:t>Referentes Involucrados</w:t>
            </w:r>
          </w:p>
        </w:tc>
        <w:tc>
          <w:tcPr>
            <w:tcW w:w="6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D00E" w14:textId="77777777" w:rsidR="00CB628E" w:rsidRDefault="00CB6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FF"/>
              </w:rPr>
            </w:pPr>
          </w:p>
        </w:tc>
      </w:tr>
    </w:tbl>
    <w:p w14:paraId="4EC0E6BB" w14:textId="77777777" w:rsidR="00CB628E" w:rsidRDefault="00CB628E"/>
    <w:tbl>
      <w:tblPr>
        <w:tblStyle w:val="a2"/>
        <w:tblW w:w="7942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334"/>
        <w:gridCol w:w="1042"/>
        <w:gridCol w:w="837"/>
        <w:gridCol w:w="574"/>
        <w:gridCol w:w="795"/>
        <w:gridCol w:w="3360"/>
      </w:tblGrid>
      <w:tr w:rsidR="00CB628E" w14:paraId="30CE015D" w14:textId="77777777">
        <w:tc>
          <w:tcPr>
            <w:tcW w:w="3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60866C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Identificación del Documento</w:t>
            </w:r>
          </w:p>
        </w:tc>
        <w:tc>
          <w:tcPr>
            <w:tcW w:w="415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11CC0D" w14:textId="77777777" w:rsidR="00CB628E" w:rsidRDefault="00CB6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CB628E" w14:paraId="5A3EF987" w14:textId="77777777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232D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Versión</w:t>
            </w:r>
          </w:p>
        </w:tc>
        <w:tc>
          <w:tcPr>
            <w:tcW w:w="5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5FC0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</w:tr>
      <w:tr w:rsidR="00CB628E" w14:paraId="7388316E" w14:textId="77777777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9366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Última Actualización</w:t>
            </w:r>
          </w:p>
        </w:tc>
        <w:tc>
          <w:tcPr>
            <w:tcW w:w="5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845A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</w:rPr>
              <w:t>dd</w:t>
            </w:r>
            <w:proofErr w:type="spellEnd"/>
            <w:r>
              <w:rPr>
                <w:rFonts w:ascii="Tahoma" w:eastAsia="Tahoma" w:hAnsi="Tahoma" w:cs="Tahoma"/>
              </w:rPr>
              <w:t>/mm/</w:t>
            </w:r>
            <w:proofErr w:type="spellStart"/>
            <w:r>
              <w:rPr>
                <w:rFonts w:ascii="Tahoma" w:eastAsia="Tahoma" w:hAnsi="Tahoma" w:cs="Tahoma"/>
              </w:rPr>
              <w:t>yyyy</w:t>
            </w:r>
            <w:proofErr w:type="spellEnd"/>
          </w:p>
        </w:tc>
      </w:tr>
      <w:tr w:rsidR="00CB628E" w14:paraId="25F0B1AF" w14:textId="77777777">
        <w:tc>
          <w:tcPr>
            <w:tcW w:w="7942" w:type="dxa"/>
            <w:gridSpan w:val="6"/>
            <w:tcBorders>
              <w:top w:val="single" w:sz="4" w:space="0" w:color="000000"/>
            </w:tcBorders>
          </w:tcPr>
          <w:p w14:paraId="4ADD46C4" w14:textId="77777777" w:rsidR="00CB628E" w:rsidRDefault="00CB6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CB628E" w14:paraId="1CC6939C" w14:textId="77777777">
        <w:tc>
          <w:tcPr>
            <w:tcW w:w="3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DD504E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Control de Versiones</w:t>
            </w:r>
          </w:p>
        </w:tc>
        <w:tc>
          <w:tcPr>
            <w:tcW w:w="415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E5E8FFC" w14:textId="77777777" w:rsidR="00CB628E" w:rsidRDefault="00CB6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CB628E" w14:paraId="42AF91A2" w14:textId="77777777">
        <w:trPr>
          <w:trHeight w:val="26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9214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Versión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CAE7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Autor/Autores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DE41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Fecha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3164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Motivo</w:t>
            </w:r>
          </w:p>
        </w:tc>
      </w:tr>
      <w:tr w:rsidR="00CB628E" w14:paraId="3A8A6FB5" w14:textId="77777777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D88E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9E39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</w:rPr>
              <w:t>xxxx</w:t>
            </w:r>
            <w:proofErr w:type="spellEnd"/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B3FE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</w:rPr>
              <w:t>dd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>/mm/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yyyy</w:t>
            </w:r>
            <w:proofErr w:type="spellEnd"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F576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Versión Inicial</w:t>
            </w:r>
          </w:p>
        </w:tc>
      </w:tr>
      <w:tr w:rsidR="00CB628E" w14:paraId="14B480D2" w14:textId="77777777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434D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1.1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C4ED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</w:rPr>
              <w:t>xxxx</w:t>
            </w:r>
            <w:proofErr w:type="spellEnd"/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9DED" w14:textId="77777777" w:rsidR="00CB628E" w:rsidRDefault="00CB6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612B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Ajuste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xxx</w:t>
            </w:r>
            <w:proofErr w:type="spellEnd"/>
          </w:p>
        </w:tc>
      </w:tr>
      <w:tr w:rsidR="00CB628E" w14:paraId="6870B3D4" w14:textId="77777777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B5BA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1.2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9EAE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</w:rPr>
              <w:t>xxxx</w:t>
            </w:r>
            <w:proofErr w:type="spellEnd"/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214B" w14:textId="77777777" w:rsidR="00CB628E" w:rsidRDefault="00CB6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4144" w14:textId="77777777" w:rsidR="00CB628E" w:rsidRDefault="00666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Ajuste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xxx</w:t>
            </w:r>
            <w:proofErr w:type="spellEnd"/>
          </w:p>
        </w:tc>
      </w:tr>
    </w:tbl>
    <w:p w14:paraId="46AFBBF5" w14:textId="77777777" w:rsidR="00CB628E" w:rsidRDefault="00CB628E">
      <w:pPr>
        <w:jc w:val="left"/>
        <w:rPr>
          <w:rFonts w:ascii="Tahoma" w:eastAsia="Tahoma" w:hAnsi="Tahoma" w:cs="Tahoma"/>
        </w:rPr>
      </w:pPr>
    </w:p>
    <w:p w14:paraId="5ECA8E14" w14:textId="77777777" w:rsidR="00CB628E" w:rsidRDefault="00CB628E">
      <w:pPr>
        <w:jc w:val="left"/>
        <w:rPr>
          <w:rFonts w:ascii="Tahoma" w:eastAsia="Tahoma" w:hAnsi="Tahoma" w:cs="Tahoma"/>
        </w:rPr>
      </w:pPr>
    </w:p>
    <w:p w14:paraId="1BB97A92" w14:textId="77777777" w:rsidR="00CB628E" w:rsidRDefault="00CB628E">
      <w:pPr>
        <w:jc w:val="left"/>
        <w:rPr>
          <w:rFonts w:ascii="Tahoma" w:eastAsia="Tahoma" w:hAnsi="Tahoma" w:cs="Tahoma"/>
        </w:rPr>
      </w:pPr>
    </w:p>
    <w:p w14:paraId="359FFCB2" w14:textId="77777777" w:rsidR="00CB628E" w:rsidRDefault="006664E0">
      <w:pPr>
        <w:keepNext/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ind w:firstLine="0"/>
        <w:rPr>
          <w:rFonts w:ascii="Tahoma" w:eastAsia="Tahoma" w:hAnsi="Tahoma" w:cs="Tahoma"/>
          <w:b/>
          <w:smallCaps/>
          <w:color w:val="000000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b/>
          <w:smallCaps/>
          <w:color w:val="000000"/>
          <w:sz w:val="40"/>
          <w:szCs w:val="40"/>
        </w:rPr>
        <w:lastRenderedPageBreak/>
        <w:t>ÍNDICE</w:t>
      </w:r>
    </w:p>
    <w:sdt>
      <w:sdtPr>
        <w:id w:val="469722466"/>
        <w:docPartObj>
          <w:docPartGallery w:val="Table of Contents"/>
          <w:docPartUnique/>
        </w:docPartObj>
      </w:sdtPr>
      <w:sdtEndPr/>
      <w:sdtContent>
        <w:p w14:paraId="55AE0158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 - RESUMEN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0F766E27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II - MERCADO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4D6C9832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 xml:space="preserve">III - </w:t>
          </w: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CONTEXTO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5A17A1AF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IV - PROBLEMA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57A2A983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 - SOLUCIÓN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eading=h.1pxezwc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164DF8DC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Descripción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4850C379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Funcionamiento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5D67D199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 - COMPETENCIA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14:paraId="72E0AFD9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Identificación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30C70CCC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Falencias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5F42B66A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VII - JUSTIFICACIÓN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14:paraId="1D5CE537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Disrupción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0FD22741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Oportunidad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0C38ABE7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3. Ventaja Competitiva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752774BD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4. Beneficios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05B65CDE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VIII - MODELO DE NEGOCIO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14:paraId="40155AD5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IX - EQUIPO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0E4A8156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 - RIESGOS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5B507F8E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 - ESPECIALISTAS INVOLUCRADOS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3A3A5715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XII - TECNOLOGÍAS INVOLUCRADAS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6B2B9B11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XIII - BIBLIOGRAFÍA Y SITIOS DE INTERÉS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</w:instrText>
          </w:r>
          <w:r>
            <w:instrText xml:space="preserve">ading=h.4f1mdlm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14:paraId="02E8BE3C" w14:textId="77777777" w:rsidR="00CB628E" w:rsidRDefault="00666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XIV - GLOSARIO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35D6BC5E" w14:textId="77777777" w:rsidR="00CB628E" w:rsidRDefault="006664E0">
      <w:pPr>
        <w:ind w:firstLine="0"/>
        <w:jc w:val="left"/>
        <w:rPr>
          <w:rFonts w:ascii="Tahoma" w:eastAsia="Tahoma" w:hAnsi="Tahoma" w:cs="Tahoma"/>
        </w:rPr>
      </w:pPr>
      <w:bookmarkStart w:id="0" w:name="_heading=h.gjdgxs" w:colFirst="0" w:colLast="0"/>
      <w:bookmarkEnd w:id="0"/>
      <w:r>
        <w:br w:type="page"/>
      </w:r>
    </w:p>
    <w:p w14:paraId="0A054150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RESUMEN</w:t>
      </w:r>
    </w:p>
    <w:p w14:paraId="5CF7460D" w14:textId="08018E85" w:rsidR="00CB628E" w:rsidRPr="00071CDD" w:rsidRDefault="00071CDD">
      <w:pPr>
        <w:rPr>
          <w:rFonts w:ascii="Tahoma" w:eastAsia="Tahoma" w:hAnsi="Tahoma" w:cs="Tahoma"/>
          <w:iCs/>
        </w:rPr>
      </w:pPr>
      <w:bookmarkStart w:id="1" w:name="_heading=h.30j0zll" w:colFirst="0" w:colLast="0"/>
      <w:bookmarkEnd w:id="1"/>
      <w:r w:rsidRPr="00071CDD">
        <w:rPr>
          <w:rFonts w:ascii="Tahoma" w:eastAsia="Tahoma" w:hAnsi="Tahoma" w:cs="Tahoma"/>
          <w:iCs/>
        </w:rPr>
        <w:t>TEMON es una aplicación de servicio de música bajo demanda que cuenta con una interfaz diseñada para personas con baja visión.</w:t>
      </w:r>
    </w:p>
    <w:p w14:paraId="15474A60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MERCADO </w:t>
      </w:r>
    </w:p>
    <w:p w14:paraId="6AFCFCB2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¿Qué mercado tienen como objetivo?</w:t>
      </w:r>
    </w:p>
    <w:p w14:paraId="06771EDF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¿Tamaño del mercado?</w:t>
      </w:r>
    </w:p>
    <w:p w14:paraId="22E7FB33" w14:textId="77777777" w:rsidR="00CB628E" w:rsidRDefault="00CB628E">
      <w:pPr>
        <w:rPr>
          <w:rFonts w:ascii="Tahoma" w:eastAsia="Tahoma" w:hAnsi="Tahoma" w:cs="Tahoma"/>
        </w:rPr>
      </w:pPr>
      <w:bookmarkStart w:id="2" w:name="_heading=h.1fob9te" w:colFirst="0" w:colLast="0"/>
      <w:bookmarkEnd w:id="2"/>
    </w:p>
    <w:p w14:paraId="389C911F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CONTEXTO</w:t>
      </w:r>
    </w:p>
    <w:p w14:paraId="21C98606" w14:textId="2DF21ECD" w:rsidR="009736C3" w:rsidRPr="009736C3" w:rsidRDefault="009736C3" w:rsidP="009736C3">
      <w:pPr>
        <w:rPr>
          <w:rFonts w:ascii="Tahoma" w:eastAsia="Tahoma" w:hAnsi="Tahoma" w:cs="Tahoma"/>
          <w:iCs/>
        </w:rPr>
      </w:pPr>
      <w:r w:rsidRPr="009736C3">
        <w:rPr>
          <w:rFonts w:ascii="Tahoma" w:eastAsia="Tahoma" w:hAnsi="Tahoma" w:cs="Tahoma"/>
          <w:iCs/>
        </w:rPr>
        <w:t xml:space="preserve">Estamos en una era de transformación digital hacia los </w:t>
      </w:r>
      <w:proofErr w:type="spellStart"/>
      <w:r w:rsidRPr="009736C3">
        <w:rPr>
          <w:rFonts w:ascii="Tahoma" w:eastAsia="Tahoma" w:hAnsi="Tahoma" w:cs="Tahoma"/>
          <w:iCs/>
        </w:rPr>
        <w:t>cloud-services</w:t>
      </w:r>
      <w:proofErr w:type="spellEnd"/>
      <w:r w:rsidRPr="009736C3">
        <w:rPr>
          <w:rFonts w:ascii="Tahoma" w:eastAsia="Tahoma" w:hAnsi="Tahoma" w:cs="Tahoma"/>
          <w:iCs/>
        </w:rPr>
        <w:t xml:space="preserve"> (servicios en la nube). </w:t>
      </w:r>
      <w:r w:rsidR="001B20D7">
        <w:rPr>
          <w:rFonts w:ascii="Tahoma" w:eastAsia="Tahoma" w:hAnsi="Tahoma" w:cs="Tahoma"/>
          <w:iCs/>
        </w:rPr>
        <w:t>También</w:t>
      </w:r>
      <w:r w:rsidRPr="009736C3">
        <w:rPr>
          <w:rFonts w:ascii="Tahoma" w:eastAsia="Tahoma" w:hAnsi="Tahoma" w:cs="Tahoma"/>
          <w:iCs/>
        </w:rPr>
        <w:t xml:space="preserve">, deberemos sumar la constante evolución de las </w:t>
      </w:r>
      <w:r w:rsidR="001B20D7" w:rsidRPr="009736C3">
        <w:rPr>
          <w:rFonts w:ascii="Tahoma" w:eastAsia="Tahoma" w:hAnsi="Tahoma" w:cs="Tahoma"/>
          <w:iCs/>
        </w:rPr>
        <w:t>comunicaciones</w:t>
      </w:r>
      <w:r w:rsidR="001B20D7"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>digitales</w:t>
      </w:r>
      <w:r w:rsidR="001B20D7">
        <w:rPr>
          <w:rFonts w:ascii="Tahoma" w:eastAsia="Tahoma" w:hAnsi="Tahoma" w:cs="Tahoma"/>
          <w:iCs/>
        </w:rPr>
        <w:t>,</w:t>
      </w:r>
      <w:r w:rsidRPr="009736C3">
        <w:rPr>
          <w:rFonts w:ascii="Tahoma" w:eastAsia="Tahoma" w:hAnsi="Tahoma" w:cs="Tahoma"/>
          <w:iCs/>
        </w:rPr>
        <w:t xml:space="preserve"> en el cuál las velocidades de transmisión de la información son cada vez mayores. Por último, no debemos dejar de tener en cuenta que la masificación de</w:t>
      </w:r>
      <w:r w:rsidR="001B20D7"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>los dispositivos móviles es un hecho totalmente ocurrido.</w:t>
      </w:r>
    </w:p>
    <w:p w14:paraId="7ABC8974" w14:textId="0BDFFF7F" w:rsidR="001B20D7" w:rsidRDefault="009736C3" w:rsidP="009736C3">
      <w:pPr>
        <w:rPr>
          <w:rFonts w:ascii="Tahoma" w:eastAsia="Tahoma" w:hAnsi="Tahoma" w:cs="Tahoma"/>
          <w:iCs/>
        </w:rPr>
      </w:pPr>
      <w:r w:rsidRPr="009736C3">
        <w:rPr>
          <w:rFonts w:ascii="Tahoma" w:eastAsia="Tahoma" w:hAnsi="Tahoma" w:cs="Tahoma"/>
          <w:iCs/>
        </w:rPr>
        <w:t xml:space="preserve">Debido a todo esto, estamos experimentando una constante conversión de servicios </w:t>
      </w:r>
      <w:proofErr w:type="spellStart"/>
      <w:r w:rsidRPr="009736C3">
        <w:rPr>
          <w:rFonts w:ascii="Tahoma" w:eastAsia="Tahoma" w:hAnsi="Tahoma" w:cs="Tahoma"/>
          <w:iCs/>
        </w:rPr>
        <w:t>on-premises</w:t>
      </w:r>
      <w:proofErr w:type="spellEnd"/>
      <w:r w:rsidRPr="009736C3">
        <w:rPr>
          <w:rFonts w:ascii="Tahoma" w:eastAsia="Tahoma" w:hAnsi="Tahoma" w:cs="Tahoma"/>
          <w:iCs/>
        </w:rPr>
        <w:t xml:space="preserve"> a servicios </w:t>
      </w:r>
      <w:proofErr w:type="spellStart"/>
      <w:r w:rsidRPr="009736C3">
        <w:rPr>
          <w:rFonts w:ascii="Tahoma" w:eastAsia="Tahoma" w:hAnsi="Tahoma" w:cs="Tahoma"/>
          <w:iCs/>
        </w:rPr>
        <w:t>cloud</w:t>
      </w:r>
      <w:proofErr w:type="spellEnd"/>
      <w:r w:rsidRPr="009736C3">
        <w:rPr>
          <w:rFonts w:ascii="Tahoma" w:eastAsia="Tahoma" w:hAnsi="Tahoma" w:cs="Tahoma"/>
          <w:iCs/>
        </w:rPr>
        <w:t>. Pasamos de tener servidores en empresas (que</w:t>
      </w:r>
      <w:r w:rsidR="001B20D7"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>requerían instalación, mantenimiento, lugar físico) a tener servidores de manera remota y disponibles casi al instante. Ya no es necesario encargarse del mantenimiento,</w:t>
      </w:r>
      <w:r w:rsidR="001B20D7"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 xml:space="preserve">seguridad, lugar físico, instalación, planes de </w:t>
      </w:r>
      <w:r w:rsidR="001B20D7" w:rsidRPr="009736C3">
        <w:rPr>
          <w:rFonts w:ascii="Tahoma" w:eastAsia="Tahoma" w:hAnsi="Tahoma" w:cs="Tahoma"/>
          <w:iCs/>
        </w:rPr>
        <w:t>contingencia</w:t>
      </w:r>
      <w:r w:rsidRPr="009736C3">
        <w:rPr>
          <w:rFonts w:ascii="Tahoma" w:eastAsia="Tahoma" w:hAnsi="Tahoma" w:cs="Tahoma"/>
          <w:iCs/>
        </w:rPr>
        <w:t>, etc. Esa evolución que las empresas están teniendo</w:t>
      </w:r>
      <w:r w:rsidR="001B20D7">
        <w:rPr>
          <w:rFonts w:ascii="Tahoma" w:eastAsia="Tahoma" w:hAnsi="Tahoma" w:cs="Tahoma"/>
          <w:iCs/>
        </w:rPr>
        <w:t xml:space="preserve"> en los servicios que consumen</w:t>
      </w:r>
      <w:r w:rsidRPr="009736C3">
        <w:rPr>
          <w:rFonts w:ascii="Tahoma" w:eastAsia="Tahoma" w:hAnsi="Tahoma" w:cs="Tahoma"/>
          <w:iCs/>
        </w:rPr>
        <w:t>, se trasladó al uso cotidiano de cada una de las personas.</w:t>
      </w:r>
      <w:r w:rsidR="001B20D7"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 xml:space="preserve">Y no nos estamos refiriendo a que una persona </w:t>
      </w:r>
      <w:r w:rsidR="001B20D7">
        <w:rPr>
          <w:rFonts w:ascii="Tahoma" w:eastAsia="Tahoma" w:hAnsi="Tahoma" w:cs="Tahoma"/>
          <w:iCs/>
        </w:rPr>
        <w:t>puede contratar un servidor en la nube</w:t>
      </w:r>
      <w:r w:rsidRPr="009736C3">
        <w:rPr>
          <w:rFonts w:ascii="Tahoma" w:eastAsia="Tahoma" w:hAnsi="Tahoma" w:cs="Tahoma"/>
          <w:iCs/>
        </w:rPr>
        <w:t>.</w:t>
      </w:r>
      <w:r w:rsidR="001B20D7"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 xml:space="preserve">Nos estamos refiriendo al consumo de servicios de entretenimiento, como por ejemplo servicios de </w:t>
      </w:r>
      <w:proofErr w:type="spellStart"/>
      <w:r w:rsidRPr="009736C3">
        <w:rPr>
          <w:rFonts w:ascii="Tahoma" w:eastAsia="Tahoma" w:hAnsi="Tahoma" w:cs="Tahoma"/>
          <w:iCs/>
        </w:rPr>
        <w:t>streaming</w:t>
      </w:r>
      <w:proofErr w:type="spellEnd"/>
      <w:r w:rsidRPr="009736C3">
        <w:rPr>
          <w:rFonts w:ascii="Tahoma" w:eastAsia="Tahoma" w:hAnsi="Tahoma" w:cs="Tahoma"/>
          <w:iCs/>
        </w:rPr>
        <w:t xml:space="preserve">, ya sea televisivo o de música. Son los nuevos </w:t>
      </w:r>
      <w:proofErr w:type="spellStart"/>
      <w:r w:rsidRPr="009736C3">
        <w:rPr>
          <w:rFonts w:ascii="Tahoma" w:eastAsia="Tahoma" w:hAnsi="Tahoma" w:cs="Tahoma"/>
          <w:iCs/>
        </w:rPr>
        <w:t>aaS</w:t>
      </w:r>
      <w:proofErr w:type="spellEnd"/>
      <w:r w:rsidRPr="009736C3">
        <w:rPr>
          <w:rFonts w:ascii="Tahoma" w:eastAsia="Tahoma" w:hAnsi="Tahoma" w:cs="Tahoma"/>
          <w:iCs/>
        </w:rPr>
        <w:t xml:space="preserve"> (as a </w:t>
      </w:r>
      <w:proofErr w:type="spellStart"/>
      <w:r w:rsidRPr="009736C3">
        <w:rPr>
          <w:rFonts w:ascii="Tahoma" w:eastAsia="Tahoma" w:hAnsi="Tahoma" w:cs="Tahoma"/>
          <w:iCs/>
        </w:rPr>
        <w:t>Service</w:t>
      </w:r>
      <w:proofErr w:type="spellEnd"/>
      <w:r w:rsidRPr="009736C3">
        <w:rPr>
          <w:rFonts w:ascii="Tahoma" w:eastAsia="Tahoma" w:hAnsi="Tahoma" w:cs="Tahoma"/>
          <w:iCs/>
        </w:rPr>
        <w:t>).</w:t>
      </w:r>
      <w:r w:rsidR="001B20D7"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 xml:space="preserve">Los hay de todo tipo y </w:t>
      </w:r>
      <w:r w:rsidR="001B20D7">
        <w:rPr>
          <w:rFonts w:ascii="Tahoma" w:eastAsia="Tahoma" w:hAnsi="Tahoma" w:cs="Tahoma"/>
          <w:iCs/>
        </w:rPr>
        <w:t>para todo tipo de empresas o personas</w:t>
      </w:r>
      <w:r w:rsidRPr="009736C3">
        <w:rPr>
          <w:rFonts w:ascii="Tahoma" w:eastAsia="Tahoma" w:hAnsi="Tahoma" w:cs="Tahoma"/>
          <w:iCs/>
        </w:rPr>
        <w:t>. Existe el IaaS (</w:t>
      </w:r>
      <w:proofErr w:type="spellStart"/>
      <w:r w:rsidRPr="009736C3">
        <w:rPr>
          <w:rFonts w:ascii="Tahoma" w:eastAsia="Tahoma" w:hAnsi="Tahoma" w:cs="Tahoma"/>
          <w:iCs/>
        </w:rPr>
        <w:t>Infrastructure</w:t>
      </w:r>
      <w:proofErr w:type="spellEnd"/>
      <w:r w:rsidRPr="009736C3">
        <w:rPr>
          <w:rFonts w:ascii="Tahoma" w:eastAsia="Tahoma" w:hAnsi="Tahoma" w:cs="Tahoma"/>
          <w:iCs/>
        </w:rPr>
        <w:t xml:space="preserve"> as a </w:t>
      </w:r>
      <w:proofErr w:type="spellStart"/>
      <w:r w:rsidRPr="009736C3">
        <w:rPr>
          <w:rFonts w:ascii="Tahoma" w:eastAsia="Tahoma" w:hAnsi="Tahoma" w:cs="Tahoma"/>
          <w:iCs/>
        </w:rPr>
        <w:t>Service</w:t>
      </w:r>
      <w:proofErr w:type="spellEnd"/>
      <w:r w:rsidRPr="009736C3">
        <w:rPr>
          <w:rFonts w:ascii="Tahoma" w:eastAsia="Tahoma" w:hAnsi="Tahoma" w:cs="Tahoma"/>
          <w:iCs/>
        </w:rPr>
        <w:t xml:space="preserve">), SaaS (Software as a </w:t>
      </w:r>
      <w:proofErr w:type="spellStart"/>
      <w:r w:rsidRPr="009736C3">
        <w:rPr>
          <w:rFonts w:ascii="Tahoma" w:eastAsia="Tahoma" w:hAnsi="Tahoma" w:cs="Tahoma"/>
          <w:iCs/>
        </w:rPr>
        <w:t>Service</w:t>
      </w:r>
      <w:proofErr w:type="spellEnd"/>
      <w:r w:rsidRPr="009736C3">
        <w:rPr>
          <w:rFonts w:ascii="Tahoma" w:eastAsia="Tahoma" w:hAnsi="Tahoma" w:cs="Tahoma"/>
          <w:iCs/>
        </w:rPr>
        <w:t xml:space="preserve">), </w:t>
      </w:r>
      <w:proofErr w:type="spellStart"/>
      <w:r w:rsidRPr="009736C3">
        <w:rPr>
          <w:rFonts w:ascii="Tahoma" w:eastAsia="Tahoma" w:hAnsi="Tahoma" w:cs="Tahoma"/>
          <w:iCs/>
        </w:rPr>
        <w:t>GaaS</w:t>
      </w:r>
      <w:proofErr w:type="spellEnd"/>
      <w:r w:rsidRPr="009736C3">
        <w:rPr>
          <w:rFonts w:ascii="Tahoma" w:eastAsia="Tahoma" w:hAnsi="Tahoma" w:cs="Tahoma"/>
          <w:iCs/>
        </w:rPr>
        <w:t xml:space="preserve"> (</w:t>
      </w:r>
      <w:proofErr w:type="spellStart"/>
      <w:r w:rsidRPr="009736C3">
        <w:rPr>
          <w:rFonts w:ascii="Tahoma" w:eastAsia="Tahoma" w:hAnsi="Tahoma" w:cs="Tahoma"/>
          <w:iCs/>
        </w:rPr>
        <w:t>Games</w:t>
      </w:r>
      <w:proofErr w:type="spellEnd"/>
      <w:r w:rsidRPr="009736C3">
        <w:rPr>
          <w:rFonts w:ascii="Tahoma" w:eastAsia="Tahoma" w:hAnsi="Tahoma" w:cs="Tahoma"/>
          <w:iCs/>
        </w:rPr>
        <w:t xml:space="preserve"> as a </w:t>
      </w:r>
      <w:proofErr w:type="spellStart"/>
      <w:r w:rsidRPr="009736C3">
        <w:rPr>
          <w:rFonts w:ascii="Tahoma" w:eastAsia="Tahoma" w:hAnsi="Tahoma" w:cs="Tahoma"/>
          <w:iCs/>
        </w:rPr>
        <w:t>Service</w:t>
      </w:r>
      <w:proofErr w:type="spellEnd"/>
      <w:r w:rsidRPr="009736C3">
        <w:rPr>
          <w:rFonts w:ascii="Tahoma" w:eastAsia="Tahoma" w:hAnsi="Tahoma" w:cs="Tahoma"/>
          <w:iCs/>
        </w:rPr>
        <w:t xml:space="preserve">), </w:t>
      </w:r>
      <w:proofErr w:type="spellStart"/>
      <w:r w:rsidRPr="009736C3">
        <w:rPr>
          <w:rFonts w:ascii="Tahoma" w:eastAsia="Tahoma" w:hAnsi="Tahoma" w:cs="Tahoma"/>
          <w:iCs/>
        </w:rPr>
        <w:t>MaaS</w:t>
      </w:r>
      <w:proofErr w:type="spellEnd"/>
      <w:r w:rsidRPr="009736C3">
        <w:rPr>
          <w:rFonts w:ascii="Tahoma" w:eastAsia="Tahoma" w:hAnsi="Tahoma" w:cs="Tahoma"/>
          <w:iCs/>
        </w:rPr>
        <w:t xml:space="preserve"> (Music as a </w:t>
      </w:r>
      <w:proofErr w:type="spellStart"/>
      <w:r w:rsidRPr="009736C3">
        <w:rPr>
          <w:rFonts w:ascii="Tahoma" w:eastAsia="Tahoma" w:hAnsi="Tahoma" w:cs="Tahoma"/>
          <w:iCs/>
        </w:rPr>
        <w:t>Service</w:t>
      </w:r>
      <w:proofErr w:type="spellEnd"/>
      <w:r w:rsidRPr="009736C3">
        <w:rPr>
          <w:rFonts w:ascii="Tahoma" w:eastAsia="Tahoma" w:hAnsi="Tahoma" w:cs="Tahoma"/>
          <w:iCs/>
        </w:rPr>
        <w:t xml:space="preserve">), y la lista podría </w:t>
      </w:r>
      <w:r w:rsidR="001B20D7">
        <w:rPr>
          <w:rFonts w:ascii="Tahoma" w:eastAsia="Tahoma" w:hAnsi="Tahoma" w:cs="Tahoma"/>
          <w:iCs/>
        </w:rPr>
        <w:t>continuar</w:t>
      </w:r>
      <w:r w:rsidRPr="009736C3">
        <w:rPr>
          <w:rFonts w:ascii="Tahoma" w:eastAsia="Tahoma" w:hAnsi="Tahoma" w:cs="Tahoma"/>
          <w:iCs/>
        </w:rPr>
        <w:t>.</w:t>
      </w:r>
    </w:p>
    <w:p w14:paraId="3AA3F9F3" w14:textId="7F7222D3" w:rsidR="001B20D7" w:rsidRDefault="001B20D7" w:rsidP="009736C3">
      <w:pPr>
        <w:rPr>
          <w:rFonts w:ascii="Tahoma" w:eastAsia="Tahoma" w:hAnsi="Tahoma" w:cs="Tahoma"/>
          <w:iCs/>
        </w:rPr>
      </w:pPr>
      <w:r>
        <w:rPr>
          <w:rFonts w:ascii="Tahoma" w:eastAsia="Tahoma" w:hAnsi="Tahoma" w:cs="Tahoma"/>
          <w:iCs/>
        </w:rPr>
        <w:t xml:space="preserve">En el caso de Music as a </w:t>
      </w:r>
      <w:proofErr w:type="spellStart"/>
      <w:r>
        <w:rPr>
          <w:rFonts w:ascii="Tahoma" w:eastAsia="Tahoma" w:hAnsi="Tahoma" w:cs="Tahoma"/>
          <w:iCs/>
        </w:rPr>
        <w:t>Service</w:t>
      </w:r>
      <w:proofErr w:type="spellEnd"/>
      <w:r>
        <w:rPr>
          <w:rFonts w:ascii="Tahoma" w:eastAsia="Tahoma" w:hAnsi="Tahoma" w:cs="Tahoma"/>
          <w:iCs/>
        </w:rPr>
        <w:t>, los beneficios que se obtienen es poder escuchar música sin necesidad de comprar discos físicos o, discos digitales</w:t>
      </w:r>
      <w:r w:rsidR="00071CDD">
        <w:rPr>
          <w:rFonts w:ascii="Tahoma" w:eastAsia="Tahoma" w:hAnsi="Tahoma" w:cs="Tahoma"/>
          <w:iCs/>
        </w:rPr>
        <w:t>. Tener disponibles miles de canciones en cualquier momento y cualquier lugar sin grandes costos.</w:t>
      </w:r>
    </w:p>
    <w:p w14:paraId="49C5F1FE" w14:textId="1CF825DB" w:rsidR="00CB628E" w:rsidRDefault="009736C3" w:rsidP="00A432A8">
      <w:pPr>
        <w:rPr>
          <w:rFonts w:ascii="Tahoma" w:eastAsia="Tahoma" w:hAnsi="Tahoma" w:cs="Tahoma"/>
          <w:iCs/>
        </w:rPr>
      </w:pPr>
      <w:r w:rsidRPr="009736C3">
        <w:rPr>
          <w:rFonts w:ascii="Tahoma" w:eastAsia="Tahoma" w:hAnsi="Tahoma" w:cs="Tahoma"/>
          <w:iCs/>
        </w:rPr>
        <w:t>Nuestro proyecto surge de la necesidad de poder llevar el servicio de música bajo demanda</w:t>
      </w:r>
      <w:r w:rsidR="001B20D7">
        <w:rPr>
          <w:rFonts w:ascii="Tahoma" w:eastAsia="Tahoma" w:hAnsi="Tahoma" w:cs="Tahoma"/>
          <w:iCs/>
        </w:rPr>
        <w:t>, junto con todos sus beneficios,</w:t>
      </w:r>
      <w:r w:rsidRPr="009736C3">
        <w:rPr>
          <w:rFonts w:ascii="Tahoma" w:eastAsia="Tahoma" w:hAnsi="Tahoma" w:cs="Tahoma"/>
          <w:iCs/>
        </w:rPr>
        <w:t xml:space="preserve"> a aquellas personas con baja visión.</w:t>
      </w:r>
      <w:bookmarkStart w:id="3" w:name="_heading=h.3znysh7" w:colFirst="0" w:colLast="0"/>
      <w:bookmarkEnd w:id="3"/>
    </w:p>
    <w:p w14:paraId="3BD8B97B" w14:textId="77777777" w:rsidR="00A432A8" w:rsidRPr="00A432A8" w:rsidRDefault="00A432A8" w:rsidP="00A432A8">
      <w:pPr>
        <w:ind w:firstLine="0"/>
        <w:rPr>
          <w:rFonts w:ascii="Tahoma" w:eastAsia="Tahoma" w:hAnsi="Tahoma" w:cs="Tahoma"/>
          <w:iCs/>
        </w:rPr>
      </w:pPr>
    </w:p>
    <w:p w14:paraId="49E18054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PROBLEMA</w:t>
      </w:r>
    </w:p>
    <w:p w14:paraId="38435C32" w14:textId="2B29888D" w:rsidR="00CB628E" w:rsidRDefault="00071CDD">
      <w:pPr>
        <w:ind w:left="142"/>
        <w:rPr>
          <w:rFonts w:ascii="Tahoma" w:eastAsia="Tahoma" w:hAnsi="Tahoma" w:cs="Tahoma"/>
        </w:rPr>
      </w:pPr>
      <w:r w:rsidRPr="009736C3">
        <w:rPr>
          <w:rFonts w:ascii="Tahoma" w:eastAsia="Tahoma" w:hAnsi="Tahoma" w:cs="Tahoma"/>
          <w:iCs/>
        </w:rPr>
        <w:t>Actualmente en el mercado</w:t>
      </w:r>
      <w:r>
        <w:rPr>
          <w:rFonts w:ascii="Tahoma" w:eastAsia="Tahoma" w:hAnsi="Tahoma" w:cs="Tahoma"/>
          <w:iCs/>
        </w:rPr>
        <w:t xml:space="preserve"> no existe</w:t>
      </w:r>
      <w:r w:rsidRPr="009736C3">
        <w:rPr>
          <w:rFonts w:ascii="Tahoma" w:eastAsia="Tahoma" w:hAnsi="Tahoma" w:cs="Tahoma"/>
          <w:iCs/>
        </w:rPr>
        <w:t xml:space="preserve"> una aplicación de servicio de música que tenga una interfaz preparada para </w:t>
      </w:r>
      <w:r>
        <w:rPr>
          <w:rFonts w:ascii="Tahoma" w:eastAsia="Tahoma" w:hAnsi="Tahoma" w:cs="Tahoma"/>
          <w:iCs/>
        </w:rPr>
        <w:t>usuarios con baja visión</w:t>
      </w:r>
      <w:r w:rsidRPr="009736C3">
        <w:rPr>
          <w:rFonts w:ascii="Tahoma" w:eastAsia="Tahoma" w:hAnsi="Tahoma" w:cs="Tahoma"/>
          <w:iCs/>
        </w:rPr>
        <w:t>.</w:t>
      </w:r>
      <w:r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>Tienen teclados pequeños, contrastes que no permiten la fácil identificación de los controles, tamaños de letra chica</w:t>
      </w:r>
      <w:r w:rsidR="00A432A8">
        <w:rPr>
          <w:rFonts w:ascii="Tahoma" w:eastAsia="Tahoma" w:hAnsi="Tahoma" w:cs="Tahoma"/>
          <w:iCs/>
        </w:rPr>
        <w:t>, sin opción para búsqueda por voz.</w:t>
      </w:r>
    </w:p>
    <w:p w14:paraId="0B34C01C" w14:textId="77777777" w:rsidR="00CB628E" w:rsidRDefault="00CB628E">
      <w:pPr>
        <w:rPr>
          <w:rFonts w:ascii="Tahoma" w:eastAsia="Tahoma" w:hAnsi="Tahoma" w:cs="Tahoma"/>
        </w:rPr>
      </w:pPr>
      <w:bookmarkStart w:id="4" w:name="_heading=h.2et92p0" w:colFirst="0" w:colLast="0"/>
      <w:bookmarkEnd w:id="4"/>
    </w:p>
    <w:p w14:paraId="01BAB2C4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bookmarkStart w:id="5" w:name="_heading=h.tyjcwt" w:colFirst="0" w:colLast="0"/>
      <w:bookmarkEnd w:id="5"/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SOLUCIÓN</w:t>
      </w:r>
    </w:p>
    <w:p w14:paraId="7268AC57" w14:textId="77777777" w:rsidR="00CB628E" w:rsidRDefault="006664E0">
      <w:pPr>
        <w:pStyle w:val="Heading2"/>
        <w:numPr>
          <w:ilvl w:val="1"/>
          <w:numId w:val="1"/>
        </w:numPr>
      </w:pPr>
      <w:r>
        <w:t>Descripción</w:t>
      </w:r>
    </w:p>
    <w:p w14:paraId="41391268" w14:textId="354A6120" w:rsidR="00CB628E" w:rsidRDefault="00A432A8">
      <w:pPr>
        <w:rPr>
          <w:rFonts w:ascii="Tahoma" w:eastAsia="Tahoma" w:hAnsi="Tahoma" w:cs="Tahoma"/>
        </w:rPr>
      </w:pPr>
      <w:bookmarkStart w:id="6" w:name="_heading=h.3dy6vkm" w:colFirst="0" w:colLast="0"/>
      <w:bookmarkEnd w:id="6"/>
      <w:r w:rsidRPr="009736C3">
        <w:rPr>
          <w:rFonts w:ascii="Tahoma" w:eastAsia="Tahoma" w:hAnsi="Tahoma" w:cs="Tahoma"/>
          <w:iCs/>
        </w:rPr>
        <w:t xml:space="preserve">TEMON </w:t>
      </w:r>
      <w:r>
        <w:rPr>
          <w:rFonts w:ascii="Tahoma" w:eastAsia="Tahoma" w:hAnsi="Tahoma" w:cs="Tahoma"/>
          <w:iCs/>
        </w:rPr>
        <w:t xml:space="preserve">está diseñada para resolver todas </w:t>
      </w:r>
      <w:r>
        <w:rPr>
          <w:rFonts w:ascii="Tahoma" w:eastAsia="Tahoma" w:hAnsi="Tahoma" w:cs="Tahoma"/>
          <w:iCs/>
        </w:rPr>
        <w:t>las</w:t>
      </w:r>
      <w:r w:rsidRPr="009736C3">
        <w:rPr>
          <w:rFonts w:ascii="Tahoma" w:eastAsia="Tahoma" w:hAnsi="Tahoma" w:cs="Tahoma"/>
          <w:iCs/>
        </w:rPr>
        <w:t xml:space="preserve"> dificultades</w:t>
      </w:r>
      <w:r>
        <w:rPr>
          <w:rFonts w:ascii="Tahoma" w:eastAsia="Tahoma" w:hAnsi="Tahoma" w:cs="Tahoma"/>
          <w:iCs/>
        </w:rPr>
        <w:t xml:space="preserve"> relacionadas con el uso</w:t>
      </w:r>
      <w:r w:rsidRPr="009736C3">
        <w:rPr>
          <w:rFonts w:ascii="Tahoma" w:eastAsia="Tahoma" w:hAnsi="Tahoma" w:cs="Tahoma"/>
          <w:iCs/>
        </w:rPr>
        <w:t>, por lo que cuenta con una interfaz con contrastes acorde, cuenta con una búsqueda de canciones accesible tanto por comando de voz</w:t>
      </w:r>
      <w:r>
        <w:rPr>
          <w:rFonts w:ascii="Tahoma" w:eastAsia="Tahoma" w:hAnsi="Tahoma" w:cs="Tahoma"/>
          <w:iCs/>
        </w:rPr>
        <w:t xml:space="preserve"> </w:t>
      </w:r>
      <w:r w:rsidRPr="009736C3">
        <w:rPr>
          <w:rFonts w:ascii="Tahoma" w:eastAsia="Tahoma" w:hAnsi="Tahoma" w:cs="Tahoma"/>
          <w:iCs/>
        </w:rPr>
        <w:t>como por género, permitiendo una experiencia agradable y cómoda al usuario.</w:t>
      </w:r>
    </w:p>
    <w:p w14:paraId="4583E6F7" w14:textId="77777777" w:rsidR="00CB628E" w:rsidRDefault="006664E0">
      <w:pPr>
        <w:pStyle w:val="Heading2"/>
        <w:numPr>
          <w:ilvl w:val="1"/>
          <w:numId w:val="1"/>
        </w:numPr>
      </w:pPr>
      <w:r>
        <w:lastRenderedPageBreak/>
        <w:t>Funcionamiento</w:t>
      </w:r>
    </w:p>
    <w:p w14:paraId="70405AA2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Explicar la solución en un gráfico de 3 pasos</w:t>
      </w:r>
    </w:p>
    <w:p w14:paraId="6FE1EEF0" w14:textId="77777777" w:rsidR="00CB628E" w:rsidRDefault="00CB628E">
      <w:pPr>
        <w:rPr>
          <w:rFonts w:ascii="Tahoma" w:eastAsia="Tahoma" w:hAnsi="Tahoma" w:cs="Tahoma"/>
        </w:rPr>
      </w:pPr>
    </w:p>
    <w:p w14:paraId="49985137" w14:textId="77777777" w:rsidR="00CB628E" w:rsidRDefault="00CB628E">
      <w:pPr>
        <w:rPr>
          <w:rFonts w:ascii="Tahoma" w:eastAsia="Tahoma" w:hAnsi="Tahoma" w:cs="Tahoma"/>
        </w:rPr>
      </w:pPr>
    </w:p>
    <w:p w14:paraId="737097B3" w14:textId="77777777" w:rsidR="00CB628E" w:rsidRDefault="00CB628E">
      <w:pPr>
        <w:rPr>
          <w:rFonts w:ascii="Tahoma" w:eastAsia="Tahoma" w:hAnsi="Tahoma" w:cs="Tahoma"/>
        </w:rPr>
      </w:pPr>
    </w:p>
    <w:p w14:paraId="41789D5F" w14:textId="77777777" w:rsidR="00CB628E" w:rsidRDefault="006664E0">
      <w:pPr>
        <w:rPr>
          <w:rFonts w:ascii="Tahoma" w:eastAsia="Tahoma" w:hAnsi="Tahoma" w:cs="Tahoma"/>
        </w:rPr>
      </w:pPr>
      <w:bookmarkStart w:id="7" w:name="_heading=h.1t3h5sf" w:colFirst="0" w:colLast="0"/>
      <w:bookmarkEnd w:id="7"/>
      <w:r>
        <w:br w:type="page"/>
      </w:r>
    </w:p>
    <w:p w14:paraId="4B3A1C5A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bookmarkStart w:id="8" w:name="_heading=h.4d34og8" w:colFirst="0" w:colLast="0"/>
      <w:bookmarkEnd w:id="8"/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COMPETENCIA</w:t>
      </w:r>
    </w:p>
    <w:p w14:paraId="0F5E968B" w14:textId="77777777" w:rsidR="00CB628E" w:rsidRDefault="006664E0">
      <w:pPr>
        <w:pStyle w:val="Heading2"/>
        <w:numPr>
          <w:ilvl w:val="1"/>
          <w:numId w:val="1"/>
        </w:numPr>
        <w:ind w:firstLine="142"/>
      </w:pPr>
      <w:bookmarkStart w:id="9" w:name="_heading=h.2s8eyo1" w:colFirst="0" w:colLast="0"/>
      <w:bookmarkEnd w:id="9"/>
      <w:r>
        <w:t>Identificación</w:t>
      </w:r>
    </w:p>
    <w:p w14:paraId="3AC210E9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Nombrar las empresas que son competencia e informar si son directas o indirectas</w:t>
      </w:r>
    </w:p>
    <w:p w14:paraId="420FA03F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Agregar links o referencias a los mismos.</w:t>
      </w:r>
    </w:p>
    <w:p w14:paraId="6C83766A" w14:textId="77777777" w:rsidR="00CB628E" w:rsidRDefault="00CB628E">
      <w:pPr>
        <w:ind w:left="142"/>
        <w:rPr>
          <w:rFonts w:ascii="Tahoma" w:eastAsia="Tahoma" w:hAnsi="Tahoma" w:cs="Tahoma"/>
        </w:rPr>
      </w:pPr>
      <w:bookmarkStart w:id="10" w:name="_heading=h.17dp8vu" w:colFirst="0" w:colLast="0"/>
      <w:bookmarkEnd w:id="10"/>
    </w:p>
    <w:p w14:paraId="0A629F12" w14:textId="77777777" w:rsidR="00CB628E" w:rsidRDefault="006664E0">
      <w:pPr>
        <w:pStyle w:val="Heading2"/>
        <w:numPr>
          <w:ilvl w:val="1"/>
          <w:numId w:val="1"/>
        </w:numPr>
        <w:ind w:firstLine="142"/>
      </w:pPr>
      <w:r>
        <w:t>Fortalezas</w:t>
      </w:r>
      <w:r>
        <w:t xml:space="preserve">  </w:t>
      </w:r>
    </w:p>
    <w:p w14:paraId="047D3203" w14:textId="77777777" w:rsidR="00CB628E" w:rsidRDefault="006664E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 xml:space="preserve">Indicar </w:t>
      </w:r>
      <w:r>
        <w:rPr>
          <w:rFonts w:ascii="Tahoma" w:eastAsia="Tahoma" w:hAnsi="Tahoma" w:cs="Tahoma"/>
          <w:i/>
        </w:rPr>
        <w:t>fortalezas</w:t>
      </w:r>
      <w:r>
        <w:rPr>
          <w:rFonts w:ascii="Tahoma" w:eastAsia="Tahoma" w:hAnsi="Tahoma" w:cs="Tahoma"/>
          <w:i/>
        </w:rPr>
        <w:t xml:space="preserve"> </w:t>
      </w:r>
      <w:r>
        <w:rPr>
          <w:rFonts w:ascii="Tahoma" w:eastAsia="Tahoma" w:hAnsi="Tahoma" w:cs="Tahoma"/>
          <w:i/>
        </w:rPr>
        <w:t>de los proyectos / productos identificados en el punto 1</w:t>
      </w:r>
    </w:p>
    <w:p w14:paraId="51F4409B" w14:textId="77777777" w:rsidR="00CB628E" w:rsidRDefault="00CB628E">
      <w:pPr>
        <w:ind w:left="142"/>
        <w:rPr>
          <w:rFonts w:ascii="Tahoma" w:eastAsia="Tahoma" w:hAnsi="Tahoma" w:cs="Tahoma"/>
          <w:i/>
        </w:rPr>
      </w:pPr>
    </w:p>
    <w:p w14:paraId="225F57E5" w14:textId="77777777" w:rsidR="00CB628E" w:rsidRDefault="006664E0">
      <w:pPr>
        <w:pStyle w:val="Heading2"/>
        <w:numPr>
          <w:ilvl w:val="1"/>
          <w:numId w:val="1"/>
        </w:numPr>
        <w:ind w:firstLine="283"/>
      </w:pPr>
      <w:bookmarkStart w:id="11" w:name="_heading=h.3rdcrjn" w:colFirst="0" w:colLast="0"/>
      <w:bookmarkEnd w:id="11"/>
      <w:r>
        <w:t xml:space="preserve">Debilidades  </w:t>
      </w:r>
    </w:p>
    <w:p w14:paraId="3EBBC103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Indicar falencias o faltantes de los proyectos / productos identificados en el punto 1. </w:t>
      </w:r>
    </w:p>
    <w:p w14:paraId="43E85B3E" w14:textId="77777777" w:rsidR="00CB628E" w:rsidRDefault="00CB628E">
      <w:pPr>
        <w:rPr>
          <w:rFonts w:ascii="Tahoma" w:eastAsia="Tahoma" w:hAnsi="Tahoma" w:cs="Tahoma"/>
        </w:rPr>
      </w:pPr>
    </w:p>
    <w:p w14:paraId="44013A7B" w14:textId="77777777" w:rsidR="00CB628E" w:rsidRDefault="00CB628E">
      <w:pPr>
        <w:rPr>
          <w:rFonts w:ascii="Tahoma" w:eastAsia="Tahoma" w:hAnsi="Tahoma" w:cs="Tahoma"/>
        </w:rPr>
      </w:pPr>
      <w:bookmarkStart w:id="12" w:name="_heading=h.26in1rg" w:colFirst="0" w:colLast="0"/>
      <w:bookmarkEnd w:id="12"/>
    </w:p>
    <w:p w14:paraId="7E2D5C2B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JUSTIFICACIÓN</w:t>
      </w:r>
    </w:p>
    <w:p w14:paraId="2D35D582" w14:textId="77777777" w:rsidR="00CB628E" w:rsidRDefault="006664E0">
      <w:pPr>
        <w:pStyle w:val="Heading2"/>
        <w:numPr>
          <w:ilvl w:val="1"/>
          <w:numId w:val="1"/>
        </w:numPr>
        <w:ind w:firstLine="142"/>
      </w:pPr>
      <w:bookmarkStart w:id="13" w:name="_heading=h.lnxbz9" w:colFirst="0" w:colLast="0"/>
      <w:bookmarkEnd w:id="13"/>
      <w:r>
        <w:t>Disrupción</w:t>
      </w:r>
    </w:p>
    <w:p w14:paraId="054CA7AF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¿Por qué es un proyecto disruptivo?</w:t>
      </w:r>
    </w:p>
    <w:p w14:paraId="68C994AD" w14:textId="77777777" w:rsidR="00CB628E" w:rsidRDefault="00CB628E">
      <w:pPr>
        <w:ind w:left="142"/>
        <w:rPr>
          <w:rFonts w:ascii="Tahoma" w:eastAsia="Tahoma" w:hAnsi="Tahoma" w:cs="Tahoma"/>
        </w:rPr>
      </w:pPr>
      <w:bookmarkStart w:id="14" w:name="_heading=h.35nkun2" w:colFirst="0" w:colLast="0"/>
      <w:bookmarkEnd w:id="14"/>
    </w:p>
    <w:p w14:paraId="1859A238" w14:textId="77777777" w:rsidR="00CB628E" w:rsidRDefault="006664E0">
      <w:pPr>
        <w:pStyle w:val="Heading2"/>
        <w:numPr>
          <w:ilvl w:val="1"/>
          <w:numId w:val="1"/>
        </w:numPr>
        <w:ind w:firstLine="142"/>
      </w:pPr>
      <w:r>
        <w:t>Oportunidad</w:t>
      </w:r>
    </w:p>
    <w:p w14:paraId="41B0EB00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¿Por qué sería una </w:t>
      </w:r>
      <w:r>
        <w:rPr>
          <w:rFonts w:ascii="Tahoma" w:eastAsia="Tahoma" w:hAnsi="Tahoma" w:cs="Tahoma"/>
          <w:i/>
        </w:rPr>
        <w:t xml:space="preserve">oportunidad desarrollar el tema propuesto? </w:t>
      </w:r>
    </w:p>
    <w:p w14:paraId="3B3442BB" w14:textId="77777777" w:rsidR="00CB628E" w:rsidRDefault="00CB628E">
      <w:pPr>
        <w:ind w:left="142"/>
        <w:rPr>
          <w:rFonts w:ascii="Tahoma" w:eastAsia="Tahoma" w:hAnsi="Tahoma" w:cs="Tahoma"/>
        </w:rPr>
      </w:pPr>
      <w:bookmarkStart w:id="15" w:name="_heading=h.1ksv4uv" w:colFirst="0" w:colLast="0"/>
      <w:bookmarkEnd w:id="15"/>
    </w:p>
    <w:p w14:paraId="5EF0D0B4" w14:textId="77777777" w:rsidR="00CB628E" w:rsidRDefault="006664E0">
      <w:pPr>
        <w:pStyle w:val="Heading2"/>
        <w:numPr>
          <w:ilvl w:val="1"/>
          <w:numId w:val="1"/>
        </w:numPr>
        <w:ind w:firstLine="142"/>
      </w:pPr>
      <w:r>
        <w:t>Ventaja Competitiva</w:t>
      </w:r>
    </w:p>
    <w:p w14:paraId="57838240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¿Que lo diferencia de los productos existentes?</w:t>
      </w:r>
    </w:p>
    <w:p w14:paraId="6B28AA90" w14:textId="77777777" w:rsidR="00CB628E" w:rsidRDefault="00CB628E">
      <w:pPr>
        <w:ind w:left="142"/>
        <w:rPr>
          <w:rFonts w:ascii="Tahoma" w:eastAsia="Tahoma" w:hAnsi="Tahoma" w:cs="Tahoma"/>
        </w:rPr>
      </w:pPr>
      <w:bookmarkStart w:id="16" w:name="_heading=h.44sinio" w:colFirst="0" w:colLast="0"/>
      <w:bookmarkEnd w:id="16"/>
    </w:p>
    <w:p w14:paraId="122443F0" w14:textId="77777777" w:rsidR="00CB628E" w:rsidRDefault="006664E0">
      <w:pPr>
        <w:pStyle w:val="Heading2"/>
        <w:numPr>
          <w:ilvl w:val="1"/>
          <w:numId w:val="1"/>
        </w:numPr>
        <w:ind w:firstLine="142"/>
      </w:pPr>
      <w:r>
        <w:t>Beneficios</w:t>
      </w:r>
    </w:p>
    <w:p w14:paraId="144EF7C7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Beneficios de la solución para los clientes / consumidores</w:t>
      </w:r>
    </w:p>
    <w:p w14:paraId="34843980" w14:textId="77777777" w:rsidR="00CB628E" w:rsidRDefault="00CB628E">
      <w:pPr>
        <w:rPr>
          <w:rFonts w:ascii="Tahoma" w:eastAsia="Tahoma" w:hAnsi="Tahoma" w:cs="Tahoma"/>
        </w:rPr>
      </w:pPr>
      <w:bookmarkStart w:id="17" w:name="_heading=h.2jxsxqh" w:colFirst="0" w:colLast="0"/>
      <w:bookmarkEnd w:id="17"/>
    </w:p>
    <w:p w14:paraId="4F9EC3C8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MODELO DE NEGOCIO</w:t>
      </w:r>
    </w:p>
    <w:p w14:paraId="18C9B928" w14:textId="77777777" w:rsidR="00CB628E" w:rsidRDefault="006664E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¿Cómo genera ingresos?</w:t>
      </w:r>
    </w:p>
    <w:p w14:paraId="0DD103C8" w14:textId="77777777" w:rsidR="00CB628E" w:rsidRDefault="006664E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¿Tiempos para generarlos?</w:t>
      </w:r>
    </w:p>
    <w:p w14:paraId="268AD7BD" w14:textId="77777777" w:rsidR="00CB628E" w:rsidRDefault="006664E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¿Free / Freemium / Premium / Exclusivo?</w:t>
      </w:r>
    </w:p>
    <w:p w14:paraId="37833D76" w14:textId="77777777" w:rsidR="00CB628E" w:rsidRDefault="006664E0">
      <w:pPr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¿Cuál es el punto de equilibrio?</w:t>
      </w:r>
    </w:p>
    <w:p w14:paraId="40D99C80" w14:textId="77777777" w:rsidR="00CB628E" w:rsidRDefault="00CB628E">
      <w:pPr>
        <w:rPr>
          <w:rFonts w:ascii="Tahoma" w:eastAsia="Tahoma" w:hAnsi="Tahoma" w:cs="Tahoma"/>
        </w:rPr>
      </w:pPr>
    </w:p>
    <w:p w14:paraId="7755C306" w14:textId="77777777" w:rsidR="00CB628E" w:rsidRDefault="00CB628E">
      <w:pPr>
        <w:rPr>
          <w:rFonts w:ascii="Tahoma" w:eastAsia="Tahoma" w:hAnsi="Tahoma" w:cs="Tahoma"/>
        </w:rPr>
      </w:pPr>
    </w:p>
    <w:p w14:paraId="3027A5EE" w14:textId="77777777" w:rsidR="00CB628E" w:rsidRDefault="00CB628E">
      <w:pPr>
        <w:rPr>
          <w:rFonts w:ascii="Tahoma" w:eastAsia="Tahoma" w:hAnsi="Tahoma" w:cs="Tahoma"/>
        </w:rPr>
      </w:pPr>
      <w:bookmarkStart w:id="18" w:name="_heading=h.z337ya" w:colFirst="0" w:colLast="0"/>
      <w:bookmarkEnd w:id="18"/>
    </w:p>
    <w:p w14:paraId="7C1572E6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EQUIPO</w:t>
      </w:r>
    </w:p>
    <w:p w14:paraId="5DE5E0C8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¿Cómo está formado el equipo? ¿Cuáles son sus roles? ¿Hace </w:t>
      </w:r>
      <w:proofErr w:type="spellStart"/>
      <w:r>
        <w:rPr>
          <w:rFonts w:ascii="Tahoma" w:eastAsia="Tahoma" w:hAnsi="Tahoma" w:cs="Tahoma"/>
          <w:i/>
        </w:rPr>
        <w:t>cuanto</w:t>
      </w:r>
      <w:proofErr w:type="spellEnd"/>
      <w:r>
        <w:rPr>
          <w:rFonts w:ascii="Tahoma" w:eastAsia="Tahoma" w:hAnsi="Tahoma" w:cs="Tahoma"/>
          <w:i/>
        </w:rPr>
        <w:t xml:space="preserve"> que trabajan juntos?</w:t>
      </w:r>
    </w:p>
    <w:p w14:paraId="56ED42FA" w14:textId="77777777" w:rsidR="00CB628E" w:rsidRDefault="00CB628E">
      <w:pPr>
        <w:rPr>
          <w:rFonts w:ascii="Tahoma" w:eastAsia="Tahoma" w:hAnsi="Tahoma" w:cs="Tahoma"/>
        </w:rPr>
      </w:pPr>
    </w:p>
    <w:p w14:paraId="672F675B" w14:textId="77777777" w:rsidR="00CB628E" w:rsidRDefault="00CB628E">
      <w:pPr>
        <w:rPr>
          <w:rFonts w:ascii="Tahoma" w:eastAsia="Tahoma" w:hAnsi="Tahoma" w:cs="Tahoma"/>
        </w:rPr>
      </w:pPr>
    </w:p>
    <w:p w14:paraId="209CF589" w14:textId="77777777" w:rsidR="00CB628E" w:rsidRDefault="00CB628E">
      <w:pPr>
        <w:rPr>
          <w:rFonts w:ascii="Tahoma" w:eastAsia="Tahoma" w:hAnsi="Tahoma" w:cs="Tahoma"/>
        </w:rPr>
      </w:pPr>
      <w:bookmarkStart w:id="19" w:name="_heading=h.3j2qqm3" w:colFirst="0" w:colLast="0"/>
      <w:bookmarkEnd w:id="19"/>
    </w:p>
    <w:p w14:paraId="40845CB1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RIESGOS</w:t>
      </w:r>
    </w:p>
    <w:p w14:paraId="30E4B690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Identificar los riesgos del proyecto (Técnicos y </w:t>
      </w:r>
      <w:r>
        <w:rPr>
          <w:rFonts w:ascii="Tahoma" w:eastAsia="Tahoma" w:hAnsi="Tahoma" w:cs="Tahoma"/>
          <w:i/>
        </w:rPr>
        <w:t>Funcionales)</w:t>
      </w:r>
    </w:p>
    <w:p w14:paraId="513C77FF" w14:textId="77777777" w:rsidR="00CB628E" w:rsidRDefault="00CB628E">
      <w:pPr>
        <w:rPr>
          <w:rFonts w:ascii="Tahoma" w:eastAsia="Tahoma" w:hAnsi="Tahoma" w:cs="Tahoma"/>
        </w:rPr>
      </w:pPr>
      <w:bookmarkStart w:id="20" w:name="_heading=h.1y810tw" w:colFirst="0" w:colLast="0"/>
      <w:bookmarkEnd w:id="20"/>
    </w:p>
    <w:p w14:paraId="17D448A2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ESPECIALISTAS INVOLUCRADOS </w:t>
      </w:r>
    </w:p>
    <w:p w14:paraId="45F31DE8" w14:textId="77777777" w:rsidR="00CB628E" w:rsidRDefault="006664E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Identifique mediante el Nombre, Apellido, Email y Teléfono celular, al menos, 3 especialistas del rubro / negocio seleccionado</w:t>
      </w:r>
    </w:p>
    <w:p w14:paraId="1ACF29D2" w14:textId="77777777" w:rsidR="00CB628E" w:rsidRDefault="00CB628E">
      <w:pPr>
        <w:ind w:left="340" w:firstLine="0"/>
        <w:rPr>
          <w:rFonts w:ascii="Tahoma" w:eastAsia="Tahoma" w:hAnsi="Tahoma" w:cs="Tahoma"/>
        </w:rPr>
      </w:pPr>
      <w:bookmarkStart w:id="21" w:name="_heading=h.4i7ojhp" w:colFirst="0" w:colLast="0"/>
      <w:bookmarkEnd w:id="21"/>
    </w:p>
    <w:p w14:paraId="18841D48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TECNOLOGÍAS INVOLUCRADAS </w:t>
      </w:r>
    </w:p>
    <w:p w14:paraId="1F640B48" w14:textId="3E20221F" w:rsidR="00CB628E" w:rsidRDefault="00703866" w:rsidP="00703866">
      <w:pPr>
        <w:rPr>
          <w:rFonts w:ascii="Tahoma" w:eastAsia="Tahoma" w:hAnsi="Tahoma" w:cs="Tahoma"/>
          <w:iCs/>
        </w:rPr>
      </w:pPr>
      <w:r w:rsidRPr="00703866">
        <w:rPr>
          <w:rFonts w:ascii="Tahoma" w:eastAsia="Tahoma" w:hAnsi="Tahoma" w:cs="Tahoma"/>
          <w:iCs/>
        </w:rPr>
        <w:t>Diagrama de arquitectura de la aplicación</w:t>
      </w:r>
      <w:r>
        <w:rPr>
          <w:rFonts w:ascii="Tahoma" w:eastAsia="Tahoma" w:hAnsi="Tahoma" w:cs="Tahoma"/>
          <w:iCs/>
        </w:rPr>
        <w:t>:</w:t>
      </w:r>
    </w:p>
    <w:p w14:paraId="71C9C95D" w14:textId="01B4B187" w:rsidR="00703866" w:rsidRPr="00703866" w:rsidRDefault="00864C30" w:rsidP="00703866">
      <w:pPr>
        <w:rPr>
          <w:rFonts w:ascii="Tahoma" w:eastAsia="Tahoma" w:hAnsi="Tahoma" w:cs="Tahoma"/>
          <w:iCs/>
        </w:rPr>
      </w:pPr>
      <w:r w:rsidRPr="00864C30">
        <w:rPr>
          <w:rFonts w:ascii="Tahoma" w:eastAsia="Tahoma" w:hAnsi="Tahoma" w:cs="Tahoma"/>
          <w:iCs/>
        </w:rPr>
        <w:drawing>
          <wp:inline distT="0" distB="0" distL="0" distR="0" wp14:anchorId="0C0B3B13" wp14:editId="2E75E840">
            <wp:extent cx="6299835" cy="17735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014B" w14:textId="77777777" w:rsidR="00CB628E" w:rsidRDefault="00CB628E" w:rsidP="00703866">
      <w:pPr>
        <w:ind w:firstLine="0"/>
        <w:rPr>
          <w:rFonts w:ascii="Tahoma" w:eastAsia="Tahoma" w:hAnsi="Tahoma" w:cs="Tahoma"/>
        </w:rPr>
      </w:pPr>
    </w:p>
    <w:p w14:paraId="74515955" w14:textId="77777777" w:rsidR="00CB628E" w:rsidRDefault="00CB628E">
      <w:pPr>
        <w:ind w:left="340" w:firstLine="0"/>
        <w:rPr>
          <w:rFonts w:ascii="Tahoma" w:eastAsia="Tahoma" w:hAnsi="Tahoma" w:cs="Tahoma"/>
        </w:rPr>
      </w:pPr>
      <w:bookmarkStart w:id="22" w:name="_heading=h.2xcytpi" w:colFirst="0" w:colLast="0"/>
      <w:bookmarkEnd w:id="22"/>
    </w:p>
    <w:p w14:paraId="6FDD0FD5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BIBLIOGRAFÍA Y SITIOS DE INTERÉS</w:t>
      </w:r>
    </w:p>
    <w:p w14:paraId="0EB54542" w14:textId="01F8B6F4" w:rsidR="00CB628E" w:rsidRDefault="006664E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Referencia a Bibliografía (usar normas APA) y sitios de interés relacionados al tema propuesto.</w:t>
      </w:r>
    </w:p>
    <w:p w14:paraId="09B96922" w14:textId="0B861600" w:rsidR="00B7792A" w:rsidRDefault="00B7792A" w:rsidP="00B7792A">
      <w:pPr>
        <w:pStyle w:val="ListParagraph"/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Sitios web:</w:t>
      </w:r>
    </w:p>
    <w:p w14:paraId="3D8F4DF6" w14:textId="46B5194C" w:rsidR="00B7792A" w:rsidRPr="00B7792A" w:rsidRDefault="00B7792A" w:rsidP="00B7792A">
      <w:pPr>
        <w:pStyle w:val="ListParagraph"/>
        <w:numPr>
          <w:ilvl w:val="1"/>
          <w:numId w:val="3"/>
        </w:numPr>
        <w:rPr>
          <w:rFonts w:ascii="Tahoma" w:eastAsia="Tahoma" w:hAnsi="Tahoma" w:cs="Tahoma"/>
        </w:rPr>
      </w:pPr>
      <w:r w:rsidRPr="00B7792A">
        <w:rPr>
          <w:rFonts w:ascii="Tahoma" w:eastAsia="Tahoma" w:hAnsi="Tahoma" w:cs="Tahoma"/>
        </w:rPr>
        <w:t xml:space="preserve">Miriam </w:t>
      </w:r>
      <w:proofErr w:type="spellStart"/>
      <w:r w:rsidRPr="00B7792A">
        <w:rPr>
          <w:rFonts w:ascii="Tahoma" w:eastAsia="Tahoma" w:hAnsi="Tahoma" w:cs="Tahoma"/>
        </w:rPr>
        <w:t>O’Shea</w:t>
      </w:r>
      <w:proofErr w:type="spellEnd"/>
      <w:r>
        <w:rPr>
          <w:rFonts w:ascii="Tahoma" w:eastAsia="Tahoma" w:hAnsi="Tahoma" w:cs="Tahoma"/>
        </w:rPr>
        <w:t xml:space="preserve"> - </w:t>
      </w:r>
      <w:hyperlink r:id="rId10" w:history="1">
        <w:proofErr w:type="spellStart"/>
        <w:r w:rsidRPr="00B7792A">
          <w:rPr>
            <w:rStyle w:val="Hyperlink"/>
            <w:rFonts w:ascii="Tahoma" w:eastAsia="Tahoma" w:hAnsi="Tahoma" w:cs="Tahoma"/>
          </w:rPr>
          <w:t>The</w:t>
        </w:r>
        <w:proofErr w:type="spellEnd"/>
        <w:r w:rsidRPr="00B7792A">
          <w:rPr>
            <w:rStyle w:val="Hyperlink"/>
            <w:rFonts w:ascii="Tahoma" w:eastAsia="Tahoma" w:hAnsi="Tahoma" w:cs="Tahoma"/>
          </w:rPr>
          <w:t xml:space="preserve"> </w:t>
        </w:r>
        <w:proofErr w:type="spellStart"/>
        <w:r w:rsidRPr="00B7792A">
          <w:rPr>
            <w:rStyle w:val="Hyperlink"/>
            <w:rFonts w:ascii="Tahoma" w:eastAsia="Tahoma" w:hAnsi="Tahoma" w:cs="Tahoma"/>
          </w:rPr>
          <w:t>evolution</w:t>
        </w:r>
        <w:proofErr w:type="spellEnd"/>
        <w:r w:rsidRPr="00B7792A">
          <w:rPr>
            <w:rStyle w:val="Hyperlink"/>
            <w:rFonts w:ascii="Tahoma" w:eastAsia="Tahoma" w:hAnsi="Tahoma" w:cs="Tahoma"/>
          </w:rPr>
          <w:t xml:space="preserve"> </w:t>
        </w:r>
        <w:proofErr w:type="spellStart"/>
        <w:r w:rsidRPr="00B7792A">
          <w:rPr>
            <w:rStyle w:val="Hyperlink"/>
            <w:rFonts w:ascii="Tahoma" w:eastAsia="Tahoma" w:hAnsi="Tahoma" w:cs="Tahoma"/>
          </w:rPr>
          <w:t>of</w:t>
        </w:r>
        <w:proofErr w:type="spellEnd"/>
        <w:r w:rsidRPr="00B7792A">
          <w:rPr>
            <w:rStyle w:val="Hyperlink"/>
            <w:rFonts w:ascii="Tahoma" w:eastAsia="Tahoma" w:hAnsi="Tahoma" w:cs="Tahoma"/>
          </w:rPr>
          <w:t xml:space="preserve"> Music as a </w:t>
        </w:r>
        <w:proofErr w:type="spellStart"/>
        <w:r w:rsidRPr="00B7792A">
          <w:rPr>
            <w:rStyle w:val="Hyperlink"/>
            <w:rFonts w:ascii="Tahoma" w:eastAsia="Tahoma" w:hAnsi="Tahoma" w:cs="Tahoma"/>
          </w:rPr>
          <w:t>Service</w:t>
        </w:r>
        <w:proofErr w:type="spellEnd"/>
      </w:hyperlink>
    </w:p>
    <w:p w14:paraId="5B2EB796" w14:textId="77777777" w:rsidR="00CB628E" w:rsidRDefault="00CB628E">
      <w:pPr>
        <w:ind w:left="340" w:firstLine="0"/>
        <w:rPr>
          <w:rFonts w:ascii="Tahoma" w:eastAsia="Tahoma" w:hAnsi="Tahoma" w:cs="Tahoma"/>
        </w:rPr>
      </w:pPr>
    </w:p>
    <w:p w14:paraId="2A45E1B1" w14:textId="77777777" w:rsidR="00CB628E" w:rsidRDefault="00CB628E">
      <w:pPr>
        <w:ind w:left="340" w:firstLine="0"/>
        <w:rPr>
          <w:rFonts w:ascii="Tahoma" w:eastAsia="Tahoma" w:hAnsi="Tahoma" w:cs="Tahoma"/>
        </w:rPr>
      </w:pPr>
      <w:bookmarkStart w:id="23" w:name="_heading=h.1ci93xb" w:colFirst="0" w:colLast="0"/>
      <w:bookmarkEnd w:id="23"/>
    </w:p>
    <w:p w14:paraId="55F001DD" w14:textId="77777777" w:rsidR="00CB628E" w:rsidRDefault="006664E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GLOSARIO</w:t>
      </w:r>
    </w:p>
    <w:p w14:paraId="3A9C71F0" w14:textId="0135220C" w:rsidR="00CB628E" w:rsidRPr="00A432A8" w:rsidRDefault="00A432A8" w:rsidP="00A432A8">
      <w:pPr>
        <w:ind w:left="340" w:firstLine="0"/>
        <w:rPr>
          <w:rFonts w:ascii="Tahoma" w:eastAsia="Tahoma" w:hAnsi="Tahoma" w:cs="Tahoma"/>
          <w:iCs/>
        </w:rPr>
      </w:pPr>
      <w:r w:rsidRPr="00A432A8">
        <w:rPr>
          <w:rFonts w:ascii="Tahoma" w:eastAsia="Tahoma" w:hAnsi="Tahoma" w:cs="Tahoma"/>
          <w:b/>
          <w:bCs/>
          <w:iCs/>
          <w:u w:val="single"/>
        </w:rPr>
        <w:t>IaaS</w:t>
      </w:r>
      <w:r w:rsidRPr="00B7792A">
        <w:rPr>
          <w:rFonts w:ascii="Tahoma" w:eastAsia="Tahoma" w:hAnsi="Tahoma" w:cs="Tahoma"/>
          <w:iCs/>
        </w:rPr>
        <w:t>:</w:t>
      </w:r>
      <w:r w:rsidRPr="00A432A8">
        <w:rPr>
          <w:rFonts w:ascii="Tahoma" w:eastAsia="Tahoma" w:hAnsi="Tahoma" w:cs="Tahoma"/>
          <w:iCs/>
        </w:rPr>
        <w:t xml:space="preserve"> </w:t>
      </w:r>
      <w:r w:rsidRPr="00A432A8">
        <w:rPr>
          <w:rFonts w:ascii="Tahoma" w:eastAsia="Tahoma" w:hAnsi="Tahoma" w:cs="Tahoma"/>
          <w:iCs/>
        </w:rPr>
        <w:t>Infraestructura como servicio (</w:t>
      </w:r>
      <w:r w:rsidR="0016022D">
        <w:rPr>
          <w:rFonts w:ascii="Tahoma" w:eastAsia="Tahoma" w:hAnsi="Tahoma" w:cs="Tahoma"/>
          <w:iCs/>
        </w:rPr>
        <w:t xml:space="preserve">del inglés: </w:t>
      </w:r>
      <w:proofErr w:type="spellStart"/>
      <w:r w:rsidR="0016022D">
        <w:rPr>
          <w:rFonts w:ascii="Tahoma" w:eastAsia="Tahoma" w:hAnsi="Tahoma" w:cs="Tahoma"/>
          <w:iCs/>
        </w:rPr>
        <w:t>Infrastructure</w:t>
      </w:r>
      <w:proofErr w:type="spellEnd"/>
      <w:r w:rsidR="0016022D">
        <w:rPr>
          <w:rFonts w:ascii="Tahoma" w:eastAsia="Tahoma" w:hAnsi="Tahoma" w:cs="Tahoma"/>
          <w:iCs/>
        </w:rPr>
        <w:t xml:space="preserve"> as a </w:t>
      </w:r>
      <w:proofErr w:type="spellStart"/>
      <w:r w:rsidR="0016022D">
        <w:rPr>
          <w:rFonts w:ascii="Tahoma" w:eastAsia="Tahoma" w:hAnsi="Tahoma" w:cs="Tahoma"/>
          <w:iCs/>
        </w:rPr>
        <w:t>Service</w:t>
      </w:r>
      <w:proofErr w:type="spellEnd"/>
      <w:r w:rsidRPr="00A432A8">
        <w:rPr>
          <w:rFonts w:ascii="Tahoma" w:eastAsia="Tahoma" w:hAnsi="Tahoma" w:cs="Tahoma"/>
          <w:iCs/>
        </w:rPr>
        <w:t xml:space="preserve">) se refiere a los servicios en línea que proporcionan un alto-nivel de </w:t>
      </w:r>
      <w:proofErr w:type="spellStart"/>
      <w:r w:rsidRPr="00A432A8">
        <w:rPr>
          <w:rFonts w:ascii="Tahoma" w:eastAsia="Tahoma" w:hAnsi="Tahoma" w:cs="Tahoma"/>
          <w:iCs/>
        </w:rPr>
        <w:t>APIs</w:t>
      </w:r>
      <w:proofErr w:type="spellEnd"/>
      <w:r w:rsidRPr="00A432A8">
        <w:rPr>
          <w:rFonts w:ascii="Tahoma" w:eastAsia="Tahoma" w:hAnsi="Tahoma" w:cs="Tahoma"/>
          <w:iCs/>
        </w:rPr>
        <w:t xml:space="preserve"> utilizadas para </w:t>
      </w:r>
      <w:proofErr w:type="spellStart"/>
      <w:r w:rsidRPr="00A432A8">
        <w:rPr>
          <w:rFonts w:ascii="Tahoma" w:eastAsia="Tahoma" w:hAnsi="Tahoma" w:cs="Tahoma"/>
          <w:iCs/>
        </w:rPr>
        <w:t>indireccionar</w:t>
      </w:r>
      <w:proofErr w:type="spellEnd"/>
      <w:r w:rsidRPr="00A432A8">
        <w:rPr>
          <w:rFonts w:ascii="Tahoma" w:eastAsia="Tahoma" w:hAnsi="Tahoma" w:cs="Tahoma"/>
          <w:iCs/>
        </w:rPr>
        <w:t xml:space="preserve"> detalles a bajo nivel de infraestructura como recursos de informática física, ubicación, dato </w:t>
      </w:r>
      <w:proofErr w:type="spellStart"/>
      <w:r w:rsidRPr="00A432A8">
        <w:rPr>
          <w:rFonts w:ascii="Tahoma" w:eastAsia="Tahoma" w:hAnsi="Tahoma" w:cs="Tahoma"/>
          <w:iCs/>
        </w:rPr>
        <w:t>partitioning</w:t>
      </w:r>
      <w:proofErr w:type="spellEnd"/>
      <w:r w:rsidRPr="00A432A8">
        <w:rPr>
          <w:rFonts w:ascii="Tahoma" w:eastAsia="Tahoma" w:hAnsi="Tahoma" w:cs="Tahoma"/>
          <w:iCs/>
        </w:rPr>
        <w:t xml:space="preserve">, </w:t>
      </w:r>
      <w:proofErr w:type="spellStart"/>
      <w:r w:rsidRPr="00A432A8">
        <w:rPr>
          <w:rFonts w:ascii="Tahoma" w:eastAsia="Tahoma" w:hAnsi="Tahoma" w:cs="Tahoma"/>
          <w:iCs/>
        </w:rPr>
        <w:t>scaling</w:t>
      </w:r>
      <w:proofErr w:type="spellEnd"/>
      <w:r w:rsidRPr="00A432A8">
        <w:rPr>
          <w:rFonts w:ascii="Tahoma" w:eastAsia="Tahoma" w:hAnsi="Tahoma" w:cs="Tahoma"/>
          <w:iCs/>
        </w:rPr>
        <w:t>, seguridad, copia de seguridad etc.</w:t>
      </w:r>
    </w:p>
    <w:p w14:paraId="43029E4B" w14:textId="68DCA8CB" w:rsidR="0016022D" w:rsidRPr="0016022D" w:rsidRDefault="00A432A8">
      <w:pPr>
        <w:ind w:left="340" w:firstLine="0"/>
        <w:rPr>
          <w:rFonts w:ascii="Tahoma" w:eastAsia="Tahoma" w:hAnsi="Tahoma" w:cs="Tahoma"/>
          <w:iCs/>
        </w:rPr>
      </w:pPr>
      <w:r w:rsidRPr="0016022D">
        <w:rPr>
          <w:rFonts w:ascii="Tahoma" w:eastAsia="Tahoma" w:hAnsi="Tahoma" w:cs="Tahoma"/>
          <w:b/>
          <w:bCs/>
          <w:iCs/>
          <w:u w:val="single"/>
        </w:rPr>
        <w:t>SaaS</w:t>
      </w:r>
      <w:r w:rsidRPr="00B7792A">
        <w:rPr>
          <w:rFonts w:ascii="Tahoma" w:eastAsia="Tahoma" w:hAnsi="Tahoma" w:cs="Tahoma"/>
          <w:iCs/>
        </w:rPr>
        <w:t>:</w:t>
      </w:r>
      <w:r>
        <w:rPr>
          <w:rFonts w:ascii="Tahoma" w:eastAsia="Tahoma" w:hAnsi="Tahoma" w:cs="Tahoma"/>
          <w:i/>
        </w:rPr>
        <w:t xml:space="preserve"> </w:t>
      </w:r>
      <w:r w:rsidR="0016022D" w:rsidRPr="0016022D">
        <w:rPr>
          <w:rFonts w:ascii="Tahoma" w:eastAsia="Tahoma" w:hAnsi="Tahoma" w:cs="Tahoma"/>
          <w:iCs/>
        </w:rPr>
        <w:t xml:space="preserve">Software como un Servicio (del inglés: Software as a </w:t>
      </w:r>
      <w:proofErr w:type="spellStart"/>
      <w:r w:rsidR="0016022D" w:rsidRPr="0016022D">
        <w:rPr>
          <w:rFonts w:ascii="Tahoma" w:eastAsia="Tahoma" w:hAnsi="Tahoma" w:cs="Tahoma"/>
          <w:iCs/>
        </w:rPr>
        <w:t>Service</w:t>
      </w:r>
      <w:proofErr w:type="spellEnd"/>
      <w:r w:rsidR="0016022D" w:rsidRPr="0016022D">
        <w:rPr>
          <w:rFonts w:ascii="Tahoma" w:eastAsia="Tahoma" w:hAnsi="Tahoma" w:cs="Tahoma"/>
          <w:iCs/>
        </w:rPr>
        <w:t>), es un modelo de distribución de software donde el soporte lógico y los datos que maneja se alojan en servidores de una compañía de tecnologías de información y comunicación (TIC), a los que se accede vía Internet desde un cliente.</w:t>
      </w:r>
    </w:p>
    <w:p w14:paraId="5FD24832" w14:textId="7F2B5160" w:rsidR="00A432A8" w:rsidRPr="0016022D" w:rsidRDefault="00A432A8">
      <w:pPr>
        <w:ind w:left="340" w:firstLine="0"/>
        <w:rPr>
          <w:rFonts w:ascii="Tahoma" w:eastAsia="Tahoma" w:hAnsi="Tahoma" w:cs="Tahoma"/>
          <w:iCs/>
        </w:rPr>
      </w:pPr>
      <w:proofErr w:type="spellStart"/>
      <w:r w:rsidRPr="0016022D">
        <w:rPr>
          <w:rFonts w:ascii="Tahoma" w:eastAsia="Tahoma" w:hAnsi="Tahoma" w:cs="Tahoma"/>
          <w:b/>
          <w:bCs/>
          <w:iCs/>
          <w:u w:val="single"/>
        </w:rPr>
        <w:t>MaaS</w:t>
      </w:r>
      <w:proofErr w:type="spellEnd"/>
      <w:r w:rsidRPr="00B7792A">
        <w:rPr>
          <w:rFonts w:ascii="Tahoma" w:eastAsia="Tahoma" w:hAnsi="Tahoma" w:cs="Tahoma"/>
          <w:iCs/>
        </w:rPr>
        <w:t>:</w:t>
      </w:r>
      <w:r w:rsidR="0016022D" w:rsidRPr="0016022D">
        <w:rPr>
          <w:rFonts w:ascii="Tahoma" w:eastAsia="Tahoma" w:hAnsi="Tahoma" w:cs="Tahoma"/>
          <w:iCs/>
        </w:rPr>
        <w:t xml:space="preserve"> Música como un Servicio (del inglés: Music as a </w:t>
      </w:r>
      <w:proofErr w:type="spellStart"/>
      <w:r w:rsidR="0016022D" w:rsidRPr="0016022D">
        <w:rPr>
          <w:rFonts w:ascii="Tahoma" w:eastAsia="Tahoma" w:hAnsi="Tahoma" w:cs="Tahoma"/>
          <w:iCs/>
        </w:rPr>
        <w:t>Service</w:t>
      </w:r>
      <w:proofErr w:type="spellEnd"/>
      <w:r w:rsidR="0016022D" w:rsidRPr="0016022D">
        <w:rPr>
          <w:rFonts w:ascii="Tahoma" w:eastAsia="Tahoma" w:hAnsi="Tahoma" w:cs="Tahoma"/>
          <w:iCs/>
        </w:rPr>
        <w:t>), es u</w:t>
      </w:r>
      <w:r w:rsidR="0016022D" w:rsidRPr="0016022D">
        <w:rPr>
          <w:rFonts w:ascii="Tahoma" w:eastAsia="Tahoma" w:hAnsi="Tahoma" w:cs="Tahoma"/>
          <w:iCs/>
        </w:rPr>
        <w:t>n servicio basado en la web que permite a los usuarios transmitir canciones a sus computadoras o dispositivos móviles.</w:t>
      </w:r>
    </w:p>
    <w:p w14:paraId="0ECF04A1" w14:textId="150ABFFD" w:rsidR="00A432A8" w:rsidRPr="00B7792A" w:rsidRDefault="00A432A8">
      <w:pPr>
        <w:ind w:left="340" w:firstLine="0"/>
        <w:rPr>
          <w:rFonts w:ascii="Tahoma" w:eastAsia="Tahoma" w:hAnsi="Tahoma" w:cs="Tahoma"/>
          <w:iCs/>
        </w:rPr>
      </w:pPr>
      <w:proofErr w:type="spellStart"/>
      <w:r w:rsidRPr="00B7792A">
        <w:rPr>
          <w:rFonts w:ascii="Tahoma" w:eastAsia="Tahoma" w:hAnsi="Tahoma" w:cs="Tahoma"/>
          <w:b/>
          <w:bCs/>
          <w:iCs/>
          <w:u w:val="single"/>
        </w:rPr>
        <w:t>GaaS</w:t>
      </w:r>
      <w:proofErr w:type="spellEnd"/>
      <w:r w:rsidRPr="00B7792A">
        <w:rPr>
          <w:rFonts w:ascii="Tahoma" w:eastAsia="Tahoma" w:hAnsi="Tahoma" w:cs="Tahoma"/>
          <w:iCs/>
        </w:rPr>
        <w:t>:</w:t>
      </w:r>
      <w:r w:rsidR="00B7792A" w:rsidRPr="00B7792A">
        <w:rPr>
          <w:iCs/>
        </w:rPr>
        <w:t xml:space="preserve"> </w:t>
      </w:r>
      <w:r w:rsidR="00B7792A">
        <w:rPr>
          <w:rFonts w:ascii="Tahoma" w:eastAsia="Tahoma" w:hAnsi="Tahoma" w:cs="Tahoma"/>
          <w:iCs/>
        </w:rPr>
        <w:t>V</w:t>
      </w:r>
      <w:r w:rsidR="00B7792A" w:rsidRPr="00B7792A">
        <w:rPr>
          <w:rFonts w:ascii="Tahoma" w:eastAsia="Tahoma" w:hAnsi="Tahoma" w:cs="Tahoma"/>
          <w:iCs/>
        </w:rPr>
        <w:t xml:space="preserve">ideojuegos como servicio (del inglés: </w:t>
      </w:r>
      <w:proofErr w:type="spellStart"/>
      <w:r w:rsidR="00B7792A" w:rsidRPr="00B7792A">
        <w:rPr>
          <w:rFonts w:ascii="Tahoma" w:eastAsia="Tahoma" w:hAnsi="Tahoma" w:cs="Tahoma"/>
          <w:iCs/>
        </w:rPr>
        <w:t>Games</w:t>
      </w:r>
      <w:proofErr w:type="spellEnd"/>
      <w:r w:rsidR="00B7792A" w:rsidRPr="00B7792A">
        <w:rPr>
          <w:rFonts w:ascii="Tahoma" w:eastAsia="Tahoma" w:hAnsi="Tahoma" w:cs="Tahoma"/>
          <w:iCs/>
        </w:rPr>
        <w:t xml:space="preserve"> as a </w:t>
      </w:r>
      <w:proofErr w:type="spellStart"/>
      <w:r w:rsidR="00B7792A" w:rsidRPr="00B7792A">
        <w:rPr>
          <w:rFonts w:ascii="Tahoma" w:eastAsia="Tahoma" w:hAnsi="Tahoma" w:cs="Tahoma"/>
          <w:iCs/>
        </w:rPr>
        <w:t>Service</w:t>
      </w:r>
      <w:proofErr w:type="spellEnd"/>
      <w:r w:rsidR="00B7792A" w:rsidRPr="00B7792A">
        <w:rPr>
          <w:rFonts w:ascii="Tahoma" w:eastAsia="Tahoma" w:hAnsi="Tahoma" w:cs="Tahoma"/>
          <w:iCs/>
        </w:rPr>
        <w:t>) consiste en proporcionar videojuegos, o contenido de videojuegos</w:t>
      </w:r>
      <w:r w:rsidR="00B7792A">
        <w:rPr>
          <w:rFonts w:ascii="Tahoma" w:eastAsia="Tahoma" w:hAnsi="Tahoma" w:cs="Tahoma"/>
          <w:iCs/>
        </w:rPr>
        <w:t xml:space="preserve"> a través de internet</w:t>
      </w:r>
      <w:r w:rsidR="00B7792A" w:rsidRPr="00B7792A">
        <w:rPr>
          <w:rFonts w:ascii="Tahoma" w:eastAsia="Tahoma" w:hAnsi="Tahoma" w:cs="Tahoma"/>
          <w:iCs/>
        </w:rPr>
        <w:t>, bajo un modelo de pago continuo</w:t>
      </w:r>
      <w:r w:rsidR="00B7792A">
        <w:rPr>
          <w:rFonts w:ascii="Tahoma" w:eastAsia="Tahoma" w:hAnsi="Tahoma" w:cs="Tahoma"/>
          <w:iCs/>
        </w:rPr>
        <w:t>.</w:t>
      </w:r>
    </w:p>
    <w:p w14:paraId="55902B7E" w14:textId="0D013270" w:rsidR="00A432A8" w:rsidRPr="00B7792A" w:rsidRDefault="00A432A8">
      <w:pPr>
        <w:ind w:left="340" w:firstLine="0"/>
        <w:rPr>
          <w:rFonts w:ascii="Tahoma" w:eastAsia="Tahoma" w:hAnsi="Tahoma" w:cs="Tahoma"/>
          <w:iCs/>
        </w:rPr>
      </w:pPr>
      <w:proofErr w:type="spellStart"/>
      <w:r w:rsidRPr="00B7792A">
        <w:rPr>
          <w:rFonts w:ascii="Tahoma" w:eastAsia="Tahoma" w:hAnsi="Tahoma" w:cs="Tahoma"/>
          <w:b/>
          <w:bCs/>
          <w:iCs/>
          <w:u w:val="single"/>
        </w:rPr>
        <w:t>On-premises</w:t>
      </w:r>
      <w:proofErr w:type="spellEnd"/>
      <w:r w:rsidRPr="00B7792A">
        <w:rPr>
          <w:rFonts w:ascii="Tahoma" w:eastAsia="Tahoma" w:hAnsi="Tahoma" w:cs="Tahoma"/>
          <w:iCs/>
        </w:rPr>
        <w:t>:</w:t>
      </w:r>
      <w:r w:rsidR="00B7792A">
        <w:rPr>
          <w:rFonts w:ascii="Tahoma" w:eastAsia="Tahoma" w:hAnsi="Tahoma" w:cs="Tahoma"/>
          <w:iCs/>
        </w:rPr>
        <w:t xml:space="preserve"> </w:t>
      </w:r>
      <w:r w:rsidR="00B7792A" w:rsidRPr="00B7792A">
        <w:rPr>
          <w:rFonts w:ascii="Tahoma" w:eastAsia="Tahoma" w:hAnsi="Tahoma" w:cs="Tahoma"/>
          <w:iCs/>
        </w:rPr>
        <w:t>El software en las instalaciones (</w:t>
      </w:r>
      <w:r w:rsidR="00B7792A">
        <w:rPr>
          <w:rFonts w:ascii="Tahoma" w:eastAsia="Tahoma" w:hAnsi="Tahoma" w:cs="Tahoma"/>
          <w:iCs/>
        </w:rPr>
        <w:t xml:space="preserve">del inglés: </w:t>
      </w:r>
      <w:proofErr w:type="spellStart"/>
      <w:r w:rsidR="00B7792A">
        <w:rPr>
          <w:rFonts w:ascii="Tahoma" w:eastAsia="Tahoma" w:hAnsi="Tahoma" w:cs="Tahoma"/>
          <w:iCs/>
        </w:rPr>
        <w:t>on-premises</w:t>
      </w:r>
      <w:proofErr w:type="spellEnd"/>
      <w:r w:rsidR="00B7792A">
        <w:rPr>
          <w:rFonts w:ascii="Tahoma" w:eastAsia="Tahoma" w:hAnsi="Tahoma" w:cs="Tahoma"/>
          <w:iCs/>
        </w:rPr>
        <w:t xml:space="preserve"> software</w:t>
      </w:r>
      <w:r w:rsidR="00B7792A" w:rsidRPr="00B7792A">
        <w:rPr>
          <w:rFonts w:ascii="Tahoma" w:eastAsia="Tahoma" w:hAnsi="Tahoma" w:cs="Tahoma"/>
          <w:iCs/>
        </w:rPr>
        <w:t>) se instala y se ejecuta en las computadoras en las instalaciones de la persona u organización que usa el software, en lugar de en una instalación remota como una granja de servidores o una nube.</w:t>
      </w:r>
    </w:p>
    <w:sectPr w:rsidR="00A432A8" w:rsidRPr="00B7792A">
      <w:headerReference w:type="even" r:id="rId11"/>
      <w:headerReference w:type="default" r:id="rId12"/>
      <w:footerReference w:type="default" r:id="rId13"/>
      <w:pgSz w:w="11906" w:h="16838"/>
      <w:pgMar w:top="1701" w:right="851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9C18E" w14:textId="77777777" w:rsidR="006664E0" w:rsidRDefault="006664E0">
      <w:pPr>
        <w:spacing w:after="0"/>
      </w:pPr>
      <w:r>
        <w:separator/>
      </w:r>
    </w:p>
  </w:endnote>
  <w:endnote w:type="continuationSeparator" w:id="0">
    <w:p w14:paraId="532348BE" w14:textId="77777777" w:rsidR="006664E0" w:rsidRDefault="006664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mbl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FDA58" w14:textId="77777777" w:rsidR="00CB628E" w:rsidRDefault="006664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0"/>
        <w:tab w:val="right" w:pos="8460"/>
      </w:tabs>
      <w:spacing w:after="0"/>
      <w:ind w:right="44" w:hanging="3"/>
      <w:jc w:val="left"/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Tecnicatura Desarrollo Web - UNLAM </w:t>
    </w:r>
    <w:r>
      <w:rPr>
        <w:rFonts w:ascii="Tahoma" w:eastAsia="Tahoma" w:hAnsi="Tahoma" w:cs="Tahoma"/>
        <w:color w:val="000000"/>
        <w:sz w:val="18"/>
        <w:szCs w:val="18"/>
      </w:rPr>
      <w:tab/>
      <w:t xml:space="preserve">pág. </w:t>
    </w:r>
    <w:r>
      <w:rPr>
        <w:rFonts w:ascii="Tahoma" w:eastAsia="Tahoma" w:hAnsi="Tahoma" w:cs="Tahoma"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color w:val="000000"/>
        <w:sz w:val="18"/>
        <w:szCs w:val="18"/>
      </w:rPr>
      <w:instrText>PAGE</w:instrText>
    </w:r>
    <w:r w:rsidR="00703866">
      <w:rPr>
        <w:rFonts w:ascii="Tahoma" w:eastAsia="Tahoma" w:hAnsi="Tahoma" w:cs="Tahoma"/>
        <w:color w:val="000000"/>
        <w:sz w:val="18"/>
        <w:szCs w:val="18"/>
      </w:rPr>
      <w:fldChar w:fldCharType="separate"/>
    </w:r>
    <w:r w:rsidR="00703866">
      <w:rPr>
        <w:rFonts w:ascii="Tahoma" w:eastAsia="Tahoma" w:hAnsi="Tahoma" w:cs="Tahoma"/>
        <w:noProof/>
        <w:color w:val="000000"/>
        <w:sz w:val="18"/>
        <w:szCs w:val="18"/>
      </w:rPr>
      <w:t>2</w:t>
    </w:r>
    <w:r>
      <w:rPr>
        <w:rFonts w:ascii="Tahoma" w:eastAsia="Tahoma" w:hAnsi="Tahoma" w:cs="Tahoma"/>
        <w:color w:val="000000"/>
        <w:sz w:val="18"/>
        <w:szCs w:val="18"/>
      </w:rPr>
      <w:fldChar w:fldCharType="end"/>
    </w:r>
    <w:r>
      <w:rPr>
        <w:rFonts w:ascii="Tahoma" w:eastAsia="Tahoma" w:hAnsi="Tahoma" w:cs="Tahoma"/>
        <w:color w:val="000000"/>
        <w:sz w:val="18"/>
        <w:szCs w:val="18"/>
      </w:rPr>
      <w:t>/</w:t>
    </w:r>
    <w:r>
      <w:rPr>
        <w:rFonts w:ascii="Tahoma" w:eastAsia="Tahoma" w:hAnsi="Tahoma" w:cs="Tahoma"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color w:val="000000"/>
        <w:sz w:val="18"/>
        <w:szCs w:val="18"/>
      </w:rPr>
      <w:instrText>NUMPAGES</w:instrText>
    </w:r>
    <w:r w:rsidR="00703866">
      <w:rPr>
        <w:rFonts w:ascii="Tahoma" w:eastAsia="Tahoma" w:hAnsi="Tahoma" w:cs="Tahoma"/>
        <w:color w:val="000000"/>
        <w:sz w:val="18"/>
        <w:szCs w:val="18"/>
      </w:rPr>
      <w:fldChar w:fldCharType="separate"/>
    </w:r>
    <w:r w:rsidR="00703866">
      <w:rPr>
        <w:rFonts w:ascii="Tahoma" w:eastAsia="Tahoma" w:hAnsi="Tahoma" w:cs="Tahoma"/>
        <w:noProof/>
        <w:color w:val="000000"/>
        <w:sz w:val="18"/>
        <w:szCs w:val="18"/>
      </w:rPr>
      <w:t>3</w:t>
    </w:r>
    <w:r>
      <w:rPr>
        <w:rFonts w:ascii="Tahoma" w:eastAsia="Tahoma" w:hAnsi="Tahoma" w:cs="Tahoma"/>
        <w:color w:val="000000"/>
        <w:sz w:val="18"/>
        <w:szCs w:val="18"/>
      </w:rPr>
      <w:fldChar w:fldCharType="end"/>
    </w:r>
  </w:p>
  <w:p w14:paraId="1678397D" w14:textId="77777777" w:rsidR="00CB628E" w:rsidRDefault="006664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2880"/>
        <w:tab w:val="right" w:pos="7560"/>
      </w:tabs>
      <w:spacing w:after="0"/>
      <w:ind w:right="44" w:hanging="3"/>
      <w:jc w:val="left"/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color w:val="000000"/>
        <w:sz w:val="18"/>
        <w:szCs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2B3CE" w14:textId="77777777" w:rsidR="006664E0" w:rsidRDefault="006664E0">
      <w:pPr>
        <w:spacing w:after="0"/>
      </w:pPr>
      <w:r>
        <w:separator/>
      </w:r>
    </w:p>
  </w:footnote>
  <w:footnote w:type="continuationSeparator" w:id="0">
    <w:p w14:paraId="2F754BFF" w14:textId="77777777" w:rsidR="006664E0" w:rsidRDefault="006664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7FE11" w14:textId="77777777" w:rsidR="00CB628E" w:rsidRDefault="006664E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2700"/>
        <w:tab w:val="right" w:pos="7560"/>
      </w:tabs>
      <w:ind w:left="-2520" w:right="-757"/>
      <w:rPr>
        <w:rFonts w:ascii="Tahoma" w:eastAsia="Tahoma" w:hAnsi="Tahoma" w:cs="Tahoma"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E9F685B" wp14:editId="54735741">
              <wp:simplePos x="0" y="0"/>
              <wp:positionH relativeFrom="column">
                <wp:posOffset>-596899</wp:posOffset>
              </wp:positionH>
              <wp:positionV relativeFrom="paragraph">
                <wp:posOffset>-3225799</wp:posOffset>
              </wp:positionV>
              <wp:extent cx="7645534" cy="7645534"/>
              <wp:effectExtent l="0" t="0" r="0" b="0"/>
              <wp:wrapSquare wrapText="bothSides" distT="0" distB="0" distL="0" distR="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124963" y="3194530"/>
                        <a:ext cx="6442075" cy="117094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E73D8A" w14:textId="77777777" w:rsidR="00CB628E" w:rsidRDefault="00CB628E">
                          <w:pPr>
                            <w:spacing w:after="0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9F685B" id="Rectangle 3" o:spid="_x0000_s1026" style="position:absolute;left:0;text-align:left;margin-left:-47pt;margin-top:-254pt;width:602pt;height:602pt;rotation:-45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" fillcolor="silver" stroked="f">
              <v:fill opacity="32382f"/>
              <v:textbox inset="2.53958mm,2.53958mm,2.53958mm,2.53958mm">
                <w:txbxContent>
                  <w:p w14:paraId="67E73D8A" w14:textId="77777777" w:rsidR="00CB628E" w:rsidRDefault="00CB628E">
                    <w:pPr>
                      <w:spacing w:after="0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AC2FD" w14:textId="77777777" w:rsidR="00CB628E" w:rsidRDefault="006664E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8460"/>
      </w:tabs>
      <w:ind w:right="44" w:firstLine="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i/>
        <w:color w:val="000000"/>
      </w:rPr>
      <w:t>Propuesta de Tema – Taller Práctico Integrador</w:t>
    </w:r>
    <w:r>
      <w:rPr>
        <w:rFonts w:ascii="Tahoma" w:eastAsia="Tahoma" w:hAnsi="Tahoma" w:cs="Tahoma"/>
        <w:color w:val="000000"/>
      </w:rPr>
      <w:tab/>
    </w:r>
    <w:r>
      <w:rPr>
        <w:rFonts w:ascii="Tahoma" w:eastAsia="Tahoma" w:hAnsi="Tahoma" w:cs="Tahoma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57F6B"/>
    <w:multiLevelType w:val="multilevel"/>
    <w:tmpl w:val="E73CAE22"/>
    <w:lvl w:ilvl="0">
      <w:start w:val="1"/>
      <w:numFmt w:val="upperRoman"/>
      <w:lvlText w:val="%1 -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2" w:hanging="142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vertAlign w:val="baseline"/>
      </w:rPr>
    </w:lvl>
    <w:lvl w:ilvl="4">
      <w:start w:val="1"/>
      <w:numFmt w:val="lowerRoman"/>
      <w:lvlText w:val="%5)"/>
      <w:lvlJc w:val="left"/>
      <w:pPr>
        <w:ind w:left="1440" w:hanging="144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160" w:hanging="216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2880" w:hanging="288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3600" w:hanging="360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320" w:hanging="4320"/>
      </w:pPr>
      <w:rPr>
        <w:vertAlign w:val="baseline"/>
      </w:rPr>
    </w:lvl>
  </w:abstractNum>
  <w:abstractNum w:abstractNumId="1" w15:restartNumberingAfterBreak="0">
    <w:nsid w:val="5C1C68E6"/>
    <w:multiLevelType w:val="hybridMultilevel"/>
    <w:tmpl w:val="3652527C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7D0B56A0"/>
    <w:multiLevelType w:val="hybridMultilevel"/>
    <w:tmpl w:val="E88A8258"/>
    <w:lvl w:ilvl="0" w:tplc="910290D0">
      <w:numFmt w:val="bullet"/>
      <w:lvlText w:val="-"/>
      <w:lvlJc w:val="left"/>
      <w:pPr>
        <w:ind w:left="842" w:hanging="360"/>
      </w:pPr>
      <w:rPr>
        <w:rFonts w:ascii="Tahoma" w:eastAsia="Tahoma" w:hAnsi="Tahoma" w:cs="Tahoma" w:hint="default"/>
        <w:i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8E"/>
    <w:rsid w:val="00071CDD"/>
    <w:rsid w:val="0016022D"/>
    <w:rsid w:val="001B20D7"/>
    <w:rsid w:val="006664E0"/>
    <w:rsid w:val="006F571D"/>
    <w:rsid w:val="00703866"/>
    <w:rsid w:val="008140A3"/>
    <w:rsid w:val="00864C30"/>
    <w:rsid w:val="009736C3"/>
    <w:rsid w:val="00A432A8"/>
    <w:rsid w:val="00B7792A"/>
    <w:rsid w:val="00C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AE03"/>
  <w15:docId w15:val="{1BDD248B-E167-40E3-B7F9-D39F337D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es-ES" w:eastAsia="en-US" w:bidi="ar-SA"/>
      </w:rPr>
    </w:rPrDefault>
    <w:pPrDefault>
      <w:pPr>
        <w:spacing w:after="60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120"/>
      <w:ind w:left="142" w:firstLine="0"/>
      <w:outlineLvl w:val="1"/>
    </w:pPr>
    <w:rPr>
      <w:rFonts w:ascii="Rambla" w:eastAsia="Rambla" w:hAnsi="Rambla" w:cs="Rambla"/>
      <w:b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0"/>
      <w:outlineLvl w:val="2"/>
    </w:pPr>
    <w:rPr>
      <w:rFonts w:ascii="Rambla" w:eastAsia="Rambla" w:hAnsi="Rambla" w:cs="Rambla"/>
      <w:b/>
      <w:color w:val="8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0"/>
      <w:ind w:left="720" w:firstLine="0"/>
      <w:outlineLvl w:val="3"/>
    </w:pPr>
    <w:rPr>
      <w:rFonts w:ascii="Rambla" w:eastAsia="Rambla" w:hAnsi="Rambla" w:cs="Rambla"/>
      <w:b/>
      <w:color w:val="8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ind w:left="1440" w:firstLine="0"/>
      <w:outlineLvl w:val="4"/>
    </w:pPr>
    <w:rPr>
      <w:rFonts w:ascii="Rambla" w:eastAsia="Rambla" w:hAnsi="Rambla" w:cs="Rambla"/>
      <w:b/>
      <w:i/>
      <w:color w:val="8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/>
      <w:ind w:left="2160" w:firstLine="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A43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miriamoshea/the-evolution-of-music-as-a-service-maas-ae73a28f422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wNAm0xe3m7ZWqZIeX29LqIzUng==">AMUW2mWWW4VnzYJtSpq6k7UmDKsg4SHNqqBoSAlPICOB/1faQJO0vBLt9/2BgmMlzAm0soCkDasYnpcjY6M3FmSeHgCHM2p5pK8CyBgoD8XuHy1H5auP8+8iOM1IDaV2MjskX//S39X1BzkH68lAgVNQAtVRgu9vFPWvNaEifLnEfK6NvJcLuf+L1IJm/U9bb58yjPr043EE71Yf6h5QsNVBpNFLN3jWTxyK+mUEkjwohs+XDILEnymN4wHk0x2aQ9rGF6x7GYono87Gj9JcLiUCWUSxIySoTy7qGfQ15yOTdEsNytLnbQPUuNnb+0HQoat6pN5WtEsd3zWooZSoKTI91DIkShXHXwepa1obMjj8QKYqBa75k5qjSYmQON50KtB2STPv3euJABKJUGg0ei1j6KGmgtzyeo2vtO/M0ke7gCsdW/bVsEAZd0HycCSyuDI4ZpPSF4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Milla</dc:creator>
  <cp:lastModifiedBy>Juan Milla</cp:lastModifiedBy>
  <cp:revision>2</cp:revision>
  <dcterms:created xsi:type="dcterms:W3CDTF">2020-10-25T19:07:00Z</dcterms:created>
  <dcterms:modified xsi:type="dcterms:W3CDTF">2020-10-25T19:07:00Z</dcterms:modified>
</cp:coreProperties>
</file>