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1EE6D" w14:textId="6A850A9D" w:rsidR="00C13742" w:rsidRDefault="00E12B3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ab/>
        <w:t>Como primeras observaciones al desafío planteado, vemos un</w:t>
      </w:r>
      <w:r w:rsidR="00C13742">
        <w:rPr>
          <w:rFonts w:ascii="Times New Roman" w:hAnsi="Times New Roman" w:cs="Times New Roman"/>
          <w:sz w:val="24"/>
          <w:szCs w:val="24"/>
          <w:lang w:val="es-MX"/>
        </w:rPr>
        <w:t xml:space="preserve"> problema que nos solicita el revisar los elementos contenidos dentro de varias estructuras, los cuales una vez referenciados se procederá a realizar validaciones con elementos de otros conjuntos del sistema alineado, para así permitir o denegar la apertura de una cerradura, teniendo el denegar como consecuencia, la rotación de la estructura de datos hasta finalmente dar con un valor permitido.</w:t>
      </w:r>
    </w:p>
    <w:p w14:paraId="2C2804E8" w14:textId="77777777" w:rsidR="00B23C14" w:rsidRDefault="00C13742" w:rsidP="00C13742">
      <w:pPr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cuanto a la parte de codificación</w:t>
      </w:r>
      <w:r w:rsidR="00E12B33">
        <w:rPr>
          <w:rFonts w:ascii="Times New Roman" w:hAnsi="Times New Roman" w:cs="Times New Roman"/>
          <w:sz w:val="24"/>
          <w:szCs w:val="24"/>
          <w:lang w:val="es-MX"/>
        </w:rPr>
        <w:t>, se podría decir que es clara la necesidad de implementar arreglos dinámicos que contengan la información de cada estructura de datos,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el uso de funciones que me permitan construir, rotar</w:t>
      </w:r>
      <w:r w:rsidR="00E17651">
        <w:rPr>
          <w:rFonts w:ascii="Times New Roman" w:hAnsi="Times New Roman" w:cs="Times New Roman"/>
          <w:sz w:val="24"/>
          <w:szCs w:val="24"/>
          <w:lang w:val="es-MX"/>
        </w:rPr>
        <w:t>, modificar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validar cada matriz.</w:t>
      </w:r>
    </w:p>
    <w:p w14:paraId="1E439A29" w14:textId="77777777" w:rsidR="00B23C14" w:rsidRDefault="00B23C14" w:rsidP="00C13742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Otras posibles implementaciones:</w:t>
      </w:r>
    </w:p>
    <w:p w14:paraId="3D42DF26" w14:textId="0DD31C51" w:rsidR="00B23C14" w:rsidRDefault="00B23C14" w:rsidP="00B23C1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podría usar un arreglo que contenga cada estructura de datos, lo que nos lleva a un posible triple puntero, uno que apunte a cada estructura, y los otros dos que apuntan a cada estructura de datos</w:t>
      </w:r>
    </w:p>
    <w:p w14:paraId="77EDC5E3" w14:textId="77777777" w:rsidR="006D762C" w:rsidRDefault="00B23C14" w:rsidP="006D762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Una función que permita el ingreso manual de cada entrada K</w:t>
      </w:r>
    </w:p>
    <w:p w14:paraId="3BB6FCFD" w14:textId="41FF34F0" w:rsidR="00B23C14" w:rsidRPr="006D762C" w:rsidRDefault="006D762C" w:rsidP="006D762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 importante resaltar que este es un análisis “En </w:t>
      </w:r>
      <w:r w:rsidR="005B2DCA">
        <w:rPr>
          <w:rFonts w:ascii="Times New Roman" w:hAnsi="Times New Roman" w:cs="Times New Roman"/>
          <w:sz w:val="24"/>
          <w:szCs w:val="24"/>
          <w:lang w:val="es-MX"/>
        </w:rPr>
        <w:t>crudo</w:t>
      </w:r>
      <w:r>
        <w:rPr>
          <w:rFonts w:ascii="Times New Roman" w:hAnsi="Times New Roman" w:cs="Times New Roman"/>
          <w:sz w:val="24"/>
          <w:szCs w:val="24"/>
          <w:lang w:val="es-MX"/>
        </w:rPr>
        <w:t>” del problema planteado, por lo que todavía no se define bien el cómo se abordará la solución del problema.</w:t>
      </w:r>
      <w:r w:rsidR="00B23C14" w:rsidRPr="006D762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sectPr w:rsidR="00B23C14" w:rsidRPr="006D762C" w:rsidSect="00350B5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35D88"/>
    <w:multiLevelType w:val="hybridMultilevel"/>
    <w:tmpl w:val="E04C4674"/>
    <w:lvl w:ilvl="0" w:tplc="240A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 w16cid:durableId="57863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33"/>
    <w:rsid w:val="00350B50"/>
    <w:rsid w:val="003564AD"/>
    <w:rsid w:val="005B2DCA"/>
    <w:rsid w:val="006D762C"/>
    <w:rsid w:val="0071173E"/>
    <w:rsid w:val="008A06AB"/>
    <w:rsid w:val="00A27B17"/>
    <w:rsid w:val="00B23C14"/>
    <w:rsid w:val="00C13742"/>
    <w:rsid w:val="00CF3808"/>
    <w:rsid w:val="00E12B33"/>
    <w:rsid w:val="00E1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D637"/>
  <w15:chartTrackingRefBased/>
  <w15:docId w15:val="{C7A2CF1F-FDEB-45B8-A3CD-7D7EAE92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DBDAF-27DD-4A12-8DFF-5B2782DA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Quiceno pabon</dc:creator>
  <cp:keywords/>
  <dc:description/>
  <cp:lastModifiedBy>Juan jose Quiceno pabon</cp:lastModifiedBy>
  <cp:revision>2</cp:revision>
  <dcterms:created xsi:type="dcterms:W3CDTF">2024-03-24T22:47:00Z</dcterms:created>
  <dcterms:modified xsi:type="dcterms:W3CDTF">2024-03-25T03:57:00Z</dcterms:modified>
</cp:coreProperties>
</file>