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color w:val="006699"/>
        </w:rPr>
      </w:pPr>
      <w:bookmarkStart w:colFirst="0" w:colLast="0" w:name="_blkh5d3iaxmv" w:id="0"/>
      <w:bookmarkEnd w:id="0"/>
      <w:r w:rsidDel="00000000" w:rsidR="00000000" w:rsidRPr="00000000">
        <w:rPr>
          <w:color w:val="006699"/>
          <w:rtl w:val="0"/>
        </w:rPr>
        <w:t xml:space="preserve">UI &lt;-&gt; Service Interactions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006699"/>
        </w:rPr>
      </w:pPr>
      <w:bookmarkStart w:colFirst="0" w:colLast="0" w:name="_2nd3y05x6q88" w:id="1"/>
      <w:bookmarkEnd w:id="1"/>
      <w:r w:rsidDel="00000000" w:rsidR="00000000" w:rsidRPr="00000000">
        <w:rPr>
          <w:color w:val="006699"/>
          <w:rtl w:val="0"/>
        </w:rPr>
        <w:t xml:space="preserve">1. Login Call: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/login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Params: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“username“: “fhir-ems-user”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“password“: “fhir-ems-pwd“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"/login"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“loginStatus”: “Success/Failure”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color w:val="006699"/>
          <w:sz w:val="28"/>
          <w:szCs w:val="28"/>
        </w:rPr>
      </w:pPr>
      <w:r w:rsidDel="00000000" w:rsidR="00000000" w:rsidRPr="00000000">
        <w:rPr>
          <w:color w:val="006699"/>
          <w:sz w:val="28"/>
          <w:szCs w:val="28"/>
          <w:rtl w:val="0"/>
        </w:rPr>
        <w:t xml:space="preserve">2. Dashboard Loading Call: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/dashboard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"/dashboard"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“emergencies”: [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“pendingEmergencies”: [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“pendingEmergency1”:{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“emergencyId”: “EMS_1”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“emergencyLocation”: “Location info as much as is available”,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“callerNumber”: “111.111.1111”,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“emergencyPersonnelName”: “Person1”,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“emergencypersonnelNumber”: “222.222.2222”,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“patient”:{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“name”: ‘Patient Full Name if known”,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“condition”: ”Current condition”,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“reason”: “Reason for call”,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“patientEmergencyContact”: ”555.555.5555”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3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“patientDetails”: “Other details of the patient if already available in the system.”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ab/>
        <w:t xml:space="preserve">},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“pendingEmergency2”{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]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“activeEmergencies”: [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“activeEmergency1”:{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“emergencyId”: “EMS_4”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“emergencyLocation”: “Location info as much as is available”,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“callerNumber”: “123.456.7890”,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“emergencyPersonnelName”: “Person5”,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“emergencypersonnelNumber”: “333.333.3333”,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“name”: ‘Patient Full Name if known”,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“condition”: ”Current condition”,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“reason”: “Reason for call”,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“patientEmergencyContact”: “777.777.7777”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3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“patientDetails”: “Other details of the patient if already available in the system.”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“activeEmergency2”{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]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“closedEmergencies”: [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“closedEmergency1”:{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“emergencyId”: “EMS_8”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“emergencyLocation”: “Location info as much as is available”,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“callerNumber”: “234.567.8901”,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“emergencyPersonnelName”: “Person10”,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“emergencypersonnelNumber”: “888.888.8888”,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“patient”:{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“name”: ‘Patient Full Name if known”,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“condition”: ”Current condition”,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“reason”: “Reason for call”,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“patientEmergencyContact”: ” 111.111.1111”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3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“patientDetails”: “Other details of the patient if already available in the system.”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“closedEmergency2”{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]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]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color w:val="006699"/>
          <w:sz w:val="28"/>
          <w:szCs w:val="28"/>
        </w:rPr>
      </w:pPr>
      <w:r w:rsidDel="00000000" w:rsidR="00000000" w:rsidRPr="00000000">
        <w:rPr>
          <w:color w:val="006699"/>
          <w:sz w:val="28"/>
          <w:szCs w:val="28"/>
          <w:rtl w:val="0"/>
        </w:rPr>
        <w:t xml:space="preserve">3. Add Emergency: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/emergency/add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Params:{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'“name”: ‘Patient Full Name if known”,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“addressLine1”: “2401 Bounty Street”,’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“addressLine2”: 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“city”: “X_City”,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“state”: “GA”,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“phoneNumber”: “999.999.9999”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"/emergency/add"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“emergencyStatus”: “Pending”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color w:val="006699"/>
          <w:sz w:val="28"/>
          <w:szCs w:val="28"/>
        </w:rPr>
      </w:pPr>
      <w:r w:rsidDel="00000000" w:rsidR="00000000" w:rsidRPr="00000000">
        <w:rPr>
          <w:color w:val="006699"/>
          <w:sz w:val="28"/>
          <w:szCs w:val="28"/>
          <w:rtl w:val="0"/>
        </w:rPr>
        <w:t xml:space="preserve">4. Update Emergency: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/emergency/update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Params:{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“emergencyPersonnelName”: “Person11”,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“emergencyPersonnelNumber”: “888.888.8888”,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"/emergency/add"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“emergencyStatus”: “Active”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color w:val="006699"/>
          <w:sz w:val="28"/>
          <w:szCs w:val="28"/>
        </w:rPr>
      </w:pPr>
      <w:r w:rsidDel="00000000" w:rsidR="00000000" w:rsidRPr="00000000">
        <w:rPr>
          <w:color w:val="006699"/>
          <w:sz w:val="28"/>
          <w:szCs w:val="28"/>
          <w:rtl w:val="0"/>
        </w:rPr>
        <w:t xml:space="preserve">5. Patient Search: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/patient/search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Params:{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'“name”: ‘Patient Full Name if known”,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“addressLine1”: “2401 Bounty Street”,’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“addressLine2”: 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“city”: “X_City”,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“state”: “GA”,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“phoneNumber”: “999.999.9999”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"/emergency/add"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  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“Patient1”: [ 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"id": "13664",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"assigner":"Acme Healthcare"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"active": true,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  <w:tab/>
        <w:t xml:space="preserve"> "Name":  “Peter James Chalmers”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</w:t>
        <w:tab/>
        <w:t xml:space="preserve">"telecom":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"home"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"system": "phone",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"value": "(03) 5555 6473",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"work"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"gender": "male",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"birthDate": "1974-12-25",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"deceasedBoolean": false,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"address":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"home",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"type": "both",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"line":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"534 Erewhon St"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"city": "PleasantVille",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"district": "Rainbow",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"state": "Vic",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"postalCode": "3999",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"period":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"start": "1974-12-25"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"contact":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"relationship": “partner”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"Name": ”Bénédicte du Marché”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"telecom":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"system": "phone",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"value": "+33 (237) 998327"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"gender": "female",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"managingOrganization":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"reference": </w:t>
      </w:r>
      <w:r w:rsidDel="00000000" w:rsidR="00000000" w:rsidRPr="00000000">
        <w:rPr>
          <w:sz w:val="21"/>
          <w:szCs w:val="21"/>
          <w:rtl w:val="0"/>
        </w:rPr>
        <w:t xml:space="preserve">"Organization/3740"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“patient2”: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…….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}  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color w:val="006699"/>
          <w:sz w:val="28"/>
          <w:szCs w:val="28"/>
          <w:rtl w:val="0"/>
        </w:rPr>
        <w:t xml:space="preserve">6. Patient Dashboard: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RequestMapping:</w:t>
      </w:r>
      <w:r w:rsidDel="00000000" w:rsidR="00000000" w:rsidRPr="00000000">
        <w:rPr>
          <w:b w:val="1"/>
          <w:sz w:val="21"/>
          <w:szCs w:val="21"/>
          <w:rtl w:val="0"/>
        </w:rPr>
        <w:t xml:space="preserve">/patient/dashboard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Headers: {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'Content-Type': 'application/json',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‘Accept-Encoding’: ‘charset=UTF-8’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‘Host’: &lt;host:port&gt;/fhir-ems-service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‘Connection’: ‘Keep-Alive’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‘User-Agent’: ‘Apache-HttpClient/4.1.1’ 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Params:{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"patientId": "13664"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"timestamp": 1508363529836,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"status": 200, (Will change with error. Will be error codes like 401, 404, 500 etc.)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"message": "OK",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"path": "/emergency/add"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“data”: {  </w:t>
      </w:r>
    </w:p>
    <w:p w:rsidR="00000000" w:rsidDel="00000000" w:rsidP="00000000" w:rsidRDefault="00000000" w:rsidRPr="00000000">
      <w:pPr>
        <w:shd w:fill="ffffff" w:val="clear"/>
        <w:spacing w:after="160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"id": "13664",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"assigner":"Acme Healthcare"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"active": true,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"name":  “Peter James Chalmers”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"telecom":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"home"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"system": "phone",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"value": "(03) 5555 6473",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"work"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"gender": "male",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"birthDate": "1974-12-25",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"deceasedBoolean": false,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"address":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"use": "home",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"type": "both",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"line":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"534 Erewhon St"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"city": "PleasantVille",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"district": "Rainbow",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"state": "Vic",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"postalCode": "3999",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"period":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"start": "1974-12-25"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"contact":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"relationship": “partner”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"Name": ”Bénédicte du Marché”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"telecom": [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"system": "phone",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"value": "+33 (237) 998327"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2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"gender": "female",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"managingOrganization": {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"reference": "Organization/3740"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>
      <w:pPr>
        <w:shd w:fill="ffffff" w:val="clear"/>
        <w:spacing w:after="1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