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A6D7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import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package:flutter</w:t>
      </w:r>
      <w:proofErr w:type="spell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/</w:t>
      </w:r>
      <w:proofErr w:type="spellStart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material.dart</w:t>
      </w:r>
      <w:proofErr w:type="spellEnd"/>
      <w:proofErr w:type="gram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7F5666F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30B7F6E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void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main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)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=&gt;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runApp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MyApp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1C88D81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48D7873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class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MyApp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extends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StatelessWidget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{</w:t>
      </w:r>
    </w:p>
    <w:p w14:paraId="0F6BD33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MyApp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({</w:t>
      </w:r>
      <w:proofErr w:type="spellStart"/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super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key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3692338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21CFA061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9CDCFE"/>
          <w:sz w:val="23"/>
          <w:szCs w:val="23"/>
          <w:lang w:val="en-US" w:eastAsia="es-CO"/>
        </w:rPr>
        <w:t>@</w:t>
      </w:r>
      <w:proofErr w:type="gramStart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override</w:t>
      </w:r>
      <w:proofErr w:type="gramEnd"/>
    </w:p>
    <w:p w14:paraId="3548770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build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spellStart"/>
      <w:proofErr w:type="gramEnd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BuildContext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 {</w:t>
      </w:r>
    </w:p>
    <w:p w14:paraId="380A9CC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</w:t>
      </w:r>
      <w:r w:rsidRPr="00080AB7">
        <w:rPr>
          <w:rFonts w:ascii="Consolas" w:eastAsia="Times New Roman" w:hAnsi="Consolas" w:cs="Times New Roman"/>
          <w:color w:val="D8A0DF"/>
          <w:sz w:val="23"/>
          <w:szCs w:val="23"/>
          <w:lang w:val="en-US" w:eastAsia="es-CO"/>
        </w:rPr>
        <w:t>return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MaterialApp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0A2CA32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debugShowCheckedModeBanner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false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D7CFA5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home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E9CEB9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1507EAB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}</w:t>
      </w:r>
    </w:p>
    <w:p w14:paraId="6BC4FC2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</w:t>
      </w:r>
    </w:p>
    <w:p w14:paraId="7F0A0D1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3FA4990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class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SegundaVista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extends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StatelessWidget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{</w:t>
      </w:r>
    </w:p>
    <w:p w14:paraId="288E5BA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SegundaVista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({</w:t>
      </w:r>
      <w:proofErr w:type="spellStart"/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super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key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785F20E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747D6AA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9CDCFE"/>
          <w:sz w:val="23"/>
          <w:szCs w:val="23"/>
          <w:lang w:val="en-US" w:eastAsia="es-CO"/>
        </w:rPr>
        <w:t>@</w:t>
      </w:r>
      <w:proofErr w:type="gramStart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override</w:t>
      </w:r>
      <w:proofErr w:type="gramEnd"/>
    </w:p>
    <w:p w14:paraId="0A7229F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build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spellStart"/>
      <w:proofErr w:type="gramEnd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BuildContext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 {</w:t>
      </w:r>
    </w:p>
    <w:p w14:paraId="58C0CEB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</w:t>
      </w:r>
      <w:r w:rsidRPr="00080AB7">
        <w:rPr>
          <w:rFonts w:ascii="Consolas" w:eastAsia="Times New Roman" w:hAnsi="Consolas" w:cs="Times New Roman"/>
          <w:color w:val="D8A0DF"/>
          <w:sz w:val="23"/>
          <w:szCs w:val="23"/>
          <w:lang w:val="en-US" w:eastAsia="es-CO"/>
        </w:rPr>
        <w:t>return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Scaffold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77C6D7C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appBar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AppBar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title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'Yamaha'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2501DC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body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7693D95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EdgeInsets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all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16.0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1070F8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Column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26EC0F0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crossAxisAlignment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CrossAxisAlignment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center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490A517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children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&lt;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proofErr w:type="gramStart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[</w:t>
      </w:r>
      <w:proofErr w:type="gramEnd"/>
    </w:p>
    <w:p w14:paraId="2BE44A1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</w:t>
      </w:r>
      <w:proofErr w:type="spellStart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Adiós</w:t>
      </w:r>
      <w:proofErr w:type="spell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TextStyle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fontSize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40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FFAA0C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eastAsia="es-CO"/>
        </w:rPr>
        <w:t>ElevatedButton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(</w:t>
      </w:r>
      <w:proofErr w:type="gramEnd"/>
    </w:p>
    <w:p w14:paraId="7CF7D9D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onPressed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() {</w:t>
      </w:r>
    </w:p>
    <w:p w14:paraId="4B6E3486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Navigator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push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5DE1E3E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DF0EBF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MaterialPageRoute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builder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)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=&gt;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5E99FEE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54D5EF3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  }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E47DDE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'Volver'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618286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7D3CB1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]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5322337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21DA32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60965E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lastRenderedPageBreak/>
        <w:t>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51978BD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}</w:t>
      </w:r>
    </w:p>
    <w:p w14:paraId="3DDB812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</w:t>
      </w:r>
    </w:p>
    <w:p w14:paraId="28F79AA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3DF4C37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class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extends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StatelessWidget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{</w:t>
      </w:r>
    </w:p>
    <w:p w14:paraId="71FAD0E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HomeScreen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({</w:t>
      </w:r>
      <w:proofErr w:type="spellStart"/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super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key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})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;</w:t>
      </w:r>
    </w:p>
    <w:p w14:paraId="3E2CAAE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</w:p>
    <w:p w14:paraId="52A5EF6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9CDCFE"/>
          <w:sz w:val="23"/>
          <w:szCs w:val="23"/>
          <w:lang w:val="en-US" w:eastAsia="es-CO"/>
        </w:rPr>
        <w:t>@</w:t>
      </w:r>
      <w:proofErr w:type="gramStart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override</w:t>
      </w:r>
      <w:proofErr w:type="gramEnd"/>
    </w:p>
    <w:p w14:paraId="42DD5FAA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build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spellStart"/>
      <w:proofErr w:type="gramEnd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BuildContext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 {</w:t>
      </w:r>
    </w:p>
    <w:p w14:paraId="41ABC72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</w:t>
      </w:r>
      <w:r w:rsidRPr="00080AB7">
        <w:rPr>
          <w:rFonts w:ascii="Consolas" w:eastAsia="Times New Roman" w:hAnsi="Consolas" w:cs="Times New Roman"/>
          <w:color w:val="D8A0DF"/>
          <w:sz w:val="23"/>
          <w:szCs w:val="23"/>
          <w:lang w:val="en-US" w:eastAsia="es-CO"/>
        </w:rPr>
        <w:t>return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Scaffold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760457E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appBar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AppBar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1FACCA8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title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'Yamaha'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TextStyle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color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Colors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white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42E26AE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backgroundColor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Colors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black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32BA27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centerTitle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true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C048FD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60DFD94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body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31C5C72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padding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EdgeInsets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all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16.0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B76A38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Column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616B280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crossAxisAlignment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CrossAxisAlignment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center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6EBC67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children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&lt;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Widget</w:t>
      </w:r>
      <w:proofErr w:type="gramStart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[</w:t>
      </w:r>
      <w:proofErr w:type="gramEnd"/>
    </w:p>
    <w:p w14:paraId="7E2ADF2F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4DC1013D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'Moto Yamaha MT09'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style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TextStyle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fontSize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40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059620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0013148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Image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7706E19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image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NetworkImage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5E09840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val="en-US" w:eastAsia="es-CO"/>
        </w:rPr>
        <w:t>'https://scontent.feoh2-1.fna.fbcdn.net/v/t1.6435-9/166314992_2899468423706059_8039074933487420708_n.jpg?stp=dst-jpg_p526x296_tt6&amp;_nc_cat=108&amp;ccb=1-7&amp;_nc_sid=833d8c&amp;_nc_ohc=FZ3r1_maMQYQ7kNvwGqHups&amp;_nc_oc=AdmpaO-2uLGus8IOVK_S1KJR7QAbc02Q_T37XYBaGoowLko34xEHDRU6y9t5Z4SquKQ&amp;_nc_zt=23&amp;_nc_ht=scontent.feoh2-1.fna&amp;_nc_gid=OXnN6A3o-QE5u6DNWPC1lA&amp;oh=00_AfiXR8uEbRfJDfiMQX9rdvSjnw9LFLHNb-ylTUkjxI3OCA&amp;oe=6939AA79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2E1B1C2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11481B9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AC189D2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SizedBox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height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10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DD1218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Center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7B00ACA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child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63ED9196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 xml:space="preserve">'Yamaha MT-09, Nacida en 2013, la MT-09 es una </w:t>
      </w:r>
      <w:proofErr w:type="spellStart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>naked</w:t>
      </w:r>
      <w:proofErr w:type="spell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 xml:space="preserve"> ágil y emocional, impulsada por su icónico motor tricilíndrico CP3 de 890 </w:t>
      </w:r>
      <w:proofErr w:type="spellStart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>cc</w:t>
      </w:r>
      <w:proofErr w:type="spellEnd"/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 xml:space="preserve"> (en versiones recientes). Ligera, potente y tecnológica, 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lastRenderedPageBreak/>
        <w:t>combina diversión en ciudad con rendimiento en carretera. Diseño agresivo, sonido único y conducción pura.'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2BF7036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eastAsia="es-CO"/>
        </w:rPr>
        <w:t>style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eastAsia="es-CO"/>
        </w:rPr>
        <w:t>TextStyle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(</w:t>
      </w:r>
      <w:proofErr w:type="spellStart"/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eastAsia="es-CO"/>
        </w:rPr>
        <w:t>fontSize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eastAsia="es-CO"/>
        </w:rPr>
        <w:t>20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3E4B67EE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DDEEE8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1C726FF1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SizedBox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height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B5CEA8"/>
          <w:sz w:val="23"/>
          <w:szCs w:val="23"/>
          <w:lang w:val="en-US" w:eastAsia="es-CO"/>
        </w:rPr>
        <w:t>20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6D3D266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ElevatedButton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</w:p>
    <w:p w14:paraId="5DF7EE1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onPressed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() {</w:t>
      </w:r>
    </w:p>
    <w:p w14:paraId="0B753E06" w14:textId="78C35B40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Navigator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.</w:t>
      </w:r>
      <w:r w:rsidRPr="00080AB7">
        <w:rPr>
          <w:rFonts w:ascii="Consolas" w:eastAsia="Times New Roman" w:hAnsi="Consolas" w:cs="Times New Roman"/>
          <w:color w:val="DCDCAA"/>
          <w:sz w:val="23"/>
          <w:szCs w:val="23"/>
          <w:lang w:val="en-US" w:eastAsia="es-CO"/>
        </w:rPr>
        <w:t>push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</w:p>
    <w:p w14:paraId="2BD92DF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45C5490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  </w:t>
      </w:r>
      <w:proofErr w:type="spellStart"/>
      <w:proofErr w:type="gram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MaterialPageRoute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</w:t>
      </w:r>
      <w:proofErr w:type="gramEnd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builder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(</w:t>
      </w:r>
      <w:r w:rsidRPr="00080AB7">
        <w:rPr>
          <w:rFonts w:ascii="Consolas" w:eastAsia="Times New Roman" w:hAnsi="Consolas" w:cs="Times New Roman"/>
          <w:color w:val="9A9A9A"/>
          <w:sz w:val="23"/>
          <w:szCs w:val="23"/>
          <w:lang w:val="en-US" w:eastAsia="es-CO"/>
        </w:rPr>
        <w:t>context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) 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=&gt;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569CD6"/>
          <w:sz w:val="23"/>
          <w:szCs w:val="23"/>
          <w:lang w:val="en-US" w:eastAsia="es-CO"/>
        </w:rPr>
        <w:t>const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 </w:t>
      </w:r>
      <w:proofErr w:type="spellStart"/>
      <w:r w:rsidRPr="00080AB7">
        <w:rPr>
          <w:rFonts w:ascii="Consolas" w:eastAsia="Times New Roman" w:hAnsi="Consolas" w:cs="Times New Roman"/>
          <w:color w:val="4EC9B0"/>
          <w:sz w:val="23"/>
          <w:szCs w:val="23"/>
          <w:lang w:val="en-US" w:eastAsia="es-CO"/>
        </w:rPr>
        <w:t>SegundaVista</w:t>
      </w:r>
      <w:proofErr w:type="spellEnd"/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>())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val="en-US" w:eastAsia="es-CO"/>
        </w:rPr>
        <w:t>,</w:t>
      </w:r>
    </w:p>
    <w:p w14:paraId="3C8E70E6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val="en-US" w:eastAsia="es-CO"/>
        </w:rPr>
        <w:t xml:space="preserve">                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;</w:t>
      </w:r>
    </w:p>
    <w:p w14:paraId="3F8DF09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      }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43546E55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              </w:t>
      </w:r>
      <w:proofErr w:type="spellStart"/>
      <w:r w:rsidRPr="00080AB7">
        <w:rPr>
          <w:rFonts w:ascii="Consolas" w:eastAsia="Times New Roman" w:hAnsi="Consolas" w:cs="Times New Roman"/>
          <w:color w:val="9A9A9A"/>
          <w:sz w:val="23"/>
          <w:szCs w:val="23"/>
          <w:lang w:eastAsia="es-CO"/>
        </w:rPr>
        <w:t>child</w:t>
      </w:r>
      <w:proofErr w:type="spellEnd"/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: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 xml:space="preserve"> </w:t>
      </w:r>
      <w:r w:rsidRPr="00080AB7">
        <w:rPr>
          <w:rFonts w:ascii="Consolas" w:eastAsia="Times New Roman" w:hAnsi="Consolas" w:cs="Times New Roman"/>
          <w:color w:val="4EC9B0"/>
          <w:sz w:val="23"/>
          <w:szCs w:val="23"/>
          <w:lang w:eastAsia="es-CO"/>
        </w:rPr>
        <w:t>Text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(</w:t>
      </w:r>
      <w:r w:rsidRPr="00080AB7">
        <w:rPr>
          <w:rFonts w:ascii="Consolas" w:eastAsia="Times New Roman" w:hAnsi="Consolas" w:cs="Times New Roman"/>
          <w:color w:val="CE9178"/>
          <w:sz w:val="23"/>
          <w:szCs w:val="23"/>
          <w:lang w:eastAsia="es-CO"/>
        </w:rPr>
        <w:t>'Hola'</w:t>
      </w: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19198EA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0482FD28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  ]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3036A28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3B04E077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,</w:t>
      </w:r>
    </w:p>
    <w:p w14:paraId="45241883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  )</w:t>
      </w:r>
      <w:r w:rsidRPr="00080AB7">
        <w:rPr>
          <w:rFonts w:ascii="Consolas" w:eastAsia="Times New Roman" w:hAnsi="Consolas" w:cs="Times New Roman"/>
          <w:color w:val="B4B4B4"/>
          <w:sz w:val="23"/>
          <w:szCs w:val="23"/>
          <w:lang w:eastAsia="es-CO"/>
        </w:rPr>
        <w:t>;</w:t>
      </w:r>
    </w:p>
    <w:p w14:paraId="14CD26EB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  }</w:t>
      </w:r>
    </w:p>
    <w:p w14:paraId="1D5ACA3C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  <w:r w:rsidRPr="00080AB7"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  <w:t>}</w:t>
      </w:r>
    </w:p>
    <w:p w14:paraId="3F0D1080" w14:textId="77777777" w:rsidR="00080AB7" w:rsidRPr="00080AB7" w:rsidRDefault="00080AB7" w:rsidP="00080AB7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ADADA"/>
          <w:sz w:val="23"/>
          <w:szCs w:val="23"/>
          <w:lang w:eastAsia="es-CO"/>
        </w:rPr>
      </w:pPr>
    </w:p>
    <w:p w14:paraId="3E10200D" w14:textId="5E4661AD" w:rsidR="006A3939" w:rsidRDefault="00080AB7">
      <w:r w:rsidRPr="00080AB7">
        <w:lastRenderedPageBreak/>
        <w:drawing>
          <wp:inline distT="0" distB="0" distL="0" distR="0" wp14:anchorId="270302B2" wp14:editId="398B31BE">
            <wp:extent cx="3591426" cy="7925906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0AB7">
        <w:lastRenderedPageBreak/>
        <w:drawing>
          <wp:inline distT="0" distB="0" distL="0" distR="0" wp14:anchorId="4D1E10F3" wp14:editId="157D11B9">
            <wp:extent cx="3553321" cy="7744906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9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AB7"/>
    <w:rsid w:val="00080AB7"/>
    <w:rsid w:val="003A48EF"/>
    <w:rsid w:val="004C4740"/>
    <w:rsid w:val="006A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666E7"/>
  <w15:chartTrackingRefBased/>
  <w15:docId w15:val="{142C58EC-F45F-4AAC-BED4-5F9CE558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8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C4E75-DA0B-48D1-8B95-BA7D9A0A3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471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2025-11-10T21:08:00Z</dcterms:created>
  <dcterms:modified xsi:type="dcterms:W3CDTF">2025-11-10T21:10:00Z</dcterms:modified>
</cp:coreProperties>
</file>