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Wireless, VPN, etc</w:t>
                            </w:r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Wireless, VPN, etc</w:t>
                      </w:r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7B06BB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C5791" wp14:editId="4DE839A1">
                <wp:simplePos x="0" y="0"/>
                <wp:positionH relativeFrom="column">
                  <wp:posOffset>2807970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5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1.1pt;margin-top:205.05pt;width:3.6pt;height:2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E6B08" wp14:editId="570CFB67">
                <wp:simplePos x="0" y="0"/>
                <wp:positionH relativeFrom="margin">
                  <wp:align>right</wp:align>
                </wp:positionH>
                <wp:positionV relativeFrom="paragraph">
                  <wp:posOffset>2345055</wp:posOffset>
                </wp:positionV>
                <wp:extent cx="45719" cy="3228975"/>
                <wp:effectExtent l="762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B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47.6pt;margin-top:184.65pt;width:3.6pt;height:254.2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:rsidR="00234050" w:rsidRDefault="009C66CA" w:rsidP="00234050">
      <w:pPr>
        <w:tabs>
          <w:tab w:val="left" w:pos="3720"/>
        </w:tabs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9E436" wp14:editId="7B24EC0A">
                <wp:simplePos x="0" y="0"/>
                <wp:positionH relativeFrom="column">
                  <wp:posOffset>4044315</wp:posOffset>
                </wp:positionH>
                <wp:positionV relativeFrom="paragraph">
                  <wp:posOffset>-652145</wp:posOffset>
                </wp:positionV>
                <wp:extent cx="2238375" cy="47720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Requerimientos: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Conocimiento avanzado en equipos y sistemas informáticos: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1.Estar en la capacidad de entender la manera en la que las piezas de los equipos trabajan en conjunto.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2.Comprender lo básico referente a la programación y funciones de sistemas.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Resolución de problemas y habilidades analíticas: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1.Tener un enfoque lógico y analítico en la resolución de problemas.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2.Prestar atención a los detalles.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3.Encontrar soluciones aplicando un pensamiento creativo e innovador.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Habilidades de comunicación: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1.Prestar atención a los requerimientos provenientes de personas sin conocimiento técnico en el área.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Experiencia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1.Se valorará, la experiencia en cargos similares, ya sea en el ámbito público como en el privado.</w:t>
                            </w: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cr/>
                            </w: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E436" id="Rectángulo 18" o:spid="_x0000_s1034" style="position:absolute;margin-left:318.45pt;margin-top:-51.35pt;width:176.25pt;height:3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Requerimientos: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Conocimiento avanzado en equipos y sistemas informáticos: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1.Estar en la capacidad de entender la manera en la que las piezas de los equipos tr</w:t>
                      </w:r>
                      <w:bookmarkStart w:id="4" w:name="_GoBack"/>
                      <w:bookmarkEnd w:id="4"/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abajan en conjunto.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2.Comprender lo básico referente a la programación y funciones de sistemas.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Resolución de problemas y habilidades analíticas: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1.Tener un enfoque lógico y analítico en la resolución de problemas.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2.Prestar atención a los detalles.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3.Encontrar soluciones aplicando un pensamiento creativo e innovador.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Habilidades de comunicación: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1.Prestar atención a los requerimientos provenientes de personas sin conocimiento técnico en el área.</w:t>
                      </w:r>
                    </w:p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Experiencia</w:t>
                      </w:r>
                    </w:p>
                    <w:p w:rsidR="009C66CA" w:rsidRPr="009C66CA" w:rsidRDefault="009C66CA" w:rsidP="009C66C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1.Se valorará, la experiencia en cargos similares, ya sea en el ámbito público como en el privado.</w:t>
                      </w: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cr/>
                      </w: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7034E" wp14:editId="16F6D122">
                <wp:simplePos x="0" y="0"/>
                <wp:positionH relativeFrom="column">
                  <wp:posOffset>1834515</wp:posOffset>
                </wp:positionH>
                <wp:positionV relativeFrom="paragraph">
                  <wp:posOffset>-680720</wp:posOffset>
                </wp:positionV>
                <wp:extent cx="1914525" cy="94773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Resolver problemas técnicos en las empresas a través de métodos que involucran a la </w:t>
                            </w:r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infraestructura ,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es un práctica común en todo el mundo. Empresas con ejecutivos dedicados a la atención a clientes, requieren de estabilidad en de la red de datos de la empresa.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Requisitos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Formación: Tecnólogo en Sistemas Culminado/Ing. en Sistemas culminado o egresado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Experiencia: de preferencia al menos un año en cargos similares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Competencias: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Proactivo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Orientación al Cliente Interno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Habilidad Numérica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Comuniacación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asertiva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Requerimientos: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Sistemas Operativos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Buena actitud de Servicio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Trabajo Bajo Presión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Nivel de Inglés Medio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- Disponibilidad para realizar turnos de Stand -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>cada 15 días)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- Horario de 08h00 a 17h00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Disponibilidad Inmediata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Principales Funciones: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Brindar Soporte a Usuarios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Sistemas operativos Windows 10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Mantenimiento de equipos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Lugar de Trabajo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Tumbaco /se requiere disponibilidad para viajar al Oriente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Beneficios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Alimentación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Seguro Médico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Utilidades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Salario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Acorde a</w:t>
                            </w: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l perfil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034E" id="Rectángulo 15" o:spid="_x0000_s1035" style="position:absolute;margin-left:144.45pt;margin-top:-53.6pt;width:150.75pt;height:74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" fillcolor="#4472c4 [3204]" strokecolor="#1f3763 [1604]" strokeweight="1pt">
                <v:textbox>
                  <w:txbxContent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Resolver problemas técnicos en las empresas a través de métodos que involucran a la </w:t>
                      </w:r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infraestructura ,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 xml:space="preserve"> es un práctica común en todo el mundo. Empresas con ejecutivos dedicados a la atención a clientes, requieren de estabilidad en de la red de datos de la empresa.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Requisitos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Formación: Tecnólogo en Sistemas Culminado/Ing. en Sistemas culminado o egresado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Experiencia: de preferencia al menos un año en cargos similares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Competencias: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Proactivo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Orientación al Cliente Interno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Habilidad Numérica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Comuniacación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asertiva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Requerimientos: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Sistemas Operativos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Buena actitud de Servicio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Trabajo Bajo Presión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Nivel de Inglés Medio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- Disponibilidad para realizar turnos de Stand -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>cada 15 días)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 - Horario de 08h00 a 17h00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Disponibilidad Inmediata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Principales Funciones: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Brindar Soporte a Usuarios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Sistemas operativos Windows 10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Mantenimiento de equipos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Lugar de Trabajo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Tumbaco /se requiere disponibilidad para viajar al Oriente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Beneficios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Alimentación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Seguro Médico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Utilidades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Salario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Acorde a</w:t>
                      </w:r>
                      <w:r w:rsidRPr="00570DAD">
                        <w:rPr>
                          <w:sz w:val="20"/>
                          <w:szCs w:val="20"/>
                        </w:rPr>
                        <w:t xml:space="preserve">l perfil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266950" cy="3086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Pr="009C66CA" w:rsidRDefault="00234050" w:rsidP="002340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C66CA">
                              <w:rPr>
                                <w:sz w:val="20"/>
                                <w:szCs w:val="20"/>
                                <w:lang w:val="es-ES"/>
                              </w:rPr>
                              <w:t>Requisitos: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prácticos: diseñar y mantener una web, construir un servidor o un robot.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Manejar dos idiomas Español Ingles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Tener experiencia de 2 años de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aver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trabajado como desarrollador.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conjuntos con otros programadores.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CodeJam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o ACM IC PC.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Convertirte en asistente académico: ayudar a otros estudiantes a aprender programación.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Acumular experiencia en cursos de verano.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6" style="position:absolute;margin-left:-76.8pt;margin-top:-52.1pt;width:178.5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Pr="009C66CA" w:rsidRDefault="00234050" w:rsidP="0023405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C66CA">
                        <w:rPr>
                          <w:sz w:val="20"/>
                          <w:szCs w:val="20"/>
                          <w:lang w:val="es-ES"/>
                        </w:rPr>
                        <w:t>Requisitos: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prácticos: diseñar y mantener una web, construir un servidor o un robot.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Manejar dos idiomas Español Ingles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Tener experiencia de 2 años de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aver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trabajado como desarrollador.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Leer y entender el código escrito por otras personas, mediante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conjuntos con otros programadores.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CodeJam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o ACM IC PC.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Convertirte en asistente académico: ayudar a otros estudiantes a aprender programación.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Acumular experiencia en cursos de verano.</w:t>
                      </w:r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129540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4888" id="Conector recto de flecha 29" o:spid="_x0000_s1026" type="#_x0000_t32" style="position:absolute;margin-left:10.2pt;margin-top:10.2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-1012825</wp:posOffset>
                </wp:positionH>
                <wp:positionV relativeFrom="paragraph">
                  <wp:posOffset>158750</wp:posOffset>
                </wp:positionV>
                <wp:extent cx="2286000" cy="4495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Curso de Introducción a la Ciencia de la Computación. Por ejemplo, éste que ofrece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Udacyti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Saber programar en al menos uno de estos lenguajes orientados a objetos: C++, Java o Python.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Scheme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Testear tu propio código: saber encontrar bugs, crear test de prueba, y ponerlo al límite hasta romperlo.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conocimientos de algoritmos y estructuras de datos.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avanzados de sistemas operativos.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Diseño UX (Diseño de Experiencia de Usuario).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Inteligencia Artificial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a construir compiladores de programas.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criptografía.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programación paralela.</w:t>
                            </w:r>
                          </w:p>
                          <w:p w:rsidR="00234050" w:rsidRPr="009C66CA" w:rsidRDefault="00234050" w:rsidP="009C66CA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7" style="position:absolute;margin-left:-79.75pt;margin-top:12.5pt;width:180pt;height:3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Curso de Introducción a la Ciencia de la Computación. Por ejemplo, éste que ofrece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Udacyti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Saber programar en al menos uno de estos lenguajes orientados a objetos: C++, Java o Python.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Scheme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Testear tu propio código: saber encontrar bugs, crear test de prueba, y ponerlo al límite hasta romperlo.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el pensamiento lógico con el aprendizaje de matemáticas discretas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conocimientos de algoritmos y estructuras de datos.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avanzados de sistemas operativos.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Diseño UX (Diseño de Experiencia de Usuario).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Inteligencia Artificial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a construir compiladores de programas.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criptografía.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programación paralela.</w:t>
                      </w:r>
                    </w:p>
                    <w:p w:rsidR="00234050" w:rsidRPr="009C66CA" w:rsidRDefault="00234050" w:rsidP="009C66CA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FFF2B" wp14:editId="65CCC266">
                <wp:simplePos x="0" y="0"/>
                <wp:positionH relativeFrom="column">
                  <wp:posOffset>5092065</wp:posOffset>
                </wp:positionH>
                <wp:positionV relativeFrom="paragraph">
                  <wp:posOffset>130810</wp:posOffset>
                </wp:positionV>
                <wp:extent cx="0" cy="2857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41FA" id="Conector recto de flecha 21" o:spid="_x0000_s1026" type="#_x0000_t32" style="position:absolute;margin-left:400.95pt;margin-top:10.3pt;width:0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04808" wp14:editId="08381F78">
                <wp:simplePos x="0" y="0"/>
                <wp:positionH relativeFrom="column">
                  <wp:posOffset>4053840</wp:posOffset>
                </wp:positionH>
                <wp:positionV relativeFrom="paragraph">
                  <wp:posOffset>130810</wp:posOffset>
                </wp:positionV>
                <wp:extent cx="2209800" cy="2533650"/>
                <wp:effectExtent l="0" t="0" r="19050" b="10795"/>
                <wp:wrapSquare wrapText="bothSides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Requisitos: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1.Comprobar aptitud moral, y tener aptitud psico-física, certificada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2.Buena actitud de servicio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3.Nivel de Inglés Medio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4.Trabajo bajo presión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Formación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      </w:r>
                          </w:p>
                          <w:p w:rsidR="009C66CA" w:rsidRPr="00D04F7E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4808" id="Rectángulo 19" o:spid="_x0000_s1038" style="position:absolute;margin-left:319.2pt;margin-top:10.3pt;width:174pt;height:19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Requisitos: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1.Comprobar aptitud moral, y tener aptitud psico-física, certificada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2.Buena actitud de servicio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3.Nivel de Inglés Medio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4.Trabajo bajo presión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Formación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</w:r>
                    </w:p>
                    <w:p w:rsidR="009C66CA" w:rsidRPr="00D04F7E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lang w:val="es-ES"/>
                        </w:rPr>
                      </w:pP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6CA" w:rsidRDefault="009C66CA" w:rsidP="009C66CA">
      <w:pPr>
        <w:rPr>
          <w:lang w:val="es-ES"/>
        </w:rPr>
      </w:pPr>
    </w:p>
    <w:p w:rsidR="009C66CA" w:rsidRDefault="009C66CA" w:rsidP="009C66CA">
      <w:pPr>
        <w:tabs>
          <w:tab w:val="left" w:pos="7515"/>
        </w:tabs>
        <w:rPr>
          <w:lang w:val="es-ES"/>
        </w:rPr>
      </w:pPr>
      <w:r>
        <w:rPr>
          <w:lang w:val="es-ES"/>
        </w:rPr>
        <w:tab/>
      </w: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66807" wp14:editId="6B51A889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171450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EE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18.25pt;margin-top:13.5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757E1B" w:rsidRDefault="00E73D28" w:rsidP="009C66CA">
      <w:pPr>
        <w:tabs>
          <w:tab w:val="left" w:pos="7515"/>
        </w:tabs>
        <w:rPr>
          <w:lang w:val="es-ES"/>
        </w:rPr>
      </w:pP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1035744</wp:posOffset>
                </wp:positionH>
                <wp:positionV relativeFrom="paragraph">
                  <wp:posOffset>4519457</wp:posOffset>
                </wp:positionV>
                <wp:extent cx="63795" cy="4862432"/>
                <wp:effectExtent l="76200" t="0" r="31750" b="5270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62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B4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81.55pt;margin-top:355.85pt;width:5pt;height:382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05341"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406FF" wp14:editId="64AD46A4">
                <wp:simplePos x="0" y="0"/>
                <wp:positionH relativeFrom="column">
                  <wp:posOffset>2482215</wp:posOffset>
                </wp:positionH>
                <wp:positionV relativeFrom="paragraph">
                  <wp:posOffset>-4445</wp:posOffset>
                </wp:positionV>
                <wp:extent cx="1828800" cy="396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E1B" w:rsidRPr="00570DAD" w:rsidRDefault="00757E1B" w:rsidP="0075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Un </w:t>
                            </w:r>
                            <w:r w:rsidRPr="00F61AD3">
                              <w:t xml:space="preserve">estándar para la ejecución de aplicaciones en distintos entornos de Hardware y Software, sin correlación entre unos y otros, sin necesidad de que </w:t>
                            </w:r>
                            <w:proofErr w:type="gramStart"/>
                            <w:r w:rsidRPr="00F61AD3">
                              <w:t>tengamos que tener</w:t>
                            </w:r>
                            <w:proofErr w:type="gramEnd"/>
                            <w:r w:rsidRPr="00F61AD3">
      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06FF" id="Rectángulo 22" o:spid="_x0000_s1039" style="position:absolute;margin-left:195.45pt;margin-top:-.35pt;width:2in;height:3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" fillcolor="#4472c4 [3204]" strokecolor="#1f3763 [1604]" strokeweight="1pt">
                <v:textbox>
                  <w:txbxContent>
                    <w:p w:rsidR="00757E1B" w:rsidRPr="00570DAD" w:rsidRDefault="00757E1B" w:rsidP="00757E1B">
                      <w:pPr>
                        <w:rPr>
                          <w:sz w:val="20"/>
                          <w:szCs w:val="20"/>
                        </w:rPr>
                      </w:pPr>
                      <w:bookmarkStart w:id="3" w:name="_GoBack"/>
                      <w:r>
                        <w:t xml:space="preserve">Un </w:t>
                      </w:r>
                      <w:r w:rsidRPr="00F61AD3">
                        <w:t xml:space="preserve">estándar para la ejecución de aplicaciones en distintos entornos de Hardware y Software, sin correlación entre unos y otros, sin necesidad de que </w:t>
                      </w:r>
                      <w:proofErr w:type="gramStart"/>
                      <w:r w:rsidRPr="00F61AD3">
                        <w:t>tengamos que tener</w:t>
                      </w:r>
                      <w:proofErr w:type="gramEnd"/>
                      <w:r w:rsidRPr="00F61AD3">
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</w:r>
                      <w:bookmarkEnd w:id="3"/>
                    </w:p>
                  </w:txbxContent>
                </v:textbox>
              </v:rect>
            </w:pict>
          </mc:Fallback>
        </mc:AlternateContent>
      </w:r>
      <w:r w:rsidR="00505341">
        <w:rPr>
          <w:noProof/>
          <w:lang w:val="es-ES"/>
        </w:rPr>
        <w:drawing>
          <wp:inline distT="0" distB="0" distL="0" distR="0" wp14:anchorId="6CAF89AB" wp14:editId="254166AD">
            <wp:extent cx="2362835" cy="45154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51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Pr="00E73D28" w:rsidRDefault="00E73D28" w:rsidP="00E73D28">
      <w:pPr>
        <w:rPr>
          <w:lang w:val="es-ES"/>
        </w:rPr>
      </w:pPr>
    </w:p>
    <w:p w:rsidR="00E73D28" w:rsidRDefault="00E73D28" w:rsidP="00E73D28">
      <w:pPr>
        <w:tabs>
          <w:tab w:val="left" w:pos="2478"/>
        </w:tabs>
        <w:rPr>
          <w:lang w:val="es-ES"/>
        </w:rPr>
      </w:pPr>
      <w:r>
        <w:rPr>
          <w:lang w:val="es-ES"/>
        </w:rPr>
        <w:tab/>
      </w:r>
    </w:p>
    <w:p w:rsidR="00E73D28" w:rsidRDefault="00E73D28" w:rsidP="00E73D28">
      <w:pPr>
        <w:tabs>
          <w:tab w:val="left" w:pos="2478"/>
        </w:tabs>
        <w:rPr>
          <w:lang w:val="es-ES"/>
        </w:rPr>
      </w:pPr>
    </w:p>
    <w:p w:rsidR="00E73D28" w:rsidRPr="00E73D28" w:rsidRDefault="00E73D28" w:rsidP="00E73D28">
      <w:pPr>
        <w:tabs>
          <w:tab w:val="left" w:pos="2478"/>
        </w:tabs>
        <w:rPr>
          <w:lang w:val="es-ES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573C8A" wp14:editId="38BA35ED">
                <wp:simplePos x="0" y="0"/>
                <wp:positionH relativeFrom="margin">
                  <wp:posOffset>-797442</wp:posOffset>
                </wp:positionH>
                <wp:positionV relativeFrom="paragraph">
                  <wp:posOffset>0</wp:posOffset>
                </wp:positionV>
                <wp:extent cx="2700670" cy="6645349"/>
                <wp:effectExtent l="0" t="0" r="234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664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 w:rsidRPr="00D5493F">
                              <w:rPr>
                                <w:sz w:val="20"/>
                                <w:szCs w:val="20"/>
                              </w:rPr>
                              <w:t>El estándar ISO/IEC 14598 define el proceso para evaluar un producto de</w:t>
                            </w:r>
                            <w:hyperlink r:id="rId9" w:history="1">
                              <w:r w:rsidRPr="00D5493F">
                                <w:rPr>
                                  <w:rStyle w:val="Hipervnculo"/>
                                  <w:sz w:val="20"/>
                                  <w:szCs w:val="20"/>
                                </w:rPr>
                                <w:br/>
                              </w:r>
                            </w:hyperlink>
                            <w:hyperlink r:id="rId10" w:history="1">
                              <w:r w:rsidRPr="00D5493F">
                                <w:rPr>
                                  <w:rStyle w:val="Hipervnculo"/>
                                  <w:color w:val="FFFFFF" w:themeColor="background1"/>
                                  <w:sz w:val="20"/>
                                  <w:szCs w:val="20"/>
                                </w:rPr>
                                <w:t>softwar</w:t>
                              </w:r>
                            </w:hyperlink>
                            <w:r w:rsidRPr="00D5493F">
                              <w:rPr>
                                <w:sz w:val="20"/>
                                <w:szCs w:val="20"/>
                              </w:rPr>
                              <w:t>e, el mismo consta de seis partes: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>ISO/IEC 14598-1 Visión General: provee una visión general de las otras cinco partes y explica la relación entre la evaluación del producto software y el modelo de calidad definido en la ISO/IEC 9126.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>ISO/IEC 14598-2 Planeamiento y Gestión: contiene requisitos y guías para las funciones de soporte tales como la planificación y gestión de la evaluación del producto del software.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>ISO/IEC 14598-3 Proceso para desenvolvedores: provee los requisitos y guías para la evaluación del producto software cuando la evaluación es llevada a cabo en paralelo con el desarrollo por parte del desarrollador.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 xml:space="preserve">ISO/IEC 14598-4 Proceso para adquirentes: provee los requisitos y guías para que la evaluación del producto software sea llevada a cabo en función a los compradores que planean adquirir o reutilizar un producto de software existente o </w:t>
                            </w:r>
                            <w:proofErr w:type="spellStart"/>
                            <w:r w:rsidRPr="00D5493F">
                              <w:rPr>
                                <w:sz w:val="20"/>
                                <w:szCs w:val="20"/>
                              </w:rPr>
                              <w:t>pre-desarrollado</w:t>
                            </w:r>
                            <w:proofErr w:type="spellEnd"/>
                            <w:r w:rsidRPr="00D5493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>ISO/IEC 14598-5 Proceso para avaladores: provee los requisitos y guías para la evaluación del producto software cuando la evaluación es llevada a cabo por evaluadores independientes.</w:t>
                            </w:r>
                          </w:p>
                          <w:p w:rsidR="00E73D28" w:rsidRPr="00D5493F" w:rsidRDefault="00E73D28" w:rsidP="00E73D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93F">
                              <w:rPr>
                                <w:sz w:val="20"/>
                                <w:szCs w:val="20"/>
                              </w:rPr>
                              <w:t>ISO/IEC 14598-6 Documentación de Módulos: provee las guías para la documentación del módulo de evaluación.</w:t>
                            </w:r>
                          </w:p>
                          <w:bookmarkEnd w:id="2"/>
                          <w:p w:rsidR="00E73D28" w:rsidRDefault="00E73D28" w:rsidP="00E73D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3C8A" id="Rectángulo 26" o:spid="_x0000_s1040" style="position:absolute;margin-left:-62.8pt;margin-top:0;width:212.65pt;height:5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" fillcolor="#4472c4 [3204]" strokecolor="#1f3763 [1604]" strokeweight="1pt">
                <v:textbox>
                  <w:txbxContent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bookmarkStart w:id="3" w:name="_GoBack"/>
                      <w:r w:rsidRPr="00D5493F">
                        <w:rPr>
                          <w:sz w:val="20"/>
                          <w:szCs w:val="20"/>
                        </w:rPr>
                        <w:t>El estándar ISO/IEC 14598 define el proceso para evaluar un producto de</w:t>
                      </w:r>
                      <w:hyperlink r:id="rId11" w:history="1">
                        <w:r w:rsidRPr="00D5493F">
                          <w:rPr>
                            <w:rStyle w:val="Hipervnculo"/>
                            <w:sz w:val="20"/>
                            <w:szCs w:val="20"/>
                          </w:rPr>
                          <w:br/>
                        </w:r>
                      </w:hyperlink>
                      <w:hyperlink r:id="rId12" w:history="1">
                        <w:r w:rsidRPr="00D5493F">
                          <w:rPr>
                            <w:rStyle w:val="Hipervnculo"/>
                            <w:color w:val="FFFFFF" w:themeColor="background1"/>
                            <w:sz w:val="20"/>
                            <w:szCs w:val="20"/>
                          </w:rPr>
                          <w:t>softwar</w:t>
                        </w:r>
                      </w:hyperlink>
                      <w:r w:rsidRPr="00D5493F">
                        <w:rPr>
                          <w:sz w:val="20"/>
                          <w:szCs w:val="20"/>
                        </w:rPr>
                        <w:t>e, el mismo consta de seis partes: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>ISO/IEC 14598-1 Visión General: provee una visión general de las otras cinco partes y explica la relación entre la evaluación del producto software y el modelo de calidad definido en la ISO/IEC 9126.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>ISO/IEC 14598-2 Planeamiento y Gestión: contiene requisitos y guías para las funciones de soporte tales como la planificación y gestión de la evaluación del producto del software.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>ISO/IEC 14598-3 Proceso para desenvolvedores: provee los requisitos y guías para la evaluación del producto software cuando la evaluación es llevada a cabo en paralelo con el desarrollo por parte del desarrollador.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 xml:space="preserve">ISO/IEC 14598-4 Proceso para adquirentes: provee los requisitos y guías para que la evaluación del producto software sea llevada a cabo en función a los compradores que planean adquirir o reutilizar un producto de software existente o </w:t>
                      </w:r>
                      <w:proofErr w:type="spellStart"/>
                      <w:r w:rsidRPr="00D5493F">
                        <w:rPr>
                          <w:sz w:val="20"/>
                          <w:szCs w:val="20"/>
                        </w:rPr>
                        <w:t>pre-desarrollado</w:t>
                      </w:r>
                      <w:proofErr w:type="spellEnd"/>
                      <w:r w:rsidRPr="00D5493F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>ISO/IEC 14598-5 Proceso para avaladores: provee los requisitos y guías para la evaluación del producto software cuando la evaluación es llevada a cabo por evaluadores independientes.</w:t>
                      </w:r>
                    </w:p>
                    <w:p w:rsidR="00E73D28" w:rsidRPr="00D5493F" w:rsidRDefault="00E73D28" w:rsidP="00E73D28">
                      <w:pPr>
                        <w:rPr>
                          <w:sz w:val="20"/>
                          <w:szCs w:val="20"/>
                        </w:rPr>
                      </w:pPr>
                      <w:r w:rsidRPr="00D5493F">
                        <w:rPr>
                          <w:sz w:val="20"/>
                          <w:szCs w:val="20"/>
                        </w:rPr>
                        <w:t>ISO/IEC 14598-6 Documentación de Módulos: provee las guías para la documentación del módulo de evaluación.</w:t>
                      </w:r>
                    </w:p>
                    <w:bookmarkEnd w:id="3"/>
                    <w:p w:rsidR="00E73D28" w:rsidRDefault="00E73D28" w:rsidP="00E73D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73D28" w:rsidRPr="00E7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C63" w:rsidRDefault="00766C63" w:rsidP="00234050">
      <w:pPr>
        <w:spacing w:after="0" w:line="240" w:lineRule="auto"/>
      </w:pPr>
      <w:r>
        <w:separator/>
      </w:r>
    </w:p>
  </w:endnote>
  <w:endnote w:type="continuationSeparator" w:id="0">
    <w:p w:rsidR="00766C63" w:rsidRDefault="00766C63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C63" w:rsidRDefault="00766C63" w:rsidP="00234050">
      <w:pPr>
        <w:spacing w:after="0" w:line="240" w:lineRule="auto"/>
      </w:pPr>
      <w:r>
        <w:separator/>
      </w:r>
    </w:p>
  </w:footnote>
  <w:footnote w:type="continuationSeparator" w:id="0">
    <w:p w:rsidR="00766C63" w:rsidRDefault="00766C63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05341"/>
    <w:rsid w:val="00570051"/>
    <w:rsid w:val="00571E3D"/>
    <w:rsid w:val="005969C5"/>
    <w:rsid w:val="00620507"/>
    <w:rsid w:val="00727F8F"/>
    <w:rsid w:val="00745C2A"/>
    <w:rsid w:val="00757E1B"/>
    <w:rsid w:val="00766C63"/>
    <w:rsid w:val="007B06BB"/>
    <w:rsid w:val="007C2B98"/>
    <w:rsid w:val="009C66CA"/>
    <w:rsid w:val="009C6985"/>
    <w:rsid w:val="00BD69F7"/>
    <w:rsid w:val="00CE306C"/>
    <w:rsid w:val="00D02770"/>
    <w:rsid w:val="00D738D0"/>
    <w:rsid w:val="00DE3752"/>
    <w:rsid w:val="00E73D28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CFBB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  <w:style w:type="character" w:styleId="Hipervnculo">
    <w:name w:val="Hyperlink"/>
    <w:basedOn w:val="Fuentedeprrafopredeter"/>
    <w:uiPriority w:val="99"/>
    <w:unhideWhenUsed/>
    <w:rsid w:val="00E73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ger.com/blogger.g?blogID=66276242665778418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ger.com/blogger.g?blogID=66276242665778418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logger.com/blogger.g?blogID=66276242665778418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ogger.com/blogger.g?blogID=66276242665778418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87A1-7E5B-48B6-B373-13794C07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Stalin Gordon</cp:lastModifiedBy>
  <cp:revision>16</cp:revision>
  <dcterms:created xsi:type="dcterms:W3CDTF">2019-07-06T14:14:00Z</dcterms:created>
  <dcterms:modified xsi:type="dcterms:W3CDTF">2019-07-06T15:58:00Z</dcterms:modified>
</cp:coreProperties>
</file>