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B469" w14:textId="77777777" w:rsidR="005B20F9" w:rsidRDefault="00000000">
      <w:pPr>
        <w:spacing w:after="153" w:line="259" w:lineRule="auto"/>
        <w:ind w:left="161" w:firstLine="0"/>
      </w:pPr>
      <w:r>
        <w:rPr>
          <w:b/>
          <w:sz w:val="36"/>
        </w:rPr>
        <w:t>Análisis del Paralenguaje en la película El Abuelo</w:t>
      </w:r>
    </w:p>
    <w:p w14:paraId="3641F33E" w14:textId="77777777" w:rsidR="005B20F9" w:rsidRDefault="00000000">
      <w:pPr>
        <w:pStyle w:val="Ttulo1"/>
        <w:ind w:left="-5"/>
      </w:pPr>
      <w:r>
        <w:t>Introducción</w:t>
      </w:r>
    </w:p>
    <w:p w14:paraId="1B1D55DC" w14:textId="77777777" w:rsidR="005B20F9" w:rsidRDefault="00000000">
      <w:pPr>
        <w:ind w:left="-5"/>
      </w:pPr>
      <w:r>
        <w:t>La comunicación humana no depende únicamente de las palabras que se utilizan. Existen elementos que acompañan el habla y ayudan a transmitir emociones, intenciones y actitudes. Estos elementos forman parte del paralenguaje, que incluye aspectos como el tono de voz, el volumen, la velocidad al hablar, las pausas y los silencios. En la película El Abuelo, se pueden observar diferentes situaciones en las que el paralenguaje cumple un papel fundamental para comprender mejor los sentimientos y mensajes de los personajes.</w:t>
      </w:r>
    </w:p>
    <w:p w14:paraId="4F73A593" w14:textId="77777777" w:rsidR="005B20F9" w:rsidRDefault="00000000">
      <w:pPr>
        <w:pStyle w:val="Ttulo1"/>
        <w:ind w:left="-5"/>
      </w:pPr>
      <w:r>
        <w:t>Escena 1: Conversación del abuelo con su familia</w:t>
      </w:r>
    </w:p>
    <w:p w14:paraId="22A3CB46" w14:textId="77777777" w:rsidR="005B20F9" w:rsidRDefault="00000000">
      <w:pPr>
        <w:spacing w:after="280"/>
        <w:ind w:left="-5"/>
      </w:pPr>
      <w:r>
        <w:t xml:space="preserve">En una de las escenas de la película, el </w:t>
      </w:r>
      <w:proofErr w:type="gramStart"/>
      <w:r>
        <w:t>abuelo conversa</w:t>
      </w:r>
      <w:proofErr w:type="gramEnd"/>
      <w:r>
        <w:t xml:space="preserve"> con los miembros de su familia sobre asuntos importantes relacionados con su vida y sus decisiones. Durante este diálogo, el personaje utiliza un tono de voz firme y pausado. Además, realiza silencios antes de responder algunas preguntas y mantiene un ritmo tranquilo al hablar.</w:t>
      </w:r>
    </w:p>
    <w:p w14:paraId="00BA123A" w14:textId="77777777" w:rsidR="005B20F9" w:rsidRDefault="00000000">
      <w:pPr>
        <w:pStyle w:val="Ttulo2"/>
        <w:ind w:left="-5"/>
      </w:pPr>
      <w:r>
        <w:t>Justificación</w:t>
      </w:r>
    </w:p>
    <w:p w14:paraId="7D59EDB8" w14:textId="77777777" w:rsidR="005B20F9" w:rsidRDefault="00000000">
      <w:pPr>
        <w:spacing w:after="120"/>
        <w:ind w:left="-5"/>
      </w:pPr>
      <w:r>
        <w:t>Esta escena representa claramente el paralenguaje porque la forma en que el abuelo expresa sus palabras transmite autoridad, experiencia y serenidad. El tono grave de su voz refleja madurez y respeto, mientras que las pausas permiten enfatizar sus ideas y demostrar reflexión. Aunque las palabras tienen un significado específico, la interpretación del mensaje se fortalece gracias a estos elementos vocales.</w:t>
      </w:r>
    </w:p>
    <w:p w14:paraId="7E01A3F4" w14:textId="77777777" w:rsidR="005B20F9" w:rsidRDefault="00000000">
      <w:pPr>
        <w:ind w:left="-5"/>
      </w:pPr>
      <w:r>
        <w:t>Aspectos paralingüísticos: tono de voz grave y firme, ritmo pausado, volumen moderado y uso de silencios.</w:t>
      </w:r>
    </w:p>
    <w:p w14:paraId="1FFBB39D" w14:textId="77777777" w:rsidR="005B20F9" w:rsidRDefault="00000000">
      <w:pPr>
        <w:pStyle w:val="Ttulo1"/>
        <w:ind w:left="-5"/>
      </w:pPr>
      <w:r>
        <w:t>Escena 2: Discusión emocional del abuelo</w:t>
      </w:r>
    </w:p>
    <w:p w14:paraId="16265E23" w14:textId="77777777" w:rsidR="005B20F9" w:rsidRDefault="00000000">
      <w:pPr>
        <w:spacing w:after="280"/>
        <w:ind w:left="-5"/>
      </w:pPr>
      <w:r>
        <w:t>En otra escena, el abuelo participa en una conversación cargada de tensión emocional debido a un conflicto familiar. Durante esta situación, su manera de hablar cambia notablemente. El volumen de su voz aumenta, la velocidad de las palabras es mayor y la entonación refleja molestia y preocupación.</w:t>
      </w:r>
    </w:p>
    <w:p w14:paraId="58F61EDC" w14:textId="77777777" w:rsidR="005B20F9" w:rsidRDefault="00000000">
      <w:pPr>
        <w:pStyle w:val="Ttulo2"/>
        <w:ind w:left="-5"/>
      </w:pPr>
      <w:r>
        <w:t>Justificación</w:t>
      </w:r>
    </w:p>
    <w:p w14:paraId="750AB5F6" w14:textId="77777777" w:rsidR="005B20F9" w:rsidRDefault="00000000">
      <w:pPr>
        <w:spacing w:after="120"/>
        <w:ind w:left="-5"/>
      </w:pPr>
      <w:r>
        <w:t>Esta escena evidencia el uso del paralenguaje porque las emociones del personaje se comunican principalmente a través de las características de su voz. El aumento del volumen y la rapidez al hablar permiten identificar sentimientos de frustración, enojo o tristeza. Incluso sin prestar atención a las palabras exactas, el espectador puede percibir el estado emocional del personaje gracias a la entonación y el ritmo de su voz.</w:t>
      </w:r>
    </w:p>
    <w:p w14:paraId="36F3889E" w14:textId="77777777" w:rsidR="005B20F9" w:rsidRDefault="00000000">
      <w:pPr>
        <w:ind w:left="-5"/>
      </w:pPr>
      <w:r>
        <w:t>Aspectos paralingüísticos: volumen elevado, entonación intensa y emocional, velocidad acelerada y énfasis vocal.</w:t>
      </w:r>
    </w:p>
    <w:p w14:paraId="37CCDEC1" w14:textId="77777777" w:rsidR="005B20F9" w:rsidRDefault="00000000">
      <w:pPr>
        <w:pStyle w:val="Ttulo1"/>
        <w:ind w:left="-5"/>
      </w:pPr>
      <w:r>
        <w:t>Conclusión</w:t>
      </w:r>
    </w:p>
    <w:p w14:paraId="498A6549" w14:textId="77777777" w:rsidR="005B20F9" w:rsidRDefault="00000000">
      <w:pPr>
        <w:ind w:left="-5"/>
      </w:pPr>
      <w:r>
        <w:t>La película El Abuelo presenta diversas situaciones que permiten identificar la importancia del paralenguaje en la comunicación. Las dos escenas analizadas muestran cómo el tono, el volumen, la velocidad, la entonación y los silencios complementan el lenguaje verbal y ayudan a transmitir emociones, sentimientos e intenciones. Gracias a estos elementos, los espectadores pueden comprender de manera más profunda los mensajes y las relaciones entre los personajes.</w:t>
      </w:r>
    </w:p>
    <w:sectPr w:rsidR="005B20F9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F9"/>
    <w:rsid w:val="005B20F9"/>
    <w:rsid w:val="00863F5D"/>
    <w:rsid w:val="00B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BD0F"/>
  <w15:docId w15:val="{ABF3E023-6BED-45B3-8ACC-0B137E11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8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i/>
      <w:color w:val="00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Nelson Mazo</cp:lastModifiedBy>
  <cp:revision>2</cp:revision>
  <dcterms:created xsi:type="dcterms:W3CDTF">2026-06-29T22:52:00Z</dcterms:created>
  <dcterms:modified xsi:type="dcterms:W3CDTF">2026-06-29T22:52:00Z</dcterms:modified>
</cp:coreProperties>
</file>