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FFD77" w14:textId="1C173C5D" w:rsidR="00C50C66" w:rsidRDefault="00C50C66">
      <w:pPr>
        <w:rPr>
          <w:b/>
          <w:bCs/>
          <w:sz w:val="36"/>
          <w:szCs w:val="36"/>
        </w:rPr>
      </w:pPr>
      <w:r w:rsidRPr="00C50C66">
        <w:rPr>
          <w:b/>
          <w:bCs/>
          <w:sz w:val="36"/>
          <w:szCs w:val="36"/>
        </w:rPr>
        <w:t>Punto 1</w:t>
      </w:r>
    </w:p>
    <w:p w14:paraId="42736ED0" w14:textId="312C8167" w:rsidR="00D451C1" w:rsidRPr="003403B4" w:rsidRDefault="00D451C1">
      <w:pPr>
        <w:rPr>
          <w:lang w:val="es-CO"/>
        </w:rPr>
      </w:pPr>
      <w:r w:rsidRPr="003403B4">
        <w:rPr>
          <w:lang w:val="es-CO"/>
        </w:rPr>
        <w:t xml:space="preserve">Para este punto se utiliza el método </w:t>
      </w:r>
      <w:proofErr w:type="spellStart"/>
      <w:r w:rsidRPr="003403B4">
        <w:rPr>
          <w:lang w:val="es-CO"/>
        </w:rPr>
        <w:t>getIdentificación</w:t>
      </w:r>
      <w:proofErr w:type="spellEnd"/>
      <w:r w:rsidRPr="003403B4">
        <w:rPr>
          <w:lang w:val="es-CO"/>
        </w:rPr>
        <w:t>, debido a que el otro método no estaba implementado en el código</w:t>
      </w:r>
      <w:r w:rsidR="003403B4">
        <w:rPr>
          <w:lang w:val="es-CO"/>
        </w:rPr>
        <w:t>.</w:t>
      </w:r>
    </w:p>
    <w:p w14:paraId="50A317D6" w14:textId="4AD3E49C" w:rsidR="00506976" w:rsidRDefault="00C50C66">
      <w:r w:rsidRPr="00C50C66">
        <w:drawing>
          <wp:inline distT="0" distB="0" distL="0" distR="0" wp14:anchorId="73B5E073" wp14:editId="7FFD7223">
            <wp:extent cx="5943600" cy="229171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1614" w14:textId="501B8BCA" w:rsidR="00363C55" w:rsidRDefault="00363C55">
      <w:r w:rsidRPr="00363C55">
        <w:drawing>
          <wp:inline distT="0" distB="0" distL="0" distR="0" wp14:anchorId="5A79DEA8" wp14:editId="44FD9A76">
            <wp:extent cx="5943600" cy="255460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A5F0" w14:textId="41A0341B" w:rsidR="00363C55" w:rsidRDefault="00363C55">
      <w:pPr>
        <w:rPr>
          <w:lang w:val="es-CO"/>
        </w:rPr>
      </w:pPr>
      <w:r w:rsidRPr="00363C55">
        <w:rPr>
          <w:lang w:val="es-CO"/>
        </w:rPr>
        <w:t>El método que inició toda l</w:t>
      </w:r>
      <w:r>
        <w:rPr>
          <w:lang w:val="es-CO"/>
        </w:rPr>
        <w:t xml:space="preserve">a ejecución fue el método </w:t>
      </w:r>
      <w:proofErr w:type="spellStart"/>
      <w:r>
        <w:rPr>
          <w:lang w:val="es-CO"/>
        </w:rPr>
        <w:t>pedirDatosPropietario</w:t>
      </w:r>
      <w:proofErr w:type="spellEnd"/>
      <w:r>
        <w:rPr>
          <w:lang w:val="es-CO"/>
        </w:rPr>
        <w:t xml:space="preserve"> de la clase Directorio.</w:t>
      </w:r>
    </w:p>
    <w:p w14:paraId="39FBD317" w14:textId="0CDDE6AF" w:rsidR="00B04935" w:rsidRDefault="00B04935">
      <w:pPr>
        <w:rPr>
          <w:lang w:val="es-CO"/>
        </w:rPr>
      </w:pPr>
    </w:p>
    <w:p w14:paraId="39C7F46F" w14:textId="1C0ABB1F" w:rsidR="00C61EC4" w:rsidRDefault="00C61EC4" w:rsidP="00C61EC4">
      <w:pPr>
        <w:rPr>
          <w:b/>
          <w:bCs/>
          <w:sz w:val="36"/>
          <w:szCs w:val="36"/>
        </w:rPr>
      </w:pPr>
      <w:r w:rsidRPr="00C50C66">
        <w:rPr>
          <w:b/>
          <w:bCs/>
          <w:sz w:val="36"/>
          <w:szCs w:val="36"/>
        </w:rPr>
        <w:t xml:space="preserve">Punto </w:t>
      </w:r>
      <w:r>
        <w:rPr>
          <w:b/>
          <w:bCs/>
          <w:sz w:val="36"/>
          <w:szCs w:val="36"/>
        </w:rPr>
        <w:t>2</w:t>
      </w:r>
    </w:p>
    <w:p w14:paraId="37E78C6F" w14:textId="5345D9F9" w:rsidR="00B04935" w:rsidRDefault="00B04935">
      <w:pPr>
        <w:rPr>
          <w:lang w:val="es-CO"/>
        </w:rPr>
      </w:pPr>
    </w:p>
    <w:p w14:paraId="39649524" w14:textId="281BE113" w:rsidR="009F0D35" w:rsidRDefault="009F0D35" w:rsidP="000741AB">
      <w:pPr>
        <w:jc w:val="center"/>
        <w:rPr>
          <w:lang w:val="es-CO"/>
        </w:rPr>
      </w:pPr>
      <w:r w:rsidRPr="009F0D35">
        <w:rPr>
          <w:lang w:val="es-CO"/>
        </w:rPr>
        <w:lastRenderedPageBreak/>
        <w:drawing>
          <wp:inline distT="0" distB="0" distL="0" distR="0" wp14:anchorId="76CBE011" wp14:editId="065FE68A">
            <wp:extent cx="5273497" cy="1425063"/>
            <wp:effectExtent l="0" t="0" r="381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5E6F" w14:textId="53633C0D" w:rsidR="009F0D35" w:rsidRDefault="009F0D35">
      <w:pPr>
        <w:rPr>
          <w:lang w:val="es-CO"/>
        </w:rPr>
      </w:pPr>
      <w:r>
        <w:rPr>
          <w:lang w:val="es-CO"/>
        </w:rPr>
        <w:t>Se contaba inicialmente con este propietario</w:t>
      </w:r>
    </w:p>
    <w:p w14:paraId="2103AF31" w14:textId="0D77B01C" w:rsidR="0037453F" w:rsidRDefault="0037453F" w:rsidP="000741AB">
      <w:pPr>
        <w:jc w:val="center"/>
        <w:rPr>
          <w:lang w:val="es-CO"/>
        </w:rPr>
      </w:pPr>
      <w:r w:rsidRPr="0037453F">
        <w:rPr>
          <w:lang w:val="es-CO"/>
        </w:rPr>
        <w:drawing>
          <wp:inline distT="0" distB="0" distL="0" distR="0" wp14:anchorId="15008DC2" wp14:editId="6C0EC3BA">
            <wp:extent cx="5943600" cy="1896110"/>
            <wp:effectExtent l="0" t="0" r="0" b="889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BC743" w14:textId="5ABB222B" w:rsidR="0037453F" w:rsidRDefault="0037453F">
      <w:pPr>
        <w:rPr>
          <w:lang w:val="es-CO"/>
        </w:rPr>
      </w:pPr>
      <w:r w:rsidRPr="0037453F">
        <w:rPr>
          <w:lang w:val="es-CO"/>
        </w:rPr>
        <w:t xml:space="preserve">Se modificó dentro del </w:t>
      </w:r>
      <w:proofErr w:type="spellStart"/>
      <w:r w:rsidRPr="0037453F">
        <w:rPr>
          <w:lang w:val="es-CO"/>
        </w:rPr>
        <w:t>debugger</w:t>
      </w:r>
      <w:proofErr w:type="spellEnd"/>
      <w:r w:rsidRPr="0037453F">
        <w:rPr>
          <w:lang w:val="es-CO"/>
        </w:rPr>
        <w:t xml:space="preserve"> el </w:t>
      </w:r>
      <w:r>
        <w:rPr>
          <w:lang w:val="es-CO"/>
        </w:rPr>
        <w:t>número de identificación donde paso de ser 800 a 300</w:t>
      </w:r>
      <w:r w:rsidR="003403B4">
        <w:rPr>
          <w:lang w:val="es-CO"/>
        </w:rPr>
        <w:t>.</w:t>
      </w:r>
    </w:p>
    <w:p w14:paraId="581AB27F" w14:textId="7B772583" w:rsidR="003403B4" w:rsidRDefault="003403B4">
      <w:pPr>
        <w:rPr>
          <w:lang w:val="es-CO"/>
        </w:rPr>
      </w:pPr>
      <w:r>
        <w:rPr>
          <w:lang w:val="es-CO"/>
        </w:rPr>
        <w:t>Lo que en el caso propuesto por la profe sería cambiar el nombre a “PEDRO PEREZ”</w:t>
      </w:r>
    </w:p>
    <w:p w14:paraId="24E7139E" w14:textId="38A1944D" w:rsidR="00C61EC4" w:rsidRDefault="00C61EC4">
      <w:pPr>
        <w:rPr>
          <w:b/>
          <w:bCs/>
          <w:sz w:val="36"/>
          <w:szCs w:val="36"/>
        </w:rPr>
      </w:pPr>
      <w:r w:rsidRPr="00C50C66">
        <w:rPr>
          <w:b/>
          <w:bCs/>
          <w:sz w:val="36"/>
          <w:szCs w:val="36"/>
        </w:rPr>
        <w:t xml:space="preserve">Punto </w:t>
      </w:r>
      <w:r>
        <w:rPr>
          <w:b/>
          <w:bCs/>
          <w:sz w:val="36"/>
          <w:szCs w:val="36"/>
        </w:rPr>
        <w:t>3</w:t>
      </w:r>
    </w:p>
    <w:p w14:paraId="29C31AA0" w14:textId="754809CF" w:rsidR="00C61EC4" w:rsidRDefault="00C61EC4" w:rsidP="000741AB">
      <w:pPr>
        <w:jc w:val="center"/>
        <w:rPr>
          <w:b/>
          <w:bCs/>
          <w:sz w:val="36"/>
          <w:szCs w:val="36"/>
        </w:rPr>
      </w:pPr>
      <w:r w:rsidRPr="00C61EC4">
        <w:rPr>
          <w:b/>
          <w:bCs/>
          <w:sz w:val="36"/>
          <w:szCs w:val="36"/>
        </w:rPr>
        <w:drawing>
          <wp:inline distT="0" distB="0" distL="0" distR="0" wp14:anchorId="3DE956DA" wp14:editId="3BB5B82C">
            <wp:extent cx="3924640" cy="1981372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2E00" w14:textId="5F5505B9" w:rsidR="000741AB" w:rsidRPr="000741AB" w:rsidRDefault="000741AB" w:rsidP="000741AB">
      <w:pPr>
        <w:jc w:val="center"/>
      </w:pPr>
      <w:proofErr w:type="spellStart"/>
      <w:r w:rsidRPr="000741AB">
        <w:t>Condición</w:t>
      </w:r>
      <w:proofErr w:type="spellEnd"/>
      <w:r w:rsidRPr="000741AB">
        <w:t xml:space="preserve"> </w:t>
      </w:r>
      <w:proofErr w:type="spellStart"/>
      <w:r w:rsidRPr="000741AB">
        <w:t>establecida</w:t>
      </w:r>
      <w:proofErr w:type="spellEnd"/>
    </w:p>
    <w:p w14:paraId="235D59CC" w14:textId="063A5106" w:rsidR="00C61EC4" w:rsidRDefault="00C61EC4">
      <w:pPr>
        <w:rPr>
          <w:b/>
          <w:bCs/>
          <w:sz w:val="36"/>
          <w:szCs w:val="36"/>
        </w:rPr>
      </w:pPr>
      <w:r w:rsidRPr="00C61EC4">
        <w:rPr>
          <w:b/>
          <w:bCs/>
          <w:sz w:val="36"/>
          <w:szCs w:val="36"/>
        </w:rPr>
        <w:lastRenderedPageBreak/>
        <w:drawing>
          <wp:inline distT="0" distB="0" distL="0" distR="0" wp14:anchorId="05EA7CCD" wp14:editId="6E8625A1">
            <wp:extent cx="5943600" cy="1176655"/>
            <wp:effectExtent l="0" t="0" r="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BCCC" w14:textId="2E1E2F1D" w:rsidR="000741AB" w:rsidRPr="000741AB" w:rsidRDefault="000741AB" w:rsidP="000741AB">
      <w:pPr>
        <w:jc w:val="center"/>
        <w:rPr>
          <w:lang w:val="es-CO"/>
        </w:rPr>
      </w:pPr>
      <w:proofErr w:type="spellStart"/>
      <w:r w:rsidRPr="000741AB">
        <w:rPr>
          <w:lang w:val="es-CO"/>
        </w:rPr>
        <w:t>Breakout</w:t>
      </w:r>
      <w:proofErr w:type="spellEnd"/>
      <w:r w:rsidRPr="000741AB">
        <w:rPr>
          <w:lang w:val="es-CO"/>
        </w:rPr>
        <w:t xml:space="preserve"> condicional en el m</w:t>
      </w:r>
      <w:r>
        <w:rPr>
          <w:lang w:val="es-CO"/>
        </w:rPr>
        <w:t xml:space="preserve">étodo </w:t>
      </w:r>
      <w:proofErr w:type="spellStart"/>
      <w:proofErr w:type="gramStart"/>
      <w:r>
        <w:rPr>
          <w:lang w:val="es-CO"/>
        </w:rPr>
        <w:t>eliminarPropietario</w:t>
      </w:r>
      <w:proofErr w:type="spellEnd"/>
      <w:r w:rsidR="000D12A0">
        <w:rPr>
          <w:lang w:val="es-CO"/>
        </w:rPr>
        <w:t>(</w:t>
      </w:r>
      <w:proofErr w:type="spellStart"/>
      <w:proofErr w:type="gramEnd"/>
      <w:r w:rsidR="000D12A0">
        <w:rPr>
          <w:lang w:val="es-CO"/>
        </w:rPr>
        <w:t>int</w:t>
      </w:r>
      <w:proofErr w:type="spellEnd"/>
      <w:r w:rsidR="000D12A0">
        <w:rPr>
          <w:lang w:val="es-CO"/>
        </w:rPr>
        <w:t xml:space="preserve"> identificación)</w:t>
      </w:r>
    </w:p>
    <w:p w14:paraId="06430FE0" w14:textId="77777777" w:rsidR="000741AB" w:rsidRPr="000741AB" w:rsidRDefault="000741AB">
      <w:pPr>
        <w:rPr>
          <w:b/>
          <w:bCs/>
          <w:sz w:val="36"/>
          <w:szCs w:val="36"/>
          <w:lang w:val="es-CO"/>
        </w:rPr>
      </w:pPr>
    </w:p>
    <w:p w14:paraId="6458D872" w14:textId="65D58F67" w:rsidR="00C61EC4" w:rsidRDefault="00C61EC4">
      <w:pPr>
        <w:rPr>
          <w:b/>
          <w:bCs/>
          <w:sz w:val="36"/>
          <w:szCs w:val="36"/>
        </w:rPr>
      </w:pPr>
      <w:r w:rsidRPr="00C61EC4">
        <w:rPr>
          <w:b/>
          <w:bCs/>
          <w:sz w:val="36"/>
          <w:szCs w:val="36"/>
        </w:rPr>
        <w:drawing>
          <wp:inline distT="0" distB="0" distL="0" distR="0" wp14:anchorId="03EE9D59" wp14:editId="167FACF7">
            <wp:extent cx="5943600" cy="21609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FC3" w14:textId="552420E0" w:rsidR="00A85349" w:rsidRPr="000741AB" w:rsidRDefault="00F127F6" w:rsidP="00A85349">
      <w:pPr>
        <w:jc w:val="center"/>
        <w:rPr>
          <w:lang w:val="es-CO"/>
        </w:rPr>
      </w:pPr>
      <w:r>
        <w:rPr>
          <w:lang w:val="es-CO"/>
        </w:rPr>
        <w:t xml:space="preserve">Desde el directorio, se ingresa desde el terminal el valor de </w:t>
      </w:r>
      <w:r w:rsidR="00A85349">
        <w:rPr>
          <w:lang w:val="es-CO"/>
        </w:rPr>
        <w:t>Identificación</w:t>
      </w:r>
      <w:r>
        <w:rPr>
          <w:lang w:val="es-CO"/>
        </w:rPr>
        <w:t xml:space="preserve">; para este caso, va a </w:t>
      </w:r>
      <w:r w:rsidR="00A85349">
        <w:rPr>
          <w:lang w:val="es-CO"/>
        </w:rPr>
        <w:t>100</w:t>
      </w:r>
    </w:p>
    <w:p w14:paraId="4CEB4FE3" w14:textId="77777777" w:rsidR="00A85349" w:rsidRPr="00A85349" w:rsidRDefault="00A85349">
      <w:pPr>
        <w:rPr>
          <w:b/>
          <w:bCs/>
          <w:sz w:val="36"/>
          <w:szCs w:val="36"/>
          <w:lang w:val="es-CO"/>
        </w:rPr>
      </w:pPr>
    </w:p>
    <w:p w14:paraId="1D268E53" w14:textId="26F80036" w:rsidR="00C61EC4" w:rsidRDefault="00C61EC4">
      <w:pPr>
        <w:rPr>
          <w:b/>
          <w:bCs/>
          <w:sz w:val="36"/>
          <w:szCs w:val="36"/>
        </w:rPr>
      </w:pPr>
      <w:r w:rsidRPr="00C61EC4">
        <w:rPr>
          <w:b/>
          <w:bCs/>
          <w:sz w:val="36"/>
          <w:szCs w:val="36"/>
        </w:rPr>
        <w:drawing>
          <wp:inline distT="0" distB="0" distL="0" distR="0" wp14:anchorId="6BBE6031" wp14:editId="23A115D8">
            <wp:extent cx="5943600" cy="1842770"/>
            <wp:effectExtent l="0" t="0" r="0" b="508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762" w14:textId="77DF6C03" w:rsidR="00A85349" w:rsidRPr="00A85349" w:rsidRDefault="00A85349" w:rsidP="00A85349">
      <w:pPr>
        <w:jc w:val="center"/>
        <w:rPr>
          <w:lang w:val="es-CO"/>
        </w:rPr>
      </w:pPr>
      <w:r>
        <w:rPr>
          <w:lang w:val="es-CO"/>
        </w:rPr>
        <w:t xml:space="preserve">Como resultado, se entra al </w:t>
      </w:r>
      <w:proofErr w:type="spellStart"/>
      <w:r>
        <w:rPr>
          <w:lang w:val="es-CO"/>
        </w:rPr>
        <w:t>breakout</w:t>
      </w:r>
      <w:proofErr w:type="spellEnd"/>
      <w:r>
        <w:rPr>
          <w:lang w:val="es-CO"/>
        </w:rPr>
        <w:t xml:space="preserve"> condicional</w:t>
      </w:r>
    </w:p>
    <w:p w14:paraId="21846B51" w14:textId="77777777" w:rsidR="00DB555A" w:rsidRDefault="00DB555A">
      <w:pPr>
        <w:rPr>
          <w:b/>
          <w:bCs/>
          <w:sz w:val="36"/>
          <w:szCs w:val="36"/>
        </w:rPr>
      </w:pPr>
    </w:p>
    <w:p w14:paraId="0F5A0947" w14:textId="77777777" w:rsidR="00DB555A" w:rsidRDefault="00DB555A">
      <w:pPr>
        <w:rPr>
          <w:b/>
          <w:bCs/>
          <w:sz w:val="36"/>
          <w:szCs w:val="36"/>
        </w:rPr>
      </w:pPr>
    </w:p>
    <w:p w14:paraId="4AABB091" w14:textId="4FB6B598" w:rsidR="00A85349" w:rsidRDefault="00F127F6">
      <w:pPr>
        <w:rPr>
          <w:b/>
          <w:bCs/>
          <w:sz w:val="36"/>
          <w:szCs w:val="36"/>
        </w:rPr>
      </w:pPr>
      <w:r w:rsidRPr="00C50C66">
        <w:rPr>
          <w:b/>
          <w:bCs/>
          <w:sz w:val="36"/>
          <w:szCs w:val="36"/>
        </w:rPr>
        <w:lastRenderedPageBreak/>
        <w:t xml:space="preserve">Punto </w:t>
      </w:r>
      <w:r>
        <w:rPr>
          <w:b/>
          <w:bCs/>
          <w:sz w:val="36"/>
          <w:szCs w:val="36"/>
        </w:rPr>
        <w:t>4</w:t>
      </w:r>
    </w:p>
    <w:p w14:paraId="2F616428" w14:textId="6C98C119" w:rsidR="00C25156" w:rsidRPr="004477CB" w:rsidRDefault="00C25156">
      <w:pPr>
        <w:rPr>
          <w:lang w:val="es-CO"/>
        </w:rPr>
      </w:pPr>
      <w:r w:rsidRPr="004477CB">
        <w:rPr>
          <w:lang w:val="es-CO"/>
        </w:rPr>
        <w:t xml:space="preserve">Se trabaja con el mismo método del punto anterior. En este caso, se define una expresión como </w:t>
      </w:r>
      <w:proofErr w:type="spellStart"/>
      <w:r w:rsidRPr="004477CB">
        <w:rPr>
          <w:lang w:val="es-CO"/>
        </w:rPr>
        <w:t>identificacion</w:t>
      </w:r>
      <w:proofErr w:type="spellEnd"/>
      <w:r w:rsidRPr="004477CB">
        <w:rPr>
          <w:lang w:val="es-CO"/>
        </w:rPr>
        <w:t xml:space="preserve"> ==100 y como el </w:t>
      </w:r>
      <w:r w:rsidR="00831703" w:rsidRPr="004477CB">
        <w:rPr>
          <w:lang w:val="es-CO"/>
        </w:rPr>
        <w:t>propietario con esta identificación había sido previamente agregado, la función da como resultado true para eliminarlo.</w:t>
      </w:r>
    </w:p>
    <w:p w14:paraId="25098B93" w14:textId="0F8CE0EE" w:rsidR="00F127F6" w:rsidRDefault="00DB555A">
      <w:pPr>
        <w:rPr>
          <w:b/>
          <w:bCs/>
          <w:sz w:val="36"/>
          <w:szCs w:val="36"/>
        </w:rPr>
      </w:pPr>
      <w:r w:rsidRPr="00DB555A">
        <w:rPr>
          <w:b/>
          <w:bCs/>
          <w:sz w:val="36"/>
          <w:szCs w:val="36"/>
        </w:rPr>
        <w:drawing>
          <wp:inline distT="0" distB="0" distL="0" distR="0" wp14:anchorId="030A3328" wp14:editId="37B1100C">
            <wp:extent cx="5943600" cy="168338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0364" cy="168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C249" w14:textId="7B93AB34" w:rsidR="00C25156" w:rsidRDefault="00C25156">
      <w:pPr>
        <w:rPr>
          <w:b/>
          <w:bCs/>
          <w:sz w:val="36"/>
          <w:szCs w:val="36"/>
        </w:rPr>
      </w:pPr>
    </w:p>
    <w:p w14:paraId="27527F17" w14:textId="03CEF453" w:rsidR="00831703" w:rsidRPr="004477CB" w:rsidRDefault="00831703" w:rsidP="00831703">
      <w:pPr>
        <w:rPr>
          <w:lang w:val="es-CO"/>
        </w:rPr>
      </w:pPr>
      <w:r w:rsidRPr="004477CB">
        <w:rPr>
          <w:lang w:val="es-CO"/>
        </w:rPr>
        <w:t>En e</w:t>
      </w:r>
      <w:r w:rsidRPr="004477CB">
        <w:rPr>
          <w:lang w:val="es-CO"/>
        </w:rPr>
        <w:t xml:space="preserve">l </w:t>
      </w:r>
      <w:r w:rsidR="004477CB" w:rsidRPr="004477CB">
        <w:rPr>
          <w:lang w:val="es-CO"/>
        </w:rPr>
        <w:t>otro caso</w:t>
      </w:r>
      <w:r w:rsidRPr="004477CB">
        <w:rPr>
          <w:lang w:val="es-CO"/>
        </w:rPr>
        <w:t xml:space="preserve">, se define una expresión como </w:t>
      </w:r>
      <w:proofErr w:type="spellStart"/>
      <w:r w:rsidRPr="004477CB">
        <w:rPr>
          <w:lang w:val="es-CO"/>
        </w:rPr>
        <w:t>identificacion</w:t>
      </w:r>
      <w:proofErr w:type="spellEnd"/>
      <w:r w:rsidRPr="004477CB">
        <w:rPr>
          <w:lang w:val="es-CO"/>
        </w:rPr>
        <w:t xml:space="preserve"> ==</w:t>
      </w:r>
      <w:r w:rsidRPr="004477CB">
        <w:rPr>
          <w:lang w:val="es-CO"/>
        </w:rPr>
        <w:t>500</w:t>
      </w:r>
      <w:r w:rsidRPr="004477CB">
        <w:rPr>
          <w:lang w:val="es-CO"/>
        </w:rPr>
        <w:t xml:space="preserve"> y como el propietario con esta identificación </w:t>
      </w:r>
      <w:r w:rsidRPr="004477CB">
        <w:rPr>
          <w:lang w:val="es-CO"/>
        </w:rPr>
        <w:t>no existe en el sistema</w:t>
      </w:r>
      <w:r w:rsidRPr="004477CB">
        <w:rPr>
          <w:lang w:val="es-CO"/>
        </w:rPr>
        <w:t>,</w:t>
      </w:r>
      <w:r w:rsidRPr="004477CB">
        <w:rPr>
          <w:lang w:val="es-CO"/>
        </w:rPr>
        <w:t xml:space="preserve"> no es posible eliminarlo </w:t>
      </w:r>
      <w:r w:rsidR="00A35E8E" w:rsidRPr="004477CB">
        <w:rPr>
          <w:lang w:val="es-CO"/>
        </w:rPr>
        <w:t>y la</w:t>
      </w:r>
      <w:r w:rsidRPr="004477CB">
        <w:rPr>
          <w:lang w:val="es-CO"/>
        </w:rPr>
        <w:t xml:space="preserve"> función da como resultado </w:t>
      </w:r>
      <w:r w:rsidRPr="004477CB">
        <w:rPr>
          <w:lang w:val="es-CO"/>
        </w:rPr>
        <w:t>false.</w:t>
      </w:r>
    </w:p>
    <w:p w14:paraId="6B1BDF4D" w14:textId="77777777" w:rsidR="00831703" w:rsidRPr="00831703" w:rsidRDefault="00831703">
      <w:pPr>
        <w:rPr>
          <w:b/>
          <w:bCs/>
          <w:sz w:val="36"/>
          <w:szCs w:val="36"/>
          <w:lang w:val="es-CO"/>
        </w:rPr>
      </w:pPr>
    </w:p>
    <w:p w14:paraId="66ADECC2" w14:textId="3173869C" w:rsidR="00F127F6" w:rsidRDefault="00F127F6">
      <w:pPr>
        <w:rPr>
          <w:b/>
          <w:bCs/>
          <w:sz w:val="36"/>
          <w:szCs w:val="36"/>
          <w:lang w:val="es-CO"/>
        </w:rPr>
      </w:pPr>
    </w:p>
    <w:p w14:paraId="37FFD122" w14:textId="7E3EE713" w:rsidR="00DB555A" w:rsidRDefault="00DB555A">
      <w:pPr>
        <w:rPr>
          <w:b/>
          <w:bCs/>
          <w:sz w:val="36"/>
          <w:szCs w:val="36"/>
          <w:lang w:val="es-CO"/>
        </w:rPr>
      </w:pPr>
      <w:r w:rsidRPr="00DB555A">
        <w:rPr>
          <w:b/>
          <w:bCs/>
          <w:sz w:val="36"/>
          <w:szCs w:val="36"/>
          <w:lang w:val="es-CO"/>
        </w:rPr>
        <w:drawing>
          <wp:inline distT="0" distB="0" distL="0" distR="0" wp14:anchorId="75913492" wp14:editId="7726C72F">
            <wp:extent cx="5943600" cy="2455545"/>
            <wp:effectExtent l="0" t="0" r="0" b="190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C96D" w14:textId="0362FC30" w:rsidR="0096476E" w:rsidRDefault="0096476E">
      <w:pPr>
        <w:rPr>
          <w:b/>
          <w:bCs/>
          <w:sz w:val="36"/>
          <w:szCs w:val="36"/>
          <w:lang w:val="es-CO"/>
        </w:rPr>
      </w:pPr>
    </w:p>
    <w:p w14:paraId="07718200" w14:textId="2894F532" w:rsidR="001E714E" w:rsidRDefault="001E714E">
      <w:pPr>
        <w:rPr>
          <w:b/>
          <w:bCs/>
          <w:sz w:val="36"/>
          <w:szCs w:val="36"/>
          <w:lang w:val="es-CO"/>
        </w:rPr>
      </w:pPr>
    </w:p>
    <w:p w14:paraId="758F45AB" w14:textId="77777777" w:rsidR="001E714E" w:rsidRDefault="001E714E">
      <w:pPr>
        <w:rPr>
          <w:b/>
          <w:bCs/>
          <w:sz w:val="36"/>
          <w:szCs w:val="36"/>
          <w:lang w:val="es-CO"/>
        </w:rPr>
      </w:pPr>
    </w:p>
    <w:p w14:paraId="60F3930D" w14:textId="1470AE67" w:rsidR="0096476E" w:rsidRDefault="004477CB">
      <w:pPr>
        <w:rPr>
          <w:b/>
          <w:bCs/>
          <w:sz w:val="36"/>
          <w:szCs w:val="36"/>
          <w:lang w:val="es-CO"/>
        </w:rPr>
      </w:pPr>
      <w:r>
        <w:rPr>
          <w:b/>
          <w:bCs/>
          <w:sz w:val="36"/>
          <w:szCs w:val="36"/>
          <w:lang w:val="es-CO"/>
        </w:rPr>
        <w:lastRenderedPageBreak/>
        <w:t>Punto 5</w:t>
      </w:r>
    </w:p>
    <w:p w14:paraId="41DF73DE" w14:textId="13C5CD18" w:rsidR="001E714E" w:rsidRPr="001E714E" w:rsidRDefault="001E714E">
      <w:pPr>
        <w:rPr>
          <w:sz w:val="36"/>
          <w:szCs w:val="36"/>
          <w:lang w:val="es-CO"/>
        </w:rPr>
      </w:pPr>
      <w:r>
        <w:rPr>
          <w:sz w:val="36"/>
          <w:szCs w:val="36"/>
          <w:lang w:val="es-CO"/>
        </w:rPr>
        <w:t xml:space="preserve">Para este punto se define un </w:t>
      </w:r>
      <w:proofErr w:type="spellStart"/>
      <w:r>
        <w:rPr>
          <w:sz w:val="36"/>
          <w:szCs w:val="36"/>
          <w:lang w:val="es-CO"/>
        </w:rPr>
        <w:t>watch</w:t>
      </w:r>
      <w:proofErr w:type="spellEnd"/>
      <w:r>
        <w:rPr>
          <w:sz w:val="36"/>
          <w:szCs w:val="36"/>
          <w:lang w:val="es-CO"/>
        </w:rPr>
        <w:t xml:space="preserve"> que tenga en la “mira” a la variable identificación, para ver cómo </w:t>
      </w:r>
      <w:proofErr w:type="gramStart"/>
      <w:r>
        <w:rPr>
          <w:sz w:val="36"/>
          <w:szCs w:val="36"/>
          <w:lang w:val="es-CO"/>
        </w:rPr>
        <w:t>va</w:t>
      </w:r>
      <w:proofErr w:type="gramEnd"/>
      <w:r>
        <w:rPr>
          <w:sz w:val="36"/>
          <w:szCs w:val="36"/>
          <w:lang w:val="es-CO"/>
        </w:rPr>
        <w:t xml:space="preserve"> ir cambiando a lo largo que se corre el programa.</w:t>
      </w:r>
    </w:p>
    <w:p w14:paraId="2E91C4AC" w14:textId="2CCD32EE" w:rsidR="004477CB" w:rsidRDefault="004477CB">
      <w:pPr>
        <w:rPr>
          <w:b/>
          <w:bCs/>
          <w:sz w:val="36"/>
          <w:szCs w:val="36"/>
          <w:lang w:val="es-CO"/>
        </w:rPr>
      </w:pPr>
      <w:r w:rsidRPr="004477CB">
        <w:rPr>
          <w:b/>
          <w:bCs/>
          <w:sz w:val="36"/>
          <w:szCs w:val="36"/>
          <w:lang w:val="es-CO"/>
        </w:rPr>
        <w:drawing>
          <wp:inline distT="0" distB="0" distL="0" distR="0" wp14:anchorId="5642D61F" wp14:editId="2EEC76A4">
            <wp:extent cx="5943600" cy="3407410"/>
            <wp:effectExtent l="0" t="0" r="0" b="254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A143" w14:textId="26626826" w:rsidR="00A35E8E" w:rsidRDefault="00A35E8E">
      <w:pPr>
        <w:rPr>
          <w:b/>
          <w:bCs/>
          <w:sz w:val="36"/>
          <w:szCs w:val="36"/>
          <w:lang w:val="es-CO"/>
        </w:rPr>
      </w:pPr>
    </w:p>
    <w:p w14:paraId="10677EC0" w14:textId="77777777" w:rsidR="00A35E8E" w:rsidRPr="00A35E8E" w:rsidRDefault="00A35E8E">
      <w:pPr>
        <w:rPr>
          <w:lang w:val="es-CO"/>
        </w:rPr>
      </w:pPr>
    </w:p>
    <w:p w14:paraId="76BEE6AD" w14:textId="1125FF42" w:rsidR="004477CB" w:rsidRDefault="004477CB">
      <w:pPr>
        <w:rPr>
          <w:b/>
          <w:bCs/>
          <w:sz w:val="36"/>
          <w:szCs w:val="36"/>
          <w:lang w:val="es-CO"/>
        </w:rPr>
      </w:pPr>
      <w:r w:rsidRPr="004477CB">
        <w:rPr>
          <w:b/>
          <w:bCs/>
          <w:sz w:val="36"/>
          <w:szCs w:val="36"/>
          <w:lang w:val="es-CO"/>
        </w:rPr>
        <w:lastRenderedPageBreak/>
        <w:drawing>
          <wp:inline distT="0" distB="0" distL="0" distR="0" wp14:anchorId="66EC5F99" wp14:editId="568D98A6">
            <wp:extent cx="5943600" cy="4681220"/>
            <wp:effectExtent l="0" t="0" r="0" b="508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507A" w14:textId="135E09E4" w:rsidR="004477CB" w:rsidRDefault="004477CB">
      <w:pPr>
        <w:rPr>
          <w:b/>
          <w:bCs/>
          <w:sz w:val="36"/>
          <w:szCs w:val="36"/>
          <w:lang w:val="es-CO"/>
        </w:rPr>
      </w:pPr>
    </w:p>
    <w:p w14:paraId="19AE18E4" w14:textId="2659CF3D" w:rsidR="004477CB" w:rsidRDefault="004477CB">
      <w:pPr>
        <w:rPr>
          <w:b/>
          <w:bCs/>
          <w:sz w:val="36"/>
          <w:szCs w:val="36"/>
          <w:lang w:val="es-CO"/>
        </w:rPr>
      </w:pPr>
      <w:r w:rsidRPr="004477CB">
        <w:rPr>
          <w:b/>
          <w:bCs/>
          <w:sz w:val="36"/>
          <w:szCs w:val="36"/>
          <w:lang w:val="es-CO"/>
        </w:rPr>
        <w:lastRenderedPageBreak/>
        <w:drawing>
          <wp:inline distT="0" distB="0" distL="0" distR="0" wp14:anchorId="65134FDA" wp14:editId="4CD32587">
            <wp:extent cx="5943600" cy="3858895"/>
            <wp:effectExtent l="0" t="0" r="0" b="825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0F81" w14:textId="15F8D81C" w:rsidR="001E714E" w:rsidRDefault="001E714E">
      <w:pPr>
        <w:rPr>
          <w:lang w:val="es-CO"/>
        </w:rPr>
      </w:pPr>
      <w:r w:rsidRPr="001E714E">
        <w:rPr>
          <w:lang w:val="es-CO"/>
        </w:rPr>
        <w:t>Se puede ver como fue cambiando la variable identificación durante el flujo del código. Para, finalmente, tener un valor de 500 debido a la modificación que se realizó, desde el terminal, a la identificación del propietario.</w:t>
      </w:r>
    </w:p>
    <w:p w14:paraId="068754BC" w14:textId="1DAC0DC4" w:rsidR="00A35E8E" w:rsidRDefault="00A35E8E">
      <w:pPr>
        <w:rPr>
          <w:b/>
          <w:bCs/>
          <w:sz w:val="36"/>
          <w:szCs w:val="36"/>
          <w:lang w:val="es-CO"/>
        </w:rPr>
      </w:pPr>
      <w:r>
        <w:rPr>
          <w:b/>
          <w:bCs/>
          <w:sz w:val="36"/>
          <w:szCs w:val="36"/>
          <w:lang w:val="es-CO"/>
        </w:rPr>
        <w:t xml:space="preserve">Punto </w:t>
      </w:r>
      <w:r>
        <w:rPr>
          <w:b/>
          <w:bCs/>
          <w:sz w:val="36"/>
          <w:szCs w:val="36"/>
          <w:lang w:val="es-CO"/>
        </w:rPr>
        <w:t>6</w:t>
      </w:r>
    </w:p>
    <w:p w14:paraId="6C98DBDC" w14:textId="2761F7CB" w:rsidR="00A35E8E" w:rsidRDefault="00A35E8E">
      <w:pPr>
        <w:rPr>
          <w:lang w:val="es-CO"/>
        </w:rPr>
      </w:pPr>
      <w:r>
        <w:rPr>
          <w:lang w:val="es-CO"/>
        </w:rPr>
        <w:t xml:space="preserve">A lo largo del trabajo con del </w:t>
      </w:r>
      <w:proofErr w:type="spellStart"/>
      <w:r>
        <w:rPr>
          <w:lang w:val="es-CO"/>
        </w:rPr>
        <w:t>debugger</w:t>
      </w:r>
      <w:proofErr w:type="spellEnd"/>
      <w:r>
        <w:rPr>
          <w:lang w:val="es-CO"/>
        </w:rPr>
        <w:t xml:space="preserve">, pude notar la diferencia que tiene el step </w:t>
      </w:r>
      <w:proofErr w:type="spellStart"/>
      <w:r>
        <w:rPr>
          <w:lang w:val="es-CO"/>
        </w:rPr>
        <w:t>over</w:t>
      </w:r>
      <w:proofErr w:type="spellEnd"/>
      <w:r>
        <w:rPr>
          <w:lang w:val="es-CO"/>
        </w:rPr>
        <w:t xml:space="preserve">(F8) y el step </w:t>
      </w:r>
      <w:proofErr w:type="spellStart"/>
      <w:r>
        <w:rPr>
          <w:lang w:val="es-CO"/>
        </w:rPr>
        <w:t>into</w:t>
      </w:r>
      <w:proofErr w:type="spellEnd"/>
      <w:r>
        <w:rPr>
          <w:lang w:val="es-CO"/>
        </w:rPr>
        <w:t xml:space="preserve">(F7). El primero ayuda a recorrer paso a paso las líneas de código, pero sin la necesidad de entrar tanto a detalle de lo que hay detrás de cierta función o implementación. Por otro lado, el step </w:t>
      </w:r>
      <w:proofErr w:type="spellStart"/>
      <w:r>
        <w:rPr>
          <w:lang w:val="es-CO"/>
        </w:rPr>
        <w:t>into</w:t>
      </w:r>
      <w:proofErr w:type="spellEnd"/>
      <w:r>
        <w:rPr>
          <w:lang w:val="es-CO"/>
        </w:rPr>
        <w:t xml:space="preserve"> brinda muchos detalles de lo que conforma a </w:t>
      </w:r>
      <w:r w:rsidR="00771508">
        <w:rPr>
          <w:lang w:val="es-CO"/>
        </w:rPr>
        <w:t>cierta función o variable</w:t>
      </w:r>
      <w:r w:rsidR="0076377A">
        <w:rPr>
          <w:lang w:val="es-CO"/>
        </w:rPr>
        <w:t>, de tal manera que había momentos en los que incluso se baja tanto en el nivel de abstracción, que se llegaba a ver cómo cierta parte del código está implementada en lenguaje ensamblador.</w:t>
      </w:r>
    </w:p>
    <w:p w14:paraId="1B58ADAF" w14:textId="0EE010EF" w:rsidR="0076377A" w:rsidRDefault="0076377A">
      <w:pPr>
        <w:rPr>
          <w:lang w:val="es-CO"/>
        </w:rPr>
      </w:pPr>
      <w:r>
        <w:rPr>
          <w:lang w:val="es-CO"/>
        </w:rPr>
        <w:t xml:space="preserve">Por ejemplo, cuando se pone un </w:t>
      </w:r>
      <w:proofErr w:type="spellStart"/>
      <w:r>
        <w:rPr>
          <w:lang w:val="es-CO"/>
        </w:rPr>
        <w:t>breakout</w:t>
      </w:r>
      <w:proofErr w:type="spellEnd"/>
      <w:r>
        <w:rPr>
          <w:lang w:val="es-CO"/>
        </w:rPr>
        <w:t xml:space="preserve"> desde el archivo </w:t>
      </w:r>
      <w:proofErr w:type="spellStart"/>
      <w:r>
        <w:rPr>
          <w:lang w:val="es-CO"/>
        </w:rPr>
        <w:t>MainVeterinaria</w:t>
      </w:r>
      <w:proofErr w:type="spellEnd"/>
      <w:r>
        <w:rPr>
          <w:lang w:val="es-CO"/>
        </w:rPr>
        <w:t xml:space="preserve"> y se comienzan a utilizar step </w:t>
      </w:r>
      <w:proofErr w:type="spellStart"/>
      <w:r>
        <w:rPr>
          <w:lang w:val="es-CO"/>
        </w:rPr>
        <w:t>into</w:t>
      </w:r>
      <w:proofErr w:type="spellEnd"/>
      <w:r>
        <w:rPr>
          <w:lang w:val="es-CO"/>
        </w:rPr>
        <w:t xml:space="preserve">, el </w:t>
      </w:r>
      <w:proofErr w:type="spellStart"/>
      <w:r>
        <w:rPr>
          <w:lang w:val="es-CO"/>
        </w:rPr>
        <w:t>debugger</w:t>
      </w:r>
      <w:proofErr w:type="spellEnd"/>
      <w:r>
        <w:rPr>
          <w:lang w:val="es-CO"/>
        </w:rPr>
        <w:t xml:space="preserve"> te lleva a recorrer las líneas de código donde cierto método fue previamente definido o incluso la clase a donde pertenece un método en particular. </w:t>
      </w:r>
    </w:p>
    <w:p w14:paraId="44F65BB8" w14:textId="2FD80DDD" w:rsidR="0076377A" w:rsidRPr="00A35E8E" w:rsidRDefault="0076377A">
      <w:pPr>
        <w:rPr>
          <w:lang w:val="es-CO"/>
        </w:rPr>
      </w:pPr>
      <w:r>
        <w:rPr>
          <w:lang w:val="es-CO"/>
        </w:rPr>
        <w:t xml:space="preserve">Otro ejemplo, es </w:t>
      </w:r>
      <w:r w:rsidR="00771508">
        <w:rPr>
          <w:lang w:val="es-CO"/>
        </w:rPr>
        <w:t>que,</w:t>
      </w:r>
      <w:r>
        <w:rPr>
          <w:lang w:val="es-CO"/>
        </w:rPr>
        <w:t xml:space="preserve"> </w:t>
      </w:r>
      <w:r w:rsidR="00CA2227">
        <w:rPr>
          <w:lang w:val="es-CO"/>
        </w:rPr>
        <w:t xml:space="preserve">cd </w:t>
      </w:r>
      <w:r>
        <w:rPr>
          <w:lang w:val="es-CO"/>
        </w:rPr>
        <w:t xml:space="preserve">en el código de clínica veterinaria, se </w:t>
      </w:r>
      <w:r w:rsidR="00771508">
        <w:rPr>
          <w:lang w:val="es-CO"/>
        </w:rPr>
        <w:t xml:space="preserve">planteó un método que </w:t>
      </w:r>
      <w:r>
        <w:rPr>
          <w:lang w:val="es-CO"/>
        </w:rPr>
        <w:t>pid</w:t>
      </w:r>
      <w:r w:rsidR="00771508">
        <w:rPr>
          <w:lang w:val="es-CO"/>
        </w:rPr>
        <w:t>e</w:t>
      </w:r>
      <w:r>
        <w:rPr>
          <w:lang w:val="es-CO"/>
        </w:rPr>
        <w:t xml:space="preserve"> los datos del propietario y </w:t>
      </w:r>
      <w:r w:rsidR="00771508">
        <w:rPr>
          <w:lang w:val="es-CO"/>
        </w:rPr>
        <w:t xml:space="preserve">con ellos crea una instancia de tipo propietario a partir del constructor con parámetros; por esto, cuando se utiliza el step </w:t>
      </w:r>
      <w:proofErr w:type="spellStart"/>
      <w:r w:rsidR="00771508">
        <w:rPr>
          <w:lang w:val="es-CO"/>
        </w:rPr>
        <w:t>into</w:t>
      </w:r>
      <w:proofErr w:type="spellEnd"/>
      <w:r w:rsidR="00771508">
        <w:rPr>
          <w:lang w:val="es-CO"/>
        </w:rPr>
        <w:t xml:space="preserve">, el </w:t>
      </w:r>
      <w:proofErr w:type="spellStart"/>
      <w:r w:rsidR="00771508">
        <w:rPr>
          <w:lang w:val="es-CO"/>
        </w:rPr>
        <w:t>debugger</w:t>
      </w:r>
      <w:proofErr w:type="spellEnd"/>
      <w:r w:rsidR="00771508">
        <w:rPr>
          <w:lang w:val="es-CO"/>
        </w:rPr>
        <w:t xml:space="preserve"> lo lleva a uno hasta el archivo de la clase donde está definido ese constructor en particular. No obstante, lo mismo no sucedía con el step </w:t>
      </w:r>
      <w:proofErr w:type="spellStart"/>
      <w:r w:rsidR="00771508">
        <w:rPr>
          <w:lang w:val="es-CO"/>
        </w:rPr>
        <w:t>over</w:t>
      </w:r>
      <w:proofErr w:type="spellEnd"/>
      <w:r w:rsidR="00771508">
        <w:rPr>
          <w:lang w:val="es-CO"/>
        </w:rPr>
        <w:t>, donde simplemente no se mostraba ese nivel de detalle.</w:t>
      </w:r>
    </w:p>
    <w:sectPr w:rsidR="0076377A" w:rsidRPr="00A35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C66"/>
    <w:rsid w:val="000741AB"/>
    <w:rsid w:val="000D12A0"/>
    <w:rsid w:val="001E714E"/>
    <w:rsid w:val="00295D14"/>
    <w:rsid w:val="003403B4"/>
    <w:rsid w:val="00363C55"/>
    <w:rsid w:val="0037453F"/>
    <w:rsid w:val="004477CB"/>
    <w:rsid w:val="00506976"/>
    <w:rsid w:val="0076377A"/>
    <w:rsid w:val="00771508"/>
    <w:rsid w:val="00831703"/>
    <w:rsid w:val="0096476E"/>
    <w:rsid w:val="009F0D35"/>
    <w:rsid w:val="00A35E8E"/>
    <w:rsid w:val="00A85349"/>
    <w:rsid w:val="00B04935"/>
    <w:rsid w:val="00B76D4F"/>
    <w:rsid w:val="00C25156"/>
    <w:rsid w:val="00C50C66"/>
    <w:rsid w:val="00C61EC4"/>
    <w:rsid w:val="00CA2227"/>
    <w:rsid w:val="00D451C1"/>
    <w:rsid w:val="00DB555A"/>
    <w:rsid w:val="00F1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89E27"/>
  <w15:chartTrackingRefBased/>
  <w15:docId w15:val="{5B18D8F5-B868-4A37-B67E-9D2134272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7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7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RESTREPO TORO</dc:creator>
  <cp:keywords/>
  <dc:description/>
  <cp:lastModifiedBy>JUAN RESTREPO TORO</cp:lastModifiedBy>
  <cp:revision>18</cp:revision>
  <cp:lastPrinted>2022-03-11T03:23:00Z</cp:lastPrinted>
  <dcterms:created xsi:type="dcterms:W3CDTF">2022-03-10T22:23:00Z</dcterms:created>
  <dcterms:modified xsi:type="dcterms:W3CDTF">2022-03-11T03:23:00Z</dcterms:modified>
</cp:coreProperties>
</file>