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61649C2D" w:rsidR="006D5CF3" w:rsidRDefault="00443C27" w:rsidP="00A538E8">
      <w:pPr>
        <w:jc w:val="center"/>
        <w:rPr>
          <w:rFonts w:cs="Arial"/>
          <w:b/>
          <w:i/>
          <w:color w:val="000000"/>
        </w:rPr>
      </w:pPr>
      <w:r>
        <w:rPr>
          <w:rFonts w:cs="Arial"/>
          <w:b/>
          <w:i/>
          <w:color w:val="000000"/>
        </w:rPr>
        <w:t xml:space="preserve">Diseño </w:t>
      </w:r>
      <w:r w:rsidR="00757CAF">
        <w:rPr>
          <w:rFonts w:cs="Arial"/>
          <w:b/>
          <w:i/>
          <w:color w:val="000000"/>
        </w:rPr>
        <w:t>e i</w:t>
      </w:r>
      <w:r w:rsidR="003A2F8D">
        <w:rPr>
          <w:rFonts w:cs="Arial"/>
          <w:b/>
          <w:i/>
          <w:color w:val="000000"/>
        </w:rPr>
        <w:t xml:space="preserve">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2CE2B14E" w:rsidR="00A538E8" w:rsidRPr="00443C27" w:rsidRDefault="00757CAF" w:rsidP="00A538E8">
      <w:pPr>
        <w:jc w:val="center"/>
        <w:rPr>
          <w:rFonts w:cs="Arial"/>
          <w:b/>
          <w:i/>
        </w:rPr>
      </w:pPr>
      <w:r>
        <w:rPr>
          <w:rFonts w:cs="Arial"/>
          <w:b/>
          <w:i/>
          <w:color w:val="000000"/>
        </w:rPr>
        <w:t>e</w:t>
      </w:r>
      <w:r w:rsidR="0035377E">
        <w:rPr>
          <w:rFonts w:cs="Arial"/>
          <w:b/>
          <w:i/>
          <w:color w:val="000000"/>
        </w:rPr>
        <w:t>nfocada</w:t>
      </w:r>
      <w:r>
        <w:rPr>
          <w:rFonts w:cs="Arial"/>
          <w:b/>
          <w:i/>
          <w:color w:val="000000"/>
        </w:rPr>
        <w:t xml:space="preserve"> en la r</w:t>
      </w:r>
      <w:r w:rsidR="00235A5D">
        <w:rPr>
          <w:rFonts w:cs="Arial"/>
          <w:b/>
          <w:i/>
          <w:color w:val="000000"/>
        </w:rPr>
        <w:t>edu</w:t>
      </w:r>
      <w:r>
        <w:rPr>
          <w:rFonts w:cs="Arial"/>
          <w:b/>
          <w:i/>
          <w:color w:val="000000"/>
        </w:rPr>
        <w:t xml:space="preserve">cción del </w:t>
      </w:r>
      <w:r w:rsidR="001D4826">
        <w:rPr>
          <w:rFonts w:cs="Arial"/>
          <w:b/>
          <w:i/>
          <w:color w:val="000000"/>
        </w:rPr>
        <w:t>volumen de pérdida</w:t>
      </w:r>
      <w:r w:rsidR="009629A2">
        <w:rPr>
          <w:rFonts w:cs="Arial"/>
          <w:b/>
          <w:i/>
          <w:color w:val="000000"/>
        </w:rPr>
        <w:t xml:space="preserve"> de </w:t>
      </w:r>
      <w:r>
        <w:rPr>
          <w:rFonts w:cs="Arial"/>
          <w:b/>
          <w:i/>
          <w:color w:val="000000"/>
        </w:rPr>
        <w:t>s</w:t>
      </w:r>
      <w:r w:rsidR="009629A2">
        <w:rPr>
          <w:rFonts w:cs="Arial"/>
          <w:b/>
          <w:i/>
          <w:color w:val="000000"/>
        </w:rPr>
        <w:t>angr</w:t>
      </w:r>
      <w:r w:rsidR="001D4826">
        <w:rPr>
          <w:rFonts w:cs="Arial"/>
          <w:b/>
          <w:i/>
          <w:color w:val="000000"/>
        </w:rPr>
        <w:t>e</w:t>
      </w:r>
      <w:r w:rsidR="009629A2">
        <w:rPr>
          <w:rFonts w:cs="Arial"/>
          <w:b/>
          <w:i/>
          <w:color w:val="000000"/>
        </w:rPr>
        <w:t>.</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proofErr w:type="spellStart"/>
      <w:r w:rsidR="00443C27">
        <w:rPr>
          <w:rFonts w:cs="Arial"/>
          <w:b w:val="0"/>
          <w:color w:val="000000"/>
          <w:sz w:val="22"/>
          <w:szCs w:val="22"/>
        </w:rPr>
        <w:t>Ph.D</w:t>
      </w:r>
      <w:proofErr w:type="spellEnd"/>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val="es-419" w:eastAsia="es-419"/>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val="es-419" w:eastAsia="es-419"/>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val="es-419" w:eastAsia="es-419"/>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0E989337" w:rsidR="00CB682B" w:rsidRDefault="00A80401" w:rsidP="00CB682B">
      <w:pPr>
        <w:pStyle w:val="Estilo14ptoNegritaCentrado"/>
        <w:ind w:left="-142" w:right="-375" w:firstLine="142"/>
        <w:rPr>
          <w:rFonts w:cs="Arial"/>
          <w:sz w:val="22"/>
          <w:szCs w:val="22"/>
        </w:rPr>
      </w:pPr>
      <w:r>
        <w:rPr>
          <w:rFonts w:cs="Arial"/>
          <w:sz w:val="22"/>
          <w:szCs w:val="22"/>
        </w:rPr>
        <w:t>2017</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69CE1B63"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DF656F">
        <w:rPr>
          <w:rFonts w:cs="Arial"/>
          <w:noProof/>
          <w:sz w:val="18"/>
          <w:szCs w:val="18"/>
        </w:rPr>
        <w:t>31 de julio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14E8AA71" w:rsidR="00AB6FED" w:rsidRPr="001D4826" w:rsidRDefault="00AB6FED" w:rsidP="001D4826">
      <w:pPr>
        <w:jc w:val="left"/>
        <w:rPr>
          <w:rFonts w:cs="Arial"/>
          <w:b/>
          <w:i/>
          <w:sz w:val="18"/>
          <w:szCs w:val="18"/>
        </w:rPr>
      </w:pPr>
      <w:r w:rsidRPr="00A538E8">
        <w:rPr>
          <w:rFonts w:cs="Arial"/>
          <w:sz w:val="18"/>
          <w:szCs w:val="18"/>
        </w:rPr>
        <w:t>Referencia:</w:t>
      </w:r>
      <w:r w:rsidRPr="00A538E8">
        <w:rPr>
          <w:rFonts w:cs="Arial"/>
          <w:sz w:val="18"/>
          <w:szCs w:val="18"/>
        </w:rPr>
        <w:tab/>
      </w:r>
      <w:r w:rsidRPr="001D4826">
        <w:rPr>
          <w:rFonts w:cs="Arial"/>
          <w:sz w:val="18"/>
          <w:szCs w:val="18"/>
        </w:rPr>
        <w:t>Presentación del Plan de Trabajo de Grado en la Modalidad Investigación: “</w:t>
      </w:r>
      <w:r w:rsidR="001D4826" w:rsidRPr="001D4826">
        <w:rPr>
          <w:rFonts w:cs="Arial"/>
          <w:color w:val="000000"/>
          <w:sz w:val="18"/>
          <w:szCs w:val="18"/>
        </w:rPr>
        <w:t>Diseño e implementación de una unidad electroquirúrgica enfocada en la reducción del volumen de pérdida de sangre</w:t>
      </w:r>
      <w:r w:rsidR="00AC35FA" w:rsidRPr="001D4826">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03CF3DF9"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w:t>
      </w:r>
      <w:r w:rsidR="00B83453">
        <w:rPr>
          <w:rFonts w:cs="Arial"/>
          <w:color w:val="000000"/>
          <w:sz w:val="18"/>
          <w:szCs w:val="18"/>
        </w:rPr>
        <w:t>e implementación</w:t>
      </w:r>
      <w:r w:rsidR="00AC35FA" w:rsidRPr="00AC35FA">
        <w:rPr>
          <w:rFonts w:cs="Arial"/>
          <w:color w:val="000000"/>
          <w:sz w:val="18"/>
          <w:szCs w:val="18"/>
        </w:rPr>
        <w:t xml:space="preserve"> de un</w:t>
      </w:r>
      <w:r w:rsidR="00B83453">
        <w:rPr>
          <w:rFonts w:cs="Arial"/>
          <w:color w:val="000000"/>
          <w:sz w:val="18"/>
          <w:szCs w:val="18"/>
        </w:rPr>
        <w:t>a unidad electroquirúrgica enfocada en la reducción del volumen de p</w:t>
      </w:r>
      <w:r w:rsidR="00411FC4">
        <w:rPr>
          <w:rFonts w:cs="Arial"/>
          <w:color w:val="000000"/>
          <w:sz w:val="18"/>
          <w:szCs w:val="18"/>
        </w:rPr>
        <w:t>é</w:t>
      </w:r>
      <w:r w:rsidR="00B83453">
        <w:rPr>
          <w:rFonts w:cs="Arial"/>
          <w:color w:val="000000"/>
          <w:sz w:val="18"/>
          <w:szCs w:val="18"/>
        </w:rPr>
        <w:t>rdida de sangre</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w:t>
      </w:r>
      <w:proofErr w:type="spellStart"/>
      <w:r w:rsidR="00E74748">
        <w:rPr>
          <w:rFonts w:cs="Arial"/>
          <w:sz w:val="18"/>
          <w:szCs w:val="18"/>
        </w:rPr>
        <w:t>Luzbin</w:t>
      </w:r>
      <w:proofErr w:type="spellEnd"/>
      <w:r w:rsidR="00E74748">
        <w:rPr>
          <w:rFonts w:cs="Arial"/>
          <w:sz w:val="18"/>
          <w:szCs w:val="18"/>
        </w:rPr>
        <w:t xml:space="preserve"> Raúl Bautista </w:t>
      </w:r>
      <w:proofErr w:type="spellStart"/>
      <w:r w:rsidR="00E74748">
        <w:rPr>
          <w:rFonts w:cs="Arial"/>
          <w:sz w:val="18"/>
          <w:szCs w:val="18"/>
        </w:rPr>
        <w:t>Valdes</w:t>
      </w:r>
      <w:proofErr w:type="spellEnd"/>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2317BA4C"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1D4826" w:rsidRPr="001D4826">
        <w:rPr>
          <w:rFonts w:cs="Arial"/>
          <w:color w:val="000000"/>
          <w:sz w:val="18"/>
          <w:szCs w:val="18"/>
        </w:rPr>
        <w:t>Diseño e implementación de una unidad electroquirúrgica enfocada en la reducción del volumen de pérdida de sangre</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proofErr w:type="spellStart"/>
            <w:r>
              <w:rPr>
                <w:rFonts w:cs="Arial"/>
                <w:i/>
                <w:sz w:val="18"/>
                <w:szCs w:val="18"/>
              </w:rPr>
              <w:t>Luzbin</w:t>
            </w:r>
            <w:proofErr w:type="spellEnd"/>
            <w:r>
              <w:rPr>
                <w:rFonts w:cs="Arial"/>
                <w:i/>
                <w:sz w:val="18"/>
                <w:szCs w:val="18"/>
              </w:rPr>
              <w:t xml:space="preserve">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w:t>
            </w:r>
            <w:proofErr w:type="spellStart"/>
            <w:r w:rsidR="006D29A3">
              <w:rPr>
                <w:rFonts w:cs="Arial"/>
                <w:i/>
                <w:sz w:val="18"/>
                <w:szCs w:val="18"/>
              </w:rPr>
              <w:t>Valdes</w:t>
            </w:r>
            <w:proofErr w:type="spellEnd"/>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2106AF75" w:rsidR="000D3B10" w:rsidRDefault="000D3B10" w:rsidP="00EE2A3A">
          <w:pPr>
            <w:pStyle w:val="TtuloTDC"/>
            <w:tabs>
              <w:tab w:val="left" w:pos="3030"/>
            </w:tabs>
          </w:pPr>
          <w:r>
            <w:rPr>
              <w:lang w:val="es-ES"/>
            </w:rPr>
            <w:t>Contenido</w:t>
          </w:r>
          <w:r w:rsidR="00EE2A3A">
            <w:rPr>
              <w:lang w:val="es-ES"/>
            </w:rPr>
            <w:tab/>
          </w:r>
        </w:p>
        <w:p w14:paraId="624F1F05" w14:textId="5D87DE57" w:rsidR="00DF656F" w:rsidRDefault="000D3B10">
          <w:pPr>
            <w:pStyle w:val="TDC1"/>
            <w:tabs>
              <w:tab w:val="left" w:pos="440"/>
              <w:tab w:val="right" w:leader="dot" w:pos="8828"/>
            </w:tabs>
            <w:rPr>
              <w:rFonts w:asciiTheme="minorHAnsi" w:eastAsiaTheme="minorEastAsia" w:hAnsiTheme="minorHAnsi"/>
              <w:noProof/>
              <w:sz w:val="22"/>
              <w:lang w:val="es-419" w:eastAsia="es-419"/>
            </w:rPr>
          </w:pPr>
          <w:r>
            <w:fldChar w:fldCharType="begin"/>
          </w:r>
          <w:r>
            <w:instrText xml:space="preserve"> TOC \o "1-3" \h \z \u </w:instrText>
          </w:r>
          <w:r>
            <w:fldChar w:fldCharType="separate"/>
          </w:r>
          <w:hyperlink w:anchor="_Toc489257940" w:history="1">
            <w:r w:rsidR="00DF656F" w:rsidRPr="00FC3918">
              <w:rPr>
                <w:rStyle w:val="Hipervnculo"/>
                <w:rFonts w:eastAsia="Arial"/>
                <w:noProof/>
              </w:rPr>
              <w:t>1.</w:t>
            </w:r>
            <w:r w:rsidR="00DF656F">
              <w:rPr>
                <w:rFonts w:asciiTheme="minorHAnsi" w:eastAsiaTheme="minorEastAsia" w:hAnsiTheme="minorHAnsi"/>
                <w:noProof/>
                <w:sz w:val="22"/>
                <w:lang w:val="es-419" w:eastAsia="es-419"/>
              </w:rPr>
              <w:tab/>
            </w:r>
            <w:r w:rsidR="00DF656F" w:rsidRPr="00FC3918">
              <w:rPr>
                <w:rStyle w:val="Hipervnculo"/>
                <w:rFonts w:eastAsia="Arial"/>
                <w:noProof/>
              </w:rPr>
              <w:t>Especificaciones del Proyecto</w:t>
            </w:r>
            <w:r w:rsidR="00DF656F">
              <w:rPr>
                <w:noProof/>
                <w:webHidden/>
              </w:rPr>
              <w:tab/>
            </w:r>
            <w:r w:rsidR="00DF656F">
              <w:rPr>
                <w:noProof/>
                <w:webHidden/>
              </w:rPr>
              <w:fldChar w:fldCharType="begin"/>
            </w:r>
            <w:r w:rsidR="00DF656F">
              <w:rPr>
                <w:noProof/>
                <w:webHidden/>
              </w:rPr>
              <w:instrText xml:space="preserve"> PAGEREF _Toc489257940 \h </w:instrText>
            </w:r>
            <w:r w:rsidR="00DF656F">
              <w:rPr>
                <w:noProof/>
                <w:webHidden/>
              </w:rPr>
            </w:r>
            <w:r w:rsidR="00DF656F">
              <w:rPr>
                <w:noProof/>
                <w:webHidden/>
              </w:rPr>
              <w:fldChar w:fldCharType="separate"/>
            </w:r>
            <w:r w:rsidR="00DF656F">
              <w:rPr>
                <w:noProof/>
                <w:webHidden/>
              </w:rPr>
              <w:t>6</w:t>
            </w:r>
            <w:r w:rsidR="00DF656F">
              <w:rPr>
                <w:noProof/>
                <w:webHidden/>
              </w:rPr>
              <w:fldChar w:fldCharType="end"/>
            </w:r>
          </w:hyperlink>
        </w:p>
        <w:p w14:paraId="1065FFBA" w14:textId="3C61C29D"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41" w:history="1">
            <w:r w:rsidRPr="00FC3918">
              <w:rPr>
                <w:rStyle w:val="Hipervnculo"/>
                <w:noProof/>
              </w:rPr>
              <w:t>1.1</w:t>
            </w:r>
            <w:r>
              <w:rPr>
                <w:rFonts w:asciiTheme="minorHAnsi" w:eastAsiaTheme="minorEastAsia" w:hAnsiTheme="minorHAnsi"/>
                <w:noProof/>
                <w:sz w:val="22"/>
                <w:lang w:val="es-419" w:eastAsia="es-419"/>
              </w:rPr>
              <w:tab/>
            </w:r>
            <w:r w:rsidRPr="00FC3918">
              <w:rPr>
                <w:rStyle w:val="Hipervnculo"/>
                <w:noProof/>
              </w:rPr>
              <w:t>Título de la Investigación</w:t>
            </w:r>
            <w:r>
              <w:rPr>
                <w:noProof/>
                <w:webHidden/>
              </w:rPr>
              <w:tab/>
            </w:r>
            <w:r>
              <w:rPr>
                <w:noProof/>
                <w:webHidden/>
              </w:rPr>
              <w:fldChar w:fldCharType="begin"/>
            </w:r>
            <w:r>
              <w:rPr>
                <w:noProof/>
                <w:webHidden/>
              </w:rPr>
              <w:instrText xml:space="preserve"> PAGEREF _Toc489257941 \h </w:instrText>
            </w:r>
            <w:r>
              <w:rPr>
                <w:noProof/>
                <w:webHidden/>
              </w:rPr>
            </w:r>
            <w:r>
              <w:rPr>
                <w:noProof/>
                <w:webHidden/>
              </w:rPr>
              <w:fldChar w:fldCharType="separate"/>
            </w:r>
            <w:r>
              <w:rPr>
                <w:noProof/>
                <w:webHidden/>
              </w:rPr>
              <w:t>6</w:t>
            </w:r>
            <w:r>
              <w:rPr>
                <w:noProof/>
                <w:webHidden/>
              </w:rPr>
              <w:fldChar w:fldCharType="end"/>
            </w:r>
          </w:hyperlink>
        </w:p>
        <w:p w14:paraId="34102E2E" w14:textId="37F0D689"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42" w:history="1">
            <w:r w:rsidRPr="00FC3918">
              <w:rPr>
                <w:rStyle w:val="Hipervnculo"/>
                <w:noProof/>
              </w:rPr>
              <w:t>1.2</w:t>
            </w:r>
            <w:r>
              <w:rPr>
                <w:rFonts w:asciiTheme="minorHAnsi" w:eastAsiaTheme="minorEastAsia" w:hAnsiTheme="minorHAnsi"/>
                <w:noProof/>
                <w:sz w:val="22"/>
                <w:lang w:val="es-419" w:eastAsia="es-419"/>
              </w:rPr>
              <w:tab/>
            </w:r>
            <w:r w:rsidRPr="00FC3918">
              <w:rPr>
                <w:rStyle w:val="Hipervnculo"/>
                <w:noProof/>
              </w:rPr>
              <w:t>Director de la Investigación</w:t>
            </w:r>
            <w:r>
              <w:rPr>
                <w:noProof/>
                <w:webHidden/>
              </w:rPr>
              <w:tab/>
            </w:r>
            <w:r>
              <w:rPr>
                <w:noProof/>
                <w:webHidden/>
              </w:rPr>
              <w:fldChar w:fldCharType="begin"/>
            </w:r>
            <w:r>
              <w:rPr>
                <w:noProof/>
                <w:webHidden/>
              </w:rPr>
              <w:instrText xml:space="preserve"> PAGEREF _Toc489257942 \h </w:instrText>
            </w:r>
            <w:r>
              <w:rPr>
                <w:noProof/>
                <w:webHidden/>
              </w:rPr>
            </w:r>
            <w:r>
              <w:rPr>
                <w:noProof/>
                <w:webHidden/>
              </w:rPr>
              <w:fldChar w:fldCharType="separate"/>
            </w:r>
            <w:r>
              <w:rPr>
                <w:noProof/>
                <w:webHidden/>
              </w:rPr>
              <w:t>6</w:t>
            </w:r>
            <w:r>
              <w:rPr>
                <w:noProof/>
                <w:webHidden/>
              </w:rPr>
              <w:fldChar w:fldCharType="end"/>
            </w:r>
          </w:hyperlink>
        </w:p>
        <w:p w14:paraId="6BC8699C" w14:textId="4173C509"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43" w:history="1">
            <w:r w:rsidRPr="00FC3918">
              <w:rPr>
                <w:rStyle w:val="Hipervnculo"/>
                <w:noProof/>
              </w:rPr>
              <w:t>1.3</w:t>
            </w:r>
            <w:r>
              <w:rPr>
                <w:rFonts w:asciiTheme="minorHAnsi" w:eastAsiaTheme="minorEastAsia" w:hAnsiTheme="minorHAnsi"/>
                <w:noProof/>
                <w:sz w:val="22"/>
                <w:lang w:val="es-419" w:eastAsia="es-419"/>
              </w:rPr>
              <w:tab/>
            </w:r>
            <w:r w:rsidRPr="00FC3918">
              <w:rPr>
                <w:rStyle w:val="Hipervnculo"/>
                <w:noProof/>
              </w:rPr>
              <w:t>Codirector de la Investigación</w:t>
            </w:r>
            <w:r>
              <w:rPr>
                <w:noProof/>
                <w:webHidden/>
              </w:rPr>
              <w:tab/>
            </w:r>
            <w:r>
              <w:rPr>
                <w:noProof/>
                <w:webHidden/>
              </w:rPr>
              <w:fldChar w:fldCharType="begin"/>
            </w:r>
            <w:r>
              <w:rPr>
                <w:noProof/>
                <w:webHidden/>
              </w:rPr>
              <w:instrText xml:space="preserve"> PAGEREF _Toc489257943 \h </w:instrText>
            </w:r>
            <w:r>
              <w:rPr>
                <w:noProof/>
                <w:webHidden/>
              </w:rPr>
            </w:r>
            <w:r>
              <w:rPr>
                <w:noProof/>
                <w:webHidden/>
              </w:rPr>
              <w:fldChar w:fldCharType="separate"/>
            </w:r>
            <w:r>
              <w:rPr>
                <w:noProof/>
                <w:webHidden/>
              </w:rPr>
              <w:t>6</w:t>
            </w:r>
            <w:r>
              <w:rPr>
                <w:noProof/>
                <w:webHidden/>
              </w:rPr>
              <w:fldChar w:fldCharType="end"/>
            </w:r>
          </w:hyperlink>
        </w:p>
        <w:p w14:paraId="028869C8" w14:textId="6484AA4E"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44" w:history="1">
            <w:r w:rsidRPr="00FC3918">
              <w:rPr>
                <w:rStyle w:val="Hipervnculo"/>
                <w:noProof/>
              </w:rPr>
              <w:t>1.4</w:t>
            </w:r>
            <w:r>
              <w:rPr>
                <w:rFonts w:asciiTheme="minorHAnsi" w:eastAsiaTheme="minorEastAsia" w:hAnsiTheme="minorHAnsi"/>
                <w:noProof/>
                <w:sz w:val="22"/>
                <w:lang w:val="es-419" w:eastAsia="es-419"/>
              </w:rPr>
              <w:tab/>
            </w:r>
            <w:r w:rsidRPr="00FC3918">
              <w:rPr>
                <w:rStyle w:val="Hipervnculo"/>
                <w:noProof/>
              </w:rPr>
              <w:t>Autores de la Investigación</w:t>
            </w:r>
            <w:r>
              <w:rPr>
                <w:noProof/>
                <w:webHidden/>
              </w:rPr>
              <w:tab/>
            </w:r>
            <w:r>
              <w:rPr>
                <w:noProof/>
                <w:webHidden/>
              </w:rPr>
              <w:fldChar w:fldCharType="begin"/>
            </w:r>
            <w:r>
              <w:rPr>
                <w:noProof/>
                <w:webHidden/>
              </w:rPr>
              <w:instrText xml:space="preserve"> PAGEREF _Toc489257944 \h </w:instrText>
            </w:r>
            <w:r>
              <w:rPr>
                <w:noProof/>
                <w:webHidden/>
              </w:rPr>
            </w:r>
            <w:r>
              <w:rPr>
                <w:noProof/>
                <w:webHidden/>
              </w:rPr>
              <w:fldChar w:fldCharType="separate"/>
            </w:r>
            <w:r>
              <w:rPr>
                <w:noProof/>
                <w:webHidden/>
              </w:rPr>
              <w:t>6</w:t>
            </w:r>
            <w:r>
              <w:rPr>
                <w:noProof/>
                <w:webHidden/>
              </w:rPr>
              <w:fldChar w:fldCharType="end"/>
            </w:r>
          </w:hyperlink>
        </w:p>
        <w:p w14:paraId="464EC48B" w14:textId="6CAAD93B"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45" w:history="1">
            <w:r w:rsidRPr="00FC3918">
              <w:rPr>
                <w:rStyle w:val="Hipervnculo"/>
                <w:noProof/>
              </w:rPr>
              <w:t>1.5</w:t>
            </w:r>
            <w:r>
              <w:rPr>
                <w:rFonts w:asciiTheme="minorHAnsi" w:eastAsiaTheme="minorEastAsia" w:hAnsiTheme="minorHAnsi"/>
                <w:noProof/>
                <w:sz w:val="22"/>
                <w:lang w:val="es-419" w:eastAsia="es-419"/>
              </w:rPr>
              <w:tab/>
            </w:r>
            <w:r w:rsidRPr="00FC3918">
              <w:rPr>
                <w:rStyle w:val="Hipervnculo"/>
                <w:noProof/>
              </w:rPr>
              <w:t>Entidades Interesadas en la Investigación</w:t>
            </w:r>
            <w:r>
              <w:rPr>
                <w:noProof/>
                <w:webHidden/>
              </w:rPr>
              <w:tab/>
            </w:r>
            <w:r>
              <w:rPr>
                <w:noProof/>
                <w:webHidden/>
              </w:rPr>
              <w:fldChar w:fldCharType="begin"/>
            </w:r>
            <w:r>
              <w:rPr>
                <w:noProof/>
                <w:webHidden/>
              </w:rPr>
              <w:instrText xml:space="preserve"> PAGEREF _Toc489257945 \h </w:instrText>
            </w:r>
            <w:r>
              <w:rPr>
                <w:noProof/>
                <w:webHidden/>
              </w:rPr>
            </w:r>
            <w:r>
              <w:rPr>
                <w:noProof/>
                <w:webHidden/>
              </w:rPr>
              <w:fldChar w:fldCharType="separate"/>
            </w:r>
            <w:r>
              <w:rPr>
                <w:noProof/>
                <w:webHidden/>
              </w:rPr>
              <w:t>6</w:t>
            </w:r>
            <w:r>
              <w:rPr>
                <w:noProof/>
                <w:webHidden/>
              </w:rPr>
              <w:fldChar w:fldCharType="end"/>
            </w:r>
          </w:hyperlink>
        </w:p>
        <w:p w14:paraId="56D6ECC0" w14:textId="14932CAA"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46" w:history="1">
            <w:r w:rsidRPr="00FC3918">
              <w:rPr>
                <w:rStyle w:val="Hipervnculo"/>
                <w:noProof/>
              </w:rPr>
              <w:t>1.6</w:t>
            </w:r>
            <w:r>
              <w:rPr>
                <w:rFonts w:asciiTheme="minorHAnsi" w:eastAsiaTheme="minorEastAsia" w:hAnsiTheme="minorHAnsi"/>
                <w:noProof/>
                <w:sz w:val="22"/>
                <w:lang w:val="es-419" w:eastAsia="es-419"/>
              </w:rPr>
              <w:tab/>
            </w:r>
            <w:r w:rsidRPr="00FC3918">
              <w:rPr>
                <w:rStyle w:val="Hipervnculo"/>
                <w:noProof/>
              </w:rPr>
              <w:t>Costo de la Investigación</w:t>
            </w:r>
            <w:r>
              <w:rPr>
                <w:noProof/>
                <w:webHidden/>
              </w:rPr>
              <w:tab/>
            </w:r>
            <w:r>
              <w:rPr>
                <w:noProof/>
                <w:webHidden/>
              </w:rPr>
              <w:fldChar w:fldCharType="begin"/>
            </w:r>
            <w:r>
              <w:rPr>
                <w:noProof/>
                <w:webHidden/>
              </w:rPr>
              <w:instrText xml:space="preserve"> PAGEREF _Toc489257946 \h </w:instrText>
            </w:r>
            <w:r>
              <w:rPr>
                <w:noProof/>
                <w:webHidden/>
              </w:rPr>
            </w:r>
            <w:r>
              <w:rPr>
                <w:noProof/>
                <w:webHidden/>
              </w:rPr>
              <w:fldChar w:fldCharType="separate"/>
            </w:r>
            <w:r>
              <w:rPr>
                <w:noProof/>
                <w:webHidden/>
              </w:rPr>
              <w:t>6</w:t>
            </w:r>
            <w:r>
              <w:rPr>
                <w:noProof/>
                <w:webHidden/>
              </w:rPr>
              <w:fldChar w:fldCharType="end"/>
            </w:r>
          </w:hyperlink>
        </w:p>
        <w:p w14:paraId="0E4573F2" w14:textId="316E6A28" w:rsidR="00DF656F" w:rsidRDefault="00DF656F">
          <w:pPr>
            <w:pStyle w:val="TDC1"/>
            <w:tabs>
              <w:tab w:val="left" w:pos="440"/>
              <w:tab w:val="right" w:leader="dot" w:pos="8828"/>
            </w:tabs>
            <w:rPr>
              <w:rFonts w:asciiTheme="minorHAnsi" w:eastAsiaTheme="minorEastAsia" w:hAnsiTheme="minorHAnsi"/>
              <w:noProof/>
              <w:sz w:val="22"/>
              <w:lang w:val="es-419" w:eastAsia="es-419"/>
            </w:rPr>
          </w:pPr>
          <w:hyperlink w:anchor="_Toc489257947" w:history="1">
            <w:r w:rsidRPr="00FC3918">
              <w:rPr>
                <w:rStyle w:val="Hipervnculo"/>
                <w:rFonts w:eastAsia="Arial"/>
                <w:noProof/>
              </w:rPr>
              <w:t>2.</w:t>
            </w:r>
            <w:r>
              <w:rPr>
                <w:rFonts w:asciiTheme="minorHAnsi" w:eastAsiaTheme="minorEastAsia" w:hAnsiTheme="minorHAnsi"/>
                <w:noProof/>
                <w:sz w:val="22"/>
                <w:lang w:val="es-419" w:eastAsia="es-419"/>
              </w:rPr>
              <w:tab/>
            </w:r>
            <w:r w:rsidRPr="00FC3918">
              <w:rPr>
                <w:rStyle w:val="Hipervnculo"/>
                <w:rFonts w:eastAsia="Arial"/>
                <w:noProof/>
              </w:rPr>
              <w:t>Descripción del Proyecto</w:t>
            </w:r>
            <w:r>
              <w:rPr>
                <w:noProof/>
                <w:webHidden/>
              </w:rPr>
              <w:tab/>
            </w:r>
            <w:r>
              <w:rPr>
                <w:noProof/>
                <w:webHidden/>
              </w:rPr>
              <w:fldChar w:fldCharType="begin"/>
            </w:r>
            <w:r>
              <w:rPr>
                <w:noProof/>
                <w:webHidden/>
              </w:rPr>
              <w:instrText xml:space="preserve"> PAGEREF _Toc489257947 \h </w:instrText>
            </w:r>
            <w:r>
              <w:rPr>
                <w:noProof/>
                <w:webHidden/>
              </w:rPr>
            </w:r>
            <w:r>
              <w:rPr>
                <w:noProof/>
                <w:webHidden/>
              </w:rPr>
              <w:fldChar w:fldCharType="separate"/>
            </w:r>
            <w:r>
              <w:rPr>
                <w:noProof/>
                <w:webHidden/>
              </w:rPr>
              <w:t>7</w:t>
            </w:r>
            <w:r>
              <w:rPr>
                <w:noProof/>
                <w:webHidden/>
              </w:rPr>
              <w:fldChar w:fldCharType="end"/>
            </w:r>
          </w:hyperlink>
        </w:p>
        <w:p w14:paraId="197DB780" w14:textId="4CABC51D"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48" w:history="1">
            <w:r w:rsidRPr="00FC3918">
              <w:rPr>
                <w:rStyle w:val="Hipervnculo"/>
                <w:noProof/>
              </w:rPr>
              <w:t>2.1</w:t>
            </w:r>
            <w:r>
              <w:rPr>
                <w:rFonts w:asciiTheme="minorHAnsi" w:eastAsiaTheme="minorEastAsia" w:hAnsiTheme="minorHAnsi"/>
                <w:noProof/>
                <w:sz w:val="22"/>
                <w:lang w:val="es-419" w:eastAsia="es-419"/>
              </w:rPr>
              <w:tab/>
            </w:r>
            <w:r w:rsidRPr="00FC3918">
              <w:rPr>
                <w:rStyle w:val="Hipervnculo"/>
                <w:noProof/>
              </w:rPr>
              <w:t>Planteamiento del Problema</w:t>
            </w:r>
            <w:r>
              <w:rPr>
                <w:noProof/>
                <w:webHidden/>
              </w:rPr>
              <w:tab/>
            </w:r>
            <w:r>
              <w:rPr>
                <w:noProof/>
                <w:webHidden/>
              </w:rPr>
              <w:fldChar w:fldCharType="begin"/>
            </w:r>
            <w:r>
              <w:rPr>
                <w:noProof/>
                <w:webHidden/>
              </w:rPr>
              <w:instrText xml:space="preserve"> PAGEREF _Toc489257948 \h </w:instrText>
            </w:r>
            <w:r>
              <w:rPr>
                <w:noProof/>
                <w:webHidden/>
              </w:rPr>
            </w:r>
            <w:r>
              <w:rPr>
                <w:noProof/>
                <w:webHidden/>
              </w:rPr>
              <w:fldChar w:fldCharType="separate"/>
            </w:r>
            <w:r>
              <w:rPr>
                <w:noProof/>
                <w:webHidden/>
              </w:rPr>
              <w:t>7</w:t>
            </w:r>
            <w:r>
              <w:rPr>
                <w:noProof/>
                <w:webHidden/>
              </w:rPr>
              <w:fldChar w:fldCharType="end"/>
            </w:r>
          </w:hyperlink>
        </w:p>
        <w:p w14:paraId="06F55FE7" w14:textId="136F4CBA"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49" w:history="1">
            <w:r w:rsidRPr="00FC3918">
              <w:rPr>
                <w:rStyle w:val="Hipervnculo"/>
                <w:noProof/>
              </w:rPr>
              <w:t>2.2</w:t>
            </w:r>
            <w:r>
              <w:rPr>
                <w:rFonts w:asciiTheme="minorHAnsi" w:eastAsiaTheme="minorEastAsia" w:hAnsiTheme="minorHAnsi"/>
                <w:noProof/>
                <w:sz w:val="22"/>
                <w:lang w:val="es-419" w:eastAsia="es-419"/>
              </w:rPr>
              <w:tab/>
            </w:r>
            <w:r w:rsidRPr="00FC3918">
              <w:rPr>
                <w:rStyle w:val="Hipervnculo"/>
                <w:noProof/>
              </w:rPr>
              <w:t>Objetivos del Proyecto</w:t>
            </w:r>
            <w:r>
              <w:rPr>
                <w:noProof/>
                <w:webHidden/>
              </w:rPr>
              <w:tab/>
            </w:r>
            <w:r>
              <w:rPr>
                <w:noProof/>
                <w:webHidden/>
              </w:rPr>
              <w:fldChar w:fldCharType="begin"/>
            </w:r>
            <w:r>
              <w:rPr>
                <w:noProof/>
                <w:webHidden/>
              </w:rPr>
              <w:instrText xml:space="preserve"> PAGEREF _Toc489257949 \h </w:instrText>
            </w:r>
            <w:r>
              <w:rPr>
                <w:noProof/>
                <w:webHidden/>
              </w:rPr>
            </w:r>
            <w:r>
              <w:rPr>
                <w:noProof/>
                <w:webHidden/>
              </w:rPr>
              <w:fldChar w:fldCharType="separate"/>
            </w:r>
            <w:r>
              <w:rPr>
                <w:noProof/>
                <w:webHidden/>
              </w:rPr>
              <w:t>7</w:t>
            </w:r>
            <w:r>
              <w:rPr>
                <w:noProof/>
                <w:webHidden/>
              </w:rPr>
              <w:fldChar w:fldCharType="end"/>
            </w:r>
          </w:hyperlink>
        </w:p>
        <w:p w14:paraId="0E6CCF74" w14:textId="5B733ECA" w:rsidR="00DF656F" w:rsidRDefault="00DF656F">
          <w:pPr>
            <w:pStyle w:val="TDC3"/>
            <w:tabs>
              <w:tab w:val="left" w:pos="1320"/>
              <w:tab w:val="right" w:leader="dot" w:pos="8828"/>
            </w:tabs>
            <w:rPr>
              <w:rFonts w:asciiTheme="minorHAnsi" w:eastAsiaTheme="minorEastAsia" w:hAnsiTheme="minorHAnsi"/>
              <w:noProof/>
              <w:sz w:val="22"/>
              <w:lang w:val="es-419" w:eastAsia="es-419"/>
            </w:rPr>
          </w:pPr>
          <w:hyperlink w:anchor="_Toc489257950" w:history="1">
            <w:r w:rsidRPr="00FC3918">
              <w:rPr>
                <w:rStyle w:val="Hipervnculo"/>
                <w:rFonts w:eastAsia="Arial"/>
                <w:noProof/>
              </w:rPr>
              <w:t>2.2.1</w:t>
            </w:r>
            <w:r>
              <w:rPr>
                <w:rFonts w:asciiTheme="minorHAnsi" w:eastAsiaTheme="minorEastAsia" w:hAnsiTheme="minorHAnsi"/>
                <w:noProof/>
                <w:sz w:val="22"/>
                <w:lang w:val="es-419" w:eastAsia="es-419"/>
              </w:rPr>
              <w:tab/>
            </w:r>
            <w:r w:rsidRPr="00FC3918">
              <w:rPr>
                <w:rStyle w:val="Hipervnculo"/>
                <w:rFonts w:eastAsia="Arial"/>
                <w:noProof/>
              </w:rPr>
              <w:t>Objetivo General</w:t>
            </w:r>
            <w:r>
              <w:rPr>
                <w:noProof/>
                <w:webHidden/>
              </w:rPr>
              <w:tab/>
            </w:r>
            <w:r>
              <w:rPr>
                <w:noProof/>
                <w:webHidden/>
              </w:rPr>
              <w:fldChar w:fldCharType="begin"/>
            </w:r>
            <w:r>
              <w:rPr>
                <w:noProof/>
                <w:webHidden/>
              </w:rPr>
              <w:instrText xml:space="preserve"> PAGEREF _Toc489257950 \h </w:instrText>
            </w:r>
            <w:r>
              <w:rPr>
                <w:noProof/>
                <w:webHidden/>
              </w:rPr>
            </w:r>
            <w:r>
              <w:rPr>
                <w:noProof/>
                <w:webHidden/>
              </w:rPr>
              <w:fldChar w:fldCharType="separate"/>
            </w:r>
            <w:r>
              <w:rPr>
                <w:noProof/>
                <w:webHidden/>
              </w:rPr>
              <w:t>7</w:t>
            </w:r>
            <w:r>
              <w:rPr>
                <w:noProof/>
                <w:webHidden/>
              </w:rPr>
              <w:fldChar w:fldCharType="end"/>
            </w:r>
          </w:hyperlink>
        </w:p>
        <w:p w14:paraId="7F5F40E5" w14:textId="07CE2A28" w:rsidR="00DF656F" w:rsidRDefault="00DF656F">
          <w:pPr>
            <w:pStyle w:val="TDC3"/>
            <w:tabs>
              <w:tab w:val="left" w:pos="1320"/>
              <w:tab w:val="right" w:leader="dot" w:pos="8828"/>
            </w:tabs>
            <w:rPr>
              <w:rFonts w:asciiTheme="minorHAnsi" w:eastAsiaTheme="minorEastAsia" w:hAnsiTheme="minorHAnsi"/>
              <w:noProof/>
              <w:sz w:val="22"/>
              <w:lang w:val="es-419" w:eastAsia="es-419"/>
            </w:rPr>
          </w:pPr>
          <w:hyperlink w:anchor="_Toc489257951" w:history="1">
            <w:r w:rsidRPr="00FC3918">
              <w:rPr>
                <w:rStyle w:val="Hipervnculo"/>
                <w:rFonts w:eastAsia="Arial"/>
                <w:noProof/>
              </w:rPr>
              <w:t>2.2.2</w:t>
            </w:r>
            <w:r>
              <w:rPr>
                <w:rFonts w:asciiTheme="minorHAnsi" w:eastAsiaTheme="minorEastAsia" w:hAnsiTheme="minorHAnsi"/>
                <w:noProof/>
                <w:sz w:val="22"/>
                <w:lang w:val="es-419" w:eastAsia="es-419"/>
              </w:rPr>
              <w:tab/>
            </w:r>
            <w:r w:rsidRPr="00FC3918">
              <w:rPr>
                <w:rStyle w:val="Hipervnculo"/>
                <w:rFonts w:eastAsia="Arial"/>
                <w:noProof/>
              </w:rPr>
              <w:t>Objetivos Específicos</w:t>
            </w:r>
            <w:r>
              <w:rPr>
                <w:noProof/>
                <w:webHidden/>
              </w:rPr>
              <w:tab/>
            </w:r>
            <w:r>
              <w:rPr>
                <w:noProof/>
                <w:webHidden/>
              </w:rPr>
              <w:fldChar w:fldCharType="begin"/>
            </w:r>
            <w:r>
              <w:rPr>
                <w:noProof/>
                <w:webHidden/>
              </w:rPr>
              <w:instrText xml:space="preserve"> PAGEREF _Toc489257951 \h </w:instrText>
            </w:r>
            <w:r>
              <w:rPr>
                <w:noProof/>
                <w:webHidden/>
              </w:rPr>
            </w:r>
            <w:r>
              <w:rPr>
                <w:noProof/>
                <w:webHidden/>
              </w:rPr>
              <w:fldChar w:fldCharType="separate"/>
            </w:r>
            <w:r>
              <w:rPr>
                <w:noProof/>
                <w:webHidden/>
              </w:rPr>
              <w:t>7</w:t>
            </w:r>
            <w:r>
              <w:rPr>
                <w:noProof/>
                <w:webHidden/>
              </w:rPr>
              <w:fldChar w:fldCharType="end"/>
            </w:r>
          </w:hyperlink>
        </w:p>
        <w:p w14:paraId="04499465" w14:textId="41272577" w:rsidR="00DF656F" w:rsidRDefault="00DF656F">
          <w:pPr>
            <w:pStyle w:val="TDC3"/>
            <w:tabs>
              <w:tab w:val="left" w:pos="1320"/>
              <w:tab w:val="right" w:leader="dot" w:pos="8828"/>
            </w:tabs>
            <w:rPr>
              <w:rFonts w:asciiTheme="minorHAnsi" w:eastAsiaTheme="minorEastAsia" w:hAnsiTheme="minorHAnsi"/>
              <w:noProof/>
              <w:sz w:val="22"/>
              <w:lang w:val="es-419" w:eastAsia="es-419"/>
            </w:rPr>
          </w:pPr>
          <w:hyperlink w:anchor="_Toc489257952" w:history="1">
            <w:r w:rsidRPr="00FC3918">
              <w:rPr>
                <w:rStyle w:val="Hipervnculo"/>
                <w:rFonts w:eastAsia="Arial"/>
                <w:noProof/>
              </w:rPr>
              <w:t>2.2.3</w:t>
            </w:r>
            <w:r>
              <w:rPr>
                <w:rFonts w:asciiTheme="minorHAnsi" w:eastAsiaTheme="minorEastAsia" w:hAnsiTheme="minorHAnsi"/>
                <w:noProof/>
                <w:sz w:val="22"/>
                <w:lang w:val="es-419" w:eastAsia="es-419"/>
              </w:rPr>
              <w:tab/>
            </w:r>
            <w:r w:rsidRPr="00FC3918">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_Toc489257952 \h </w:instrText>
            </w:r>
            <w:r>
              <w:rPr>
                <w:noProof/>
                <w:webHidden/>
              </w:rPr>
            </w:r>
            <w:r>
              <w:rPr>
                <w:noProof/>
                <w:webHidden/>
              </w:rPr>
              <w:fldChar w:fldCharType="separate"/>
            </w:r>
            <w:r>
              <w:rPr>
                <w:noProof/>
                <w:webHidden/>
              </w:rPr>
              <w:t>8</w:t>
            </w:r>
            <w:r>
              <w:rPr>
                <w:noProof/>
                <w:webHidden/>
              </w:rPr>
              <w:fldChar w:fldCharType="end"/>
            </w:r>
          </w:hyperlink>
        </w:p>
        <w:p w14:paraId="15CE9C45" w14:textId="69085135" w:rsidR="00DF656F" w:rsidRDefault="00DF656F">
          <w:pPr>
            <w:pStyle w:val="TDC1"/>
            <w:tabs>
              <w:tab w:val="left" w:pos="440"/>
              <w:tab w:val="right" w:leader="dot" w:pos="8828"/>
            </w:tabs>
            <w:rPr>
              <w:rFonts w:asciiTheme="minorHAnsi" w:eastAsiaTheme="minorEastAsia" w:hAnsiTheme="minorHAnsi"/>
              <w:noProof/>
              <w:sz w:val="22"/>
              <w:lang w:val="es-419" w:eastAsia="es-419"/>
            </w:rPr>
          </w:pPr>
          <w:hyperlink w:anchor="_Toc489257953" w:history="1">
            <w:r w:rsidRPr="00FC3918">
              <w:rPr>
                <w:rStyle w:val="Hipervnculo"/>
                <w:rFonts w:eastAsia="Arial"/>
                <w:noProof/>
              </w:rPr>
              <w:t>3.</w:t>
            </w:r>
            <w:r>
              <w:rPr>
                <w:rFonts w:asciiTheme="minorHAnsi" w:eastAsiaTheme="minorEastAsia" w:hAnsiTheme="minorHAnsi"/>
                <w:noProof/>
                <w:sz w:val="22"/>
                <w:lang w:val="es-419" w:eastAsia="es-419"/>
              </w:rPr>
              <w:tab/>
            </w:r>
            <w:r w:rsidRPr="00FC3918">
              <w:rPr>
                <w:rStyle w:val="Hipervnculo"/>
                <w:rFonts w:eastAsia="Arial"/>
                <w:noProof/>
              </w:rPr>
              <w:t>Metodología Propuesta</w:t>
            </w:r>
            <w:r>
              <w:rPr>
                <w:noProof/>
                <w:webHidden/>
              </w:rPr>
              <w:tab/>
            </w:r>
            <w:r>
              <w:rPr>
                <w:noProof/>
                <w:webHidden/>
              </w:rPr>
              <w:fldChar w:fldCharType="begin"/>
            </w:r>
            <w:r>
              <w:rPr>
                <w:noProof/>
                <w:webHidden/>
              </w:rPr>
              <w:instrText xml:space="preserve"> PAGEREF _Toc489257953 \h </w:instrText>
            </w:r>
            <w:r>
              <w:rPr>
                <w:noProof/>
                <w:webHidden/>
              </w:rPr>
            </w:r>
            <w:r>
              <w:rPr>
                <w:noProof/>
                <w:webHidden/>
              </w:rPr>
              <w:fldChar w:fldCharType="separate"/>
            </w:r>
            <w:r>
              <w:rPr>
                <w:noProof/>
                <w:webHidden/>
              </w:rPr>
              <w:t>9</w:t>
            </w:r>
            <w:r>
              <w:rPr>
                <w:noProof/>
                <w:webHidden/>
              </w:rPr>
              <w:fldChar w:fldCharType="end"/>
            </w:r>
          </w:hyperlink>
        </w:p>
        <w:p w14:paraId="324DB1AC" w14:textId="340176B3"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54" w:history="1">
            <w:r w:rsidRPr="00FC3918">
              <w:rPr>
                <w:rStyle w:val="Hipervnculo"/>
                <w:noProof/>
              </w:rPr>
              <w:t>3.1</w:t>
            </w:r>
            <w:r>
              <w:rPr>
                <w:rFonts w:asciiTheme="minorHAnsi" w:eastAsiaTheme="minorEastAsia" w:hAnsiTheme="minorHAnsi"/>
                <w:noProof/>
                <w:sz w:val="22"/>
                <w:lang w:val="es-419" w:eastAsia="es-419"/>
              </w:rPr>
              <w:tab/>
            </w:r>
            <w:r w:rsidRPr="00FC3918">
              <w:rPr>
                <w:rStyle w:val="Hipervnculo"/>
                <w:noProof/>
              </w:rPr>
              <w:t>Metodología de trabajo</w:t>
            </w:r>
            <w:r>
              <w:rPr>
                <w:noProof/>
                <w:webHidden/>
              </w:rPr>
              <w:tab/>
            </w:r>
            <w:r>
              <w:rPr>
                <w:noProof/>
                <w:webHidden/>
              </w:rPr>
              <w:fldChar w:fldCharType="begin"/>
            </w:r>
            <w:r>
              <w:rPr>
                <w:noProof/>
                <w:webHidden/>
              </w:rPr>
              <w:instrText xml:space="preserve"> PAGEREF _Toc489257954 \h </w:instrText>
            </w:r>
            <w:r>
              <w:rPr>
                <w:noProof/>
                <w:webHidden/>
              </w:rPr>
            </w:r>
            <w:r>
              <w:rPr>
                <w:noProof/>
                <w:webHidden/>
              </w:rPr>
              <w:fldChar w:fldCharType="separate"/>
            </w:r>
            <w:r>
              <w:rPr>
                <w:noProof/>
                <w:webHidden/>
              </w:rPr>
              <w:t>9</w:t>
            </w:r>
            <w:r>
              <w:rPr>
                <w:noProof/>
                <w:webHidden/>
              </w:rPr>
              <w:fldChar w:fldCharType="end"/>
            </w:r>
          </w:hyperlink>
        </w:p>
        <w:p w14:paraId="69A5EC92" w14:textId="2A9D0030"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55" w:history="1">
            <w:r w:rsidRPr="00FC3918">
              <w:rPr>
                <w:rStyle w:val="Hipervnculo"/>
                <w:rFonts w:eastAsia="Arial"/>
                <w:noProof/>
              </w:rPr>
              <w:t>3.2</w:t>
            </w:r>
            <w:r>
              <w:rPr>
                <w:rFonts w:asciiTheme="minorHAnsi" w:eastAsiaTheme="minorEastAsia" w:hAnsiTheme="minorHAnsi"/>
                <w:noProof/>
                <w:sz w:val="22"/>
                <w:lang w:val="es-419" w:eastAsia="es-419"/>
              </w:rPr>
              <w:tab/>
            </w:r>
            <w:r w:rsidRPr="00FC3918">
              <w:rPr>
                <w:rStyle w:val="Hipervnculo"/>
                <w:rFonts w:eastAsia="Arial"/>
                <w:noProof/>
              </w:rPr>
              <w:t>Plan de trabajo</w:t>
            </w:r>
            <w:r>
              <w:rPr>
                <w:noProof/>
                <w:webHidden/>
              </w:rPr>
              <w:tab/>
            </w:r>
            <w:r>
              <w:rPr>
                <w:noProof/>
                <w:webHidden/>
              </w:rPr>
              <w:fldChar w:fldCharType="begin"/>
            </w:r>
            <w:r>
              <w:rPr>
                <w:noProof/>
                <w:webHidden/>
              </w:rPr>
              <w:instrText xml:space="preserve"> PAGEREF _Toc489257955 \h </w:instrText>
            </w:r>
            <w:r>
              <w:rPr>
                <w:noProof/>
                <w:webHidden/>
              </w:rPr>
            </w:r>
            <w:r>
              <w:rPr>
                <w:noProof/>
                <w:webHidden/>
              </w:rPr>
              <w:fldChar w:fldCharType="separate"/>
            </w:r>
            <w:r>
              <w:rPr>
                <w:noProof/>
                <w:webHidden/>
              </w:rPr>
              <w:t>9</w:t>
            </w:r>
            <w:r>
              <w:rPr>
                <w:noProof/>
                <w:webHidden/>
              </w:rPr>
              <w:fldChar w:fldCharType="end"/>
            </w:r>
          </w:hyperlink>
        </w:p>
        <w:p w14:paraId="1D719C1F" w14:textId="1BDE4507" w:rsidR="00DF656F" w:rsidRDefault="00DF656F">
          <w:pPr>
            <w:pStyle w:val="TDC3"/>
            <w:tabs>
              <w:tab w:val="left" w:pos="1320"/>
              <w:tab w:val="right" w:leader="dot" w:pos="8828"/>
            </w:tabs>
            <w:rPr>
              <w:rFonts w:asciiTheme="minorHAnsi" w:eastAsiaTheme="minorEastAsia" w:hAnsiTheme="minorHAnsi"/>
              <w:noProof/>
              <w:sz w:val="22"/>
              <w:lang w:val="es-419" w:eastAsia="es-419"/>
            </w:rPr>
          </w:pPr>
          <w:hyperlink w:anchor="_Toc489257956" w:history="1">
            <w:r w:rsidRPr="00FC3918">
              <w:rPr>
                <w:rStyle w:val="Hipervnculo"/>
                <w:noProof/>
              </w:rPr>
              <w:t>3.2.1</w:t>
            </w:r>
            <w:r>
              <w:rPr>
                <w:rFonts w:asciiTheme="minorHAnsi" w:eastAsiaTheme="minorEastAsia" w:hAnsiTheme="minorHAnsi"/>
                <w:noProof/>
                <w:sz w:val="22"/>
                <w:lang w:val="es-419" w:eastAsia="es-419"/>
              </w:rPr>
              <w:tab/>
            </w:r>
            <w:r w:rsidRPr="00FC3918">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_Toc489257956 \h </w:instrText>
            </w:r>
            <w:r>
              <w:rPr>
                <w:noProof/>
                <w:webHidden/>
              </w:rPr>
            </w:r>
            <w:r>
              <w:rPr>
                <w:noProof/>
                <w:webHidden/>
              </w:rPr>
              <w:fldChar w:fldCharType="separate"/>
            </w:r>
            <w:r>
              <w:rPr>
                <w:noProof/>
                <w:webHidden/>
              </w:rPr>
              <w:t>9</w:t>
            </w:r>
            <w:r>
              <w:rPr>
                <w:noProof/>
                <w:webHidden/>
              </w:rPr>
              <w:fldChar w:fldCharType="end"/>
            </w:r>
          </w:hyperlink>
        </w:p>
        <w:p w14:paraId="2A7F0723" w14:textId="45BE4598" w:rsidR="00DF656F" w:rsidRDefault="00DF656F">
          <w:pPr>
            <w:pStyle w:val="TDC3"/>
            <w:tabs>
              <w:tab w:val="left" w:pos="1320"/>
              <w:tab w:val="right" w:leader="dot" w:pos="8828"/>
            </w:tabs>
            <w:rPr>
              <w:rFonts w:asciiTheme="minorHAnsi" w:eastAsiaTheme="minorEastAsia" w:hAnsiTheme="minorHAnsi"/>
              <w:noProof/>
              <w:sz w:val="22"/>
              <w:lang w:val="es-419" w:eastAsia="es-419"/>
            </w:rPr>
          </w:pPr>
          <w:hyperlink w:anchor="_Toc489257957" w:history="1">
            <w:r w:rsidRPr="00FC3918">
              <w:rPr>
                <w:rStyle w:val="Hipervnculo"/>
                <w:noProof/>
              </w:rPr>
              <w:t>3.2.2</w:t>
            </w:r>
            <w:r>
              <w:rPr>
                <w:rFonts w:asciiTheme="minorHAnsi" w:eastAsiaTheme="minorEastAsia" w:hAnsiTheme="minorHAnsi"/>
                <w:noProof/>
                <w:sz w:val="22"/>
                <w:lang w:val="es-419" w:eastAsia="es-419"/>
              </w:rPr>
              <w:tab/>
            </w:r>
            <w:r w:rsidRPr="00FC3918">
              <w:rPr>
                <w:rStyle w:val="Hipervnculo"/>
                <w:noProof/>
              </w:rPr>
              <w:t>Etapa de simulación y diseño</w:t>
            </w:r>
            <w:r>
              <w:rPr>
                <w:noProof/>
                <w:webHidden/>
              </w:rPr>
              <w:tab/>
            </w:r>
            <w:r>
              <w:rPr>
                <w:noProof/>
                <w:webHidden/>
              </w:rPr>
              <w:fldChar w:fldCharType="begin"/>
            </w:r>
            <w:r>
              <w:rPr>
                <w:noProof/>
                <w:webHidden/>
              </w:rPr>
              <w:instrText xml:space="preserve"> PAGEREF _Toc489257957 \h </w:instrText>
            </w:r>
            <w:r>
              <w:rPr>
                <w:noProof/>
                <w:webHidden/>
              </w:rPr>
            </w:r>
            <w:r>
              <w:rPr>
                <w:noProof/>
                <w:webHidden/>
              </w:rPr>
              <w:fldChar w:fldCharType="separate"/>
            </w:r>
            <w:r>
              <w:rPr>
                <w:noProof/>
                <w:webHidden/>
              </w:rPr>
              <w:t>9</w:t>
            </w:r>
            <w:r>
              <w:rPr>
                <w:noProof/>
                <w:webHidden/>
              </w:rPr>
              <w:fldChar w:fldCharType="end"/>
            </w:r>
          </w:hyperlink>
        </w:p>
        <w:p w14:paraId="66419431" w14:textId="2BF50F76" w:rsidR="00DF656F" w:rsidRDefault="00DF656F">
          <w:pPr>
            <w:pStyle w:val="TDC3"/>
            <w:tabs>
              <w:tab w:val="left" w:pos="1320"/>
              <w:tab w:val="right" w:leader="dot" w:pos="8828"/>
            </w:tabs>
            <w:rPr>
              <w:rFonts w:asciiTheme="minorHAnsi" w:eastAsiaTheme="minorEastAsia" w:hAnsiTheme="minorHAnsi"/>
              <w:noProof/>
              <w:sz w:val="22"/>
              <w:lang w:val="es-419" w:eastAsia="es-419"/>
            </w:rPr>
          </w:pPr>
          <w:hyperlink w:anchor="_Toc489257958" w:history="1">
            <w:r w:rsidRPr="00FC3918">
              <w:rPr>
                <w:rStyle w:val="Hipervnculo"/>
                <w:noProof/>
              </w:rPr>
              <w:t>3.2.3</w:t>
            </w:r>
            <w:r>
              <w:rPr>
                <w:rFonts w:asciiTheme="minorHAnsi" w:eastAsiaTheme="minorEastAsia" w:hAnsiTheme="minorHAnsi"/>
                <w:noProof/>
                <w:sz w:val="22"/>
                <w:lang w:val="es-419" w:eastAsia="es-419"/>
              </w:rPr>
              <w:tab/>
            </w:r>
            <w:r w:rsidRPr="00FC3918">
              <w:rPr>
                <w:rStyle w:val="Hipervnculo"/>
                <w:noProof/>
              </w:rPr>
              <w:t>Etapa de construcción e implementación</w:t>
            </w:r>
            <w:r>
              <w:rPr>
                <w:noProof/>
                <w:webHidden/>
              </w:rPr>
              <w:tab/>
            </w:r>
            <w:r>
              <w:rPr>
                <w:noProof/>
                <w:webHidden/>
              </w:rPr>
              <w:fldChar w:fldCharType="begin"/>
            </w:r>
            <w:r>
              <w:rPr>
                <w:noProof/>
                <w:webHidden/>
              </w:rPr>
              <w:instrText xml:space="preserve"> PAGEREF _Toc489257958 \h </w:instrText>
            </w:r>
            <w:r>
              <w:rPr>
                <w:noProof/>
                <w:webHidden/>
              </w:rPr>
            </w:r>
            <w:r>
              <w:rPr>
                <w:noProof/>
                <w:webHidden/>
              </w:rPr>
              <w:fldChar w:fldCharType="separate"/>
            </w:r>
            <w:r>
              <w:rPr>
                <w:noProof/>
                <w:webHidden/>
              </w:rPr>
              <w:t>10</w:t>
            </w:r>
            <w:r>
              <w:rPr>
                <w:noProof/>
                <w:webHidden/>
              </w:rPr>
              <w:fldChar w:fldCharType="end"/>
            </w:r>
          </w:hyperlink>
        </w:p>
        <w:p w14:paraId="7CDF0AC4" w14:textId="78CBB972" w:rsidR="00DF656F" w:rsidRDefault="00DF656F">
          <w:pPr>
            <w:pStyle w:val="TDC3"/>
            <w:tabs>
              <w:tab w:val="left" w:pos="1320"/>
              <w:tab w:val="right" w:leader="dot" w:pos="8828"/>
            </w:tabs>
            <w:rPr>
              <w:rFonts w:asciiTheme="minorHAnsi" w:eastAsiaTheme="minorEastAsia" w:hAnsiTheme="minorHAnsi"/>
              <w:noProof/>
              <w:sz w:val="22"/>
              <w:lang w:val="es-419" w:eastAsia="es-419"/>
            </w:rPr>
          </w:pPr>
          <w:hyperlink w:anchor="_Toc489257959" w:history="1">
            <w:r w:rsidRPr="00FC3918">
              <w:rPr>
                <w:rStyle w:val="Hipervnculo"/>
                <w:noProof/>
              </w:rPr>
              <w:t>3.2.4</w:t>
            </w:r>
            <w:r>
              <w:rPr>
                <w:rFonts w:asciiTheme="minorHAnsi" w:eastAsiaTheme="minorEastAsia" w:hAnsiTheme="minorHAnsi"/>
                <w:noProof/>
                <w:sz w:val="22"/>
                <w:lang w:val="es-419" w:eastAsia="es-419"/>
              </w:rPr>
              <w:tab/>
            </w:r>
            <w:r w:rsidRPr="00FC3918">
              <w:rPr>
                <w:rStyle w:val="Hipervnculo"/>
                <w:noProof/>
              </w:rPr>
              <w:t>Etapa de producción de documentación</w:t>
            </w:r>
            <w:r>
              <w:rPr>
                <w:noProof/>
                <w:webHidden/>
              </w:rPr>
              <w:tab/>
            </w:r>
            <w:r>
              <w:rPr>
                <w:noProof/>
                <w:webHidden/>
              </w:rPr>
              <w:fldChar w:fldCharType="begin"/>
            </w:r>
            <w:r>
              <w:rPr>
                <w:noProof/>
                <w:webHidden/>
              </w:rPr>
              <w:instrText xml:space="preserve"> PAGEREF _Toc489257959 \h </w:instrText>
            </w:r>
            <w:r>
              <w:rPr>
                <w:noProof/>
                <w:webHidden/>
              </w:rPr>
            </w:r>
            <w:r>
              <w:rPr>
                <w:noProof/>
                <w:webHidden/>
              </w:rPr>
              <w:fldChar w:fldCharType="separate"/>
            </w:r>
            <w:r>
              <w:rPr>
                <w:noProof/>
                <w:webHidden/>
              </w:rPr>
              <w:t>10</w:t>
            </w:r>
            <w:r>
              <w:rPr>
                <w:noProof/>
                <w:webHidden/>
              </w:rPr>
              <w:fldChar w:fldCharType="end"/>
            </w:r>
          </w:hyperlink>
        </w:p>
        <w:p w14:paraId="13AD01C8" w14:textId="5D1FD051" w:rsidR="00DF656F" w:rsidRDefault="00DF656F">
          <w:pPr>
            <w:pStyle w:val="TDC1"/>
            <w:tabs>
              <w:tab w:val="left" w:pos="440"/>
              <w:tab w:val="right" w:leader="dot" w:pos="8828"/>
            </w:tabs>
            <w:rPr>
              <w:rFonts w:asciiTheme="minorHAnsi" w:eastAsiaTheme="minorEastAsia" w:hAnsiTheme="minorHAnsi"/>
              <w:noProof/>
              <w:sz w:val="22"/>
              <w:lang w:val="es-419" w:eastAsia="es-419"/>
            </w:rPr>
          </w:pPr>
          <w:hyperlink w:anchor="_Toc489257960" w:history="1">
            <w:r w:rsidRPr="00FC3918">
              <w:rPr>
                <w:rStyle w:val="Hipervnculo"/>
                <w:noProof/>
              </w:rPr>
              <w:t>4.</w:t>
            </w:r>
            <w:r>
              <w:rPr>
                <w:rFonts w:asciiTheme="minorHAnsi" w:eastAsiaTheme="minorEastAsia" w:hAnsiTheme="minorHAnsi"/>
                <w:noProof/>
                <w:sz w:val="22"/>
                <w:lang w:val="es-419" w:eastAsia="es-419"/>
              </w:rPr>
              <w:tab/>
            </w:r>
            <w:r w:rsidRPr="00FC3918">
              <w:rPr>
                <w:rStyle w:val="Hipervnculo"/>
                <w:noProof/>
              </w:rPr>
              <w:t>Alcance Del Proyecto</w:t>
            </w:r>
            <w:r>
              <w:rPr>
                <w:noProof/>
                <w:webHidden/>
              </w:rPr>
              <w:tab/>
            </w:r>
            <w:r>
              <w:rPr>
                <w:noProof/>
                <w:webHidden/>
              </w:rPr>
              <w:fldChar w:fldCharType="begin"/>
            </w:r>
            <w:r>
              <w:rPr>
                <w:noProof/>
                <w:webHidden/>
              </w:rPr>
              <w:instrText xml:space="preserve"> PAGEREF _Toc489257960 \h </w:instrText>
            </w:r>
            <w:r>
              <w:rPr>
                <w:noProof/>
                <w:webHidden/>
              </w:rPr>
            </w:r>
            <w:r>
              <w:rPr>
                <w:noProof/>
                <w:webHidden/>
              </w:rPr>
              <w:fldChar w:fldCharType="separate"/>
            </w:r>
            <w:r>
              <w:rPr>
                <w:noProof/>
                <w:webHidden/>
              </w:rPr>
              <w:t>11</w:t>
            </w:r>
            <w:r>
              <w:rPr>
                <w:noProof/>
                <w:webHidden/>
              </w:rPr>
              <w:fldChar w:fldCharType="end"/>
            </w:r>
          </w:hyperlink>
        </w:p>
        <w:p w14:paraId="6F2A23CE" w14:textId="2D2F7D60" w:rsidR="00DF656F" w:rsidRDefault="00DF656F">
          <w:pPr>
            <w:pStyle w:val="TDC1"/>
            <w:tabs>
              <w:tab w:val="left" w:pos="440"/>
              <w:tab w:val="right" w:leader="dot" w:pos="8828"/>
            </w:tabs>
            <w:rPr>
              <w:rFonts w:asciiTheme="minorHAnsi" w:eastAsiaTheme="minorEastAsia" w:hAnsiTheme="minorHAnsi"/>
              <w:noProof/>
              <w:sz w:val="22"/>
              <w:lang w:val="es-419" w:eastAsia="es-419"/>
            </w:rPr>
          </w:pPr>
          <w:hyperlink w:anchor="_Toc489257961" w:history="1">
            <w:r w:rsidRPr="00FC3918">
              <w:rPr>
                <w:rStyle w:val="Hipervnculo"/>
                <w:noProof/>
              </w:rPr>
              <w:t>5.</w:t>
            </w:r>
            <w:r>
              <w:rPr>
                <w:rFonts w:asciiTheme="minorHAnsi" w:eastAsiaTheme="minorEastAsia" w:hAnsiTheme="minorHAnsi"/>
                <w:noProof/>
                <w:sz w:val="22"/>
                <w:lang w:val="es-419" w:eastAsia="es-419"/>
              </w:rPr>
              <w:tab/>
            </w:r>
            <w:r w:rsidRPr="00FC3918">
              <w:rPr>
                <w:rStyle w:val="Hipervnculo"/>
                <w:noProof/>
              </w:rPr>
              <w:t>Validación Del Proyecto</w:t>
            </w:r>
            <w:r>
              <w:rPr>
                <w:noProof/>
                <w:webHidden/>
              </w:rPr>
              <w:tab/>
            </w:r>
            <w:r>
              <w:rPr>
                <w:noProof/>
                <w:webHidden/>
              </w:rPr>
              <w:fldChar w:fldCharType="begin"/>
            </w:r>
            <w:r>
              <w:rPr>
                <w:noProof/>
                <w:webHidden/>
              </w:rPr>
              <w:instrText xml:space="preserve"> PAGEREF _Toc489257961 \h </w:instrText>
            </w:r>
            <w:r>
              <w:rPr>
                <w:noProof/>
                <w:webHidden/>
              </w:rPr>
            </w:r>
            <w:r>
              <w:rPr>
                <w:noProof/>
                <w:webHidden/>
              </w:rPr>
              <w:fldChar w:fldCharType="separate"/>
            </w:r>
            <w:r>
              <w:rPr>
                <w:noProof/>
                <w:webHidden/>
              </w:rPr>
              <w:t>12</w:t>
            </w:r>
            <w:r>
              <w:rPr>
                <w:noProof/>
                <w:webHidden/>
              </w:rPr>
              <w:fldChar w:fldCharType="end"/>
            </w:r>
          </w:hyperlink>
        </w:p>
        <w:p w14:paraId="3EAC80FC" w14:textId="5EF91836"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62" w:history="1">
            <w:r w:rsidRPr="00FC3918">
              <w:rPr>
                <w:rStyle w:val="Hipervnculo"/>
                <w:noProof/>
              </w:rPr>
              <w:t>5.1</w:t>
            </w:r>
            <w:r>
              <w:rPr>
                <w:rFonts w:asciiTheme="minorHAnsi" w:eastAsiaTheme="minorEastAsia" w:hAnsiTheme="minorHAnsi"/>
                <w:noProof/>
                <w:sz w:val="22"/>
                <w:lang w:val="es-419" w:eastAsia="es-419"/>
              </w:rPr>
              <w:tab/>
            </w:r>
            <w:r w:rsidRPr="00FC3918">
              <w:rPr>
                <w:rStyle w:val="Hipervnculo"/>
                <w:noProof/>
              </w:rPr>
              <w:t>Validación del mínimo sangrado.</w:t>
            </w:r>
            <w:r>
              <w:rPr>
                <w:noProof/>
                <w:webHidden/>
              </w:rPr>
              <w:tab/>
            </w:r>
            <w:r>
              <w:rPr>
                <w:noProof/>
                <w:webHidden/>
              </w:rPr>
              <w:fldChar w:fldCharType="begin"/>
            </w:r>
            <w:r>
              <w:rPr>
                <w:noProof/>
                <w:webHidden/>
              </w:rPr>
              <w:instrText xml:space="preserve"> PAGEREF _Toc489257962 \h </w:instrText>
            </w:r>
            <w:r>
              <w:rPr>
                <w:noProof/>
                <w:webHidden/>
              </w:rPr>
            </w:r>
            <w:r>
              <w:rPr>
                <w:noProof/>
                <w:webHidden/>
              </w:rPr>
              <w:fldChar w:fldCharType="separate"/>
            </w:r>
            <w:r>
              <w:rPr>
                <w:noProof/>
                <w:webHidden/>
              </w:rPr>
              <w:t>12</w:t>
            </w:r>
            <w:r>
              <w:rPr>
                <w:noProof/>
                <w:webHidden/>
              </w:rPr>
              <w:fldChar w:fldCharType="end"/>
            </w:r>
          </w:hyperlink>
        </w:p>
        <w:p w14:paraId="7ADD13CB" w14:textId="007CBFB1"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63" w:history="1">
            <w:r w:rsidRPr="00FC3918">
              <w:rPr>
                <w:rStyle w:val="Hipervnculo"/>
                <w:noProof/>
              </w:rPr>
              <w:t>5.2</w:t>
            </w:r>
            <w:r>
              <w:rPr>
                <w:rFonts w:asciiTheme="minorHAnsi" w:eastAsiaTheme="minorEastAsia" w:hAnsiTheme="minorHAnsi"/>
                <w:noProof/>
                <w:sz w:val="22"/>
                <w:lang w:val="es-419" w:eastAsia="es-419"/>
              </w:rPr>
              <w:tab/>
            </w:r>
            <w:r w:rsidRPr="00FC3918">
              <w:rPr>
                <w:rStyle w:val="Hipervnculo"/>
                <w:noProof/>
              </w:rPr>
              <w:t>Validación del control de potencia.</w:t>
            </w:r>
            <w:r>
              <w:rPr>
                <w:noProof/>
                <w:webHidden/>
              </w:rPr>
              <w:tab/>
            </w:r>
            <w:r>
              <w:rPr>
                <w:noProof/>
                <w:webHidden/>
              </w:rPr>
              <w:fldChar w:fldCharType="begin"/>
            </w:r>
            <w:r>
              <w:rPr>
                <w:noProof/>
                <w:webHidden/>
              </w:rPr>
              <w:instrText xml:space="preserve"> PAGEREF _Toc489257963 \h </w:instrText>
            </w:r>
            <w:r>
              <w:rPr>
                <w:noProof/>
                <w:webHidden/>
              </w:rPr>
            </w:r>
            <w:r>
              <w:rPr>
                <w:noProof/>
                <w:webHidden/>
              </w:rPr>
              <w:fldChar w:fldCharType="separate"/>
            </w:r>
            <w:r>
              <w:rPr>
                <w:noProof/>
                <w:webHidden/>
              </w:rPr>
              <w:t>13</w:t>
            </w:r>
            <w:r>
              <w:rPr>
                <w:noProof/>
                <w:webHidden/>
              </w:rPr>
              <w:fldChar w:fldCharType="end"/>
            </w:r>
          </w:hyperlink>
        </w:p>
        <w:p w14:paraId="0E4D4132" w14:textId="32C092C1"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64" w:history="1">
            <w:r w:rsidRPr="00FC3918">
              <w:rPr>
                <w:rStyle w:val="Hipervnculo"/>
                <w:noProof/>
              </w:rPr>
              <w:t>5.3</w:t>
            </w:r>
            <w:r>
              <w:rPr>
                <w:rFonts w:asciiTheme="minorHAnsi" w:eastAsiaTheme="minorEastAsia" w:hAnsiTheme="minorHAnsi"/>
                <w:noProof/>
                <w:sz w:val="22"/>
                <w:lang w:val="es-419" w:eastAsia="es-419"/>
              </w:rPr>
              <w:tab/>
            </w:r>
            <w:r w:rsidRPr="00FC3918">
              <w:rPr>
                <w:rStyle w:val="Hipervnculo"/>
                <w:noProof/>
              </w:rPr>
              <w:t>Validación de seguridad eléctrica.</w:t>
            </w:r>
            <w:r>
              <w:rPr>
                <w:noProof/>
                <w:webHidden/>
              </w:rPr>
              <w:tab/>
            </w:r>
            <w:r>
              <w:rPr>
                <w:noProof/>
                <w:webHidden/>
              </w:rPr>
              <w:fldChar w:fldCharType="begin"/>
            </w:r>
            <w:r>
              <w:rPr>
                <w:noProof/>
                <w:webHidden/>
              </w:rPr>
              <w:instrText xml:space="preserve"> PAGEREF _Toc489257964 \h </w:instrText>
            </w:r>
            <w:r>
              <w:rPr>
                <w:noProof/>
                <w:webHidden/>
              </w:rPr>
            </w:r>
            <w:r>
              <w:rPr>
                <w:noProof/>
                <w:webHidden/>
              </w:rPr>
              <w:fldChar w:fldCharType="separate"/>
            </w:r>
            <w:r>
              <w:rPr>
                <w:noProof/>
                <w:webHidden/>
              </w:rPr>
              <w:t>13</w:t>
            </w:r>
            <w:r>
              <w:rPr>
                <w:noProof/>
                <w:webHidden/>
              </w:rPr>
              <w:fldChar w:fldCharType="end"/>
            </w:r>
          </w:hyperlink>
        </w:p>
        <w:p w14:paraId="44CAC4C0" w14:textId="036394AD" w:rsidR="00DF656F" w:rsidRDefault="00DF656F">
          <w:pPr>
            <w:pStyle w:val="TDC1"/>
            <w:tabs>
              <w:tab w:val="left" w:pos="440"/>
              <w:tab w:val="right" w:leader="dot" w:pos="8828"/>
            </w:tabs>
            <w:rPr>
              <w:rFonts w:asciiTheme="minorHAnsi" w:eastAsiaTheme="minorEastAsia" w:hAnsiTheme="minorHAnsi"/>
              <w:noProof/>
              <w:sz w:val="22"/>
              <w:lang w:val="es-419" w:eastAsia="es-419"/>
            </w:rPr>
          </w:pPr>
          <w:hyperlink w:anchor="_Toc489257965" w:history="1">
            <w:r w:rsidRPr="00FC3918">
              <w:rPr>
                <w:rStyle w:val="Hipervnculo"/>
                <w:noProof/>
              </w:rPr>
              <w:t>6.</w:t>
            </w:r>
            <w:r>
              <w:rPr>
                <w:rFonts w:asciiTheme="minorHAnsi" w:eastAsiaTheme="minorEastAsia" w:hAnsiTheme="minorHAnsi"/>
                <w:noProof/>
                <w:sz w:val="22"/>
                <w:lang w:val="es-419" w:eastAsia="es-419"/>
              </w:rPr>
              <w:tab/>
            </w:r>
            <w:r w:rsidRPr="00FC3918">
              <w:rPr>
                <w:rStyle w:val="Hipervnculo"/>
                <w:noProof/>
              </w:rPr>
              <w:t>Diagrama De Bloques De Unidad Electroquirúrgica</w:t>
            </w:r>
            <w:r>
              <w:rPr>
                <w:noProof/>
                <w:webHidden/>
              </w:rPr>
              <w:tab/>
            </w:r>
            <w:r>
              <w:rPr>
                <w:noProof/>
                <w:webHidden/>
              </w:rPr>
              <w:fldChar w:fldCharType="begin"/>
            </w:r>
            <w:r>
              <w:rPr>
                <w:noProof/>
                <w:webHidden/>
              </w:rPr>
              <w:instrText xml:space="preserve"> PAGEREF _Toc489257965 \h </w:instrText>
            </w:r>
            <w:r>
              <w:rPr>
                <w:noProof/>
                <w:webHidden/>
              </w:rPr>
            </w:r>
            <w:r>
              <w:rPr>
                <w:noProof/>
                <w:webHidden/>
              </w:rPr>
              <w:fldChar w:fldCharType="separate"/>
            </w:r>
            <w:r>
              <w:rPr>
                <w:noProof/>
                <w:webHidden/>
              </w:rPr>
              <w:t>14</w:t>
            </w:r>
            <w:r>
              <w:rPr>
                <w:noProof/>
                <w:webHidden/>
              </w:rPr>
              <w:fldChar w:fldCharType="end"/>
            </w:r>
          </w:hyperlink>
        </w:p>
        <w:p w14:paraId="31EACC52" w14:textId="73870D20"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66" w:history="1">
            <w:r w:rsidRPr="00FC3918">
              <w:rPr>
                <w:rStyle w:val="Hipervnculo"/>
                <w:noProof/>
              </w:rPr>
              <w:t>6.1</w:t>
            </w:r>
            <w:r>
              <w:rPr>
                <w:rFonts w:asciiTheme="minorHAnsi" w:eastAsiaTheme="minorEastAsia" w:hAnsiTheme="minorHAnsi"/>
                <w:noProof/>
                <w:sz w:val="22"/>
                <w:lang w:val="es-419" w:eastAsia="es-419"/>
              </w:rPr>
              <w:tab/>
            </w:r>
            <w:r w:rsidRPr="00FC3918">
              <w:rPr>
                <w:rStyle w:val="Hipervnculo"/>
                <w:noProof/>
              </w:rPr>
              <w:t>Módulo Mínimo Sangrado</w:t>
            </w:r>
            <w:r>
              <w:rPr>
                <w:noProof/>
                <w:webHidden/>
              </w:rPr>
              <w:tab/>
            </w:r>
            <w:r>
              <w:rPr>
                <w:noProof/>
                <w:webHidden/>
              </w:rPr>
              <w:fldChar w:fldCharType="begin"/>
            </w:r>
            <w:r>
              <w:rPr>
                <w:noProof/>
                <w:webHidden/>
              </w:rPr>
              <w:instrText xml:space="preserve"> PAGEREF _Toc489257966 \h </w:instrText>
            </w:r>
            <w:r>
              <w:rPr>
                <w:noProof/>
                <w:webHidden/>
              </w:rPr>
            </w:r>
            <w:r>
              <w:rPr>
                <w:noProof/>
                <w:webHidden/>
              </w:rPr>
              <w:fldChar w:fldCharType="separate"/>
            </w:r>
            <w:r>
              <w:rPr>
                <w:noProof/>
                <w:webHidden/>
              </w:rPr>
              <w:t>15</w:t>
            </w:r>
            <w:r>
              <w:rPr>
                <w:noProof/>
                <w:webHidden/>
              </w:rPr>
              <w:fldChar w:fldCharType="end"/>
            </w:r>
          </w:hyperlink>
        </w:p>
        <w:p w14:paraId="17AD4613" w14:textId="5FDEDC4C"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67" w:history="1">
            <w:r w:rsidRPr="00FC3918">
              <w:rPr>
                <w:rStyle w:val="Hipervnculo"/>
                <w:noProof/>
              </w:rPr>
              <w:t>6.2</w:t>
            </w:r>
            <w:r>
              <w:rPr>
                <w:rFonts w:asciiTheme="minorHAnsi" w:eastAsiaTheme="minorEastAsia" w:hAnsiTheme="minorHAnsi"/>
                <w:noProof/>
                <w:sz w:val="22"/>
                <w:lang w:val="es-419" w:eastAsia="es-419"/>
              </w:rPr>
              <w:tab/>
            </w:r>
            <w:r w:rsidRPr="00FC3918">
              <w:rPr>
                <w:rStyle w:val="Hipervnculo"/>
                <w:noProof/>
              </w:rPr>
              <w:t>Módulo Bioimpedanciometro</w:t>
            </w:r>
            <w:r>
              <w:rPr>
                <w:noProof/>
                <w:webHidden/>
              </w:rPr>
              <w:tab/>
            </w:r>
            <w:r>
              <w:rPr>
                <w:noProof/>
                <w:webHidden/>
              </w:rPr>
              <w:fldChar w:fldCharType="begin"/>
            </w:r>
            <w:r>
              <w:rPr>
                <w:noProof/>
                <w:webHidden/>
              </w:rPr>
              <w:instrText xml:space="preserve"> PAGEREF _Toc489257967 \h </w:instrText>
            </w:r>
            <w:r>
              <w:rPr>
                <w:noProof/>
                <w:webHidden/>
              </w:rPr>
            </w:r>
            <w:r>
              <w:rPr>
                <w:noProof/>
                <w:webHidden/>
              </w:rPr>
              <w:fldChar w:fldCharType="separate"/>
            </w:r>
            <w:r>
              <w:rPr>
                <w:noProof/>
                <w:webHidden/>
              </w:rPr>
              <w:t>15</w:t>
            </w:r>
            <w:r>
              <w:rPr>
                <w:noProof/>
                <w:webHidden/>
              </w:rPr>
              <w:fldChar w:fldCharType="end"/>
            </w:r>
          </w:hyperlink>
        </w:p>
        <w:p w14:paraId="6D660A09" w14:textId="2BBDF137" w:rsidR="00DF656F" w:rsidRDefault="00DF656F">
          <w:pPr>
            <w:pStyle w:val="TDC2"/>
            <w:tabs>
              <w:tab w:val="left" w:pos="880"/>
              <w:tab w:val="right" w:leader="dot" w:pos="8828"/>
            </w:tabs>
            <w:rPr>
              <w:rFonts w:asciiTheme="minorHAnsi" w:eastAsiaTheme="minorEastAsia" w:hAnsiTheme="minorHAnsi"/>
              <w:noProof/>
              <w:sz w:val="22"/>
              <w:lang w:val="es-419" w:eastAsia="es-419"/>
            </w:rPr>
          </w:pPr>
          <w:hyperlink w:anchor="_Toc489257968" w:history="1">
            <w:r w:rsidRPr="00FC3918">
              <w:rPr>
                <w:rStyle w:val="Hipervnculo"/>
                <w:noProof/>
              </w:rPr>
              <w:t>6.3</w:t>
            </w:r>
            <w:r>
              <w:rPr>
                <w:rFonts w:asciiTheme="minorHAnsi" w:eastAsiaTheme="minorEastAsia" w:hAnsiTheme="minorHAnsi"/>
                <w:noProof/>
                <w:sz w:val="22"/>
                <w:lang w:val="es-419" w:eastAsia="es-419"/>
              </w:rPr>
              <w:tab/>
            </w:r>
            <w:r w:rsidRPr="00FC3918">
              <w:rPr>
                <w:rStyle w:val="Hipervnculo"/>
                <w:noProof/>
              </w:rPr>
              <w:t>Modulo Generador de Señal</w:t>
            </w:r>
            <w:r>
              <w:rPr>
                <w:noProof/>
                <w:webHidden/>
              </w:rPr>
              <w:tab/>
            </w:r>
            <w:r>
              <w:rPr>
                <w:noProof/>
                <w:webHidden/>
              </w:rPr>
              <w:fldChar w:fldCharType="begin"/>
            </w:r>
            <w:r>
              <w:rPr>
                <w:noProof/>
                <w:webHidden/>
              </w:rPr>
              <w:instrText xml:space="preserve"> PAGEREF _Toc489257968 \h </w:instrText>
            </w:r>
            <w:r>
              <w:rPr>
                <w:noProof/>
                <w:webHidden/>
              </w:rPr>
            </w:r>
            <w:r>
              <w:rPr>
                <w:noProof/>
                <w:webHidden/>
              </w:rPr>
              <w:fldChar w:fldCharType="separate"/>
            </w:r>
            <w:r>
              <w:rPr>
                <w:noProof/>
                <w:webHidden/>
              </w:rPr>
              <w:t>16</w:t>
            </w:r>
            <w:r>
              <w:rPr>
                <w:noProof/>
                <w:webHidden/>
              </w:rPr>
              <w:fldChar w:fldCharType="end"/>
            </w:r>
          </w:hyperlink>
        </w:p>
        <w:p w14:paraId="7E9BF1E1" w14:textId="354D6CDF" w:rsidR="00DF656F" w:rsidRDefault="00DF656F">
          <w:pPr>
            <w:pStyle w:val="TDC1"/>
            <w:tabs>
              <w:tab w:val="left" w:pos="440"/>
              <w:tab w:val="right" w:leader="dot" w:pos="8828"/>
            </w:tabs>
            <w:rPr>
              <w:rFonts w:asciiTheme="minorHAnsi" w:eastAsiaTheme="minorEastAsia" w:hAnsiTheme="minorHAnsi"/>
              <w:noProof/>
              <w:sz w:val="22"/>
              <w:lang w:val="es-419" w:eastAsia="es-419"/>
            </w:rPr>
          </w:pPr>
          <w:hyperlink w:anchor="_Toc489257969" w:history="1">
            <w:r w:rsidRPr="00FC3918">
              <w:rPr>
                <w:rStyle w:val="Hipervnculo"/>
                <w:noProof/>
              </w:rPr>
              <w:t>7.</w:t>
            </w:r>
            <w:r>
              <w:rPr>
                <w:rFonts w:asciiTheme="minorHAnsi" w:eastAsiaTheme="minorEastAsia" w:hAnsiTheme="minorHAnsi"/>
                <w:noProof/>
                <w:sz w:val="22"/>
                <w:lang w:val="es-419" w:eastAsia="es-419"/>
              </w:rPr>
              <w:tab/>
            </w:r>
            <w:r w:rsidRPr="00FC3918">
              <w:rPr>
                <w:rStyle w:val="Hipervnculo"/>
                <w:noProof/>
              </w:rPr>
              <w:t>Cronograma</w:t>
            </w:r>
            <w:r>
              <w:rPr>
                <w:noProof/>
                <w:webHidden/>
              </w:rPr>
              <w:tab/>
            </w:r>
            <w:r>
              <w:rPr>
                <w:noProof/>
                <w:webHidden/>
              </w:rPr>
              <w:fldChar w:fldCharType="begin"/>
            </w:r>
            <w:r>
              <w:rPr>
                <w:noProof/>
                <w:webHidden/>
              </w:rPr>
              <w:instrText xml:space="preserve"> PAGEREF _Toc489257969 \h </w:instrText>
            </w:r>
            <w:r>
              <w:rPr>
                <w:noProof/>
                <w:webHidden/>
              </w:rPr>
            </w:r>
            <w:r>
              <w:rPr>
                <w:noProof/>
                <w:webHidden/>
              </w:rPr>
              <w:fldChar w:fldCharType="separate"/>
            </w:r>
            <w:r>
              <w:rPr>
                <w:noProof/>
                <w:webHidden/>
              </w:rPr>
              <w:t>17</w:t>
            </w:r>
            <w:r>
              <w:rPr>
                <w:noProof/>
                <w:webHidden/>
              </w:rPr>
              <w:fldChar w:fldCharType="end"/>
            </w:r>
          </w:hyperlink>
        </w:p>
        <w:p w14:paraId="3F9B3342" w14:textId="1C001E6F" w:rsidR="00DF656F" w:rsidRDefault="00DF656F">
          <w:pPr>
            <w:pStyle w:val="TDC1"/>
            <w:tabs>
              <w:tab w:val="left" w:pos="440"/>
              <w:tab w:val="right" w:leader="dot" w:pos="8828"/>
            </w:tabs>
            <w:rPr>
              <w:rFonts w:asciiTheme="minorHAnsi" w:eastAsiaTheme="minorEastAsia" w:hAnsiTheme="minorHAnsi"/>
              <w:noProof/>
              <w:sz w:val="22"/>
              <w:lang w:val="es-419" w:eastAsia="es-419"/>
            </w:rPr>
          </w:pPr>
          <w:hyperlink w:anchor="_Toc489257970" w:history="1">
            <w:r w:rsidRPr="00FC3918">
              <w:rPr>
                <w:rStyle w:val="Hipervnculo"/>
                <w:noProof/>
              </w:rPr>
              <w:t>8.</w:t>
            </w:r>
            <w:r>
              <w:rPr>
                <w:rFonts w:asciiTheme="minorHAnsi" w:eastAsiaTheme="minorEastAsia" w:hAnsiTheme="minorHAnsi"/>
                <w:noProof/>
                <w:sz w:val="22"/>
                <w:lang w:val="es-419" w:eastAsia="es-419"/>
              </w:rPr>
              <w:tab/>
            </w:r>
            <w:r w:rsidRPr="00FC3918">
              <w:rPr>
                <w:rStyle w:val="Hipervnculo"/>
                <w:noProof/>
              </w:rPr>
              <w:t>Presupuesto De Proyecto</w:t>
            </w:r>
            <w:r>
              <w:rPr>
                <w:noProof/>
                <w:webHidden/>
              </w:rPr>
              <w:tab/>
            </w:r>
            <w:r>
              <w:rPr>
                <w:noProof/>
                <w:webHidden/>
              </w:rPr>
              <w:fldChar w:fldCharType="begin"/>
            </w:r>
            <w:r>
              <w:rPr>
                <w:noProof/>
                <w:webHidden/>
              </w:rPr>
              <w:instrText xml:space="preserve"> PAGEREF _Toc489257970 \h </w:instrText>
            </w:r>
            <w:r>
              <w:rPr>
                <w:noProof/>
                <w:webHidden/>
              </w:rPr>
            </w:r>
            <w:r>
              <w:rPr>
                <w:noProof/>
                <w:webHidden/>
              </w:rPr>
              <w:fldChar w:fldCharType="separate"/>
            </w:r>
            <w:r>
              <w:rPr>
                <w:noProof/>
                <w:webHidden/>
              </w:rPr>
              <w:t>19</w:t>
            </w:r>
            <w:r>
              <w:rPr>
                <w:noProof/>
                <w:webHidden/>
              </w:rPr>
              <w:fldChar w:fldCharType="end"/>
            </w:r>
          </w:hyperlink>
        </w:p>
        <w:p w14:paraId="400A41D2" w14:textId="54F3D1A5" w:rsidR="00DF656F" w:rsidRDefault="00DF656F">
          <w:pPr>
            <w:pStyle w:val="TDC1"/>
            <w:tabs>
              <w:tab w:val="left" w:pos="440"/>
              <w:tab w:val="right" w:leader="dot" w:pos="8828"/>
            </w:tabs>
            <w:rPr>
              <w:rFonts w:asciiTheme="minorHAnsi" w:eastAsiaTheme="minorEastAsia" w:hAnsiTheme="minorHAnsi"/>
              <w:noProof/>
              <w:sz w:val="22"/>
              <w:lang w:val="es-419" w:eastAsia="es-419"/>
            </w:rPr>
          </w:pPr>
          <w:hyperlink w:anchor="_Toc489257971" w:history="1">
            <w:r w:rsidRPr="00FC3918">
              <w:rPr>
                <w:rStyle w:val="Hipervnculo"/>
                <w:noProof/>
              </w:rPr>
              <w:t>9.</w:t>
            </w:r>
            <w:r>
              <w:rPr>
                <w:rFonts w:asciiTheme="minorHAnsi" w:eastAsiaTheme="minorEastAsia" w:hAnsiTheme="minorHAnsi"/>
                <w:noProof/>
                <w:sz w:val="22"/>
                <w:lang w:val="es-419" w:eastAsia="es-419"/>
              </w:rPr>
              <w:tab/>
            </w:r>
            <w:r w:rsidRPr="00FC3918">
              <w:rPr>
                <w:rStyle w:val="Hipervnculo"/>
                <w:noProof/>
                <w:lang w:val="es-ES"/>
              </w:rPr>
              <w:t>Bibliografía</w:t>
            </w:r>
            <w:r>
              <w:rPr>
                <w:noProof/>
                <w:webHidden/>
              </w:rPr>
              <w:tab/>
            </w:r>
            <w:r>
              <w:rPr>
                <w:noProof/>
                <w:webHidden/>
              </w:rPr>
              <w:fldChar w:fldCharType="begin"/>
            </w:r>
            <w:r>
              <w:rPr>
                <w:noProof/>
                <w:webHidden/>
              </w:rPr>
              <w:instrText xml:space="preserve"> PAGEREF _Toc489257971 \h </w:instrText>
            </w:r>
            <w:r>
              <w:rPr>
                <w:noProof/>
                <w:webHidden/>
              </w:rPr>
            </w:r>
            <w:r>
              <w:rPr>
                <w:noProof/>
                <w:webHidden/>
              </w:rPr>
              <w:fldChar w:fldCharType="separate"/>
            </w:r>
            <w:r>
              <w:rPr>
                <w:noProof/>
                <w:webHidden/>
              </w:rPr>
              <w:t>21</w:t>
            </w:r>
            <w:r>
              <w:rPr>
                <w:noProof/>
                <w:webHidden/>
              </w:rPr>
              <w:fldChar w:fldCharType="end"/>
            </w:r>
          </w:hyperlink>
        </w:p>
        <w:p w14:paraId="1B0B32D5" w14:textId="611AF5A8"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67512405" w:rsidR="0089146A" w:rsidRDefault="0089146A" w:rsidP="0089146A">
      <w:pPr>
        <w:spacing w:line="360" w:lineRule="auto"/>
        <w:rPr>
          <w:rFonts w:cs="Arial"/>
          <w:b/>
          <w:szCs w:val="24"/>
        </w:rPr>
      </w:pPr>
    </w:p>
    <w:p w14:paraId="2EDFB227" w14:textId="7738633F" w:rsidR="00307615" w:rsidRDefault="00307615" w:rsidP="0089146A">
      <w:pPr>
        <w:spacing w:line="360" w:lineRule="auto"/>
        <w:rPr>
          <w:rFonts w:cs="Arial"/>
          <w:b/>
          <w:szCs w:val="24"/>
        </w:rPr>
      </w:pPr>
    </w:p>
    <w:p w14:paraId="494456B5" w14:textId="31483B31" w:rsidR="00307615" w:rsidRDefault="00307615" w:rsidP="0089146A">
      <w:pPr>
        <w:spacing w:line="360" w:lineRule="auto"/>
        <w:rPr>
          <w:rFonts w:cs="Arial"/>
          <w:b/>
          <w:szCs w:val="24"/>
        </w:rPr>
      </w:pPr>
    </w:p>
    <w:p w14:paraId="3B1394BA" w14:textId="44C6A579" w:rsidR="00307615" w:rsidRDefault="00307615" w:rsidP="0089146A">
      <w:pPr>
        <w:spacing w:line="360" w:lineRule="auto"/>
        <w:rPr>
          <w:rFonts w:cs="Arial"/>
          <w:b/>
          <w:szCs w:val="24"/>
        </w:rPr>
      </w:pPr>
    </w:p>
    <w:p w14:paraId="13C6EBFA" w14:textId="1A2B4B0F" w:rsidR="00307615" w:rsidRDefault="00307615" w:rsidP="0089146A">
      <w:pPr>
        <w:spacing w:line="360" w:lineRule="auto"/>
        <w:rPr>
          <w:rFonts w:cs="Arial"/>
          <w:b/>
          <w:szCs w:val="24"/>
        </w:rPr>
      </w:pPr>
    </w:p>
    <w:p w14:paraId="09EB3B72" w14:textId="5193DDC6" w:rsidR="00307615" w:rsidRDefault="00307615" w:rsidP="0089146A">
      <w:pPr>
        <w:spacing w:line="360" w:lineRule="auto"/>
        <w:rPr>
          <w:rFonts w:cs="Arial"/>
          <w:b/>
          <w:szCs w:val="24"/>
        </w:rPr>
      </w:pPr>
    </w:p>
    <w:p w14:paraId="30AFE3D3" w14:textId="0635B476" w:rsidR="00307615" w:rsidRDefault="00307615" w:rsidP="0089146A">
      <w:pPr>
        <w:spacing w:line="360" w:lineRule="auto"/>
        <w:rPr>
          <w:rFonts w:cs="Arial"/>
          <w:b/>
          <w:szCs w:val="24"/>
        </w:rPr>
      </w:pPr>
    </w:p>
    <w:p w14:paraId="5558CB5D" w14:textId="218E948D" w:rsidR="00307615" w:rsidRDefault="00307615" w:rsidP="0089146A">
      <w:pPr>
        <w:spacing w:line="360" w:lineRule="auto"/>
        <w:rPr>
          <w:rFonts w:cs="Arial"/>
          <w:b/>
          <w:szCs w:val="24"/>
        </w:rPr>
      </w:pPr>
    </w:p>
    <w:p w14:paraId="75E5BB03" w14:textId="2A10FDD1" w:rsidR="00307615" w:rsidRDefault="00307615" w:rsidP="0089146A">
      <w:pPr>
        <w:spacing w:line="360" w:lineRule="auto"/>
        <w:rPr>
          <w:rFonts w:cs="Arial"/>
          <w:b/>
          <w:szCs w:val="24"/>
        </w:rPr>
      </w:pPr>
    </w:p>
    <w:p w14:paraId="68E61211" w14:textId="38FACDA6" w:rsidR="00307615" w:rsidRDefault="00307615" w:rsidP="0089146A">
      <w:pPr>
        <w:spacing w:line="360" w:lineRule="auto"/>
        <w:rPr>
          <w:rFonts w:cs="Arial"/>
          <w:b/>
          <w:szCs w:val="24"/>
        </w:rPr>
      </w:pPr>
    </w:p>
    <w:p w14:paraId="08B022F7" w14:textId="4E922C67" w:rsidR="00307615" w:rsidRDefault="00307615" w:rsidP="0089146A">
      <w:pPr>
        <w:spacing w:line="360" w:lineRule="auto"/>
        <w:rPr>
          <w:rFonts w:cs="Arial"/>
          <w:b/>
          <w:szCs w:val="24"/>
        </w:rPr>
      </w:pPr>
    </w:p>
    <w:p w14:paraId="58BE3E36" w14:textId="7E25E88E" w:rsidR="00307615" w:rsidRDefault="00307615" w:rsidP="0089146A">
      <w:pPr>
        <w:spacing w:line="360" w:lineRule="auto"/>
        <w:rPr>
          <w:rFonts w:cs="Arial"/>
          <w:b/>
          <w:szCs w:val="24"/>
        </w:rPr>
      </w:pPr>
    </w:p>
    <w:p w14:paraId="0F5799E8" w14:textId="4212FA08" w:rsidR="00307615" w:rsidRDefault="00307615" w:rsidP="0089146A">
      <w:pPr>
        <w:spacing w:line="360" w:lineRule="auto"/>
        <w:rPr>
          <w:rFonts w:cs="Arial"/>
          <w:b/>
          <w:szCs w:val="24"/>
        </w:rPr>
      </w:pPr>
    </w:p>
    <w:p w14:paraId="6D0ED53A" w14:textId="6EB10B30" w:rsidR="00307615" w:rsidRDefault="00307615" w:rsidP="0089146A">
      <w:pPr>
        <w:spacing w:line="360" w:lineRule="auto"/>
        <w:rPr>
          <w:rFonts w:cs="Arial"/>
          <w:b/>
          <w:szCs w:val="24"/>
        </w:rPr>
      </w:pPr>
    </w:p>
    <w:p w14:paraId="1907222E" w14:textId="0724556D" w:rsidR="00307615" w:rsidRDefault="00307615" w:rsidP="0089146A">
      <w:pPr>
        <w:spacing w:line="360" w:lineRule="auto"/>
        <w:rPr>
          <w:rFonts w:cs="Arial"/>
          <w:b/>
          <w:szCs w:val="24"/>
        </w:rPr>
      </w:pPr>
    </w:p>
    <w:p w14:paraId="17EDF8D6" w14:textId="77777777" w:rsidR="00307615" w:rsidRDefault="00307615"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5EEBC54B" w14:textId="253D15D2" w:rsidR="00351F98" w:rsidRDefault="004B588E" w:rsidP="0029019F">
      <w:pPr>
        <w:spacing w:line="360" w:lineRule="auto"/>
        <w:jc w:val="center"/>
        <w:rPr>
          <w:rFonts w:cs="Arial"/>
          <w:b/>
          <w:szCs w:val="24"/>
        </w:rPr>
      </w:pPr>
      <w:r>
        <w:rPr>
          <w:rFonts w:cs="Arial"/>
          <w:b/>
          <w:szCs w:val="24"/>
        </w:rPr>
        <w:lastRenderedPageBreak/>
        <w:t>LISTA DE TABLAS</w:t>
      </w:r>
    </w:p>
    <w:p w14:paraId="637D8FBC" w14:textId="18FBA093" w:rsidR="00307615" w:rsidRPr="00E5516D" w:rsidRDefault="00FE672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r w:rsidRPr="00CF265A">
        <w:rPr>
          <w:rFonts w:ascii="Arial" w:hAnsi="Arial" w:cs="Arial"/>
          <w:b/>
          <w:sz w:val="24"/>
          <w:szCs w:val="24"/>
        </w:rPr>
        <w:fldChar w:fldCharType="begin"/>
      </w:r>
      <w:r w:rsidRPr="00CF265A">
        <w:rPr>
          <w:rFonts w:ascii="Arial" w:hAnsi="Arial" w:cs="Arial"/>
          <w:b/>
          <w:sz w:val="24"/>
          <w:szCs w:val="24"/>
        </w:rPr>
        <w:instrText xml:space="preserve"> TOC \h \z \c "Tabla" </w:instrText>
      </w:r>
      <w:r w:rsidRPr="00CF265A">
        <w:rPr>
          <w:rFonts w:ascii="Arial" w:hAnsi="Arial" w:cs="Arial"/>
          <w:b/>
          <w:sz w:val="24"/>
          <w:szCs w:val="24"/>
        </w:rPr>
        <w:fldChar w:fldCharType="separate"/>
      </w:r>
      <w:hyperlink w:anchor="_Toc488316856" w:history="1">
        <w:r w:rsidR="00307615" w:rsidRPr="00E5516D">
          <w:rPr>
            <w:rStyle w:val="Hipervnculo"/>
            <w:rFonts w:ascii="Arial" w:hAnsi="Arial" w:cs="Arial"/>
            <w:i w:val="0"/>
            <w:noProof/>
            <w:sz w:val="24"/>
            <w:szCs w:val="24"/>
          </w:rPr>
          <w:t>Tabla 1. Productos de exportación en Colombia.</w:t>
        </w:r>
        <w:r w:rsidR="00307615" w:rsidRPr="00E5516D">
          <w:rPr>
            <w:rFonts w:ascii="Arial" w:hAnsi="Arial" w:cs="Arial"/>
            <w:i w:val="0"/>
            <w:noProof/>
            <w:webHidden/>
            <w:sz w:val="24"/>
            <w:szCs w:val="24"/>
          </w:rPr>
          <w:tab/>
        </w:r>
        <w:r w:rsidR="00307615" w:rsidRPr="00E5516D">
          <w:rPr>
            <w:rFonts w:ascii="Arial" w:hAnsi="Arial" w:cs="Arial"/>
            <w:i w:val="0"/>
            <w:noProof/>
            <w:webHidden/>
            <w:sz w:val="24"/>
            <w:szCs w:val="24"/>
          </w:rPr>
          <w:fldChar w:fldCharType="begin"/>
        </w:r>
        <w:r w:rsidR="00307615" w:rsidRPr="00E5516D">
          <w:rPr>
            <w:rFonts w:ascii="Arial" w:hAnsi="Arial" w:cs="Arial"/>
            <w:i w:val="0"/>
            <w:noProof/>
            <w:webHidden/>
            <w:sz w:val="24"/>
            <w:szCs w:val="24"/>
          </w:rPr>
          <w:instrText xml:space="preserve"> PAGEREF _Toc488316856 \h </w:instrText>
        </w:r>
        <w:r w:rsidR="00307615" w:rsidRPr="00E5516D">
          <w:rPr>
            <w:rFonts w:ascii="Arial" w:hAnsi="Arial" w:cs="Arial"/>
            <w:i w:val="0"/>
            <w:noProof/>
            <w:webHidden/>
            <w:sz w:val="24"/>
            <w:szCs w:val="24"/>
          </w:rPr>
        </w:r>
        <w:r w:rsidR="00307615" w:rsidRPr="00E5516D">
          <w:rPr>
            <w:rFonts w:ascii="Arial" w:hAnsi="Arial" w:cs="Arial"/>
            <w:i w:val="0"/>
            <w:noProof/>
            <w:webHidden/>
            <w:sz w:val="24"/>
            <w:szCs w:val="24"/>
          </w:rPr>
          <w:fldChar w:fldCharType="separate"/>
        </w:r>
        <w:r w:rsidR="00DF656F" w:rsidRPr="00E5516D">
          <w:rPr>
            <w:rFonts w:ascii="Arial" w:hAnsi="Arial" w:cs="Arial"/>
            <w:i w:val="0"/>
            <w:noProof/>
            <w:webHidden/>
            <w:sz w:val="24"/>
            <w:szCs w:val="24"/>
          </w:rPr>
          <w:t>8</w:t>
        </w:r>
        <w:r w:rsidR="00307615" w:rsidRPr="00E5516D">
          <w:rPr>
            <w:rFonts w:ascii="Arial" w:hAnsi="Arial" w:cs="Arial"/>
            <w:i w:val="0"/>
            <w:noProof/>
            <w:webHidden/>
            <w:sz w:val="24"/>
            <w:szCs w:val="24"/>
          </w:rPr>
          <w:fldChar w:fldCharType="end"/>
        </w:r>
      </w:hyperlink>
    </w:p>
    <w:p w14:paraId="630000EE" w14:textId="60B6FFCE" w:rsidR="00307615" w:rsidRPr="00E5516D" w:rsidRDefault="00DF656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7" w:history="1">
        <w:r w:rsidR="00307615" w:rsidRPr="00E5516D">
          <w:rPr>
            <w:rStyle w:val="Hipervnculo"/>
            <w:rFonts w:ascii="Arial" w:hAnsi="Arial" w:cs="Arial"/>
            <w:i w:val="0"/>
            <w:noProof/>
            <w:sz w:val="24"/>
            <w:szCs w:val="24"/>
          </w:rPr>
          <w:t>Tabla 2. Tabla de Impedancia en Tejidos</w:t>
        </w:r>
        <w:r w:rsidR="00307615" w:rsidRPr="00E5516D">
          <w:rPr>
            <w:rFonts w:ascii="Arial" w:hAnsi="Arial" w:cs="Arial"/>
            <w:i w:val="0"/>
            <w:noProof/>
            <w:webHidden/>
            <w:sz w:val="24"/>
            <w:szCs w:val="24"/>
          </w:rPr>
          <w:tab/>
        </w:r>
        <w:r w:rsidR="00307615" w:rsidRPr="00E5516D">
          <w:rPr>
            <w:rFonts w:ascii="Arial" w:hAnsi="Arial" w:cs="Arial"/>
            <w:i w:val="0"/>
            <w:noProof/>
            <w:webHidden/>
            <w:sz w:val="24"/>
            <w:szCs w:val="24"/>
          </w:rPr>
          <w:fldChar w:fldCharType="begin"/>
        </w:r>
        <w:r w:rsidR="00307615" w:rsidRPr="00E5516D">
          <w:rPr>
            <w:rFonts w:ascii="Arial" w:hAnsi="Arial" w:cs="Arial"/>
            <w:i w:val="0"/>
            <w:noProof/>
            <w:webHidden/>
            <w:sz w:val="24"/>
            <w:szCs w:val="24"/>
          </w:rPr>
          <w:instrText xml:space="preserve"> PAGEREF _Toc488316857 \h </w:instrText>
        </w:r>
        <w:r w:rsidR="00307615" w:rsidRPr="00E5516D">
          <w:rPr>
            <w:rFonts w:ascii="Arial" w:hAnsi="Arial" w:cs="Arial"/>
            <w:i w:val="0"/>
            <w:noProof/>
            <w:webHidden/>
            <w:sz w:val="24"/>
            <w:szCs w:val="24"/>
          </w:rPr>
        </w:r>
        <w:r w:rsidR="00307615" w:rsidRPr="00E5516D">
          <w:rPr>
            <w:rFonts w:ascii="Arial" w:hAnsi="Arial" w:cs="Arial"/>
            <w:i w:val="0"/>
            <w:noProof/>
            <w:webHidden/>
            <w:sz w:val="24"/>
            <w:szCs w:val="24"/>
          </w:rPr>
          <w:fldChar w:fldCharType="separate"/>
        </w:r>
        <w:r w:rsidRPr="00E5516D">
          <w:rPr>
            <w:rFonts w:ascii="Arial" w:hAnsi="Arial" w:cs="Arial"/>
            <w:i w:val="0"/>
            <w:noProof/>
            <w:webHidden/>
            <w:sz w:val="24"/>
            <w:szCs w:val="24"/>
          </w:rPr>
          <w:t>13</w:t>
        </w:r>
        <w:r w:rsidR="00307615" w:rsidRPr="00E5516D">
          <w:rPr>
            <w:rFonts w:ascii="Arial" w:hAnsi="Arial" w:cs="Arial"/>
            <w:i w:val="0"/>
            <w:noProof/>
            <w:webHidden/>
            <w:sz w:val="24"/>
            <w:szCs w:val="24"/>
          </w:rPr>
          <w:fldChar w:fldCharType="end"/>
        </w:r>
      </w:hyperlink>
    </w:p>
    <w:p w14:paraId="12308594" w14:textId="45F8A31A" w:rsidR="00307615" w:rsidRPr="00E5516D" w:rsidRDefault="00DF656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8" w:history="1">
        <w:r w:rsidR="00307615" w:rsidRPr="00E5516D">
          <w:rPr>
            <w:rStyle w:val="Hipervnculo"/>
            <w:rFonts w:ascii="Arial" w:hAnsi="Arial" w:cs="Arial"/>
            <w:i w:val="0"/>
            <w:noProof/>
            <w:sz w:val="24"/>
            <w:szCs w:val="24"/>
          </w:rPr>
          <w:t>Tabla 3. Cronograma de actividades.</w:t>
        </w:r>
        <w:r w:rsidR="00307615" w:rsidRPr="00E5516D">
          <w:rPr>
            <w:rFonts w:ascii="Arial" w:hAnsi="Arial" w:cs="Arial"/>
            <w:i w:val="0"/>
            <w:noProof/>
            <w:webHidden/>
            <w:sz w:val="24"/>
            <w:szCs w:val="24"/>
          </w:rPr>
          <w:tab/>
        </w:r>
        <w:r w:rsidR="00307615" w:rsidRPr="00E5516D">
          <w:rPr>
            <w:rFonts w:ascii="Arial" w:hAnsi="Arial" w:cs="Arial"/>
            <w:i w:val="0"/>
            <w:noProof/>
            <w:webHidden/>
            <w:sz w:val="24"/>
            <w:szCs w:val="24"/>
          </w:rPr>
          <w:fldChar w:fldCharType="begin"/>
        </w:r>
        <w:r w:rsidR="00307615" w:rsidRPr="00E5516D">
          <w:rPr>
            <w:rFonts w:ascii="Arial" w:hAnsi="Arial" w:cs="Arial"/>
            <w:i w:val="0"/>
            <w:noProof/>
            <w:webHidden/>
            <w:sz w:val="24"/>
            <w:szCs w:val="24"/>
          </w:rPr>
          <w:instrText xml:space="preserve"> PAGEREF _Toc488316858 \h </w:instrText>
        </w:r>
        <w:r w:rsidR="00307615" w:rsidRPr="00E5516D">
          <w:rPr>
            <w:rFonts w:ascii="Arial" w:hAnsi="Arial" w:cs="Arial"/>
            <w:i w:val="0"/>
            <w:noProof/>
            <w:webHidden/>
            <w:sz w:val="24"/>
            <w:szCs w:val="24"/>
          </w:rPr>
        </w:r>
        <w:r w:rsidR="00307615" w:rsidRPr="00E5516D">
          <w:rPr>
            <w:rFonts w:ascii="Arial" w:hAnsi="Arial" w:cs="Arial"/>
            <w:i w:val="0"/>
            <w:noProof/>
            <w:webHidden/>
            <w:sz w:val="24"/>
            <w:szCs w:val="24"/>
          </w:rPr>
          <w:fldChar w:fldCharType="separate"/>
        </w:r>
        <w:r w:rsidRPr="00E5516D">
          <w:rPr>
            <w:rFonts w:ascii="Arial" w:hAnsi="Arial" w:cs="Arial"/>
            <w:i w:val="0"/>
            <w:noProof/>
            <w:webHidden/>
            <w:sz w:val="24"/>
            <w:szCs w:val="24"/>
          </w:rPr>
          <w:t>17</w:t>
        </w:r>
        <w:r w:rsidR="00307615" w:rsidRPr="00E5516D">
          <w:rPr>
            <w:rFonts w:ascii="Arial" w:hAnsi="Arial" w:cs="Arial"/>
            <w:i w:val="0"/>
            <w:noProof/>
            <w:webHidden/>
            <w:sz w:val="24"/>
            <w:szCs w:val="24"/>
          </w:rPr>
          <w:fldChar w:fldCharType="end"/>
        </w:r>
      </w:hyperlink>
    </w:p>
    <w:p w14:paraId="6A812D72" w14:textId="08ABF07D" w:rsidR="00307615" w:rsidRPr="00E5516D" w:rsidRDefault="00DF656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9" w:history="1">
        <w:r w:rsidR="00307615" w:rsidRPr="00E5516D">
          <w:rPr>
            <w:rStyle w:val="Hipervnculo"/>
            <w:rFonts w:ascii="Arial" w:hAnsi="Arial" w:cs="Arial"/>
            <w:i w:val="0"/>
            <w:noProof/>
            <w:sz w:val="24"/>
            <w:szCs w:val="24"/>
          </w:rPr>
          <w:t>Tabla 4. Costo de recurso humano.</w:t>
        </w:r>
        <w:r w:rsidR="00307615" w:rsidRPr="00E5516D">
          <w:rPr>
            <w:rFonts w:ascii="Arial" w:hAnsi="Arial" w:cs="Arial"/>
            <w:i w:val="0"/>
            <w:noProof/>
            <w:webHidden/>
            <w:sz w:val="24"/>
            <w:szCs w:val="24"/>
          </w:rPr>
          <w:tab/>
        </w:r>
        <w:r w:rsidR="00307615" w:rsidRPr="00E5516D">
          <w:rPr>
            <w:rFonts w:ascii="Arial" w:hAnsi="Arial" w:cs="Arial"/>
            <w:i w:val="0"/>
            <w:noProof/>
            <w:webHidden/>
            <w:sz w:val="24"/>
            <w:szCs w:val="24"/>
          </w:rPr>
          <w:fldChar w:fldCharType="begin"/>
        </w:r>
        <w:r w:rsidR="00307615" w:rsidRPr="00E5516D">
          <w:rPr>
            <w:rFonts w:ascii="Arial" w:hAnsi="Arial" w:cs="Arial"/>
            <w:i w:val="0"/>
            <w:noProof/>
            <w:webHidden/>
            <w:sz w:val="24"/>
            <w:szCs w:val="24"/>
          </w:rPr>
          <w:instrText xml:space="preserve"> PAGEREF _Toc488316859 \h </w:instrText>
        </w:r>
        <w:r w:rsidR="00307615" w:rsidRPr="00E5516D">
          <w:rPr>
            <w:rFonts w:ascii="Arial" w:hAnsi="Arial" w:cs="Arial"/>
            <w:i w:val="0"/>
            <w:noProof/>
            <w:webHidden/>
            <w:sz w:val="24"/>
            <w:szCs w:val="24"/>
          </w:rPr>
        </w:r>
        <w:r w:rsidR="00307615" w:rsidRPr="00E5516D">
          <w:rPr>
            <w:rFonts w:ascii="Arial" w:hAnsi="Arial" w:cs="Arial"/>
            <w:i w:val="0"/>
            <w:noProof/>
            <w:webHidden/>
            <w:sz w:val="24"/>
            <w:szCs w:val="24"/>
          </w:rPr>
          <w:fldChar w:fldCharType="separate"/>
        </w:r>
        <w:r w:rsidRPr="00E5516D">
          <w:rPr>
            <w:rFonts w:ascii="Arial" w:hAnsi="Arial" w:cs="Arial"/>
            <w:i w:val="0"/>
            <w:noProof/>
            <w:webHidden/>
            <w:sz w:val="24"/>
            <w:szCs w:val="24"/>
          </w:rPr>
          <w:t>19</w:t>
        </w:r>
        <w:r w:rsidR="00307615" w:rsidRPr="00E5516D">
          <w:rPr>
            <w:rFonts w:ascii="Arial" w:hAnsi="Arial" w:cs="Arial"/>
            <w:i w:val="0"/>
            <w:noProof/>
            <w:webHidden/>
            <w:sz w:val="24"/>
            <w:szCs w:val="24"/>
          </w:rPr>
          <w:fldChar w:fldCharType="end"/>
        </w:r>
      </w:hyperlink>
    </w:p>
    <w:p w14:paraId="78B94E78" w14:textId="721F997A" w:rsidR="00307615" w:rsidRPr="00E5516D" w:rsidRDefault="00DF656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0" w:history="1">
        <w:r w:rsidR="00307615" w:rsidRPr="00E5516D">
          <w:rPr>
            <w:rStyle w:val="Hipervnculo"/>
            <w:rFonts w:ascii="Arial" w:hAnsi="Arial" w:cs="Arial"/>
            <w:i w:val="0"/>
            <w:noProof/>
            <w:sz w:val="24"/>
            <w:szCs w:val="24"/>
          </w:rPr>
          <w:t>Tabla 5. Costo de equipos y software.</w:t>
        </w:r>
        <w:r w:rsidR="00307615" w:rsidRPr="00E5516D">
          <w:rPr>
            <w:rFonts w:ascii="Arial" w:hAnsi="Arial" w:cs="Arial"/>
            <w:i w:val="0"/>
            <w:noProof/>
            <w:webHidden/>
            <w:sz w:val="24"/>
            <w:szCs w:val="24"/>
          </w:rPr>
          <w:tab/>
        </w:r>
        <w:r w:rsidR="00307615" w:rsidRPr="00E5516D">
          <w:rPr>
            <w:rFonts w:ascii="Arial" w:hAnsi="Arial" w:cs="Arial"/>
            <w:i w:val="0"/>
            <w:noProof/>
            <w:webHidden/>
            <w:sz w:val="24"/>
            <w:szCs w:val="24"/>
          </w:rPr>
          <w:fldChar w:fldCharType="begin"/>
        </w:r>
        <w:r w:rsidR="00307615" w:rsidRPr="00E5516D">
          <w:rPr>
            <w:rFonts w:ascii="Arial" w:hAnsi="Arial" w:cs="Arial"/>
            <w:i w:val="0"/>
            <w:noProof/>
            <w:webHidden/>
            <w:sz w:val="24"/>
            <w:szCs w:val="24"/>
          </w:rPr>
          <w:instrText xml:space="preserve"> PAGEREF _Toc488316860 \h </w:instrText>
        </w:r>
        <w:r w:rsidR="00307615" w:rsidRPr="00E5516D">
          <w:rPr>
            <w:rFonts w:ascii="Arial" w:hAnsi="Arial" w:cs="Arial"/>
            <w:i w:val="0"/>
            <w:noProof/>
            <w:webHidden/>
            <w:sz w:val="24"/>
            <w:szCs w:val="24"/>
          </w:rPr>
        </w:r>
        <w:r w:rsidR="00307615" w:rsidRPr="00E5516D">
          <w:rPr>
            <w:rFonts w:ascii="Arial" w:hAnsi="Arial" w:cs="Arial"/>
            <w:i w:val="0"/>
            <w:noProof/>
            <w:webHidden/>
            <w:sz w:val="24"/>
            <w:szCs w:val="24"/>
          </w:rPr>
          <w:fldChar w:fldCharType="separate"/>
        </w:r>
        <w:r w:rsidRPr="00E5516D">
          <w:rPr>
            <w:rFonts w:ascii="Arial" w:hAnsi="Arial" w:cs="Arial"/>
            <w:i w:val="0"/>
            <w:noProof/>
            <w:webHidden/>
            <w:sz w:val="24"/>
            <w:szCs w:val="24"/>
          </w:rPr>
          <w:t>19</w:t>
        </w:r>
        <w:r w:rsidR="00307615" w:rsidRPr="00E5516D">
          <w:rPr>
            <w:rFonts w:ascii="Arial" w:hAnsi="Arial" w:cs="Arial"/>
            <w:i w:val="0"/>
            <w:noProof/>
            <w:webHidden/>
            <w:sz w:val="24"/>
            <w:szCs w:val="24"/>
          </w:rPr>
          <w:fldChar w:fldCharType="end"/>
        </w:r>
      </w:hyperlink>
    </w:p>
    <w:p w14:paraId="78044C8C" w14:textId="2B57A474" w:rsidR="00307615" w:rsidRPr="00E5516D" w:rsidRDefault="00DF656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1" w:history="1">
        <w:r w:rsidR="00307615" w:rsidRPr="00E5516D">
          <w:rPr>
            <w:rStyle w:val="Hipervnculo"/>
            <w:rFonts w:ascii="Arial" w:hAnsi="Arial" w:cs="Arial"/>
            <w:i w:val="0"/>
            <w:noProof/>
            <w:sz w:val="24"/>
            <w:szCs w:val="24"/>
          </w:rPr>
          <w:t>Tabla 6. Costo de componentes electrónicos.</w:t>
        </w:r>
        <w:r w:rsidR="00307615" w:rsidRPr="00E5516D">
          <w:rPr>
            <w:rFonts w:ascii="Arial" w:hAnsi="Arial" w:cs="Arial"/>
            <w:i w:val="0"/>
            <w:noProof/>
            <w:webHidden/>
            <w:sz w:val="24"/>
            <w:szCs w:val="24"/>
          </w:rPr>
          <w:tab/>
        </w:r>
        <w:r w:rsidR="00307615" w:rsidRPr="00E5516D">
          <w:rPr>
            <w:rFonts w:ascii="Arial" w:hAnsi="Arial" w:cs="Arial"/>
            <w:i w:val="0"/>
            <w:noProof/>
            <w:webHidden/>
            <w:sz w:val="24"/>
            <w:szCs w:val="24"/>
          </w:rPr>
          <w:fldChar w:fldCharType="begin"/>
        </w:r>
        <w:r w:rsidR="00307615" w:rsidRPr="00E5516D">
          <w:rPr>
            <w:rFonts w:ascii="Arial" w:hAnsi="Arial" w:cs="Arial"/>
            <w:i w:val="0"/>
            <w:noProof/>
            <w:webHidden/>
            <w:sz w:val="24"/>
            <w:szCs w:val="24"/>
          </w:rPr>
          <w:instrText xml:space="preserve"> PAGEREF _Toc488316861 \h </w:instrText>
        </w:r>
        <w:r w:rsidR="00307615" w:rsidRPr="00E5516D">
          <w:rPr>
            <w:rFonts w:ascii="Arial" w:hAnsi="Arial" w:cs="Arial"/>
            <w:i w:val="0"/>
            <w:noProof/>
            <w:webHidden/>
            <w:sz w:val="24"/>
            <w:szCs w:val="24"/>
          </w:rPr>
        </w:r>
        <w:r w:rsidR="00307615" w:rsidRPr="00E5516D">
          <w:rPr>
            <w:rFonts w:ascii="Arial" w:hAnsi="Arial" w:cs="Arial"/>
            <w:i w:val="0"/>
            <w:noProof/>
            <w:webHidden/>
            <w:sz w:val="24"/>
            <w:szCs w:val="24"/>
          </w:rPr>
          <w:fldChar w:fldCharType="separate"/>
        </w:r>
        <w:r w:rsidRPr="00E5516D">
          <w:rPr>
            <w:rFonts w:ascii="Arial" w:hAnsi="Arial" w:cs="Arial"/>
            <w:i w:val="0"/>
            <w:noProof/>
            <w:webHidden/>
            <w:sz w:val="24"/>
            <w:szCs w:val="24"/>
          </w:rPr>
          <w:t>19</w:t>
        </w:r>
        <w:r w:rsidR="00307615" w:rsidRPr="00E5516D">
          <w:rPr>
            <w:rFonts w:ascii="Arial" w:hAnsi="Arial" w:cs="Arial"/>
            <w:i w:val="0"/>
            <w:noProof/>
            <w:webHidden/>
            <w:sz w:val="24"/>
            <w:szCs w:val="24"/>
          </w:rPr>
          <w:fldChar w:fldCharType="end"/>
        </w:r>
      </w:hyperlink>
    </w:p>
    <w:p w14:paraId="57F999E8" w14:textId="054D35FA" w:rsidR="00307615" w:rsidRPr="00CF265A" w:rsidRDefault="00DF656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2" w:history="1">
        <w:r w:rsidR="00307615" w:rsidRPr="00E5516D">
          <w:rPr>
            <w:rStyle w:val="Hipervnculo"/>
            <w:rFonts w:ascii="Arial" w:hAnsi="Arial" w:cs="Arial"/>
            <w:i w:val="0"/>
            <w:noProof/>
            <w:sz w:val="24"/>
            <w:szCs w:val="24"/>
          </w:rPr>
          <w:t>Tabla 7. Costo total del proyecto.</w:t>
        </w:r>
        <w:r w:rsidR="00307615" w:rsidRPr="00E5516D">
          <w:rPr>
            <w:rFonts w:ascii="Arial" w:hAnsi="Arial" w:cs="Arial"/>
            <w:i w:val="0"/>
            <w:noProof/>
            <w:webHidden/>
            <w:sz w:val="24"/>
            <w:szCs w:val="24"/>
          </w:rPr>
          <w:tab/>
        </w:r>
        <w:r w:rsidR="00307615" w:rsidRPr="00E5516D">
          <w:rPr>
            <w:rFonts w:ascii="Arial" w:hAnsi="Arial" w:cs="Arial"/>
            <w:i w:val="0"/>
            <w:noProof/>
            <w:webHidden/>
            <w:sz w:val="24"/>
            <w:szCs w:val="24"/>
          </w:rPr>
          <w:fldChar w:fldCharType="begin"/>
        </w:r>
        <w:r w:rsidR="00307615" w:rsidRPr="00E5516D">
          <w:rPr>
            <w:rFonts w:ascii="Arial" w:hAnsi="Arial" w:cs="Arial"/>
            <w:i w:val="0"/>
            <w:noProof/>
            <w:webHidden/>
            <w:sz w:val="24"/>
            <w:szCs w:val="24"/>
          </w:rPr>
          <w:instrText xml:space="preserve"> PAGEREF _Toc488316862 \h </w:instrText>
        </w:r>
        <w:r w:rsidR="00307615" w:rsidRPr="00E5516D">
          <w:rPr>
            <w:rFonts w:ascii="Arial" w:hAnsi="Arial" w:cs="Arial"/>
            <w:i w:val="0"/>
            <w:noProof/>
            <w:webHidden/>
            <w:sz w:val="24"/>
            <w:szCs w:val="24"/>
          </w:rPr>
        </w:r>
        <w:r w:rsidR="00307615" w:rsidRPr="00E5516D">
          <w:rPr>
            <w:rFonts w:ascii="Arial" w:hAnsi="Arial" w:cs="Arial"/>
            <w:i w:val="0"/>
            <w:noProof/>
            <w:webHidden/>
            <w:sz w:val="24"/>
            <w:szCs w:val="24"/>
          </w:rPr>
          <w:fldChar w:fldCharType="separate"/>
        </w:r>
        <w:r w:rsidRPr="00E5516D">
          <w:rPr>
            <w:rFonts w:ascii="Arial" w:hAnsi="Arial" w:cs="Arial"/>
            <w:i w:val="0"/>
            <w:noProof/>
            <w:webHidden/>
            <w:sz w:val="24"/>
            <w:szCs w:val="24"/>
          </w:rPr>
          <w:t>20</w:t>
        </w:r>
        <w:r w:rsidR="00307615" w:rsidRPr="00E5516D">
          <w:rPr>
            <w:rFonts w:ascii="Arial" w:hAnsi="Arial" w:cs="Arial"/>
            <w:i w:val="0"/>
            <w:noProof/>
            <w:webHidden/>
            <w:sz w:val="24"/>
            <w:szCs w:val="24"/>
          </w:rPr>
          <w:fldChar w:fldCharType="end"/>
        </w:r>
      </w:hyperlink>
    </w:p>
    <w:p w14:paraId="455288DE" w14:textId="000F3C01" w:rsidR="00E203AA" w:rsidRDefault="00FE672F" w:rsidP="00307615">
      <w:pPr>
        <w:spacing w:line="360" w:lineRule="auto"/>
        <w:jc w:val="center"/>
        <w:rPr>
          <w:rFonts w:asciiTheme="minorHAnsi" w:hAnsiTheme="minorHAnsi" w:cs="Arial"/>
          <w:b/>
          <w:sz w:val="20"/>
          <w:szCs w:val="24"/>
        </w:rPr>
      </w:pPr>
      <w:r w:rsidRPr="00CF265A">
        <w:rPr>
          <w:rFonts w:cs="Arial"/>
          <w:b/>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3DB0523B" w:rsidR="00446D44" w:rsidRDefault="00446D44" w:rsidP="005A5CFF">
      <w:pPr>
        <w:spacing w:line="360" w:lineRule="auto"/>
        <w:jc w:val="center"/>
        <w:rPr>
          <w:rFonts w:asciiTheme="minorHAnsi" w:hAnsiTheme="minorHAnsi" w:cs="Arial"/>
          <w:b/>
          <w:sz w:val="20"/>
          <w:szCs w:val="24"/>
        </w:rPr>
      </w:pPr>
    </w:p>
    <w:p w14:paraId="304F73EE" w14:textId="69AC5709" w:rsidR="00307615" w:rsidRDefault="00307615" w:rsidP="005A5CFF">
      <w:pPr>
        <w:spacing w:line="360" w:lineRule="auto"/>
        <w:jc w:val="center"/>
        <w:rPr>
          <w:rFonts w:asciiTheme="minorHAnsi" w:hAnsiTheme="minorHAnsi" w:cs="Arial"/>
          <w:b/>
          <w:sz w:val="20"/>
          <w:szCs w:val="24"/>
        </w:rPr>
      </w:pPr>
    </w:p>
    <w:p w14:paraId="1393EC88" w14:textId="1D315479" w:rsidR="00307615" w:rsidRDefault="00307615" w:rsidP="005A5CFF">
      <w:pPr>
        <w:spacing w:line="360" w:lineRule="auto"/>
        <w:jc w:val="center"/>
        <w:rPr>
          <w:rFonts w:asciiTheme="minorHAnsi" w:hAnsiTheme="minorHAnsi" w:cs="Arial"/>
          <w:b/>
          <w:sz w:val="20"/>
          <w:szCs w:val="24"/>
        </w:rPr>
      </w:pPr>
    </w:p>
    <w:p w14:paraId="08826760" w14:textId="42C28C65" w:rsidR="00307615" w:rsidRDefault="00307615" w:rsidP="005A5CFF">
      <w:pPr>
        <w:spacing w:line="360" w:lineRule="auto"/>
        <w:jc w:val="center"/>
        <w:rPr>
          <w:rFonts w:asciiTheme="minorHAnsi" w:hAnsiTheme="minorHAnsi" w:cs="Arial"/>
          <w:b/>
          <w:sz w:val="20"/>
          <w:szCs w:val="24"/>
        </w:rPr>
      </w:pPr>
    </w:p>
    <w:p w14:paraId="0BC6A735" w14:textId="7575DC11" w:rsidR="00307615" w:rsidRDefault="00307615"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6825FCB2" w14:textId="5B2AFC9F" w:rsidR="00911E01" w:rsidRPr="005A5CFF" w:rsidRDefault="00911E01" w:rsidP="00A977CA">
      <w:pPr>
        <w:spacing w:line="360" w:lineRule="auto"/>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9257940"/>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9257941"/>
      <w:r w:rsidRPr="00F24D10">
        <w:t>Título de la Investigación</w:t>
      </w:r>
      <w:bookmarkEnd w:id="4"/>
    </w:p>
    <w:p w14:paraId="384672D6" w14:textId="1DB6B005" w:rsidR="00F66F25" w:rsidRPr="00443C27" w:rsidRDefault="00E07D01" w:rsidP="00F36C34">
      <w:pPr>
        <w:jc w:val="left"/>
        <w:rPr>
          <w:rFonts w:cs="Arial"/>
          <w:b/>
          <w:i/>
        </w:rPr>
      </w:pPr>
      <w:r>
        <w:rPr>
          <w:rFonts w:cs="Arial"/>
          <w:color w:val="000000"/>
        </w:rPr>
        <w:t>Diseño e i</w:t>
      </w:r>
      <w:r w:rsidR="00F66F25" w:rsidRPr="00F66F25">
        <w:rPr>
          <w:rFonts w:cs="Arial"/>
          <w:color w:val="000000"/>
        </w:rPr>
        <w:t xml:space="preserve">mplementación de </w:t>
      </w:r>
      <w:r w:rsidR="00AF28C9">
        <w:rPr>
          <w:rFonts w:cs="Arial"/>
          <w:color w:val="000000"/>
        </w:rPr>
        <w:t>una u</w:t>
      </w:r>
      <w:r w:rsidR="00F66F25" w:rsidRPr="00F66F25">
        <w:rPr>
          <w:rFonts w:cs="Arial"/>
          <w:color w:val="000000"/>
        </w:rPr>
        <w:t xml:space="preserve">nidad </w:t>
      </w:r>
      <w:r>
        <w:rPr>
          <w:rFonts w:cs="Arial"/>
          <w:color w:val="000000"/>
        </w:rPr>
        <w:t>electroquirúrgica e</w:t>
      </w:r>
      <w:r w:rsidR="003A3BCA">
        <w:rPr>
          <w:rFonts w:cs="Arial"/>
          <w:color w:val="000000"/>
        </w:rPr>
        <w:t>nfocada</w:t>
      </w:r>
      <w:r w:rsidR="001D4826">
        <w:rPr>
          <w:rFonts w:cs="Arial"/>
          <w:color w:val="000000"/>
        </w:rPr>
        <w:t xml:space="preserve"> en la reducción del volumen de pérdida </w:t>
      </w:r>
      <w:r>
        <w:rPr>
          <w:rFonts w:cs="Arial"/>
          <w:color w:val="000000"/>
        </w:rPr>
        <w:t>de s</w:t>
      </w:r>
      <w:r w:rsidR="00F66F25" w:rsidRPr="00F66F25">
        <w:rPr>
          <w:rFonts w:cs="Arial"/>
          <w:color w:val="000000"/>
        </w:rPr>
        <w:t>angr</w:t>
      </w:r>
      <w:r w:rsidR="001D4826">
        <w:rPr>
          <w:rFonts w:cs="Arial"/>
          <w:color w:val="000000"/>
        </w:rPr>
        <w:t>e</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9257942"/>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9257943"/>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9257944"/>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proofErr w:type="spellStart"/>
      <w:r>
        <w:rPr>
          <w:rFonts w:cs="Arial"/>
          <w:b w:val="0"/>
          <w:sz w:val="24"/>
          <w:szCs w:val="24"/>
        </w:rPr>
        <w:t>Luzbin</w:t>
      </w:r>
      <w:proofErr w:type="spellEnd"/>
      <w:r>
        <w:rPr>
          <w:rFonts w:cs="Arial"/>
          <w:b w:val="0"/>
          <w:sz w:val="24"/>
          <w:szCs w:val="24"/>
        </w:rPr>
        <w:t xml:space="preserve"> Raúl Bautista </w:t>
      </w:r>
      <w:proofErr w:type="spellStart"/>
      <w:r>
        <w:rPr>
          <w:rFonts w:cs="Arial"/>
          <w:b w:val="0"/>
          <w:sz w:val="24"/>
          <w:szCs w:val="24"/>
        </w:rPr>
        <w:t>V</w:t>
      </w:r>
      <w:r w:rsidR="001F6094">
        <w:rPr>
          <w:rFonts w:cs="Arial"/>
          <w:b w:val="0"/>
          <w:sz w:val="24"/>
          <w:szCs w:val="24"/>
        </w:rPr>
        <w:t>aldes</w:t>
      </w:r>
      <w:proofErr w:type="spellEnd"/>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9257945"/>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9257946"/>
      <w:r>
        <w:t>Costo de la Investigación</w:t>
      </w:r>
      <w:bookmarkEnd w:id="9"/>
      <w:r>
        <w:t xml:space="preserve"> </w:t>
      </w:r>
    </w:p>
    <w:p w14:paraId="2DE34DD3" w14:textId="11E9B3B9" w:rsidR="00294AFB" w:rsidRPr="00581192" w:rsidRDefault="00581192" w:rsidP="00294AFB">
      <w:r w:rsidRPr="00D44A8E">
        <w:t>El proyecto tiene un costo total de</w:t>
      </w:r>
      <w:r w:rsidR="00D44A8E">
        <w:t xml:space="preserve"> aproximadamente</w:t>
      </w:r>
      <w:r w:rsidR="00D44A8E" w:rsidRPr="00D44A8E">
        <w:t xml:space="preserve"> $75 243</w:t>
      </w:r>
      <w:r w:rsidR="00D44A8E">
        <w:t> </w:t>
      </w:r>
      <w:r w:rsidR="00D44A8E" w:rsidRPr="00D44A8E">
        <w:t>000</w:t>
      </w:r>
      <w:r w:rsidR="00D44A8E">
        <w:t>.</w:t>
      </w:r>
    </w:p>
    <w:p w14:paraId="37F54EBC" w14:textId="0B75B2A2" w:rsidR="0097624B" w:rsidRDefault="00165789" w:rsidP="00F42868">
      <w:pPr>
        <w:pStyle w:val="Ttulo1"/>
        <w:spacing w:line="360" w:lineRule="auto"/>
        <w:jc w:val="center"/>
        <w:rPr>
          <w:rFonts w:eastAsia="Arial"/>
        </w:rPr>
      </w:pPr>
      <w:bookmarkStart w:id="10" w:name="_Toc489257947"/>
      <w:r>
        <w:rPr>
          <w:rFonts w:eastAsia="Arial"/>
        </w:rPr>
        <w:lastRenderedPageBreak/>
        <w:t>Descripción del Proyecto</w:t>
      </w:r>
      <w:bookmarkEnd w:id="10"/>
    </w:p>
    <w:p w14:paraId="1800A0B6" w14:textId="0D6197BA" w:rsidR="000D3B10" w:rsidRDefault="00D63A58" w:rsidP="000D3B10">
      <w:pPr>
        <w:pStyle w:val="Ttulo2"/>
      </w:pPr>
      <w:bookmarkStart w:id="11" w:name="_Toc489257948"/>
      <w:r>
        <w:t>Planteamiento del Problema</w:t>
      </w:r>
      <w:bookmarkEnd w:id="11"/>
    </w:p>
    <w:p w14:paraId="6B266DA3" w14:textId="2BA57ECC"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sdt>
        <w:sdtPr>
          <w:id w:val="166612008"/>
          <w:citation/>
        </w:sdtPr>
        <w:sdtContent>
          <w:r w:rsidR="00B075AD">
            <w:fldChar w:fldCharType="begin"/>
          </w:r>
          <w:r w:rsidR="00E055A9">
            <w:rPr>
              <w:lang w:val="es-419"/>
            </w:rPr>
            <w:instrText xml:space="preserve">CITATION 20009 \l 22538 </w:instrText>
          </w:r>
          <w:r w:rsidR="00B075AD">
            <w:fldChar w:fldCharType="separate"/>
          </w:r>
          <w:r w:rsidR="00E5516D" w:rsidRPr="00E5516D">
            <w:rPr>
              <w:noProof/>
              <w:lang w:val="es-419"/>
            </w:rPr>
            <w:t>[1]</w:t>
          </w:r>
          <w:r w:rsidR="00B075AD">
            <w:fldChar w:fldCharType="end"/>
          </w:r>
        </w:sdtContent>
      </w:sdt>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9257949"/>
      <w:r>
        <w:t>Objetivos del Proyecto</w:t>
      </w:r>
      <w:bookmarkEnd w:id="12"/>
    </w:p>
    <w:p w14:paraId="5C830B60" w14:textId="25B89715" w:rsidR="00165789" w:rsidRDefault="00165789" w:rsidP="00165789">
      <w:pPr>
        <w:pStyle w:val="Ttulo3"/>
        <w:rPr>
          <w:rFonts w:eastAsia="Arial"/>
        </w:rPr>
      </w:pPr>
      <w:bookmarkStart w:id="13" w:name="_Toc489257950"/>
      <w:r w:rsidRPr="00265F44">
        <w:rPr>
          <w:rFonts w:eastAsia="Arial"/>
        </w:rPr>
        <w:t>O</w:t>
      </w:r>
      <w:r w:rsidR="00364497">
        <w:rPr>
          <w:rFonts w:eastAsia="Arial"/>
        </w:rPr>
        <w:t>bjetivo General</w:t>
      </w:r>
      <w:bookmarkEnd w:id="13"/>
    </w:p>
    <w:p w14:paraId="2F0C5EE0" w14:textId="4771AEF3" w:rsidR="00F66F25" w:rsidRPr="00F66F25" w:rsidRDefault="00F754FB" w:rsidP="00F66F25">
      <w:pPr>
        <w:pStyle w:val="Prrafodelista"/>
        <w:numPr>
          <w:ilvl w:val="0"/>
          <w:numId w:val="21"/>
        </w:numPr>
        <w:jc w:val="left"/>
        <w:rPr>
          <w:rFonts w:cs="Arial"/>
        </w:rPr>
      </w:pPr>
      <w:r>
        <w:rPr>
          <w:rFonts w:cs="Arial"/>
          <w:color w:val="000000"/>
        </w:rPr>
        <w:t>Diseñar e i</w:t>
      </w:r>
      <w:r w:rsidR="00BE504E">
        <w:rPr>
          <w:rFonts w:cs="Arial"/>
          <w:color w:val="000000"/>
        </w:rPr>
        <w:t>mplementar una</w:t>
      </w:r>
      <w:r>
        <w:rPr>
          <w:rFonts w:cs="Arial"/>
          <w:color w:val="000000"/>
        </w:rPr>
        <w:t xml:space="preserve"> unidad e</w:t>
      </w:r>
      <w:r w:rsidR="00F66F25" w:rsidRPr="00F66F25">
        <w:rPr>
          <w:rFonts w:cs="Arial"/>
          <w:color w:val="000000"/>
        </w:rPr>
        <w:t>lec</w:t>
      </w:r>
      <w:r>
        <w:rPr>
          <w:rFonts w:cs="Arial"/>
          <w:color w:val="000000"/>
        </w:rPr>
        <w:t>troquirúrgica e</w:t>
      </w:r>
      <w:r w:rsidR="007121D9">
        <w:rPr>
          <w:rFonts w:cs="Arial"/>
          <w:color w:val="000000"/>
        </w:rPr>
        <w:t>nfocada</w:t>
      </w:r>
      <w:r>
        <w:rPr>
          <w:rFonts w:cs="Arial"/>
          <w:color w:val="000000"/>
        </w:rPr>
        <w:t xml:space="preserve"> en la r</w:t>
      </w:r>
      <w:r w:rsidR="00F66F25" w:rsidRPr="00F66F25">
        <w:rPr>
          <w:rFonts w:cs="Arial"/>
          <w:color w:val="000000"/>
        </w:rPr>
        <w:t>edu</w:t>
      </w:r>
      <w:r>
        <w:rPr>
          <w:rFonts w:cs="Arial"/>
          <w:color w:val="000000"/>
        </w:rPr>
        <w:t xml:space="preserve">cción del </w:t>
      </w:r>
      <w:r w:rsidR="00D66EE0">
        <w:rPr>
          <w:rFonts w:cs="Arial"/>
          <w:color w:val="000000"/>
        </w:rPr>
        <w:t>volumen</w:t>
      </w:r>
      <w:r>
        <w:rPr>
          <w:rFonts w:cs="Arial"/>
          <w:color w:val="000000"/>
        </w:rPr>
        <w:t xml:space="preserve"> de </w:t>
      </w:r>
      <w:r w:rsidR="00D66EE0">
        <w:rPr>
          <w:rFonts w:cs="Arial"/>
          <w:color w:val="000000"/>
        </w:rPr>
        <w:t xml:space="preserve">pérdida de </w:t>
      </w:r>
      <w:r>
        <w:rPr>
          <w:rFonts w:cs="Arial"/>
          <w:color w:val="000000"/>
        </w:rPr>
        <w:t>s</w:t>
      </w:r>
      <w:r w:rsidR="00D72860">
        <w:rPr>
          <w:rFonts w:cs="Arial"/>
          <w:color w:val="000000"/>
        </w:rPr>
        <w:t>angr</w:t>
      </w:r>
      <w:r w:rsidR="00D66EE0">
        <w:rPr>
          <w:rFonts w:cs="Arial"/>
          <w:color w:val="000000"/>
        </w:rPr>
        <w:t>e</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9257951"/>
      <w:r w:rsidRPr="00265F44">
        <w:rPr>
          <w:rFonts w:eastAsia="Arial"/>
        </w:rPr>
        <w:t>O</w:t>
      </w:r>
      <w:r w:rsidR="00364497">
        <w:rPr>
          <w:rFonts w:eastAsia="Arial"/>
        </w:rPr>
        <w:t xml:space="preserve">bjetivos </w:t>
      </w:r>
      <w:r w:rsidR="00AD05F0">
        <w:rPr>
          <w:rFonts w:eastAsia="Arial"/>
        </w:rPr>
        <w:t>Específicos</w:t>
      </w:r>
      <w:bookmarkEnd w:id="14"/>
    </w:p>
    <w:p w14:paraId="62E99861" w14:textId="4481D844" w:rsidR="00D97E8A" w:rsidRDefault="00F544E8" w:rsidP="002D0AFF">
      <w:pPr>
        <w:pStyle w:val="Prrafodelista"/>
        <w:numPr>
          <w:ilvl w:val="0"/>
          <w:numId w:val="12"/>
        </w:numPr>
        <w:spacing w:after="200" w:line="276" w:lineRule="auto"/>
      </w:pPr>
      <w:r>
        <w:t xml:space="preserve">Garantizar que la unidad electroquirúrgica </w:t>
      </w:r>
      <w:r w:rsidR="00F930A9">
        <w:t>desarrollada tenga la opción de cortar únicamente en la fase diástole de la onda de presión arterial</w:t>
      </w:r>
      <w:r w:rsidR="00A6236C">
        <w:t>.</w:t>
      </w:r>
    </w:p>
    <w:p w14:paraId="7404206D" w14:textId="69E53347" w:rsidR="00F36C34" w:rsidRDefault="00F930A9" w:rsidP="002D0AFF">
      <w:pPr>
        <w:pStyle w:val="Prrafodelista"/>
        <w:numPr>
          <w:ilvl w:val="0"/>
          <w:numId w:val="12"/>
        </w:numPr>
        <w:spacing w:after="200" w:line="276" w:lineRule="auto"/>
      </w:pPr>
      <w:r>
        <w:t>Diseñar la unidad electroquirúrgica con un sistema de control automático de potencia</w:t>
      </w:r>
      <w:r w:rsidR="00FD7E08">
        <w:t>,</w:t>
      </w:r>
      <w:r>
        <w:t xml:space="preserve"> para un rango de </w:t>
      </w:r>
      <w:r w:rsidR="00FD7E08">
        <w:t>bioimpedancia del</w:t>
      </w:r>
      <w:r>
        <w:t xml:space="preserve"> paciente definido</w:t>
      </w:r>
      <w:r w:rsidR="00FB7DB4">
        <w:t>.</w:t>
      </w:r>
    </w:p>
    <w:p w14:paraId="0CF00826" w14:textId="68F49C62" w:rsidR="0006160D" w:rsidRDefault="00FD7E08" w:rsidP="002D0AFF">
      <w:pPr>
        <w:pStyle w:val="Prrafodelista"/>
        <w:numPr>
          <w:ilvl w:val="0"/>
          <w:numId w:val="12"/>
        </w:numPr>
        <w:spacing w:after="200" w:line="276" w:lineRule="auto"/>
      </w:pPr>
      <w:r>
        <w:t xml:space="preserve">Asegurar que la unidad electroquirúrgica desarrollada cumpla con las normas </w:t>
      </w:r>
      <w:r w:rsidR="004866C9">
        <w:t xml:space="preserve">básicas </w:t>
      </w:r>
      <w:r>
        <w:t>de seguridad eléctrica IEC</w:t>
      </w:r>
      <w:r w:rsidR="0006160D">
        <w:t xml:space="preserve">. </w:t>
      </w:r>
    </w:p>
    <w:p w14:paraId="14796CAF" w14:textId="77777777" w:rsidR="008E271F" w:rsidRDefault="008E271F" w:rsidP="008E271F">
      <w:pPr>
        <w:pStyle w:val="Prrafodelista"/>
        <w:spacing w:after="200" w:line="276" w:lineRule="auto"/>
      </w:pP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9257952"/>
      <w:r>
        <w:rPr>
          <w:rFonts w:eastAsia="Arial"/>
        </w:rPr>
        <w:t>Justificación del Proyecto</w:t>
      </w:r>
      <w:bookmarkEnd w:id="15"/>
    </w:p>
    <w:p w14:paraId="02F47E6E" w14:textId="373E6595"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sdt>
        <w:sdtPr>
          <w:id w:val="695659275"/>
          <w:citation/>
        </w:sdtPr>
        <w:sdtContent>
          <w:r w:rsidR="00A41177">
            <w:fldChar w:fldCharType="begin"/>
          </w:r>
          <w:r w:rsidR="00A41177">
            <w:rPr>
              <w:lang w:val="es-419"/>
            </w:rPr>
            <w:instrText xml:space="preserve"> CITATION Col14 \l 22538 </w:instrText>
          </w:r>
          <w:r w:rsidR="00A41177">
            <w:fldChar w:fldCharType="separate"/>
          </w:r>
          <w:r w:rsidR="00E5516D">
            <w:rPr>
              <w:noProof/>
              <w:lang w:val="es-419"/>
            </w:rPr>
            <w:t xml:space="preserve"> </w:t>
          </w:r>
          <w:r w:rsidR="00E5516D" w:rsidRPr="00E5516D">
            <w:rPr>
              <w:noProof/>
              <w:lang w:val="es-419"/>
            </w:rPr>
            <w:t>[2]</w:t>
          </w:r>
          <w:r w:rsidR="00A41177">
            <w:fldChar w:fldCharType="end"/>
          </w:r>
        </w:sdtContent>
      </w:sdt>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50D77C77"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FF312D">
        <w:t xml:space="preserve"> tan sólo el 2% de las exportaciones de nuestro país pertenece a equipo eléctrico</w:t>
      </w:r>
      <w:r w:rsidR="00E64357">
        <w:t xml:space="preserve">, como se muestra en la </w:t>
      </w:r>
      <w:r w:rsidR="00E64357">
        <w:fldChar w:fldCharType="begin"/>
      </w:r>
      <w:r w:rsidR="00E64357">
        <w:instrText xml:space="preserve"> REF _Ref484257567 \h </w:instrText>
      </w:r>
      <w:r w:rsidR="00E64357">
        <w:fldChar w:fldCharType="separate"/>
      </w:r>
      <w:r w:rsidR="00DF656F">
        <w:t xml:space="preserve">Tabla </w:t>
      </w:r>
      <w:r w:rsidR="00DF656F">
        <w:rPr>
          <w:noProof/>
        </w:rPr>
        <w:t>1</w:t>
      </w:r>
      <w:r w:rsidR="00E64357">
        <w:fldChar w:fldCharType="end"/>
      </w:r>
      <w:r w:rsidR="00FF312D">
        <w:t>.</w:t>
      </w:r>
      <w:r w:rsidR="001F1BD0">
        <w:t xml:space="preserve"> </w:t>
      </w:r>
    </w:p>
    <w:p w14:paraId="5CB2FF2A" w14:textId="57D660F3" w:rsidR="00F8757F" w:rsidRDefault="00F8757F" w:rsidP="00F8757F">
      <w:pPr>
        <w:pStyle w:val="Descripcin"/>
        <w:keepNext/>
        <w:jc w:val="center"/>
      </w:pPr>
      <w:bookmarkStart w:id="16" w:name="_Ref484257567"/>
      <w:bookmarkStart w:id="17" w:name="_Toc488316856"/>
      <w:r>
        <w:t xml:space="preserve">Tabla </w:t>
      </w:r>
      <w:fldSimple w:instr=" SEQ Tabla \* ARABIC ">
        <w:r w:rsidR="00DF656F">
          <w:rPr>
            <w:noProof/>
          </w:rPr>
          <w:t>1</w:t>
        </w:r>
      </w:fldSimple>
      <w:bookmarkEnd w:id="16"/>
      <w:r>
        <w:t>. Productos de exportación en Colombia.</w:t>
      </w:r>
      <w:bookmarkEnd w:id="17"/>
    </w:p>
    <w:p w14:paraId="39B8271F" w14:textId="47E61475" w:rsidR="003D7A2B" w:rsidRDefault="003D7A2B" w:rsidP="003D7A2B">
      <w:pPr>
        <w:jc w:val="center"/>
      </w:pPr>
      <w:r>
        <w:rPr>
          <w:noProof/>
          <w:lang w:val="es-419" w:eastAsia="es-419"/>
        </w:rPr>
        <w:drawing>
          <wp:inline distT="0" distB="0" distL="0" distR="0" wp14:anchorId="4D8CACD0" wp14:editId="46508003">
            <wp:extent cx="4702628" cy="2580041"/>
            <wp:effectExtent l="0" t="0" r="3175" b="0"/>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3432" cy="2695696"/>
                    </a:xfrm>
                    <a:prstGeom prst="rect">
                      <a:avLst/>
                    </a:prstGeom>
                    <a:noFill/>
                    <a:ln>
                      <a:noFill/>
                    </a:ln>
                  </pic:spPr>
                </pic:pic>
              </a:graphicData>
            </a:graphic>
          </wp:inline>
        </w:drawing>
      </w:r>
      <w:sdt>
        <w:sdtPr>
          <w:id w:val="-191848599"/>
          <w:citation/>
        </w:sdtPr>
        <w:sdtContent>
          <w:r w:rsidR="00C07CA1">
            <w:fldChar w:fldCharType="begin"/>
          </w:r>
          <w:r w:rsidR="00C07CA1">
            <w:rPr>
              <w:lang w:val="es-419"/>
            </w:rPr>
            <w:instrText xml:space="preserve"> CITATION CVN161 \l 22538 </w:instrText>
          </w:r>
          <w:r w:rsidR="00C07CA1">
            <w:fldChar w:fldCharType="separate"/>
          </w:r>
          <w:r w:rsidR="00E5516D">
            <w:rPr>
              <w:noProof/>
              <w:lang w:val="es-419"/>
            </w:rPr>
            <w:t xml:space="preserve"> </w:t>
          </w:r>
          <w:r w:rsidR="00E5516D" w:rsidRPr="00E5516D">
            <w:rPr>
              <w:noProof/>
              <w:lang w:val="es-419"/>
            </w:rPr>
            <w:t>[3]</w:t>
          </w:r>
          <w:r w:rsidR="00C07CA1">
            <w:fldChar w:fldCharType="end"/>
          </w:r>
        </w:sdtContent>
      </w:sdt>
    </w:p>
    <w:p w14:paraId="71779EEB" w14:textId="4050F1B9" w:rsidR="00E127C5" w:rsidRDefault="00696F19" w:rsidP="0091159F">
      <w:r>
        <w:t>Lo cual deja en evidencia que Colombia</w:t>
      </w:r>
      <w:r w:rsidR="00AD0FB8">
        <w:t xml:space="preserve"> tiene la necesidad de</w:t>
      </w:r>
      <w:r>
        <w:t xml:space="preserve"> </w:t>
      </w:r>
      <w:r w:rsidR="00DB3D0A">
        <w:t>importa</w:t>
      </w:r>
      <w:r w:rsidR="00AD0FB8">
        <w:t>r</w:t>
      </w:r>
      <w:r w:rsidR="00DB3D0A">
        <w:t xml:space="preserve">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w:t>
      </w:r>
      <w:r w:rsidR="000F6B35">
        <w:t>l exterior</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201E165"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3905AD">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w:t>
      </w:r>
      <w:r w:rsidR="005639B4">
        <w:lastRenderedPageBreak/>
        <w:t>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8" w:name="h.anpli4ujbbi4" w:colFirst="0" w:colLast="0"/>
      <w:bookmarkStart w:id="19" w:name="_Toc489257953"/>
      <w:bookmarkEnd w:id="18"/>
      <w:r>
        <w:rPr>
          <w:rFonts w:eastAsia="Arial"/>
        </w:rPr>
        <w:t>Metodología Propuesta</w:t>
      </w:r>
      <w:bookmarkEnd w:id="19"/>
    </w:p>
    <w:p w14:paraId="384EA2B5" w14:textId="2D37DCAF" w:rsidR="00C22A4C" w:rsidRDefault="00C22A4C" w:rsidP="00C22A4C">
      <w:pPr>
        <w:pStyle w:val="Ttulo2"/>
      </w:pPr>
      <w:bookmarkStart w:id="20" w:name="_Toc489257954"/>
      <w:r>
        <w:t>Metodología de trabajo</w:t>
      </w:r>
      <w:bookmarkEnd w:id="20"/>
    </w:p>
    <w:p w14:paraId="7AA69EC6" w14:textId="7047CE79" w:rsidR="00EB5F59" w:rsidRDefault="00D7292C" w:rsidP="00EB5F59">
      <w:r>
        <w:t>S</w:t>
      </w:r>
      <w:r w:rsidR="00971F3E">
        <w:t xml:space="preserve">e ha optado por imitar </w:t>
      </w:r>
      <w:r w:rsidR="00D011D3">
        <w:t>una práctica</w:t>
      </w:r>
      <w:r w:rsidR="007D6E00">
        <w:t xml:space="preserve"> de desarrollo ágil de proyectos como lo es “</w:t>
      </w:r>
      <w:proofErr w:type="spellStart"/>
      <w:r w:rsidR="007D6E00">
        <w:t>scrum</w:t>
      </w:r>
      <w:proofErr w:type="spellEnd"/>
      <w:r w:rsidR="007D6E00">
        <w:t>” que es usado usualmente en proyecto</w:t>
      </w:r>
      <w:r w:rsidR="006B2AC1">
        <w:t>s</w:t>
      </w:r>
      <w:r w:rsidR="007D6E00">
        <w:t xml:space="preserve"> de desarrollo de software, adicional se tratará de mantener un flujo de trabajo</w:t>
      </w:r>
      <w:r w:rsidR="00835798">
        <w:t xml:space="preserve"> constante</w:t>
      </w:r>
      <w:r w:rsidR="007D6E00">
        <w:t xml:space="preserve"> y alcanzar un ritmo sostenible usando técnicas de trabajo como </w:t>
      </w:r>
      <w:proofErr w:type="spellStart"/>
      <w:r w:rsidR="007D6E00">
        <w:t>Kanba</w:t>
      </w:r>
      <w:r w:rsidR="00684CD1">
        <w:t>n</w:t>
      </w:r>
      <w:proofErr w:type="spellEnd"/>
      <w:r w:rsidR="00684CD1">
        <w:t xml:space="preserve"> (sistema de tarjetas)</w:t>
      </w:r>
      <w:r w:rsidR="00E53F8C">
        <w:t>. A</w:t>
      </w:r>
      <w:r w:rsidR="00684CD1">
        <w:t xml:space="preserve">unque no se va a seguir fielmente todos los aspectos de estas dos </w:t>
      </w:r>
      <w:r w:rsidR="002303A0">
        <w:t>metodologías</w:t>
      </w:r>
      <w:r w:rsidR="00684CD1">
        <w:t xml:space="preserve"> se tratará de </w:t>
      </w:r>
      <w:r w:rsidR="00E53F8C">
        <w:t>sacar el mayor provecho de ellas</w:t>
      </w:r>
      <w:r w:rsidR="00D53968">
        <w:t>.</w:t>
      </w:r>
    </w:p>
    <w:p w14:paraId="348A7B97" w14:textId="4CDA3A36" w:rsidR="00D53968" w:rsidRPr="00EB5F59" w:rsidRDefault="00D53968" w:rsidP="00EB5F59">
      <w:r>
        <w:t xml:space="preserve">Para </w:t>
      </w:r>
      <w:r w:rsidR="0007345B">
        <w:t xml:space="preserve">realizar el cronograma, </w:t>
      </w:r>
      <w:r>
        <w:t>visualizar las ta</w:t>
      </w:r>
      <w:r w:rsidR="00D7292C">
        <w:t>reas pendientes</w:t>
      </w:r>
      <w:r w:rsidR="00E25825">
        <w:t xml:space="preserve"> en desarrollo,</w:t>
      </w:r>
      <w:r>
        <w:t xml:space="preserve"> los tiempos de trabajo,</w:t>
      </w:r>
      <w:r w:rsidR="00554D59">
        <w:t xml:space="preserve"> gastos,</w:t>
      </w:r>
      <w:r w:rsidR="00D7292C">
        <w:t xml:space="preserve"> etc., s</w:t>
      </w:r>
      <w:r>
        <w:t>e usará el software de gestión de proyecto</w:t>
      </w:r>
      <w:r w:rsidR="005C54EF">
        <w:t>s llamado</w:t>
      </w:r>
      <w:r>
        <w:t xml:space="preserve">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60189">
        <w:t xml:space="preserve"> del proyecto</w:t>
      </w:r>
      <w:r w:rsidR="00BE7E26">
        <w:t xml:space="preserve"> y se</w:t>
      </w:r>
      <w:r w:rsidR="00ED4BD5">
        <w:t xml:space="preserve"> obtendrá una fecha</w:t>
      </w:r>
      <w:r w:rsidR="00BE7E26">
        <w:t xml:space="preserve"> tentativa</w:t>
      </w:r>
      <w:r w:rsidR="00044EFB">
        <w:t xml:space="preserve"> final que se pretende no esté lejos de la fecha real de terminación del proyecto.</w:t>
      </w:r>
    </w:p>
    <w:p w14:paraId="5DC63777" w14:textId="57647A26" w:rsidR="00ED780A" w:rsidRPr="005349FF" w:rsidRDefault="00AD05F0" w:rsidP="00ED780A">
      <w:pPr>
        <w:pStyle w:val="Ttulo2"/>
        <w:spacing w:line="360" w:lineRule="auto"/>
        <w:rPr>
          <w:rFonts w:eastAsia="Arial"/>
          <w:szCs w:val="24"/>
        </w:rPr>
      </w:pPr>
      <w:bookmarkStart w:id="21" w:name="_Toc423861473"/>
      <w:bookmarkStart w:id="22" w:name="_Toc489257955"/>
      <w:r>
        <w:rPr>
          <w:rFonts w:eastAsia="Arial"/>
          <w:szCs w:val="24"/>
        </w:rPr>
        <w:t xml:space="preserve">Plan de </w:t>
      </w:r>
      <w:r w:rsidR="00DF34E8">
        <w:rPr>
          <w:rFonts w:eastAsia="Arial"/>
          <w:szCs w:val="24"/>
        </w:rPr>
        <w:t>trabajo</w:t>
      </w:r>
      <w:bookmarkEnd w:id="22"/>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3" w:name="_Toc489257956"/>
      <w:r>
        <w:t>Etapa de f</w:t>
      </w:r>
      <w:r w:rsidR="00072971" w:rsidRPr="00072971">
        <w:t>undamentación</w:t>
      </w:r>
      <w:r w:rsidR="009E1956">
        <w:t xml:space="preserve"> </w:t>
      </w:r>
      <w:r w:rsidR="009E1956" w:rsidRPr="00AE3EAD">
        <w:t>teórica</w:t>
      </w:r>
      <w:r w:rsidR="00331A30">
        <w:t xml:space="preserve"> y documentación</w:t>
      </w:r>
      <w:bookmarkEnd w:id="23"/>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4" w:name="_Toc489257957"/>
      <w:r>
        <w:t>Etapa de s</w:t>
      </w:r>
      <w:r w:rsidR="00331A30">
        <w:t>imulación y diseño</w:t>
      </w:r>
      <w:bookmarkEnd w:id="24"/>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w:t>
      </w:r>
      <w:r w:rsidRPr="00E010CE">
        <w:lastRenderedPageBreak/>
        <w:t>de módulos en los que se divide el electrobisturí y posterior a ello, la integración de todos los módulos con el fin de obtener un diseño preliminar del dispositivo, realizar 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5" w:name="_Toc489257958"/>
      <w:r>
        <w:t>Etapa de c</w:t>
      </w:r>
      <w:r w:rsidRPr="005855B7">
        <w:t>onstrucción e implemen</w:t>
      </w:r>
      <w:r w:rsidR="00331A30">
        <w:t>tación</w:t>
      </w:r>
      <w:bookmarkEnd w:id="25"/>
    </w:p>
    <w:p w14:paraId="0E938F2A" w14:textId="02BABE4F" w:rsidR="001109A4" w:rsidRDefault="00AB21A9" w:rsidP="008B7240">
      <w:r w:rsidRPr="00AB21A9">
        <w:t>Después de haber hecho un minucioso diseño y realizado pruebas en la etapa inmediatamente anterior, se pasa a la etapa de la fabricación y ensamble de los elementos, se realizarán pruebas para validar el correcto funcionamiento del dispositivo</w:t>
      </w:r>
      <w:r w:rsidR="00F87384">
        <w:t>.</w:t>
      </w:r>
      <w:r w:rsidRPr="00AB21A9">
        <w:t xml:space="preserve"> </w:t>
      </w:r>
      <w:r w:rsidR="00F87384">
        <w:t>E</w:t>
      </w:r>
      <w:r w:rsidRPr="00AB21A9">
        <w:t xml:space="preserv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w:t>
      </w:r>
      <w:r w:rsidR="00F87384">
        <w:t>,</w:t>
      </w:r>
      <w:r w:rsidRPr="00AB21A9">
        <w:t xml:space="preserve"> en esta etapa en caso de que sea necesario.</w:t>
      </w:r>
    </w:p>
    <w:p w14:paraId="5A2BD95B" w14:textId="58A6519C" w:rsidR="005D2FDC" w:rsidRDefault="00CF6C4A" w:rsidP="00CF6C4A">
      <w:pPr>
        <w:pStyle w:val="Ttulo3"/>
      </w:pPr>
      <w:bookmarkStart w:id="26" w:name="_Toc489257959"/>
      <w:r>
        <w:t>Etapa de p</w:t>
      </w:r>
      <w:r w:rsidRPr="00CF6C4A">
        <w:t>roducción de documentación</w:t>
      </w:r>
      <w:bookmarkEnd w:id="26"/>
    </w:p>
    <w:p w14:paraId="1365953F" w14:textId="75942BD3" w:rsidR="00DA6847" w:rsidRDefault="00E731AC" w:rsidP="008B7240">
      <w:r w:rsidRPr="00E731AC">
        <w:t>En esta última fase se realizará la documentación, como lo es el libro para del proyecto de grado y adicional se realizarán los manuales de uso y mantenimiento del equipo. La d</w:t>
      </w:r>
      <w:r w:rsidR="00F87384">
        <w:t xml:space="preserve">ocumentación para este tipo de dispositivos </w:t>
      </w:r>
      <w:r w:rsidRPr="00E731AC">
        <w:t>es sumamente imp</w:t>
      </w:r>
      <w:r w:rsidR="00F87384">
        <w:t>ortante porque de esta depende su buen uso y evita posibles daños,</w:t>
      </w:r>
      <w:r w:rsidRPr="00F87384">
        <w:rPr>
          <w:color w:val="FF0000"/>
        </w:rPr>
        <w:t xml:space="preserve"> </w:t>
      </w:r>
      <w:r w:rsidRPr="00E731AC">
        <w:t>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p>
    <w:p w14:paraId="534B01D4" w14:textId="77777777" w:rsidR="001F2151" w:rsidRDefault="001F2151" w:rsidP="00DA6847">
      <w:pPr>
        <w:jc w:val="left"/>
      </w:pPr>
    </w:p>
    <w:p w14:paraId="16466567" w14:textId="77777777" w:rsidR="00DA6847" w:rsidRDefault="00DA6847" w:rsidP="00DA6847">
      <w:pPr>
        <w:jc w:val="left"/>
      </w:pPr>
    </w:p>
    <w:p w14:paraId="603AC160" w14:textId="77777777" w:rsidR="007915B4" w:rsidRDefault="007915B4" w:rsidP="00DA6847">
      <w:pPr>
        <w:jc w:val="left"/>
      </w:pPr>
    </w:p>
    <w:p w14:paraId="58F08E27" w14:textId="62A240EF" w:rsidR="00DA6847" w:rsidRDefault="007915B4" w:rsidP="007D1466">
      <w:pPr>
        <w:pStyle w:val="Ttulo1"/>
        <w:jc w:val="center"/>
        <w:rPr>
          <w:caps w:val="0"/>
        </w:rPr>
      </w:pPr>
      <w:bookmarkStart w:id="27" w:name="_Toc489257960"/>
      <w:r>
        <w:rPr>
          <w:caps w:val="0"/>
        </w:rPr>
        <w:lastRenderedPageBreak/>
        <w:t>Alcance Del Proyecto</w:t>
      </w:r>
      <w:bookmarkEnd w:id="27"/>
    </w:p>
    <w:p w14:paraId="7B135F4A" w14:textId="25AABFE2" w:rsidR="0053499F" w:rsidRDefault="00EE2A3A" w:rsidP="007915B4">
      <w:r>
        <w:t xml:space="preserve">Podemos describir la planta o sistema circuital </w:t>
      </w:r>
      <w:r w:rsidR="0053499F">
        <w:t xml:space="preserve">del proyecto </w:t>
      </w:r>
      <w:r>
        <w:t xml:space="preserve">como la cohesión entre el generador de ondas </w:t>
      </w:r>
      <w:r w:rsidR="0017036B">
        <w:t>electroquirúrgica</w:t>
      </w:r>
      <w:r>
        <w:t>, la punta o electrodo activo, denominado electrobisturí, y el electrodo pasivo o de retorno, los cuales en conjunto conforman la unidad</w:t>
      </w:r>
      <w:r w:rsidR="0053499F">
        <w:t xml:space="preserve"> electroquirúrgica. </w:t>
      </w:r>
    </w:p>
    <w:p w14:paraId="4C06862B" w14:textId="6AF9E280" w:rsidR="007915B4" w:rsidRPr="007915B4" w:rsidRDefault="0053499F" w:rsidP="007915B4">
      <w:r>
        <w:t xml:space="preserve">Para el proyecto se hará entrega funcional únicamente del generador de ondas </w:t>
      </w:r>
      <w:r w:rsidR="0017036B">
        <w:t>electroquirúrgica</w:t>
      </w:r>
      <w:r>
        <w:t>, el cual descrito más a fondo contien</w:t>
      </w:r>
      <w:r w:rsidR="00A93788">
        <w:t>e los módulos de mínimo sangrado</w:t>
      </w:r>
      <w:r>
        <w:t xml:space="preserve">, control automático de potencia y generación de señales, cumpliendo </w:t>
      </w:r>
      <w:r w:rsidR="00A93788">
        <w:t xml:space="preserve">con los parámetros </w:t>
      </w:r>
      <w:r>
        <w:t>preestablecidos en los objetivos y confrontando los resultados de la manera en que se plantea en la sección de validación del proyecto.</w:t>
      </w:r>
    </w:p>
    <w:p w14:paraId="6C632275" w14:textId="7DD78B53" w:rsidR="0079394D" w:rsidRDefault="0053499F" w:rsidP="0079394D">
      <w:r>
        <w:t xml:space="preserve">Los electrodos (tanto el electrobisturí como el electrodo de retorno) no serán parte de los entregables del proyecto, esto debido a que la construcción de estos generaría </w:t>
      </w:r>
      <w:r w:rsidR="009C64A1">
        <w:t>un costo en</w:t>
      </w:r>
      <w:r>
        <w:t xml:space="preserve"> tiempo y dinero superior al que se obtiene al comprar dichos elementos ya hechos en el mercado actual</w:t>
      </w:r>
      <w:r w:rsidR="009C64A1">
        <w:t xml:space="preserve">. </w:t>
      </w:r>
      <w:r w:rsidR="00297095">
        <w:t>Además,</w:t>
      </w:r>
      <w:r w:rsidR="009C64A1">
        <w:t xml:space="preserve"> la versatilidad y compatibilidad de dichos elementos con el dispositivo creado y los demás dispositivos de electrocirugía actuales, permite que posteriores investigaciones generen mejores resultados basados en una gama de pruebas más amplia y eficaz.</w:t>
      </w:r>
    </w:p>
    <w:p w14:paraId="4043E0B6" w14:textId="7D485400" w:rsidR="002829AB" w:rsidRDefault="002B1D57" w:rsidP="00297095">
      <w:pPr>
        <w:jc w:val="center"/>
      </w:pPr>
      <w:r>
        <w:rPr>
          <w:noProof/>
          <w:lang w:val="es-419" w:eastAsia="es-419"/>
        </w:rPr>
        <w:drawing>
          <wp:inline distT="0" distB="0" distL="0" distR="0" wp14:anchorId="173699FE" wp14:editId="724F87BC">
            <wp:extent cx="3205672" cy="2280063"/>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ectrosurgery-13-728.jpg"/>
                    <pic:cNvPicPr/>
                  </pic:nvPicPr>
                  <pic:blipFill rotWithShape="1">
                    <a:blip r:embed="rId19">
                      <a:extLst>
                        <a:ext uri="{28A0092B-C50C-407E-A947-70E740481C1C}">
                          <a14:useLocalDpi xmlns:a14="http://schemas.microsoft.com/office/drawing/2010/main" val="0"/>
                        </a:ext>
                      </a:extLst>
                    </a:blip>
                    <a:srcRect l="21165" t="30188" r="21671" b="15606"/>
                    <a:stretch/>
                  </pic:blipFill>
                  <pic:spPr bwMode="auto">
                    <a:xfrm>
                      <a:off x="0" y="0"/>
                      <a:ext cx="3208031" cy="2281741"/>
                    </a:xfrm>
                    <a:prstGeom prst="rect">
                      <a:avLst/>
                    </a:prstGeom>
                    <a:ln>
                      <a:noFill/>
                    </a:ln>
                    <a:extLst>
                      <a:ext uri="{53640926-AAD7-44D8-BBD7-CCE9431645EC}">
                        <a14:shadowObscured xmlns:a14="http://schemas.microsoft.com/office/drawing/2010/main"/>
                      </a:ext>
                    </a:extLst>
                  </pic:spPr>
                </pic:pic>
              </a:graphicData>
            </a:graphic>
          </wp:inline>
        </w:drawing>
      </w:r>
    </w:p>
    <w:p w14:paraId="5463F51D" w14:textId="76AA5BF9" w:rsidR="00297095" w:rsidRDefault="002A16B0" w:rsidP="00297095">
      <w:pPr>
        <w:jc w:val="center"/>
        <w:rPr>
          <w:b/>
          <w:sz w:val="18"/>
          <w:szCs w:val="18"/>
        </w:rPr>
      </w:pPr>
      <w:r w:rsidRPr="002A16B0">
        <w:rPr>
          <w:b/>
          <w:sz w:val="18"/>
          <w:szCs w:val="18"/>
        </w:rPr>
        <w:t>Figura 1. Electrocirugía Monopolar</w:t>
      </w:r>
    </w:p>
    <w:p w14:paraId="31466A0C" w14:textId="77777777" w:rsidR="009F5A89" w:rsidRDefault="009F5A89" w:rsidP="009F5A89">
      <w:pPr>
        <w:autoSpaceDE w:val="0"/>
        <w:autoSpaceDN w:val="0"/>
        <w:adjustRightInd w:val="0"/>
        <w:spacing w:after="0" w:line="240" w:lineRule="auto"/>
        <w:jc w:val="left"/>
        <w:rPr>
          <w:rFonts w:cs="Arial"/>
          <w:sz w:val="18"/>
          <w:szCs w:val="18"/>
          <w:lang w:val="es-419"/>
        </w:rPr>
      </w:pPr>
      <w:r>
        <w:rPr>
          <w:rFonts w:cs="Arial"/>
          <w:sz w:val="18"/>
          <w:szCs w:val="18"/>
          <w:lang w:val="es-419"/>
        </w:rPr>
        <w:t xml:space="preserve">Tomado de Smith &amp; Smith. Operative Techniques in </w:t>
      </w:r>
      <w:proofErr w:type="spellStart"/>
      <w:r>
        <w:rPr>
          <w:rFonts w:cs="Arial"/>
          <w:sz w:val="17"/>
          <w:szCs w:val="17"/>
          <w:lang w:val="es-419"/>
        </w:rPr>
        <w:t>Otolaryngology</w:t>
      </w:r>
      <w:proofErr w:type="spellEnd"/>
      <w:r>
        <w:rPr>
          <w:rFonts w:cs="Arial"/>
          <w:sz w:val="17"/>
          <w:szCs w:val="17"/>
          <w:lang w:val="es-419"/>
        </w:rPr>
        <w:t xml:space="preserve">- </w:t>
      </w:r>
      <w:r>
        <w:rPr>
          <w:rFonts w:cs="Arial"/>
          <w:sz w:val="18"/>
          <w:szCs w:val="18"/>
          <w:lang w:val="es-419"/>
        </w:rPr>
        <w:t xml:space="preserve">head and </w:t>
      </w:r>
      <w:proofErr w:type="spellStart"/>
      <w:r>
        <w:rPr>
          <w:rFonts w:cs="Arial"/>
          <w:sz w:val="18"/>
          <w:szCs w:val="18"/>
          <w:lang w:val="es-419"/>
        </w:rPr>
        <w:t>neck</w:t>
      </w:r>
      <w:proofErr w:type="spellEnd"/>
      <w:r>
        <w:rPr>
          <w:rFonts w:cs="Arial"/>
          <w:sz w:val="18"/>
          <w:szCs w:val="18"/>
          <w:lang w:val="es-419"/>
        </w:rPr>
        <w:t xml:space="preserve"> </w:t>
      </w:r>
      <w:proofErr w:type="spellStart"/>
      <w:r>
        <w:rPr>
          <w:rFonts w:cs="Arial"/>
          <w:sz w:val="18"/>
          <w:szCs w:val="18"/>
          <w:lang w:val="es-419"/>
        </w:rPr>
        <w:t>surgery</w:t>
      </w:r>
      <w:proofErr w:type="spellEnd"/>
      <w:r>
        <w:rPr>
          <w:rFonts w:cs="Arial"/>
          <w:sz w:val="18"/>
          <w:szCs w:val="18"/>
          <w:lang w:val="es-419"/>
        </w:rPr>
        <w:t xml:space="preserve">, Vol. 11, </w:t>
      </w:r>
      <w:proofErr w:type="spellStart"/>
      <w:r>
        <w:rPr>
          <w:rFonts w:cs="Arial"/>
          <w:sz w:val="18"/>
          <w:szCs w:val="18"/>
          <w:lang w:val="es-419"/>
        </w:rPr>
        <w:t>Num</w:t>
      </w:r>
      <w:proofErr w:type="spellEnd"/>
      <w:r>
        <w:rPr>
          <w:rFonts w:cs="Arial"/>
          <w:sz w:val="18"/>
          <w:szCs w:val="18"/>
          <w:lang w:val="es-419"/>
        </w:rPr>
        <w:t>. 1,</w:t>
      </w:r>
    </w:p>
    <w:p w14:paraId="00975F10" w14:textId="755F237A" w:rsidR="009F5A89" w:rsidRPr="002A16B0" w:rsidRDefault="009F5A89" w:rsidP="009F5A89">
      <w:pPr>
        <w:jc w:val="center"/>
        <w:rPr>
          <w:b/>
          <w:sz w:val="18"/>
          <w:szCs w:val="18"/>
        </w:rPr>
      </w:pPr>
      <w:r>
        <w:rPr>
          <w:rFonts w:cs="Arial"/>
          <w:sz w:val="18"/>
          <w:szCs w:val="18"/>
          <w:lang w:val="es-419"/>
        </w:rPr>
        <w:t xml:space="preserve">Marzo 2000, </w:t>
      </w:r>
      <w:proofErr w:type="spellStart"/>
      <w:r>
        <w:rPr>
          <w:rFonts w:cs="Arial"/>
          <w:sz w:val="18"/>
          <w:szCs w:val="18"/>
          <w:lang w:val="es-419"/>
        </w:rPr>
        <w:t>pp</w:t>
      </w:r>
      <w:proofErr w:type="spellEnd"/>
      <w:r>
        <w:rPr>
          <w:rFonts w:cs="Arial"/>
          <w:sz w:val="18"/>
          <w:szCs w:val="18"/>
          <w:lang w:val="es-419"/>
        </w:rPr>
        <w:t xml:space="preserve"> 66-70</w:t>
      </w:r>
    </w:p>
    <w:p w14:paraId="12349AFB" w14:textId="0A597E49" w:rsidR="00297095" w:rsidRDefault="00E035DA" w:rsidP="00A93788">
      <w:r>
        <w:t xml:space="preserve">Además, la unidad electroquirúrgica tendrá como único control accesible la potencia aplicada a la salida, por lo cual el resto de características presentes en nuestro sistema </w:t>
      </w:r>
      <w:r w:rsidR="00415C0D">
        <w:t>serán parámetros constantes y definidos con anterioridad por el equipo de trabajo. Todas estas pautas estarán presentes en un documento anexo al finalizar el trabajo.</w:t>
      </w:r>
    </w:p>
    <w:p w14:paraId="74A8A9E7" w14:textId="3744AA01" w:rsidR="002829AB" w:rsidRDefault="007915B4" w:rsidP="00122F46">
      <w:pPr>
        <w:pStyle w:val="Ttulo1"/>
        <w:jc w:val="center"/>
      </w:pPr>
      <w:bookmarkStart w:id="28" w:name="_Toc489257961"/>
      <w:r>
        <w:rPr>
          <w:caps w:val="0"/>
        </w:rPr>
        <w:lastRenderedPageBreak/>
        <w:t>Validación Del Proyecto</w:t>
      </w:r>
      <w:bookmarkEnd w:id="28"/>
    </w:p>
    <w:p w14:paraId="058B0A04" w14:textId="77777777" w:rsidR="002829AB" w:rsidRDefault="002829AB" w:rsidP="007D1466"/>
    <w:p w14:paraId="1DC826C9" w14:textId="77777777" w:rsidR="00CF265A" w:rsidRDefault="00CF265A" w:rsidP="00CF265A">
      <w:r>
        <w:t xml:space="preserve">Dados los objetivos específicos planteados para el proyecto se proponen una serie de actividades con las cuales se pretende </w:t>
      </w:r>
      <w:r w:rsidRPr="008C2AF1">
        <w:t>certifica</w:t>
      </w:r>
      <w:r>
        <w:t>r el correcto funcionamiento del dispositivo y el éxito en las metas pautadas desde un principio.</w:t>
      </w:r>
    </w:p>
    <w:p w14:paraId="2284B733" w14:textId="77777777" w:rsidR="00CF265A" w:rsidRDefault="00CF265A" w:rsidP="00CF265A">
      <w:pPr>
        <w:rPr>
          <w:b/>
        </w:rPr>
      </w:pPr>
      <w:r w:rsidRPr="00754B2C">
        <w:t xml:space="preserve"> Es pertinente mencionar que las pruebas necesarias para comprobar la hipótesis acerca del mínimo sangrado no se llevaran a cabo en esta tesis de grado, por lo cual la validación de este proyecto, verificara el correcto funcionamiento del dispositivo cuyos lineamientos fueron planteados por medio de los objetivos previamente descritos. </w:t>
      </w:r>
    </w:p>
    <w:p w14:paraId="5874F29F" w14:textId="77777777" w:rsidR="00CF265A" w:rsidRDefault="00CF265A" w:rsidP="00CF265A">
      <w:pPr>
        <w:rPr>
          <w:b/>
        </w:rPr>
      </w:pPr>
      <w:r w:rsidRPr="00754B2C">
        <w:t>Dicho esto, toda prueba a realizar se hará con tejido animal (de preferencia cerdo, debido a la similitud con el tejido humano) y/o usando impedancias que simulen un comportamiento similar al esperado</w:t>
      </w:r>
      <w:r>
        <w:t xml:space="preserve"> en una intervención quirúrgica. </w:t>
      </w:r>
    </w:p>
    <w:p w14:paraId="1EA023F6" w14:textId="198CA876" w:rsidR="00CF265A" w:rsidRDefault="00CF265A" w:rsidP="00CF265A">
      <w:r>
        <w:t>Se plantea además la posibilidad de la continuación de esta investigación, en el campo de la medicina propiamente dicho, en donde sí se pondrá a prueba por medidas tangibles y estadística descriptiva el desempeño del dispositivo.</w:t>
      </w:r>
    </w:p>
    <w:p w14:paraId="420C021C" w14:textId="27D12C60" w:rsidR="002829AB" w:rsidRDefault="00122F46" w:rsidP="007D1466">
      <w:r>
        <w:t>Para certificar el correcto funcionamiento de la unidad electroquirúrgica se tendrán en cuenta los</w:t>
      </w:r>
      <w:r w:rsidR="00DD48AE">
        <w:t xml:space="preserve"> siguientes parámetros</w:t>
      </w:r>
      <w:r>
        <w:t xml:space="preserve"> y pautas a seguir, en donde </w:t>
      </w:r>
      <w:r w:rsidR="00DD48AE">
        <w:t>los objetivos plantean una problemática o situación a cumplir y el método estipulado en esta sección viene siendo el</w:t>
      </w:r>
      <w:r>
        <w:t xml:space="preserve"> </w:t>
      </w:r>
      <w:r w:rsidR="00DD48AE">
        <w:t>criterio usado para validar o cuantificar los resultados obtenidos.</w:t>
      </w:r>
    </w:p>
    <w:p w14:paraId="5F1A1B3D" w14:textId="734CC6F4" w:rsidR="00631141" w:rsidRDefault="006E4818" w:rsidP="00631141">
      <w:pPr>
        <w:pStyle w:val="Ttulo2"/>
      </w:pPr>
      <w:bookmarkStart w:id="29" w:name="_Toc489257962"/>
      <w:r w:rsidRPr="006E4818">
        <w:t>Validación del mínimo sangrado.</w:t>
      </w:r>
      <w:bookmarkEnd w:id="29"/>
    </w:p>
    <w:p w14:paraId="13CD040A" w14:textId="7E2F9C26" w:rsidR="00122F46" w:rsidRPr="00631141" w:rsidRDefault="00DC51AD" w:rsidP="00631141">
      <w:pPr>
        <w:rPr>
          <w:b/>
        </w:rPr>
      </w:pPr>
      <w:r w:rsidRPr="00631141">
        <w:t xml:space="preserve">El punto crítico del electrobisturí como fue lo planteado en los objetivos, es la característica de reducción en el volumen de sangre perdida por el paciente en el proceso de cirugía, </w:t>
      </w:r>
      <w:r w:rsidR="00E17B23" w:rsidRPr="00631141">
        <w:t>en donde al no poderse realizar pruebas de corte y coagulación, se procederá a hacer una comparación de las ondas moduladas del dispositivo con la señal binaria obtenida del ECG para la presión sanguínea.</w:t>
      </w:r>
    </w:p>
    <w:p w14:paraId="0047A0C9" w14:textId="77777777" w:rsidR="00E17B23" w:rsidRDefault="00E17B23" w:rsidP="00E17B23">
      <w:pPr>
        <w:keepNext/>
        <w:jc w:val="center"/>
      </w:pPr>
      <w:r>
        <w:rPr>
          <w:noProof/>
          <w:lang w:val="es-419" w:eastAsia="es-419"/>
        </w:rPr>
        <w:lastRenderedPageBreak/>
        <w:drawing>
          <wp:inline distT="0" distB="0" distL="0" distR="0" wp14:anchorId="44CBEEED" wp14:editId="6F4E389D">
            <wp:extent cx="2163651" cy="18288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4446" cy="1829472"/>
                    </a:xfrm>
                    <a:prstGeom prst="rect">
                      <a:avLst/>
                    </a:prstGeom>
                    <a:noFill/>
                    <a:ln>
                      <a:noFill/>
                    </a:ln>
                  </pic:spPr>
                </pic:pic>
              </a:graphicData>
            </a:graphic>
          </wp:inline>
        </w:drawing>
      </w:r>
    </w:p>
    <w:p w14:paraId="759A3966" w14:textId="6D70776C" w:rsidR="00E17B23" w:rsidRPr="00E17B23" w:rsidRDefault="00E17B23" w:rsidP="00E17B23">
      <w:pPr>
        <w:pStyle w:val="Descripcin"/>
        <w:jc w:val="center"/>
        <w:rPr>
          <w:color w:val="auto"/>
        </w:rPr>
      </w:pPr>
      <w:r w:rsidRPr="00E17B23">
        <w:rPr>
          <w:color w:val="auto"/>
        </w:rPr>
        <w:t xml:space="preserve">Figura </w:t>
      </w:r>
      <w:r w:rsidRPr="00E17B23">
        <w:rPr>
          <w:color w:val="auto"/>
        </w:rPr>
        <w:fldChar w:fldCharType="begin"/>
      </w:r>
      <w:r w:rsidRPr="00E17B23">
        <w:rPr>
          <w:color w:val="auto"/>
        </w:rPr>
        <w:instrText xml:space="preserve"> SEQ Figura \* ARABIC </w:instrText>
      </w:r>
      <w:r w:rsidRPr="00E17B23">
        <w:rPr>
          <w:color w:val="auto"/>
        </w:rPr>
        <w:fldChar w:fldCharType="separate"/>
      </w:r>
      <w:r w:rsidR="00DF656F">
        <w:rPr>
          <w:noProof/>
          <w:color w:val="auto"/>
        </w:rPr>
        <w:t>1</w:t>
      </w:r>
      <w:r w:rsidRPr="00E17B23">
        <w:rPr>
          <w:color w:val="auto"/>
        </w:rPr>
        <w:fldChar w:fldCharType="end"/>
      </w:r>
      <w:r>
        <w:rPr>
          <w:color w:val="auto"/>
        </w:rPr>
        <w:t>. Comparación de Graficas de Señal Aplicada y Señal Binaria de Referencia de Presión Sanguínea.</w:t>
      </w:r>
    </w:p>
    <w:p w14:paraId="5BA88555" w14:textId="2C995AF4" w:rsidR="00631141" w:rsidRPr="00631141" w:rsidRDefault="00631141" w:rsidP="00E17B23">
      <w:pPr>
        <w:pStyle w:val="Ttulo2"/>
      </w:pPr>
      <w:bookmarkStart w:id="30" w:name="_Toc489257963"/>
      <w:r w:rsidRPr="00631141">
        <w:t>Validación del control de potencia.</w:t>
      </w:r>
      <w:bookmarkEnd w:id="30"/>
    </w:p>
    <w:p w14:paraId="2782CAC6" w14:textId="4B962F7C" w:rsidR="00E17B23" w:rsidRPr="00836427" w:rsidRDefault="00DA6847" w:rsidP="00631141">
      <w:pPr>
        <w:rPr>
          <w:b/>
        </w:rPr>
      </w:pPr>
      <w:r w:rsidRPr="008E271F">
        <w:t xml:space="preserve">En principio la </w:t>
      </w:r>
      <w:r w:rsidR="007D1466" w:rsidRPr="008E271F">
        <w:t>manera de validar el</w:t>
      </w:r>
      <w:r w:rsidRPr="008E271F">
        <w:t xml:space="preserve"> control automático para el sistema del electrobisturí</w:t>
      </w:r>
      <w:r w:rsidR="007D1466" w:rsidRPr="008E271F">
        <w:t xml:space="preserve">, se </w:t>
      </w:r>
      <w:r w:rsidR="008E271F" w:rsidRPr="008E271F">
        <w:t>probará</w:t>
      </w:r>
      <w:r w:rsidR="007D1466" w:rsidRPr="008E271F">
        <w:t xml:space="preserve"> a través de la variación controlada de impedancias, de acuerdo a una tabla de valores de bioimpedancia en </w:t>
      </w:r>
      <w:r w:rsidR="009E2CB4" w:rsidRPr="008E271F">
        <w:t>tejidos,</w:t>
      </w:r>
      <w:r w:rsidR="007D1466" w:rsidRPr="008E271F">
        <w:t xml:space="preserve"> avalada, y que permita un resultado medible para las funciones del aparato (corte, coagulación, y minimización de sangrado).</w:t>
      </w:r>
    </w:p>
    <w:p w14:paraId="1CB4D8A9" w14:textId="0579BB4E" w:rsidR="00144828" w:rsidRDefault="00144828" w:rsidP="00144828">
      <w:pPr>
        <w:pStyle w:val="Descripcin"/>
        <w:keepNext/>
        <w:jc w:val="center"/>
      </w:pPr>
      <w:bookmarkStart w:id="31" w:name="_Toc488316857"/>
      <w:r>
        <w:t xml:space="preserve">Tabla </w:t>
      </w:r>
      <w:fldSimple w:instr=" SEQ Tabla \* ARABIC ">
        <w:r w:rsidR="00DF656F">
          <w:rPr>
            <w:noProof/>
          </w:rPr>
          <w:t>2</w:t>
        </w:r>
      </w:fldSimple>
      <w:r>
        <w:t xml:space="preserve">. </w:t>
      </w:r>
      <w:r w:rsidRPr="00144828">
        <w:t>Tabla de Impedancia en Tejidos</w:t>
      </w:r>
      <w:bookmarkEnd w:id="31"/>
    </w:p>
    <w:p w14:paraId="0B4CA02A" w14:textId="15A90FFA" w:rsidR="00E17B23" w:rsidRDefault="002475BE" w:rsidP="00E17B23">
      <w:pPr>
        <w:keepNext/>
        <w:jc w:val="center"/>
      </w:pPr>
      <w:r>
        <w:rPr>
          <w:noProof/>
          <w:lang w:val="es-419" w:eastAsia="es-419"/>
        </w:rPr>
        <w:drawing>
          <wp:inline distT="0" distB="0" distL="0" distR="0" wp14:anchorId="36E37B75" wp14:editId="45F9DBA4">
            <wp:extent cx="4520831" cy="172986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9270" cy="1736920"/>
                    </a:xfrm>
                    <a:prstGeom prst="rect">
                      <a:avLst/>
                    </a:prstGeom>
                    <a:noFill/>
                    <a:ln>
                      <a:noFill/>
                    </a:ln>
                  </pic:spPr>
                </pic:pic>
              </a:graphicData>
            </a:graphic>
          </wp:inline>
        </w:drawing>
      </w:r>
    </w:p>
    <w:p w14:paraId="362FE1F7" w14:textId="31747CE7" w:rsidR="00E17B23" w:rsidRDefault="00E17B23" w:rsidP="00E17B23">
      <w:pPr>
        <w:keepNext/>
        <w:ind w:left="708"/>
      </w:pPr>
      <w:r>
        <w:t xml:space="preserve">Con ello comprobaremos que </w:t>
      </w:r>
      <w:r w:rsidR="00121921">
        <w:t>al cambiar la carga el sistema s</w:t>
      </w:r>
      <w:r>
        <w:t xml:space="preserve">e </w:t>
      </w:r>
      <w:r w:rsidR="00D31863">
        <w:t>retroalimentará</w:t>
      </w:r>
      <w:r>
        <w:t xml:space="preserve"> de manera automática y mantendrá un comportamiento aproximadamente constante en relación a la cantidad de potencia necesaria y aplicada sobre el tejido en cuestión.</w:t>
      </w:r>
      <w:sdt>
        <w:sdtPr>
          <w:id w:val="606014668"/>
          <w:citation/>
        </w:sdtPr>
        <w:sdtContent>
          <w:r w:rsidR="00CF265A">
            <w:fldChar w:fldCharType="begin"/>
          </w:r>
          <w:r w:rsidR="00CF265A">
            <w:rPr>
              <w:lang w:val="es-419"/>
            </w:rPr>
            <w:instrText xml:space="preserve"> CITATION Alb98 \l 22538 </w:instrText>
          </w:r>
          <w:r w:rsidR="00CF265A">
            <w:fldChar w:fldCharType="separate"/>
          </w:r>
          <w:r w:rsidR="00E5516D">
            <w:rPr>
              <w:noProof/>
              <w:lang w:val="es-419"/>
            </w:rPr>
            <w:t xml:space="preserve"> </w:t>
          </w:r>
          <w:r w:rsidR="00E5516D" w:rsidRPr="00E5516D">
            <w:rPr>
              <w:noProof/>
              <w:lang w:val="es-419"/>
            </w:rPr>
            <w:t>[4]</w:t>
          </w:r>
          <w:r w:rsidR="00CF265A">
            <w:fldChar w:fldCharType="end"/>
          </w:r>
        </w:sdtContent>
      </w:sdt>
    </w:p>
    <w:p w14:paraId="2FCB7BB5" w14:textId="5A75D46E" w:rsidR="00631141" w:rsidRPr="00631141" w:rsidRDefault="00631141" w:rsidP="00754B2C">
      <w:pPr>
        <w:pStyle w:val="Ttulo2"/>
      </w:pPr>
      <w:bookmarkStart w:id="32" w:name="_Toc489257964"/>
      <w:r w:rsidRPr="00631141">
        <w:t>Validación de seguridad eléctrica.</w:t>
      </w:r>
      <w:bookmarkEnd w:id="32"/>
      <w:r w:rsidR="006C25F5">
        <w:t xml:space="preserve"> </w:t>
      </w:r>
    </w:p>
    <w:p w14:paraId="7319383A" w14:textId="2F505B47" w:rsidR="00D31863" w:rsidRDefault="00E17B23" w:rsidP="006C25F5">
      <w:pPr>
        <w:sectPr w:rsidR="00D31863">
          <w:pgSz w:w="12240" w:h="15840"/>
          <w:pgMar w:top="1417" w:right="1701" w:bottom="1417" w:left="1701" w:header="708" w:footer="708" w:gutter="0"/>
          <w:cols w:space="708"/>
          <w:docGrid w:linePitch="360"/>
        </w:sectPr>
      </w:pPr>
      <w:r>
        <w:t>Para finalizar las pruebas de seguridad se harán en mayor medida para establecer que</w:t>
      </w:r>
      <w:r w:rsidR="00836427">
        <w:t xml:space="preserve"> no solo los circuitos serán </w:t>
      </w:r>
      <w:r w:rsidR="00D31863">
        <w:t>funcionales,</w:t>
      </w:r>
      <w:r w:rsidR="00836427">
        <w:t xml:space="preserve"> sino que no implicaran un riesgo para el paciente, por ellos se llevaran a cabo pruebas de puesta a tierra y corriente de fuga en mayor medida para los circuitos en contacto directo con el paciente.</w:t>
      </w:r>
      <w:r w:rsidR="00406406" w:rsidRPr="00406406">
        <w:rPr>
          <w:b/>
        </w:rPr>
        <w:t xml:space="preserve"> </w:t>
      </w:r>
      <w:sdt>
        <w:sdtPr>
          <w:rPr>
            <w:b/>
          </w:rPr>
          <w:id w:val="2090345588"/>
          <w:citation/>
        </w:sdtPr>
        <w:sdtContent>
          <w:r w:rsidR="00406406" w:rsidRPr="006C25F5">
            <w:rPr>
              <w:b/>
            </w:rPr>
            <w:fldChar w:fldCharType="begin"/>
          </w:r>
          <w:r w:rsidR="00406406" w:rsidRPr="006C25F5">
            <w:rPr>
              <w:lang w:val="es-419"/>
            </w:rPr>
            <w:instrText xml:space="preserve"> CITATION NTC01 \l 22538 </w:instrText>
          </w:r>
          <w:r w:rsidR="00406406" w:rsidRPr="006C25F5">
            <w:rPr>
              <w:b/>
            </w:rPr>
            <w:fldChar w:fldCharType="separate"/>
          </w:r>
          <w:r w:rsidR="00E5516D" w:rsidRPr="00E5516D">
            <w:rPr>
              <w:noProof/>
              <w:lang w:val="es-419"/>
            </w:rPr>
            <w:t>[5]</w:t>
          </w:r>
          <w:r w:rsidR="00406406" w:rsidRPr="006C25F5">
            <w:rPr>
              <w:b/>
            </w:rPr>
            <w:fldChar w:fldCharType="end"/>
          </w:r>
        </w:sdtContent>
      </w:sdt>
      <w:r w:rsidR="00406406">
        <w:t xml:space="preserve"> </w:t>
      </w:r>
      <w:sdt>
        <w:sdtPr>
          <w:id w:val="1874570242"/>
          <w:citation/>
        </w:sdtPr>
        <w:sdtContent>
          <w:r w:rsidR="0035036A">
            <w:fldChar w:fldCharType="begin"/>
          </w:r>
          <w:r w:rsidR="0035036A">
            <w:rPr>
              <w:lang w:val="es-419"/>
            </w:rPr>
            <w:instrText xml:space="preserve"> CITATION MVi17 \l 22538 </w:instrText>
          </w:r>
          <w:r w:rsidR="0035036A">
            <w:fldChar w:fldCharType="separate"/>
          </w:r>
          <w:r w:rsidR="00E5516D" w:rsidRPr="00E5516D">
            <w:rPr>
              <w:noProof/>
              <w:lang w:val="es-419"/>
            </w:rPr>
            <w:t>[6]</w:t>
          </w:r>
          <w:r w:rsidR="0035036A">
            <w:fldChar w:fldCharType="end"/>
          </w:r>
        </w:sdtContent>
      </w:sdt>
    </w:p>
    <w:p w14:paraId="6660F544" w14:textId="1C6FB2DF" w:rsidR="00D31863" w:rsidRDefault="007915B4" w:rsidP="00121921">
      <w:pPr>
        <w:pStyle w:val="Ttulo1"/>
        <w:jc w:val="center"/>
      </w:pPr>
      <w:bookmarkStart w:id="33" w:name="_Toc489257965"/>
      <w:r>
        <w:rPr>
          <w:caps w:val="0"/>
        </w:rPr>
        <w:lastRenderedPageBreak/>
        <w:t>Diagrama De Bloques De Unidad Electroquirúrgica</w:t>
      </w:r>
      <w:bookmarkEnd w:id="33"/>
      <w:r>
        <w:rPr>
          <w:caps w:val="0"/>
        </w:rPr>
        <w:t xml:space="preserve"> </w:t>
      </w:r>
    </w:p>
    <w:p w14:paraId="67E58540" w14:textId="77777777" w:rsidR="001D5750" w:rsidRPr="001D5750" w:rsidRDefault="001D5750" w:rsidP="001D5750"/>
    <w:p w14:paraId="45D53467" w14:textId="4890F493" w:rsidR="001D5750" w:rsidRPr="001D5750" w:rsidRDefault="00975FD4" w:rsidP="001D5750">
      <w:r>
        <w:rPr>
          <w:noProof/>
          <w:lang w:val="es-419" w:eastAsia="es-419"/>
        </w:rPr>
        <w:drawing>
          <wp:inline distT="0" distB="0" distL="0" distR="0" wp14:anchorId="7C037953" wp14:editId="36EDBDE5">
            <wp:extent cx="8258810" cy="3820795"/>
            <wp:effectExtent l="0" t="0" r="889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PNG"/>
                    <pic:cNvPicPr/>
                  </pic:nvPicPr>
                  <pic:blipFill>
                    <a:blip r:embed="rId22">
                      <a:extLst>
                        <a:ext uri="{28A0092B-C50C-407E-A947-70E740481C1C}">
                          <a14:useLocalDpi xmlns:a14="http://schemas.microsoft.com/office/drawing/2010/main" val="0"/>
                        </a:ext>
                      </a:extLst>
                    </a:blip>
                    <a:stretch>
                      <a:fillRect/>
                    </a:stretch>
                  </pic:blipFill>
                  <pic:spPr>
                    <a:xfrm>
                      <a:off x="0" y="0"/>
                      <a:ext cx="8258810" cy="3820795"/>
                    </a:xfrm>
                    <a:prstGeom prst="rect">
                      <a:avLst/>
                    </a:prstGeom>
                  </pic:spPr>
                </pic:pic>
              </a:graphicData>
            </a:graphic>
          </wp:inline>
        </w:drawing>
      </w:r>
    </w:p>
    <w:p w14:paraId="79A82025" w14:textId="5B68A31F" w:rsidR="00381EC1" w:rsidRDefault="00381EC1" w:rsidP="00381EC1"/>
    <w:p w14:paraId="7E8E5533" w14:textId="06C01E9E" w:rsidR="00290687" w:rsidRDefault="00290687" w:rsidP="00381EC1">
      <w:pPr>
        <w:sectPr w:rsidR="00290687" w:rsidSect="00D31863">
          <w:pgSz w:w="15840" w:h="12240" w:orient="landscape"/>
          <w:pgMar w:top="1701" w:right="1417" w:bottom="1701" w:left="1417" w:header="708" w:footer="708" w:gutter="0"/>
          <w:cols w:space="708"/>
          <w:docGrid w:linePitch="360"/>
        </w:sectPr>
      </w:pPr>
    </w:p>
    <w:p w14:paraId="404E4B2F" w14:textId="0A33623E" w:rsidR="00E16F17" w:rsidRPr="004A0B80" w:rsidRDefault="0017036B" w:rsidP="00E16F17">
      <w:pPr>
        <w:pStyle w:val="Ttulo2"/>
        <w:rPr>
          <w:szCs w:val="24"/>
        </w:rPr>
      </w:pPr>
      <w:bookmarkStart w:id="34" w:name="_Toc489257966"/>
      <w:r>
        <w:rPr>
          <w:szCs w:val="24"/>
        </w:rPr>
        <w:lastRenderedPageBreak/>
        <w:t xml:space="preserve">Módulo </w:t>
      </w:r>
      <w:r w:rsidR="00381EC1" w:rsidRPr="004A0B80">
        <w:rPr>
          <w:szCs w:val="24"/>
        </w:rPr>
        <w:t>Mínimo</w:t>
      </w:r>
      <w:r>
        <w:rPr>
          <w:szCs w:val="24"/>
        </w:rPr>
        <w:t xml:space="preserve"> Sangrado</w:t>
      </w:r>
      <w:bookmarkEnd w:id="34"/>
    </w:p>
    <w:p w14:paraId="639DCF16" w14:textId="5A9F6951" w:rsidR="00E16F17" w:rsidRPr="004A0B80" w:rsidRDefault="00E16F17" w:rsidP="00E16F17">
      <w:pPr>
        <w:rPr>
          <w:rFonts w:cs="Arial"/>
          <w:szCs w:val="24"/>
        </w:rPr>
      </w:pPr>
      <w:r w:rsidRPr="004A0B80">
        <w:rPr>
          <w:rFonts w:cs="Arial"/>
          <w:szCs w:val="24"/>
        </w:rPr>
        <w:t xml:space="preserve">Este módulo está diseñado para extraer, amplificar y filtrar pequeñas señales </w:t>
      </w:r>
      <w:r w:rsidR="00C567B9" w:rsidRPr="004A0B80">
        <w:rPr>
          <w:rFonts w:cs="Arial"/>
          <w:szCs w:val="24"/>
        </w:rPr>
        <w:t>eléctricas emitidas por el corazón</w:t>
      </w:r>
      <w:r w:rsidRPr="004A0B80">
        <w:rPr>
          <w:rFonts w:cs="Arial"/>
          <w:szCs w:val="24"/>
        </w:rPr>
        <w:t xml:space="preserve">, con la ayuda del circuito integrado AD8232 </w:t>
      </w:r>
      <w:r w:rsidR="00C74513" w:rsidRPr="004A0B80">
        <w:rPr>
          <w:rFonts w:cs="Arial"/>
          <w:szCs w:val="24"/>
        </w:rPr>
        <w:t>que permite obtener una señal clara de los intervalos PR y QT fácilmente.</w:t>
      </w:r>
      <w:sdt>
        <w:sdtPr>
          <w:rPr>
            <w:rFonts w:cs="Arial"/>
            <w:szCs w:val="24"/>
          </w:rPr>
          <w:id w:val="1295710523"/>
          <w:citation/>
        </w:sdtPr>
        <w:sdtContent>
          <w:r w:rsidR="00E055A9">
            <w:rPr>
              <w:rFonts w:cs="Arial"/>
              <w:szCs w:val="24"/>
            </w:rPr>
            <w:fldChar w:fldCharType="begin"/>
          </w:r>
          <w:r w:rsidR="00E055A9">
            <w:rPr>
              <w:rFonts w:cs="Arial"/>
              <w:szCs w:val="24"/>
              <w:lang w:val="es-419"/>
            </w:rPr>
            <w:instrText xml:space="preserve"> CITATION ANA17 \l 22538 </w:instrText>
          </w:r>
          <w:r w:rsidR="00E055A9">
            <w:rPr>
              <w:rFonts w:cs="Arial"/>
              <w:szCs w:val="24"/>
            </w:rPr>
            <w:fldChar w:fldCharType="separate"/>
          </w:r>
          <w:r w:rsidR="00E5516D">
            <w:rPr>
              <w:rFonts w:cs="Arial"/>
              <w:noProof/>
              <w:szCs w:val="24"/>
              <w:lang w:val="es-419"/>
            </w:rPr>
            <w:t xml:space="preserve"> </w:t>
          </w:r>
          <w:r w:rsidR="00E5516D" w:rsidRPr="00E5516D">
            <w:rPr>
              <w:rFonts w:cs="Arial"/>
              <w:noProof/>
              <w:szCs w:val="24"/>
              <w:lang w:val="es-419"/>
            </w:rPr>
            <w:t>[7]</w:t>
          </w:r>
          <w:r w:rsidR="00E055A9">
            <w:rPr>
              <w:rFonts w:cs="Arial"/>
              <w:szCs w:val="24"/>
            </w:rPr>
            <w:fldChar w:fldCharType="end"/>
          </w:r>
        </w:sdtContent>
      </w:sdt>
    </w:p>
    <w:p w14:paraId="639395E0" w14:textId="3B44E2F9" w:rsidR="00C567B9" w:rsidRDefault="00C74513" w:rsidP="00C567B9">
      <w:pPr>
        <w:rPr>
          <w:rFonts w:cs="Arial"/>
          <w:szCs w:val="24"/>
        </w:rPr>
      </w:pPr>
      <w:r w:rsidRPr="004A0B80">
        <w:rPr>
          <w:rFonts w:cs="Arial"/>
          <w:szCs w:val="24"/>
        </w:rPr>
        <w:t xml:space="preserve">La señal es adquirida a través de </w:t>
      </w:r>
      <w:r w:rsidR="00F318EA">
        <w:rPr>
          <w:rFonts w:cs="Arial"/>
          <w:szCs w:val="24"/>
        </w:rPr>
        <w:t xml:space="preserve">las </w:t>
      </w:r>
      <w:r w:rsidR="00B60D46">
        <w:rPr>
          <w:rFonts w:cs="Arial"/>
          <w:szCs w:val="24"/>
        </w:rPr>
        <w:t xml:space="preserve">tres </w:t>
      </w:r>
      <w:r w:rsidR="00F318EA">
        <w:rPr>
          <w:rFonts w:cs="Arial"/>
          <w:szCs w:val="24"/>
        </w:rPr>
        <w:t xml:space="preserve">derivaciones en </w:t>
      </w:r>
      <w:r w:rsidR="004A0B80" w:rsidRPr="004A0B80">
        <w:rPr>
          <w:rFonts w:cs="Arial"/>
          <w:szCs w:val="24"/>
        </w:rPr>
        <w:t>ECG</w:t>
      </w:r>
      <w:r w:rsidRPr="004A0B80">
        <w:rPr>
          <w:rFonts w:cs="Arial"/>
          <w:szCs w:val="24"/>
        </w:rPr>
        <w:t xml:space="preserve">, </w:t>
      </w:r>
      <w:r w:rsidR="00E16F17" w:rsidRPr="004A0B80">
        <w:rPr>
          <w:rFonts w:cs="Arial"/>
          <w:szCs w:val="24"/>
        </w:rPr>
        <w:t>RA (brazo derecho), LA (brazo izquierdo) y RL (pierna derecha)</w:t>
      </w:r>
      <w:r w:rsidRPr="004A0B80">
        <w:rPr>
          <w:rFonts w:cs="Arial"/>
          <w:szCs w:val="24"/>
        </w:rPr>
        <w:t>,</w:t>
      </w:r>
      <w:r w:rsidR="00E16F17" w:rsidRPr="004A0B80">
        <w:rPr>
          <w:rFonts w:cs="Arial"/>
          <w:szCs w:val="24"/>
        </w:rPr>
        <w:t xml:space="preserve"> </w:t>
      </w:r>
      <w:r w:rsidRPr="004A0B80">
        <w:rPr>
          <w:rFonts w:cs="Arial"/>
          <w:szCs w:val="24"/>
        </w:rPr>
        <w:t>en presencia de condiciones ruidosas</w:t>
      </w:r>
      <w:r w:rsidR="00C567B9" w:rsidRPr="004A0B80">
        <w:rPr>
          <w:rFonts w:cs="Arial"/>
          <w:szCs w:val="24"/>
        </w:rPr>
        <w:t xml:space="preserve"> como las creadas por el movimiento o la colocación remota de los electrodos.</w:t>
      </w:r>
    </w:p>
    <w:p w14:paraId="381E783A" w14:textId="4EB728B6" w:rsidR="00E16F17" w:rsidRPr="00B13A9D" w:rsidRDefault="00007B70" w:rsidP="00E16F17">
      <w:pPr>
        <w:rPr>
          <w:rFonts w:cs="Arial"/>
          <w:szCs w:val="24"/>
        </w:rPr>
      </w:pPr>
      <w:r>
        <w:rPr>
          <w:rFonts w:cs="Arial"/>
          <w:szCs w:val="24"/>
        </w:rPr>
        <w:t>Podemos asociar la señal ECG con</w:t>
      </w:r>
      <w:r w:rsidR="004A0B80">
        <w:rPr>
          <w:rFonts w:cs="Arial"/>
          <w:szCs w:val="24"/>
        </w:rPr>
        <w:t xml:space="preserve"> los dos estados del corazón, </w:t>
      </w:r>
      <w:r w:rsidR="004A0B80" w:rsidRPr="004A0B80">
        <w:rPr>
          <w:rFonts w:cs="Arial"/>
          <w:szCs w:val="24"/>
        </w:rPr>
        <w:t>la contracción (sístole) y la relajación (diástole) de las</w:t>
      </w:r>
      <w:r w:rsidR="004A0B80">
        <w:rPr>
          <w:rFonts w:cs="Arial"/>
          <w:szCs w:val="24"/>
        </w:rPr>
        <w:t xml:space="preserve"> diferentes cavidades cardíacas. Este último es analizado para corte ideal de mínimo</w:t>
      </w:r>
      <w:r w:rsidR="004B6122">
        <w:rPr>
          <w:rFonts w:cs="Arial"/>
          <w:szCs w:val="24"/>
        </w:rPr>
        <w:t xml:space="preserve"> sangrado </w:t>
      </w:r>
      <w:r w:rsidR="00FB10A2">
        <w:rPr>
          <w:rFonts w:cs="Arial"/>
          <w:szCs w:val="24"/>
        </w:rPr>
        <w:t xml:space="preserve">puesto que hay menos flujo de sangre por las </w:t>
      </w:r>
      <w:r w:rsidR="00F318EA">
        <w:rPr>
          <w:rFonts w:cs="Arial"/>
          <w:szCs w:val="24"/>
        </w:rPr>
        <w:t>ventrículos</w:t>
      </w:r>
      <w:r w:rsidR="00FB10A2">
        <w:rPr>
          <w:rFonts w:cs="Arial"/>
          <w:szCs w:val="24"/>
        </w:rPr>
        <w:t xml:space="preserve"> y </w:t>
      </w:r>
      <w:r w:rsidR="00F318EA">
        <w:rPr>
          <w:rFonts w:cs="Arial"/>
          <w:szCs w:val="24"/>
        </w:rPr>
        <w:t>aurículas. C</w:t>
      </w:r>
      <w:r w:rsidR="004B6122">
        <w:rPr>
          <w:rFonts w:cs="Arial"/>
          <w:szCs w:val="24"/>
        </w:rPr>
        <w:t>on la ayuda de un</w:t>
      </w:r>
      <w:r>
        <w:rPr>
          <w:rFonts w:cs="Arial"/>
          <w:szCs w:val="24"/>
        </w:rPr>
        <w:t xml:space="preserve"> ADC del </w:t>
      </w:r>
      <w:r w:rsidRPr="00007B70">
        <w:rPr>
          <w:rFonts w:cs="Arial"/>
          <w:szCs w:val="24"/>
        </w:rPr>
        <w:t>PIC16F688</w:t>
      </w:r>
      <w:r>
        <w:rPr>
          <w:rFonts w:cs="Arial"/>
          <w:szCs w:val="24"/>
        </w:rPr>
        <w:t>, nos permitirá sincronizar nuestra señal cardiaca con el estado de relajación del corazón</w:t>
      </w:r>
      <w:r w:rsidR="004B6122">
        <w:rPr>
          <w:rFonts w:cs="Arial"/>
          <w:szCs w:val="24"/>
        </w:rPr>
        <w:t xml:space="preserve">, y así comprobar nuestra hipótesis de </w:t>
      </w:r>
      <w:r w:rsidR="004B6122" w:rsidRPr="004B6122">
        <w:rPr>
          <w:rFonts w:cs="Arial"/>
          <w:szCs w:val="24"/>
        </w:rPr>
        <w:t>reducción del volumen de pérdida de sangre</w:t>
      </w:r>
      <w:r w:rsidR="004B6122">
        <w:rPr>
          <w:rFonts w:cs="Arial"/>
          <w:szCs w:val="24"/>
        </w:rPr>
        <w:t>.</w:t>
      </w:r>
      <w:r w:rsidR="00E16F17">
        <w:t xml:space="preserve"> </w:t>
      </w:r>
    </w:p>
    <w:p w14:paraId="27E3BB76" w14:textId="4681A9D2" w:rsidR="00E16F17" w:rsidRDefault="00E16F17" w:rsidP="00E16F17">
      <w:pPr>
        <w:pStyle w:val="Ttulo2"/>
      </w:pPr>
      <w:bookmarkStart w:id="35" w:name="_Toc489257967"/>
      <w:r>
        <w:t>Módulo Bioimpedanciometro</w:t>
      </w:r>
      <w:bookmarkEnd w:id="35"/>
    </w:p>
    <w:p w14:paraId="5EAC078A" w14:textId="14E9C106" w:rsidR="00E16F17" w:rsidRDefault="00E16F17" w:rsidP="00E16F17">
      <w:r>
        <w:t xml:space="preserve">Por otro </w:t>
      </w:r>
      <w:r w:rsidR="00F21CCF">
        <w:t>lado,</w:t>
      </w:r>
      <w:r>
        <w:t xml:space="preserve"> se encuentra el bloque de impedanciometría, basado en un único integrado </w:t>
      </w:r>
      <w:r w:rsidR="00F21CCF">
        <w:t xml:space="preserve">y un sistema microcontrolado </w:t>
      </w:r>
      <w:r>
        <w:t>encarga</w:t>
      </w:r>
      <w:r w:rsidR="00F21CCF">
        <w:t>do</w:t>
      </w:r>
      <w:r>
        <w:t xml:space="preserve"> de sensar la oposición de los tejidos al paso de la corriente y de este modo poder maximizar la eficiencia de la unidad electroquirúrgica. Este módulo en particular es activado por señales digitales procesadas por medio del ATMEGA328, que fue el microcontrolador elegido, utilizando </w:t>
      </w:r>
      <w:r w:rsidRPr="004B00E3">
        <w:t>I²C</w:t>
      </w:r>
      <w:r>
        <w:t xml:space="preserve"> un tipo de comunicación serial específica, que se vale de una línea de datos y otra de señal de reloj para la transmisión y recepción de información.</w:t>
      </w:r>
      <w:sdt>
        <w:sdtPr>
          <w:id w:val="-2124379544"/>
          <w:citation/>
        </w:sdtPr>
        <w:sdtContent>
          <w:r w:rsidR="00E51BCF">
            <w:fldChar w:fldCharType="begin"/>
          </w:r>
          <w:r w:rsidR="00E51BCF">
            <w:rPr>
              <w:lang w:val="es-419"/>
            </w:rPr>
            <w:instrText xml:space="preserve"> CITATION Ant14 \l 22538 </w:instrText>
          </w:r>
          <w:r w:rsidR="00E51BCF">
            <w:fldChar w:fldCharType="separate"/>
          </w:r>
          <w:r w:rsidR="00E5516D">
            <w:rPr>
              <w:noProof/>
              <w:lang w:val="es-419"/>
            </w:rPr>
            <w:t xml:space="preserve"> </w:t>
          </w:r>
          <w:r w:rsidR="00E5516D" w:rsidRPr="00E5516D">
            <w:rPr>
              <w:noProof/>
              <w:lang w:val="es-419"/>
            </w:rPr>
            <w:t>[8]</w:t>
          </w:r>
          <w:r w:rsidR="00E51BCF">
            <w:fldChar w:fldCharType="end"/>
          </w:r>
        </w:sdtContent>
      </w:sdt>
    </w:p>
    <w:p w14:paraId="08AA2273" w14:textId="77777777" w:rsidR="00E16F17" w:rsidRDefault="00E16F17" w:rsidP="00E16F17">
      <w:r>
        <w:t xml:space="preserve">Como salida de este bloque se pueden determinar dos tipos de señales, las salidas de retroalimentación, y las salidas generales de este circuito. </w:t>
      </w:r>
    </w:p>
    <w:p w14:paraId="01F84164" w14:textId="77777777" w:rsidR="00E16F17" w:rsidRDefault="00E16F17" w:rsidP="00E16F17">
      <w:r>
        <w:t xml:space="preserve">Para las salidas de retroalimentación se encuentran las señales de excitación, es decir las de sensado de impedancia, de naturaleza analógica, que se deben a la diferencia de potencial y por ende una pequeña corriente en una frecuencia alta, en los electrodos dispuestos para tal fin, esta señal además vuelve a ingresar al sistema para realizar un análisis y conversión AC/DC para su posterior procesamiento.     </w:t>
      </w:r>
    </w:p>
    <w:p w14:paraId="2BF141DE" w14:textId="03B550DA" w:rsidR="00E16F17" w:rsidRDefault="00E16F17" w:rsidP="00E16F17">
      <w:r>
        <w:t xml:space="preserve">Como salidas generales del bloque están los datos recopilados por el ATMEGA328, es decir, la magnitud y fase de la impedancia </w:t>
      </w:r>
      <w:proofErr w:type="spellStart"/>
      <w:r>
        <w:t>sensada</w:t>
      </w:r>
      <w:proofErr w:type="spellEnd"/>
      <w:r>
        <w:t xml:space="preserve">, que serán nuestro punto de partida en el control de potencia, necesario para realizar un corte o coagulación exitoso sin carbonizar el tejido circundante o por el contrario no causar ningún efecto sobre este.  </w:t>
      </w:r>
      <w:sdt>
        <w:sdtPr>
          <w:id w:val="880676735"/>
          <w:citation/>
        </w:sdtPr>
        <w:sdtContent>
          <w:r w:rsidR="003E39C0">
            <w:fldChar w:fldCharType="begin"/>
          </w:r>
          <w:r w:rsidR="003E39C0">
            <w:rPr>
              <w:lang w:val="es-419"/>
            </w:rPr>
            <w:instrText xml:space="preserve"> CITATION Djo14 \l 22538 </w:instrText>
          </w:r>
          <w:r w:rsidR="003E39C0">
            <w:fldChar w:fldCharType="separate"/>
          </w:r>
          <w:r w:rsidR="00E5516D" w:rsidRPr="00E5516D">
            <w:rPr>
              <w:noProof/>
              <w:lang w:val="es-419"/>
            </w:rPr>
            <w:t>[9]</w:t>
          </w:r>
          <w:r w:rsidR="003E39C0">
            <w:fldChar w:fldCharType="end"/>
          </w:r>
        </w:sdtContent>
      </w:sdt>
    </w:p>
    <w:p w14:paraId="4BFAB1AD" w14:textId="77777777" w:rsidR="00E16F17" w:rsidRPr="00E16F17" w:rsidRDefault="00E16F17" w:rsidP="00E16F17"/>
    <w:p w14:paraId="63964EC9" w14:textId="2D07C38C" w:rsidR="00E16F17" w:rsidRDefault="00E16F17" w:rsidP="00E16F17">
      <w:pPr>
        <w:pStyle w:val="Ttulo2"/>
      </w:pPr>
      <w:bookmarkStart w:id="36" w:name="_Toc489257968"/>
      <w:r>
        <w:t>Modulo Generador de Señal</w:t>
      </w:r>
      <w:bookmarkEnd w:id="36"/>
      <w:r>
        <w:t xml:space="preserve"> </w:t>
      </w:r>
    </w:p>
    <w:p w14:paraId="528C1179" w14:textId="77777777" w:rsidR="00E16F17" w:rsidRDefault="00E16F17" w:rsidP="00E16F17">
      <w:r>
        <w:t xml:space="preserve">Este módulo es parte fundamental del control que se realiza sobre la realimentación del sistema, y es además el encargado de indicarle al módulo de potencia o de salida las características de la señal aplicada sobre el paciente. </w:t>
      </w:r>
    </w:p>
    <w:p w14:paraId="628735C2" w14:textId="44ED39DF" w:rsidR="00E16F17" w:rsidRDefault="00E16F17" w:rsidP="00E16F17">
      <w:r>
        <w:t xml:space="preserve">Como es bien sabido en el campo de la electrocirugía, la onda de corte es distinta a la onda de coagulación y esto se debe a que no solo cambia el tiempo en alto o encendido de la señal (denominado como ciclo útil de la onda en un periodo establecido de tiempo), sino que también existe una variación en la amplitud de esta misma, por esto y además el anexo de los módulos de  ECG y Bioimpedanciometría, la característica de la onda y su manejo debe realizar de manera meticulosa y con el mayor grado de exactitud, lo cual implica el uso de sistemas </w:t>
      </w:r>
      <w:r w:rsidR="00F21CCF">
        <w:t>microcontrolado</w:t>
      </w:r>
      <w:r>
        <w:t xml:space="preserve"> además de las etapas analógicas usadas en este circuito.</w:t>
      </w:r>
    </w:p>
    <w:p w14:paraId="78263568" w14:textId="221933A9" w:rsidR="00E16F17" w:rsidRDefault="00E16F17" w:rsidP="00E16F17">
      <w:r>
        <w:t>Las etapas en su mayoría se encargan de la amplificación por medio de la modificación de la ganancia y de la modulación de la señal, utilizando no solo el dato de impedancia, requerido para establecer un valor de amplitud dado el tipo de efecto sobre el tejido (corte, coagulación o mixto), sino también la modulación para reducción del sangrado a partir de la señal binaria (en alto como actuador y en bajo como efecto de la presión sanguínea alta y por lo tanto de apagado) obtenida del módulo ECG.</w:t>
      </w:r>
      <w:sdt>
        <w:sdtPr>
          <w:id w:val="1935553333"/>
          <w:citation/>
        </w:sdtPr>
        <w:sdtContent>
          <w:r w:rsidR="003E39C0">
            <w:fldChar w:fldCharType="begin"/>
          </w:r>
          <w:r w:rsidR="003E39C0">
            <w:rPr>
              <w:lang w:val="es-419"/>
            </w:rPr>
            <w:instrText xml:space="preserve"> CITATION Zbi07 \l 22538 </w:instrText>
          </w:r>
          <w:r w:rsidR="003E39C0">
            <w:fldChar w:fldCharType="separate"/>
          </w:r>
          <w:r w:rsidR="00E5516D">
            <w:rPr>
              <w:noProof/>
              <w:lang w:val="es-419"/>
            </w:rPr>
            <w:t xml:space="preserve"> </w:t>
          </w:r>
          <w:r w:rsidR="00E5516D" w:rsidRPr="00E5516D">
            <w:rPr>
              <w:noProof/>
              <w:lang w:val="es-419"/>
            </w:rPr>
            <w:t>[10]</w:t>
          </w:r>
          <w:r w:rsidR="003E39C0">
            <w:fldChar w:fldCharType="end"/>
          </w:r>
        </w:sdtContent>
      </w:sdt>
    </w:p>
    <w:p w14:paraId="1DE5A662" w14:textId="77777777" w:rsidR="00E16F17" w:rsidRPr="00E16F17" w:rsidRDefault="00E16F17" w:rsidP="00E16F17"/>
    <w:p w14:paraId="1E84B0F1" w14:textId="77777777" w:rsidR="00E16F17" w:rsidRPr="00E16F17" w:rsidRDefault="00E16F17" w:rsidP="00E16F17"/>
    <w:p w14:paraId="1589E912" w14:textId="77777777" w:rsidR="00E16F17" w:rsidRPr="00E16F17" w:rsidRDefault="00E16F17" w:rsidP="00E16F17"/>
    <w:p w14:paraId="0E587EA3" w14:textId="77777777" w:rsidR="00E16F17" w:rsidRPr="00E16F17" w:rsidRDefault="00E16F17" w:rsidP="00E16F17"/>
    <w:p w14:paraId="329BD137" w14:textId="77777777" w:rsidR="009A45A9" w:rsidRDefault="009A45A9" w:rsidP="00290687"/>
    <w:p w14:paraId="37AE6D41" w14:textId="48EA80DB" w:rsidR="00290687" w:rsidRDefault="00290687" w:rsidP="00290687"/>
    <w:p w14:paraId="675E2267" w14:textId="3AFB93BE" w:rsidR="00294605" w:rsidRDefault="00294605" w:rsidP="00290687"/>
    <w:p w14:paraId="605FB1C5" w14:textId="6CA9AEB9" w:rsidR="00294605" w:rsidRDefault="00294605" w:rsidP="00290687"/>
    <w:p w14:paraId="051D244F" w14:textId="77777777" w:rsidR="009A45A9" w:rsidRDefault="009A45A9" w:rsidP="00290687">
      <w:pPr>
        <w:sectPr w:rsidR="009A45A9" w:rsidSect="009A45A9">
          <w:pgSz w:w="12240" w:h="15840"/>
          <w:pgMar w:top="1417" w:right="1701" w:bottom="1417" w:left="1701" w:header="708" w:footer="708" w:gutter="0"/>
          <w:cols w:space="708"/>
          <w:docGrid w:linePitch="360"/>
        </w:sectPr>
      </w:pPr>
    </w:p>
    <w:p w14:paraId="08C03574" w14:textId="3EC0CA49" w:rsidR="00294605" w:rsidRDefault="00294605" w:rsidP="00290687"/>
    <w:p w14:paraId="1359BF2A" w14:textId="3A14875B" w:rsidR="005628B9" w:rsidRDefault="007915B4" w:rsidP="007437F7">
      <w:pPr>
        <w:pStyle w:val="Ttulo1"/>
        <w:jc w:val="center"/>
      </w:pPr>
      <w:bookmarkStart w:id="37" w:name="_Toc489257969"/>
      <w:r>
        <w:rPr>
          <w:caps w:val="0"/>
        </w:rPr>
        <w:t>Cronograma</w:t>
      </w:r>
      <w:bookmarkEnd w:id="37"/>
    </w:p>
    <w:p w14:paraId="040861D7" w14:textId="27ADA022" w:rsidR="002D3477" w:rsidRDefault="002D3477" w:rsidP="002D3477">
      <w:pPr>
        <w:pStyle w:val="Descripcin"/>
        <w:keepNext/>
      </w:pPr>
      <w:bookmarkStart w:id="38" w:name="_Toc488316858"/>
      <w:r>
        <w:t xml:space="preserve">Tabla </w:t>
      </w:r>
      <w:fldSimple w:instr=" SEQ Tabla \* ARABIC ">
        <w:r w:rsidR="00DF656F">
          <w:rPr>
            <w:noProof/>
          </w:rPr>
          <w:t>3</w:t>
        </w:r>
      </w:fldSimple>
      <w:r>
        <w:t>. Cronograma de actividades.</w:t>
      </w:r>
      <w:bookmarkEnd w:id="38"/>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dom</w:t>
            </w:r>
            <w:proofErr w:type="spellEnd"/>
            <w:r w:rsidRPr="00EF6AC1">
              <w:rPr>
                <w:rFonts w:ascii="Calibri" w:eastAsia="Times New Roman" w:hAnsi="Calibri" w:cs="Times New Roman"/>
                <w:b/>
                <w:bCs/>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3B332EF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w:t>
            </w:r>
            <w:r w:rsidR="00E5516D">
              <w:rPr>
                <w:rFonts w:ascii="Calibri" w:eastAsia="Times New Roman" w:hAnsi="Calibri" w:cs="Times New Roman"/>
                <w:b/>
                <w:bCs/>
                <w:color w:val="000000"/>
                <w:sz w:val="22"/>
                <w:lang w:eastAsia="es-CO"/>
              </w:rPr>
              <w:t>Diseño para el módulo mínimo</w:t>
            </w:r>
            <w:bookmarkStart w:id="39" w:name="_GoBack"/>
            <w:bookmarkEnd w:id="39"/>
            <w:r w:rsidR="00E5516D">
              <w:rPr>
                <w:rFonts w:ascii="Calibri" w:eastAsia="Times New Roman" w:hAnsi="Calibri" w:cs="Times New Roman"/>
                <w:b/>
                <w:bCs/>
                <w:color w:val="000000"/>
                <w:sz w:val="22"/>
                <w:lang w:eastAsia="es-CO"/>
              </w:rPr>
              <w:t xml:space="preserve"> sangrado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Programación de </w:t>
            </w:r>
            <w:proofErr w:type="spellStart"/>
            <w:r w:rsidRPr="00EF6AC1">
              <w:rPr>
                <w:rFonts w:ascii="Calibri" w:eastAsia="Times New Roman" w:hAnsi="Calibri" w:cs="Times New Roman"/>
                <w:color w:val="000000"/>
                <w:sz w:val="22"/>
                <w:lang w:eastAsia="es-CO"/>
              </w:rPr>
              <w:t>adc</w:t>
            </w:r>
            <w:proofErr w:type="spellEnd"/>
            <w:r w:rsidRPr="00EF6AC1">
              <w:rPr>
                <w:rFonts w:ascii="Calibri" w:eastAsia="Times New Roman" w:hAnsi="Calibri" w:cs="Times New Roman"/>
                <w:color w:val="000000"/>
                <w:sz w:val="22"/>
                <w:lang w:eastAsia="es-CO"/>
              </w:rPr>
              <w:t xml:space="preserve">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w:t>
            </w:r>
            <w:proofErr w:type="spellStart"/>
            <w:r w:rsidRPr="00EF6AC1">
              <w:rPr>
                <w:rFonts w:ascii="Calibri" w:eastAsia="Times New Roman" w:hAnsi="Calibri" w:cs="Times New Roman"/>
                <w:color w:val="000000"/>
                <w:sz w:val="22"/>
                <w:lang w:eastAsia="es-CO"/>
              </w:rPr>
              <w:t>electronibisturí</w:t>
            </w:r>
            <w:proofErr w:type="spellEnd"/>
            <w:r w:rsidRPr="00EF6AC1">
              <w:rPr>
                <w:rFonts w:ascii="Calibri" w:eastAsia="Times New Roman" w:hAnsi="Calibri" w:cs="Times New Roman"/>
                <w:color w:val="000000"/>
                <w:sz w:val="22"/>
                <w:lang w:eastAsia="es-CO"/>
              </w:rPr>
              <w:t>.</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A45A9">
          <w:pgSz w:w="15840" w:h="12240" w:orient="landscape"/>
          <w:pgMar w:top="1701" w:right="1417" w:bottom="1701" w:left="1417" w:header="708" w:footer="708" w:gutter="0"/>
          <w:cols w:space="708"/>
          <w:docGrid w:linePitch="360"/>
        </w:sectPr>
      </w:pPr>
    </w:p>
    <w:p w14:paraId="7DEB9A5C" w14:textId="3F688DFD" w:rsidR="00042C83" w:rsidRDefault="007915B4" w:rsidP="00BF261B">
      <w:pPr>
        <w:pStyle w:val="Ttulo1"/>
        <w:jc w:val="center"/>
      </w:pPr>
      <w:bookmarkStart w:id="40" w:name="_Toc489257970"/>
      <w:bookmarkEnd w:id="21"/>
      <w:r>
        <w:rPr>
          <w:caps w:val="0"/>
        </w:rPr>
        <w:lastRenderedPageBreak/>
        <w:t>Presupuesto De Proyecto</w:t>
      </w:r>
      <w:bookmarkEnd w:id="40"/>
    </w:p>
    <w:p w14:paraId="692EB47E" w14:textId="7FB150B2" w:rsidR="005B72E7" w:rsidRDefault="005B72E7" w:rsidP="005B72E7">
      <w:pPr>
        <w:pStyle w:val="Descripcin"/>
        <w:keepNext/>
        <w:jc w:val="center"/>
      </w:pPr>
      <w:bookmarkStart w:id="41" w:name="_Toc488316859"/>
      <w:r>
        <w:t xml:space="preserve">Tabla </w:t>
      </w:r>
      <w:fldSimple w:instr=" SEQ Tabla \* ARABIC ">
        <w:r w:rsidR="00DF656F">
          <w:rPr>
            <w:noProof/>
          </w:rPr>
          <w:t>4</w:t>
        </w:r>
      </w:fldSimple>
      <w:r w:rsidR="00A70B77">
        <w:t>. Costo de recurso humano</w:t>
      </w:r>
      <w:r>
        <w:t>.</w:t>
      </w:r>
      <w:bookmarkEnd w:id="41"/>
    </w:p>
    <w:p w14:paraId="5AF4D783" w14:textId="42A9EB8F" w:rsidR="00D6100C" w:rsidRDefault="00786955" w:rsidP="00D45264">
      <w:pPr>
        <w:spacing w:line="360" w:lineRule="auto"/>
        <w:jc w:val="center"/>
        <w:rPr>
          <w:rFonts w:cs="Arial"/>
          <w:b/>
          <w:szCs w:val="24"/>
        </w:rPr>
      </w:pPr>
      <w:r w:rsidRPr="00786955">
        <w:rPr>
          <w:noProof/>
          <w:lang w:val="es-419" w:eastAsia="es-419"/>
        </w:rPr>
        <w:drawing>
          <wp:inline distT="0" distB="0" distL="0" distR="0" wp14:anchorId="455452C6" wp14:editId="7AE4A449">
            <wp:extent cx="638937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428" cy="1249935"/>
                    </a:xfrm>
                    <a:prstGeom prst="rect">
                      <a:avLst/>
                    </a:prstGeom>
                    <a:noFill/>
                    <a:ln>
                      <a:noFill/>
                    </a:ln>
                  </pic:spPr>
                </pic:pic>
              </a:graphicData>
            </a:graphic>
          </wp:inline>
        </w:drawing>
      </w:r>
    </w:p>
    <w:p w14:paraId="1DBF6309" w14:textId="77864E89" w:rsidR="005B72E7" w:rsidRDefault="005B72E7" w:rsidP="005B72E7">
      <w:pPr>
        <w:pStyle w:val="Descripcin"/>
        <w:keepNext/>
        <w:jc w:val="center"/>
      </w:pPr>
      <w:bookmarkStart w:id="42" w:name="_Toc488316860"/>
      <w:r>
        <w:t xml:space="preserve">Tabla </w:t>
      </w:r>
      <w:fldSimple w:instr=" SEQ Tabla \* ARABIC ">
        <w:r w:rsidR="00DF656F">
          <w:rPr>
            <w:noProof/>
          </w:rPr>
          <w:t>5</w:t>
        </w:r>
      </w:fldSimple>
      <w:r>
        <w:t>. Costo de equipos y software.</w:t>
      </w:r>
      <w:bookmarkEnd w:id="42"/>
    </w:p>
    <w:p w14:paraId="7DFC9D52" w14:textId="34848ED6" w:rsidR="00CC5AE3" w:rsidRDefault="00FA19F2" w:rsidP="00D45264">
      <w:pPr>
        <w:spacing w:line="360" w:lineRule="auto"/>
        <w:jc w:val="center"/>
        <w:rPr>
          <w:rFonts w:cs="Arial"/>
          <w:b/>
          <w:szCs w:val="24"/>
        </w:rPr>
      </w:pPr>
      <w:r w:rsidRPr="00FA19F2">
        <w:rPr>
          <w:noProof/>
          <w:lang w:val="es-419" w:eastAsia="es-419"/>
        </w:rPr>
        <w:drawing>
          <wp:inline distT="0" distB="0" distL="0" distR="0" wp14:anchorId="0C3CF6D4" wp14:editId="0B3EE2A1">
            <wp:extent cx="5612130" cy="265315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653157"/>
                    </a:xfrm>
                    <a:prstGeom prst="rect">
                      <a:avLst/>
                    </a:prstGeom>
                    <a:noFill/>
                    <a:ln>
                      <a:noFill/>
                    </a:ln>
                  </pic:spPr>
                </pic:pic>
              </a:graphicData>
            </a:graphic>
          </wp:inline>
        </w:drawing>
      </w:r>
    </w:p>
    <w:p w14:paraId="0019EA96" w14:textId="165441A9" w:rsidR="006E4E1B" w:rsidRDefault="006E4E1B" w:rsidP="006E4E1B">
      <w:pPr>
        <w:pStyle w:val="Descripcin"/>
        <w:keepNext/>
        <w:jc w:val="center"/>
      </w:pPr>
      <w:bookmarkStart w:id="43" w:name="_Toc488316861"/>
      <w:r>
        <w:t xml:space="preserve">Tabla </w:t>
      </w:r>
      <w:fldSimple w:instr=" SEQ Tabla \* ARABIC ">
        <w:r w:rsidR="00DF656F">
          <w:rPr>
            <w:noProof/>
          </w:rPr>
          <w:t>6</w:t>
        </w:r>
      </w:fldSimple>
      <w:r>
        <w:t>. Costo de componentes electrónicos.</w:t>
      </w:r>
      <w:bookmarkEnd w:id="43"/>
    </w:p>
    <w:p w14:paraId="18A9104F" w14:textId="1E148C91" w:rsidR="00D45264" w:rsidRDefault="00BC09ED" w:rsidP="00D45264">
      <w:pPr>
        <w:spacing w:line="360" w:lineRule="auto"/>
        <w:jc w:val="center"/>
        <w:rPr>
          <w:rFonts w:cs="Arial"/>
          <w:b/>
          <w:szCs w:val="24"/>
        </w:rPr>
      </w:pPr>
      <w:r w:rsidRPr="00BC09ED">
        <w:rPr>
          <w:noProof/>
          <w:lang w:val="es-419" w:eastAsia="es-419"/>
        </w:rPr>
        <w:drawing>
          <wp:inline distT="0" distB="0" distL="0" distR="0" wp14:anchorId="07120DF9" wp14:editId="77A207DC">
            <wp:extent cx="383857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12B1C910" w14:textId="380E9CCA" w:rsidR="00EE3457" w:rsidRDefault="00EE3457" w:rsidP="00EE3457">
      <w:pPr>
        <w:pStyle w:val="Descripcin"/>
        <w:keepNext/>
        <w:jc w:val="center"/>
      </w:pPr>
      <w:bookmarkStart w:id="44" w:name="_Toc488316862"/>
      <w:r>
        <w:lastRenderedPageBreak/>
        <w:t xml:space="preserve">Tabla </w:t>
      </w:r>
      <w:fldSimple w:instr=" SEQ Tabla \* ARABIC ">
        <w:r w:rsidR="00DF656F">
          <w:rPr>
            <w:noProof/>
          </w:rPr>
          <w:t>7</w:t>
        </w:r>
      </w:fldSimple>
      <w:r>
        <w:t>. Costo total del proyecto.</w:t>
      </w:r>
      <w:bookmarkEnd w:id="44"/>
    </w:p>
    <w:p w14:paraId="24D90E8C" w14:textId="5AFFD210" w:rsidR="00762C14" w:rsidRDefault="001D0584" w:rsidP="00D45264">
      <w:pPr>
        <w:spacing w:line="360" w:lineRule="auto"/>
        <w:jc w:val="center"/>
        <w:rPr>
          <w:rFonts w:cs="Arial"/>
          <w:b/>
          <w:szCs w:val="24"/>
        </w:rPr>
      </w:pPr>
      <w:r w:rsidRPr="001D0584">
        <w:rPr>
          <w:noProof/>
          <w:lang w:val="es-419" w:eastAsia="es-419"/>
        </w:rPr>
        <w:drawing>
          <wp:inline distT="0" distB="0" distL="0" distR="0" wp14:anchorId="683799C8" wp14:editId="295C74F6">
            <wp:extent cx="3362325" cy="1533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14:paraId="7817D6DA" w14:textId="7B92BC8D" w:rsidR="00A06434" w:rsidRDefault="00A06434" w:rsidP="00D45264">
      <w:pPr>
        <w:spacing w:line="360" w:lineRule="auto"/>
        <w:jc w:val="center"/>
        <w:rPr>
          <w:rFonts w:cs="Arial"/>
          <w:b/>
          <w:szCs w:val="24"/>
        </w:rPr>
      </w:pPr>
    </w:p>
    <w:p w14:paraId="4758621C" w14:textId="1CCFF6C9" w:rsidR="00307615" w:rsidRDefault="00307615" w:rsidP="00D45264">
      <w:pPr>
        <w:spacing w:line="360" w:lineRule="auto"/>
        <w:jc w:val="center"/>
        <w:rPr>
          <w:rFonts w:cs="Arial"/>
          <w:b/>
          <w:szCs w:val="24"/>
        </w:rPr>
      </w:pPr>
    </w:p>
    <w:p w14:paraId="713B464C" w14:textId="433EE821" w:rsidR="00307615" w:rsidRDefault="00307615" w:rsidP="00D45264">
      <w:pPr>
        <w:spacing w:line="360" w:lineRule="auto"/>
        <w:jc w:val="center"/>
        <w:rPr>
          <w:rFonts w:cs="Arial"/>
          <w:b/>
          <w:szCs w:val="24"/>
        </w:rPr>
      </w:pPr>
    </w:p>
    <w:p w14:paraId="5F5C11EA" w14:textId="004968D5" w:rsidR="00307615" w:rsidRDefault="00307615" w:rsidP="00D45264">
      <w:pPr>
        <w:spacing w:line="360" w:lineRule="auto"/>
        <w:jc w:val="center"/>
        <w:rPr>
          <w:rFonts w:cs="Arial"/>
          <w:b/>
          <w:szCs w:val="24"/>
        </w:rPr>
      </w:pPr>
    </w:p>
    <w:p w14:paraId="1B476223" w14:textId="73DFD240" w:rsidR="00307615" w:rsidRDefault="00307615" w:rsidP="00D45264">
      <w:pPr>
        <w:spacing w:line="360" w:lineRule="auto"/>
        <w:jc w:val="center"/>
        <w:rPr>
          <w:rFonts w:cs="Arial"/>
          <w:b/>
          <w:szCs w:val="24"/>
        </w:rPr>
      </w:pPr>
    </w:p>
    <w:p w14:paraId="6C91CC9F" w14:textId="2B98962F" w:rsidR="00307615" w:rsidRDefault="00307615" w:rsidP="00D45264">
      <w:pPr>
        <w:spacing w:line="360" w:lineRule="auto"/>
        <w:jc w:val="center"/>
        <w:rPr>
          <w:rFonts w:cs="Arial"/>
          <w:b/>
          <w:szCs w:val="24"/>
        </w:rPr>
      </w:pPr>
    </w:p>
    <w:p w14:paraId="17C658E0" w14:textId="5938893A" w:rsidR="00307615" w:rsidRDefault="00307615" w:rsidP="00D45264">
      <w:pPr>
        <w:spacing w:line="360" w:lineRule="auto"/>
        <w:jc w:val="center"/>
        <w:rPr>
          <w:rFonts w:cs="Arial"/>
          <w:b/>
          <w:szCs w:val="24"/>
        </w:rPr>
      </w:pPr>
    </w:p>
    <w:p w14:paraId="68F563FD" w14:textId="36170BFB" w:rsidR="00307615" w:rsidRDefault="00307615" w:rsidP="00D45264">
      <w:pPr>
        <w:spacing w:line="360" w:lineRule="auto"/>
        <w:jc w:val="center"/>
        <w:rPr>
          <w:rFonts w:cs="Arial"/>
          <w:b/>
          <w:szCs w:val="24"/>
        </w:rPr>
      </w:pPr>
    </w:p>
    <w:p w14:paraId="2D336E7E" w14:textId="1DCE1EC3" w:rsidR="00307615" w:rsidRDefault="00307615" w:rsidP="00D45264">
      <w:pPr>
        <w:spacing w:line="360" w:lineRule="auto"/>
        <w:jc w:val="center"/>
        <w:rPr>
          <w:rFonts w:cs="Arial"/>
          <w:b/>
          <w:szCs w:val="24"/>
        </w:rPr>
      </w:pPr>
    </w:p>
    <w:p w14:paraId="077EE341" w14:textId="7D78DFA6" w:rsidR="00307615" w:rsidRDefault="00307615" w:rsidP="00D45264">
      <w:pPr>
        <w:spacing w:line="360" w:lineRule="auto"/>
        <w:jc w:val="center"/>
        <w:rPr>
          <w:rFonts w:cs="Arial"/>
          <w:b/>
          <w:szCs w:val="24"/>
        </w:rPr>
      </w:pPr>
    </w:p>
    <w:p w14:paraId="2128D68C" w14:textId="5028E1BA" w:rsidR="00307615" w:rsidRDefault="00307615" w:rsidP="00D45264">
      <w:pPr>
        <w:spacing w:line="360" w:lineRule="auto"/>
        <w:jc w:val="center"/>
        <w:rPr>
          <w:rFonts w:cs="Arial"/>
          <w:b/>
          <w:szCs w:val="24"/>
        </w:rPr>
      </w:pPr>
    </w:p>
    <w:p w14:paraId="4B687D87" w14:textId="494AE04C" w:rsidR="00307615" w:rsidRDefault="00307615" w:rsidP="00D45264">
      <w:pPr>
        <w:spacing w:line="360" w:lineRule="auto"/>
        <w:jc w:val="center"/>
        <w:rPr>
          <w:rFonts w:cs="Arial"/>
          <w:b/>
          <w:szCs w:val="24"/>
        </w:rPr>
      </w:pPr>
    </w:p>
    <w:p w14:paraId="588BA5D7" w14:textId="77777777" w:rsidR="00307615" w:rsidRDefault="00307615" w:rsidP="00D45264">
      <w:pPr>
        <w:spacing w:line="360" w:lineRule="auto"/>
        <w:jc w:val="center"/>
        <w:rPr>
          <w:rFonts w:cs="Arial"/>
          <w:b/>
          <w:szCs w:val="24"/>
        </w:rPr>
      </w:pPr>
    </w:p>
    <w:sdt>
      <w:sdtPr>
        <w:rPr>
          <w:rFonts w:eastAsiaTheme="minorHAnsi" w:cstheme="minorBidi"/>
          <w:b w:val="0"/>
          <w:bCs w:val="0"/>
          <w:caps w:val="0"/>
          <w:spacing w:val="0"/>
          <w:kern w:val="0"/>
          <w:szCs w:val="22"/>
        </w:rPr>
        <w:id w:val="-1442754506"/>
        <w:docPartObj>
          <w:docPartGallery w:val="Bibliographies"/>
          <w:docPartUnique/>
        </w:docPartObj>
      </w:sdtPr>
      <w:sdtContent>
        <w:p w14:paraId="33B8CCE5" w14:textId="372BE3C4" w:rsidR="00F817B6" w:rsidRDefault="00F817B6" w:rsidP="00F817B6">
          <w:pPr>
            <w:pStyle w:val="Ttulo1"/>
            <w:numPr>
              <w:ilvl w:val="0"/>
              <w:numId w:val="0"/>
            </w:numPr>
          </w:pPr>
        </w:p>
        <w:p w14:paraId="53994BC0" w14:textId="7BA938AD" w:rsidR="00F817B6" w:rsidRDefault="00DF656F"/>
      </w:sdtContent>
    </w:sdt>
    <w:p w14:paraId="0EC6A762" w14:textId="56DE92F6" w:rsidR="00214405" w:rsidRDefault="00214405"/>
    <w:bookmarkStart w:id="45" w:name="_Toc489257971" w:displacedByCustomXml="next"/>
    <w:sdt>
      <w:sdtPr>
        <w:rPr>
          <w:rFonts w:eastAsiaTheme="minorHAnsi" w:cstheme="minorBidi"/>
          <w:b w:val="0"/>
          <w:bCs w:val="0"/>
          <w:caps w:val="0"/>
          <w:spacing w:val="0"/>
          <w:kern w:val="0"/>
          <w:szCs w:val="22"/>
          <w:lang w:val="es-ES"/>
        </w:rPr>
        <w:id w:val="432099453"/>
        <w:docPartObj>
          <w:docPartGallery w:val="Bibliographies"/>
          <w:docPartUnique/>
        </w:docPartObj>
      </w:sdtPr>
      <w:sdtEndPr>
        <w:rPr>
          <w:lang w:val="es-CO"/>
        </w:rPr>
      </w:sdtEndPr>
      <w:sdtContent>
        <w:p w14:paraId="015CC61E" w14:textId="415EEECF" w:rsidR="00894626" w:rsidRDefault="007915B4" w:rsidP="00021EFC">
          <w:pPr>
            <w:pStyle w:val="Ttulo1"/>
            <w:ind w:left="708" w:hanging="708"/>
          </w:pPr>
          <w:r>
            <w:rPr>
              <w:caps w:val="0"/>
              <w:lang w:val="es-ES"/>
            </w:rPr>
            <w:t>Bibliografía</w:t>
          </w:r>
          <w:bookmarkEnd w:id="45"/>
        </w:p>
        <w:sdt>
          <w:sdtPr>
            <w:id w:val="111145805"/>
            <w:bibliography/>
          </w:sdtPr>
          <w:sdtContent>
            <w:p w14:paraId="266003E0" w14:textId="77777777" w:rsidR="00E5516D" w:rsidRDefault="00894626">
              <w:pPr>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94"/>
                <w:gridCol w:w="101"/>
                <w:gridCol w:w="8243"/>
              </w:tblGrid>
              <w:tr w:rsidR="00E5516D" w14:paraId="408B939B" w14:textId="77777777" w:rsidTr="00E5516D">
                <w:trPr>
                  <w:divId w:val="809175610"/>
                  <w:tblCellSpacing w:w="15" w:type="dxa"/>
                </w:trPr>
                <w:tc>
                  <w:tcPr>
                    <w:tcW w:w="295" w:type="pct"/>
                    <w:gridSpan w:val="2"/>
                    <w:hideMark/>
                  </w:tcPr>
                  <w:p w14:paraId="557B91F0" w14:textId="047C0F34" w:rsidR="00E5516D" w:rsidRDefault="00E5516D">
                    <w:pPr>
                      <w:pStyle w:val="Bibliografa"/>
                      <w:rPr>
                        <w:noProof/>
                        <w:szCs w:val="24"/>
                        <w:lang w:val="es-ES"/>
                      </w:rPr>
                    </w:pPr>
                    <w:r>
                      <w:rPr>
                        <w:noProof/>
                        <w:lang w:val="es-ES"/>
                      </w:rPr>
                      <w:t xml:space="preserve">[1] </w:t>
                    </w:r>
                  </w:p>
                </w:tc>
                <w:tc>
                  <w:tcPr>
                    <w:tcW w:w="4654" w:type="pct"/>
                    <w:hideMark/>
                  </w:tcPr>
                  <w:p w14:paraId="009A751D" w14:textId="77777777" w:rsidR="00E5516D" w:rsidRDefault="00E5516D">
                    <w:pPr>
                      <w:pStyle w:val="Bibliografa"/>
                      <w:rPr>
                        <w:noProof/>
                        <w:lang w:val="es-ES"/>
                      </w:rPr>
                    </w:pPr>
                    <w:r>
                      <w:rPr>
                        <w:noProof/>
                        <w:lang w:val="es-ES"/>
                      </w:rPr>
                      <w:t xml:space="preserve">W. G. f. S. Surgery, «Safe Surgery Saves Lives,» </w:t>
                    </w:r>
                    <w:r>
                      <w:rPr>
                        <w:i/>
                        <w:iCs/>
                        <w:noProof/>
                        <w:lang w:val="es-ES"/>
                      </w:rPr>
                      <w:t xml:space="preserve">World Health Organization, </w:t>
                    </w:r>
                    <w:r>
                      <w:rPr>
                        <w:noProof/>
                        <w:lang w:val="es-ES"/>
                      </w:rPr>
                      <w:t xml:space="preserve">2009. </w:t>
                    </w:r>
                  </w:p>
                </w:tc>
              </w:tr>
              <w:tr w:rsidR="00E5516D" w14:paraId="207DB2B8" w14:textId="77777777" w:rsidTr="00E5516D">
                <w:trPr>
                  <w:divId w:val="809175610"/>
                  <w:tblCellSpacing w:w="15" w:type="dxa"/>
                </w:trPr>
                <w:tc>
                  <w:tcPr>
                    <w:tcW w:w="295" w:type="pct"/>
                    <w:gridSpan w:val="2"/>
                    <w:hideMark/>
                  </w:tcPr>
                  <w:p w14:paraId="45AA7262" w14:textId="77777777" w:rsidR="00E5516D" w:rsidRDefault="00E5516D">
                    <w:pPr>
                      <w:pStyle w:val="Bibliografa"/>
                      <w:rPr>
                        <w:noProof/>
                        <w:lang w:val="es-ES"/>
                      </w:rPr>
                    </w:pPr>
                    <w:r>
                      <w:rPr>
                        <w:noProof/>
                        <w:lang w:val="es-ES"/>
                      </w:rPr>
                      <w:t xml:space="preserve">[2] </w:t>
                    </w:r>
                  </w:p>
                </w:tc>
                <w:tc>
                  <w:tcPr>
                    <w:tcW w:w="4654" w:type="pct"/>
                    <w:hideMark/>
                  </w:tcPr>
                  <w:p w14:paraId="36F2ED13" w14:textId="77777777" w:rsidR="00E5516D" w:rsidRDefault="00E5516D">
                    <w:pPr>
                      <w:pStyle w:val="Bibliografa"/>
                      <w:rPr>
                        <w:noProof/>
                        <w:lang w:val="es-ES"/>
                      </w:rPr>
                    </w:pPr>
                    <w:r>
                      <w:rPr>
                        <w:noProof/>
                        <w:lang w:val="es-ES"/>
                      </w:rPr>
                      <w:t xml:space="preserve">P. K. Col Mathews Jacob, «The challenge in management of hemorrhagic,» </w:t>
                    </w:r>
                    <w:r>
                      <w:rPr>
                        <w:i/>
                        <w:iCs/>
                        <w:noProof/>
                        <w:lang w:val="es-ES"/>
                      </w:rPr>
                      <w:t xml:space="preserve">ELSEVIER, </w:t>
                    </w:r>
                    <w:r>
                      <w:rPr>
                        <w:noProof/>
                        <w:lang w:val="es-ES"/>
                      </w:rPr>
                      <w:t xml:space="preserve">pp. 163-169, 2014. </w:t>
                    </w:r>
                  </w:p>
                </w:tc>
              </w:tr>
              <w:tr w:rsidR="00E5516D" w14:paraId="47D80296" w14:textId="77777777" w:rsidTr="00E5516D">
                <w:trPr>
                  <w:divId w:val="809175610"/>
                  <w:tblCellSpacing w:w="15" w:type="dxa"/>
                </w:trPr>
                <w:tc>
                  <w:tcPr>
                    <w:tcW w:w="295" w:type="pct"/>
                    <w:gridSpan w:val="2"/>
                    <w:hideMark/>
                  </w:tcPr>
                  <w:p w14:paraId="113DF4E5" w14:textId="77777777" w:rsidR="00E5516D" w:rsidRDefault="00E5516D">
                    <w:pPr>
                      <w:pStyle w:val="Bibliografa"/>
                      <w:rPr>
                        <w:noProof/>
                        <w:lang w:val="es-ES"/>
                      </w:rPr>
                    </w:pPr>
                    <w:r>
                      <w:rPr>
                        <w:noProof/>
                        <w:lang w:val="es-ES"/>
                      </w:rPr>
                      <w:t xml:space="preserve">[3] </w:t>
                    </w:r>
                  </w:p>
                </w:tc>
                <w:tc>
                  <w:tcPr>
                    <w:tcW w:w="4654" w:type="pct"/>
                    <w:hideMark/>
                  </w:tcPr>
                  <w:p w14:paraId="10E8A393" w14:textId="77777777" w:rsidR="00E5516D" w:rsidRDefault="00E5516D">
                    <w:pPr>
                      <w:pStyle w:val="Bibliografa"/>
                      <w:rPr>
                        <w:noProof/>
                        <w:lang w:val="es-ES"/>
                      </w:rPr>
                    </w:pPr>
                    <w:r>
                      <w:rPr>
                        <w:noProof/>
                        <w:lang w:val="es-ES"/>
                      </w:rPr>
                      <w:t>CVN, «Centro Virtual de Negocios,» 11 Agosto 2016. [En línea]. Available: https://www.cvn.com.co/que-productos-exporta-colombia.</w:t>
                    </w:r>
                  </w:p>
                </w:tc>
              </w:tr>
              <w:tr w:rsidR="00E5516D" w14:paraId="3A499A36" w14:textId="77777777" w:rsidTr="00E5516D">
                <w:trPr>
                  <w:divId w:val="809175610"/>
                  <w:tblCellSpacing w:w="15" w:type="dxa"/>
                </w:trPr>
                <w:tc>
                  <w:tcPr>
                    <w:tcW w:w="295" w:type="pct"/>
                    <w:gridSpan w:val="2"/>
                    <w:hideMark/>
                  </w:tcPr>
                  <w:p w14:paraId="44E81992" w14:textId="77777777" w:rsidR="00E5516D" w:rsidRDefault="00E5516D">
                    <w:pPr>
                      <w:pStyle w:val="Bibliografa"/>
                      <w:rPr>
                        <w:noProof/>
                        <w:lang w:val="es-ES"/>
                      </w:rPr>
                    </w:pPr>
                    <w:r>
                      <w:rPr>
                        <w:noProof/>
                        <w:lang w:val="es-ES"/>
                      </w:rPr>
                      <w:t xml:space="preserve">[4] </w:t>
                    </w:r>
                  </w:p>
                </w:tc>
                <w:tc>
                  <w:tcPr>
                    <w:tcW w:w="4654" w:type="pct"/>
                    <w:hideMark/>
                  </w:tcPr>
                  <w:p w14:paraId="1729D128" w14:textId="77777777" w:rsidR="00E5516D" w:rsidRDefault="00E5516D">
                    <w:pPr>
                      <w:pStyle w:val="Bibliografa"/>
                      <w:rPr>
                        <w:noProof/>
                        <w:lang w:val="es-ES"/>
                      </w:rPr>
                    </w:pPr>
                    <w:r>
                      <w:rPr>
                        <w:noProof/>
                        <w:lang w:val="es-ES"/>
                      </w:rPr>
                      <w:t>A. Lozano-Nieto, «Impedancia en las Mediciones de Cambios de los Fluidos Corporales a traves de la Bioimpedancia,» IEEE, Hershey, PA, 1998.</w:t>
                    </w:r>
                  </w:p>
                </w:tc>
              </w:tr>
              <w:tr w:rsidR="00E5516D" w14:paraId="5168D9A9" w14:textId="77777777" w:rsidTr="00E5516D">
                <w:trPr>
                  <w:divId w:val="809175610"/>
                  <w:tblCellSpacing w:w="15" w:type="dxa"/>
                </w:trPr>
                <w:tc>
                  <w:tcPr>
                    <w:tcW w:w="295" w:type="pct"/>
                    <w:gridSpan w:val="2"/>
                    <w:hideMark/>
                  </w:tcPr>
                  <w:p w14:paraId="34ADE9AD" w14:textId="77777777" w:rsidR="00E5516D" w:rsidRDefault="00E5516D">
                    <w:pPr>
                      <w:pStyle w:val="Bibliografa"/>
                      <w:rPr>
                        <w:noProof/>
                        <w:lang w:val="es-ES"/>
                      </w:rPr>
                    </w:pPr>
                    <w:r>
                      <w:rPr>
                        <w:noProof/>
                        <w:lang w:val="es-ES"/>
                      </w:rPr>
                      <w:t xml:space="preserve">[5] </w:t>
                    </w:r>
                  </w:p>
                </w:tc>
                <w:tc>
                  <w:tcPr>
                    <w:tcW w:w="4654" w:type="pct"/>
                    <w:hideMark/>
                  </w:tcPr>
                  <w:p w14:paraId="0EEA6672" w14:textId="77777777" w:rsidR="00E5516D" w:rsidRDefault="00E5516D">
                    <w:pPr>
                      <w:pStyle w:val="Bibliografa"/>
                      <w:rPr>
                        <w:noProof/>
                        <w:lang w:val="es-ES"/>
                      </w:rPr>
                    </w:pPr>
                    <w:r>
                      <w:rPr>
                        <w:noProof/>
                        <w:lang w:val="es-ES"/>
                      </w:rPr>
                      <w:t>N. T. C. NTC, «EQUIPOS ELECTROMÉDICOS. PARTE 1-2:REQUISITOS GENERALES DE SEGURIDAD. NORMA COLATERAL. COMPATIBILIDAD ELECTROMAGNÉTICA. REQUISITOS Y ENSAYOS,» icontec internacional, 2001-08-01.</w:t>
                    </w:r>
                  </w:p>
                </w:tc>
              </w:tr>
              <w:tr w:rsidR="00E5516D" w14:paraId="1D0F258F" w14:textId="77777777" w:rsidTr="00E5516D">
                <w:trPr>
                  <w:divId w:val="809175610"/>
                  <w:tblCellSpacing w:w="15" w:type="dxa"/>
                </w:trPr>
                <w:tc>
                  <w:tcPr>
                    <w:tcW w:w="295" w:type="pct"/>
                    <w:gridSpan w:val="2"/>
                    <w:hideMark/>
                  </w:tcPr>
                  <w:p w14:paraId="3E7315B7" w14:textId="77777777" w:rsidR="00E5516D" w:rsidRDefault="00E5516D">
                    <w:pPr>
                      <w:pStyle w:val="Bibliografa"/>
                      <w:rPr>
                        <w:noProof/>
                        <w:lang w:val="es-ES"/>
                      </w:rPr>
                    </w:pPr>
                    <w:r>
                      <w:rPr>
                        <w:noProof/>
                        <w:lang w:val="es-ES"/>
                      </w:rPr>
                      <w:t xml:space="preserve">[6] </w:t>
                    </w:r>
                  </w:p>
                </w:tc>
                <w:tc>
                  <w:tcPr>
                    <w:tcW w:w="4654" w:type="pct"/>
                    <w:hideMark/>
                  </w:tcPr>
                  <w:p w14:paraId="6014E7D8" w14:textId="77777777" w:rsidR="00E5516D" w:rsidRDefault="00E5516D">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E5516D" w14:paraId="6C1D0A39" w14:textId="77777777" w:rsidTr="00E5516D">
                <w:trPr>
                  <w:divId w:val="809175610"/>
                  <w:tblCellSpacing w:w="15" w:type="dxa"/>
                </w:trPr>
                <w:tc>
                  <w:tcPr>
                    <w:tcW w:w="295" w:type="pct"/>
                    <w:gridSpan w:val="2"/>
                    <w:hideMark/>
                  </w:tcPr>
                  <w:p w14:paraId="69209B7D" w14:textId="77777777" w:rsidR="00E5516D" w:rsidRDefault="00E5516D">
                    <w:pPr>
                      <w:pStyle w:val="Bibliografa"/>
                      <w:rPr>
                        <w:noProof/>
                        <w:lang w:val="es-ES"/>
                      </w:rPr>
                    </w:pPr>
                    <w:r>
                      <w:rPr>
                        <w:noProof/>
                        <w:lang w:val="es-ES"/>
                      </w:rPr>
                      <w:t xml:space="preserve">[7] </w:t>
                    </w:r>
                  </w:p>
                </w:tc>
                <w:tc>
                  <w:tcPr>
                    <w:tcW w:w="4654" w:type="pct"/>
                    <w:hideMark/>
                  </w:tcPr>
                  <w:p w14:paraId="22FA01A0" w14:textId="77777777" w:rsidR="00E5516D" w:rsidRDefault="00E5516D">
                    <w:pPr>
                      <w:pStyle w:val="Bibliografa"/>
                      <w:rPr>
                        <w:noProof/>
                        <w:lang w:val="es-ES"/>
                      </w:rPr>
                    </w:pPr>
                    <w:r>
                      <w:rPr>
                        <w:noProof/>
                        <w:lang w:val="es-ES"/>
                      </w:rPr>
                      <w:t>«ANALOG DEVICE,» product, [En línea]. Available: http://www.analog.com/en/products/application-specific/medical/ecg/ad8232.html#product-samplebuy. [Último acceso: 20 julio 2017].</w:t>
                    </w:r>
                  </w:p>
                </w:tc>
              </w:tr>
              <w:tr w:rsidR="00E5516D" w14:paraId="077A0F78" w14:textId="77777777" w:rsidTr="00E5516D">
                <w:trPr>
                  <w:divId w:val="809175610"/>
                  <w:tblCellSpacing w:w="15" w:type="dxa"/>
                </w:trPr>
                <w:tc>
                  <w:tcPr>
                    <w:tcW w:w="295" w:type="pct"/>
                    <w:gridSpan w:val="2"/>
                    <w:hideMark/>
                  </w:tcPr>
                  <w:p w14:paraId="311E2844" w14:textId="77777777" w:rsidR="00E5516D" w:rsidRDefault="00E5516D">
                    <w:pPr>
                      <w:pStyle w:val="Bibliografa"/>
                      <w:rPr>
                        <w:noProof/>
                        <w:lang w:val="es-ES"/>
                      </w:rPr>
                    </w:pPr>
                    <w:r>
                      <w:rPr>
                        <w:noProof/>
                        <w:lang w:val="es-ES"/>
                      </w:rPr>
                      <w:t xml:space="preserve">[8] </w:t>
                    </w:r>
                  </w:p>
                </w:tc>
                <w:tc>
                  <w:tcPr>
                    <w:tcW w:w="4654" w:type="pct"/>
                    <w:hideMark/>
                  </w:tcPr>
                  <w:p w14:paraId="6CFB8068" w14:textId="77777777" w:rsidR="00E5516D" w:rsidRDefault="00E5516D">
                    <w:pPr>
                      <w:pStyle w:val="Bibliografa"/>
                      <w:rPr>
                        <w:noProof/>
                        <w:lang w:val="es-ES"/>
                      </w:rPr>
                    </w:pPr>
                    <w:r>
                      <w:rPr>
                        <w:noProof/>
                        <w:lang w:val="es-ES"/>
                      </w:rPr>
                      <w:t>A. R. Ortega, «EVALUACIÓN NUTRICIONAL MEDIANTE TÉCNICAS DE IMPEDANCIA. VENTAJAS E INCONVENIENTES EN TCA,» Universidad Pablo de Olavide, Sevilla, 2014.</w:t>
                    </w:r>
                  </w:p>
                </w:tc>
              </w:tr>
              <w:tr w:rsidR="00E5516D" w14:paraId="2C814808" w14:textId="77777777" w:rsidTr="00E5516D">
                <w:trPr>
                  <w:divId w:val="809175610"/>
                  <w:tblCellSpacing w:w="15" w:type="dxa"/>
                </w:trPr>
                <w:tc>
                  <w:tcPr>
                    <w:tcW w:w="295" w:type="pct"/>
                    <w:gridSpan w:val="2"/>
                    <w:hideMark/>
                  </w:tcPr>
                  <w:p w14:paraId="70B02178" w14:textId="77777777" w:rsidR="00E5516D" w:rsidRDefault="00E5516D">
                    <w:pPr>
                      <w:pStyle w:val="Bibliografa"/>
                      <w:rPr>
                        <w:noProof/>
                        <w:lang w:val="es-ES"/>
                      </w:rPr>
                    </w:pPr>
                    <w:r>
                      <w:rPr>
                        <w:noProof/>
                        <w:lang w:val="es-ES"/>
                      </w:rPr>
                      <w:t xml:space="preserve">[9] </w:t>
                    </w:r>
                  </w:p>
                </w:tc>
                <w:tc>
                  <w:tcPr>
                    <w:tcW w:w="4654" w:type="pct"/>
                    <w:hideMark/>
                  </w:tcPr>
                  <w:p w14:paraId="3000DF3F" w14:textId="77777777" w:rsidR="00E5516D" w:rsidRDefault="00E5516D">
                    <w:pPr>
                      <w:pStyle w:val="Bibliografa"/>
                      <w:rPr>
                        <w:noProof/>
                        <w:lang w:val="es-ES"/>
                      </w:rPr>
                    </w:pPr>
                    <w:r>
                      <w:rPr>
                        <w:noProof/>
                        <w:lang w:val="es-ES"/>
                      </w:rPr>
                      <w:t xml:space="preserve">M. I. T. A. M. Djordje G. Jakovljevic, «Bioimpedance and bioreactance methods for monitoring cardiac output,» </w:t>
                    </w:r>
                    <w:r>
                      <w:rPr>
                        <w:i/>
                        <w:iCs/>
                        <w:noProof/>
                        <w:lang w:val="es-ES"/>
                      </w:rPr>
                      <w:t xml:space="preserve">Clinical Anaesthesiology, </w:t>
                    </w:r>
                    <w:r>
                      <w:rPr>
                        <w:noProof/>
                        <w:lang w:val="es-ES"/>
                      </w:rPr>
                      <w:t xml:space="preserve">pp. 381 - 394, 2014. </w:t>
                    </w:r>
                  </w:p>
                </w:tc>
              </w:tr>
              <w:tr w:rsidR="00E5516D" w14:paraId="071340E7" w14:textId="77777777" w:rsidTr="00E5516D">
                <w:trPr>
                  <w:divId w:val="809175610"/>
                  <w:tblCellSpacing w:w="15" w:type="dxa"/>
                </w:trPr>
                <w:tc>
                  <w:tcPr>
                    <w:tcW w:w="254" w:type="pct"/>
                    <w:hideMark/>
                  </w:tcPr>
                  <w:p w14:paraId="76B53411" w14:textId="77777777" w:rsidR="00E5516D" w:rsidRDefault="00E5516D">
                    <w:pPr>
                      <w:pStyle w:val="Bibliografa"/>
                      <w:rPr>
                        <w:noProof/>
                        <w:lang w:val="es-ES"/>
                      </w:rPr>
                    </w:pPr>
                    <w:r>
                      <w:rPr>
                        <w:noProof/>
                        <w:lang w:val="es-ES"/>
                      </w:rPr>
                      <w:t xml:space="preserve">[10] </w:t>
                    </w:r>
                  </w:p>
                </w:tc>
                <w:tc>
                  <w:tcPr>
                    <w:tcW w:w="4695" w:type="pct"/>
                    <w:gridSpan w:val="2"/>
                    <w:hideMark/>
                  </w:tcPr>
                  <w:p w14:paraId="209B763A" w14:textId="77777777" w:rsidR="00E5516D" w:rsidRDefault="00E5516D">
                    <w:pPr>
                      <w:pStyle w:val="Bibliografa"/>
                      <w:rPr>
                        <w:noProof/>
                        <w:lang w:val="es-ES"/>
                      </w:rPr>
                    </w:pPr>
                    <w:r>
                      <w:rPr>
                        <w:noProof/>
                        <w:lang w:val="es-ES"/>
                      </w:rPr>
                      <w:t xml:space="preserve">Z. Czaja, «A diagnosis method of analog parts of mixed-signal systems controlled by microcontrollers,» </w:t>
                    </w:r>
                    <w:r>
                      <w:rPr>
                        <w:i/>
                        <w:iCs/>
                        <w:noProof/>
                        <w:lang w:val="es-ES"/>
                      </w:rPr>
                      <w:t xml:space="preserve">Science Direct, </w:t>
                    </w:r>
                    <w:r>
                      <w:rPr>
                        <w:noProof/>
                        <w:lang w:val="es-ES"/>
                      </w:rPr>
                      <w:t xml:space="preserve">pp. 158 - 170, 2007. </w:t>
                    </w:r>
                  </w:p>
                </w:tc>
              </w:tr>
            </w:tbl>
            <w:p w14:paraId="08AD8961" w14:textId="77777777" w:rsidR="00E5516D" w:rsidRDefault="00E5516D">
              <w:pPr>
                <w:divId w:val="809175610"/>
                <w:rPr>
                  <w:rFonts w:eastAsia="Times New Roman"/>
                  <w:noProof/>
                </w:rPr>
              </w:pPr>
            </w:p>
            <w:p w14:paraId="6BE3D732" w14:textId="442A39A5" w:rsidR="00A96F77" w:rsidRPr="0007740F" w:rsidRDefault="00894626" w:rsidP="0007740F">
              <w:r>
                <w:rPr>
                  <w:b/>
                  <w:bCs/>
                </w:rPr>
                <w:lastRenderedPageBreak/>
                <w:fldChar w:fldCharType="end"/>
              </w:r>
            </w:p>
          </w:sdtContent>
        </w:sdt>
      </w:sdtContent>
    </w:sdt>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C960C" w14:textId="77777777" w:rsidR="00B76B08" w:rsidRDefault="00B76B08" w:rsidP="005160F8">
      <w:pPr>
        <w:spacing w:after="0" w:line="240" w:lineRule="auto"/>
      </w:pPr>
      <w:r>
        <w:separator/>
      </w:r>
    </w:p>
  </w:endnote>
  <w:endnote w:type="continuationSeparator" w:id="0">
    <w:p w14:paraId="6649D3A8" w14:textId="77777777" w:rsidR="00B76B08" w:rsidRDefault="00B76B08"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A4241" w14:textId="77777777" w:rsidR="00DF656F" w:rsidRPr="00DD1F20" w:rsidRDefault="00DF656F" w:rsidP="00C02438">
    <w:pPr>
      <w:pStyle w:val="Piedepgina"/>
      <w:spacing w:after="0"/>
      <w:ind w:right="-141"/>
      <w:jc w:val="right"/>
      <w:rPr>
        <w:rFonts w:cs="Arial"/>
        <w:sz w:val="18"/>
        <w:szCs w:val="18"/>
      </w:rPr>
    </w:pPr>
    <w:r>
      <w:rPr>
        <w:rFonts w:cs="Arial"/>
        <w:noProof/>
        <w:sz w:val="18"/>
        <w:szCs w:val="18"/>
        <w:lang w:val="es-419" w:eastAsia="es-419"/>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DF656F" w:rsidRPr="00DD1F20" w:rsidRDefault="00DF656F"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DF656F" w:rsidRPr="00DD1F20" w:rsidRDefault="00DF656F"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DF656F" w:rsidRPr="00DD1F20" w:rsidRDefault="00DF656F"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DF656F" w:rsidRDefault="00DF65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7FDD1" w14:textId="77777777" w:rsidR="00DF656F" w:rsidRPr="00952833" w:rsidRDefault="00DF656F"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171175"/>
      <w:docPartObj>
        <w:docPartGallery w:val="Page Numbers (Bottom of Page)"/>
        <w:docPartUnique/>
      </w:docPartObj>
    </w:sdtPr>
    <w:sdtContent>
      <w:p w14:paraId="69D7947B" w14:textId="49DC3D86" w:rsidR="00DF656F" w:rsidRDefault="00DF656F">
        <w:pPr>
          <w:pStyle w:val="Piedepgina"/>
          <w:jc w:val="right"/>
        </w:pPr>
        <w:r>
          <w:fldChar w:fldCharType="begin"/>
        </w:r>
        <w:r>
          <w:instrText>PAGE   \* MERGEFORMAT</w:instrText>
        </w:r>
        <w:r>
          <w:fldChar w:fldCharType="separate"/>
        </w:r>
        <w:r w:rsidR="00E5516D" w:rsidRPr="00E5516D">
          <w:rPr>
            <w:noProof/>
            <w:lang w:val="es-ES"/>
          </w:rPr>
          <w:t>22</w:t>
        </w:r>
        <w:r>
          <w:fldChar w:fldCharType="end"/>
        </w:r>
      </w:p>
    </w:sdtContent>
  </w:sdt>
  <w:p w14:paraId="3866FDA6" w14:textId="77777777" w:rsidR="00DF656F" w:rsidRPr="001A3937" w:rsidRDefault="00DF656F"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1D5CC" w14:textId="77777777" w:rsidR="00B76B08" w:rsidRDefault="00B76B08" w:rsidP="005160F8">
      <w:pPr>
        <w:spacing w:after="0" w:line="240" w:lineRule="auto"/>
      </w:pPr>
      <w:r>
        <w:separator/>
      </w:r>
    </w:p>
  </w:footnote>
  <w:footnote w:type="continuationSeparator" w:id="0">
    <w:p w14:paraId="58CDAE0C" w14:textId="77777777" w:rsidR="00B76B08" w:rsidRDefault="00B76B08" w:rsidP="0051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5FC56" w14:textId="77777777" w:rsidR="00DF656F" w:rsidRDefault="00DF656F" w:rsidP="006F75B7">
    <w:pPr>
      <w:pStyle w:val="Encabezado"/>
      <w:spacing w:after="0"/>
      <w:rPr>
        <w:b/>
        <w:sz w:val="16"/>
        <w:szCs w:val="16"/>
      </w:rPr>
    </w:pPr>
    <w:r>
      <w:rPr>
        <w:noProof/>
        <w:lang w:val="es-419" w:eastAsia="es-419"/>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DF656F" w:rsidRPr="00203297" w:rsidRDefault="00DF656F" w:rsidP="006F75B7">
    <w:pPr>
      <w:pStyle w:val="Encabezado"/>
      <w:spacing w:after="0"/>
      <w:rPr>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3AA49" w14:textId="77777777" w:rsidR="00DF656F" w:rsidRDefault="00DF656F">
    <w:pPr>
      <w:pStyle w:val="Encabezado"/>
    </w:pPr>
    <w:r>
      <w:rPr>
        <w:noProof/>
        <w:lang w:val="es-419" w:eastAsia="es-419"/>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38EDA" w14:textId="77777777" w:rsidR="00DF656F" w:rsidRPr="00203297" w:rsidRDefault="00DF656F" w:rsidP="0063382F">
    <w:pPr>
      <w:pStyle w:val="Encabezado"/>
      <w:spacing w:after="0"/>
      <w:jc w:val="cent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2C9F9" w14:textId="477452F2" w:rsidR="00DF656F" w:rsidRDefault="00DF656F"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DF656F" w:rsidRPr="00B53B5E" w:rsidRDefault="00DF656F"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15:restartNumberingAfterBreak="0">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15:restartNumberingAfterBreak="0">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7A19E7"/>
    <w:multiLevelType w:val="hybridMultilevel"/>
    <w:tmpl w:val="AADAF4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15:restartNumberingAfterBreak="0">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E1715DF"/>
    <w:multiLevelType w:val="multilevel"/>
    <w:tmpl w:val="2DDA942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b/>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403"/>
    <w:rsid w:val="000015F2"/>
    <w:rsid w:val="00007B70"/>
    <w:rsid w:val="000102F0"/>
    <w:rsid w:val="00012054"/>
    <w:rsid w:val="00016D4D"/>
    <w:rsid w:val="00021EFC"/>
    <w:rsid w:val="000224D2"/>
    <w:rsid w:val="0003144C"/>
    <w:rsid w:val="0003332B"/>
    <w:rsid w:val="0003494A"/>
    <w:rsid w:val="00037D25"/>
    <w:rsid w:val="00040195"/>
    <w:rsid w:val="000403D1"/>
    <w:rsid w:val="000427D0"/>
    <w:rsid w:val="00042C83"/>
    <w:rsid w:val="000431D9"/>
    <w:rsid w:val="000438C4"/>
    <w:rsid w:val="00044EFB"/>
    <w:rsid w:val="000562D1"/>
    <w:rsid w:val="00056A00"/>
    <w:rsid w:val="00057361"/>
    <w:rsid w:val="0006160D"/>
    <w:rsid w:val="000617EC"/>
    <w:rsid w:val="00062146"/>
    <w:rsid w:val="00062B9E"/>
    <w:rsid w:val="00065E18"/>
    <w:rsid w:val="00066687"/>
    <w:rsid w:val="0006719F"/>
    <w:rsid w:val="00072971"/>
    <w:rsid w:val="0007308E"/>
    <w:rsid w:val="00073368"/>
    <w:rsid w:val="0007345B"/>
    <w:rsid w:val="000745FF"/>
    <w:rsid w:val="0007740F"/>
    <w:rsid w:val="00077F5C"/>
    <w:rsid w:val="00082266"/>
    <w:rsid w:val="00087CA7"/>
    <w:rsid w:val="00094C9F"/>
    <w:rsid w:val="00096709"/>
    <w:rsid w:val="00097FEA"/>
    <w:rsid w:val="000A35F0"/>
    <w:rsid w:val="000A419C"/>
    <w:rsid w:val="000A6D3B"/>
    <w:rsid w:val="000B11D9"/>
    <w:rsid w:val="000B2852"/>
    <w:rsid w:val="000B6BE2"/>
    <w:rsid w:val="000B7261"/>
    <w:rsid w:val="000B730E"/>
    <w:rsid w:val="000B7AEE"/>
    <w:rsid w:val="000C38F0"/>
    <w:rsid w:val="000C5607"/>
    <w:rsid w:val="000D3B10"/>
    <w:rsid w:val="000D5335"/>
    <w:rsid w:val="000D55E4"/>
    <w:rsid w:val="000D5E73"/>
    <w:rsid w:val="000D66E1"/>
    <w:rsid w:val="000E10F8"/>
    <w:rsid w:val="000E2FF4"/>
    <w:rsid w:val="000E3245"/>
    <w:rsid w:val="000E49D2"/>
    <w:rsid w:val="000E6460"/>
    <w:rsid w:val="000F009F"/>
    <w:rsid w:val="000F0B56"/>
    <w:rsid w:val="000F6B35"/>
    <w:rsid w:val="000F743F"/>
    <w:rsid w:val="001009AC"/>
    <w:rsid w:val="00105412"/>
    <w:rsid w:val="00105B8D"/>
    <w:rsid w:val="00110795"/>
    <w:rsid w:val="001109A4"/>
    <w:rsid w:val="00121921"/>
    <w:rsid w:val="00122F46"/>
    <w:rsid w:val="00125DB7"/>
    <w:rsid w:val="001260F8"/>
    <w:rsid w:val="00126B03"/>
    <w:rsid w:val="00127A78"/>
    <w:rsid w:val="00131AA7"/>
    <w:rsid w:val="00134AA7"/>
    <w:rsid w:val="0013678B"/>
    <w:rsid w:val="001421A2"/>
    <w:rsid w:val="001435F9"/>
    <w:rsid w:val="00144828"/>
    <w:rsid w:val="00146035"/>
    <w:rsid w:val="0014653A"/>
    <w:rsid w:val="00147E72"/>
    <w:rsid w:val="00155404"/>
    <w:rsid w:val="00155C9C"/>
    <w:rsid w:val="00157A6E"/>
    <w:rsid w:val="001614F4"/>
    <w:rsid w:val="00165789"/>
    <w:rsid w:val="001700A3"/>
    <w:rsid w:val="0017036B"/>
    <w:rsid w:val="00171137"/>
    <w:rsid w:val="00172752"/>
    <w:rsid w:val="001728DE"/>
    <w:rsid w:val="001778BE"/>
    <w:rsid w:val="00180781"/>
    <w:rsid w:val="00182123"/>
    <w:rsid w:val="00182FEB"/>
    <w:rsid w:val="001845EA"/>
    <w:rsid w:val="00190864"/>
    <w:rsid w:val="001917C5"/>
    <w:rsid w:val="00197AC5"/>
    <w:rsid w:val="001B2577"/>
    <w:rsid w:val="001B378B"/>
    <w:rsid w:val="001B735E"/>
    <w:rsid w:val="001C0F46"/>
    <w:rsid w:val="001C1559"/>
    <w:rsid w:val="001C15ED"/>
    <w:rsid w:val="001C3985"/>
    <w:rsid w:val="001C4FD3"/>
    <w:rsid w:val="001C6A68"/>
    <w:rsid w:val="001C6AF1"/>
    <w:rsid w:val="001D0584"/>
    <w:rsid w:val="001D1441"/>
    <w:rsid w:val="001D4826"/>
    <w:rsid w:val="001D5750"/>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405"/>
    <w:rsid w:val="0021455F"/>
    <w:rsid w:val="00215D04"/>
    <w:rsid w:val="00222541"/>
    <w:rsid w:val="00223053"/>
    <w:rsid w:val="00224889"/>
    <w:rsid w:val="002265FC"/>
    <w:rsid w:val="00227DC5"/>
    <w:rsid w:val="002303A0"/>
    <w:rsid w:val="0023356D"/>
    <w:rsid w:val="00235A5D"/>
    <w:rsid w:val="00236B52"/>
    <w:rsid w:val="00241BD1"/>
    <w:rsid w:val="002475BE"/>
    <w:rsid w:val="0025382C"/>
    <w:rsid w:val="00253DA7"/>
    <w:rsid w:val="00265F44"/>
    <w:rsid w:val="002709A9"/>
    <w:rsid w:val="0027369E"/>
    <w:rsid w:val="00281CC9"/>
    <w:rsid w:val="002829AB"/>
    <w:rsid w:val="002868EB"/>
    <w:rsid w:val="002869A1"/>
    <w:rsid w:val="0029019F"/>
    <w:rsid w:val="00290687"/>
    <w:rsid w:val="00292D60"/>
    <w:rsid w:val="00293501"/>
    <w:rsid w:val="00293EB3"/>
    <w:rsid w:val="00294605"/>
    <w:rsid w:val="00294AFB"/>
    <w:rsid w:val="00295C41"/>
    <w:rsid w:val="00297095"/>
    <w:rsid w:val="002971DB"/>
    <w:rsid w:val="00297276"/>
    <w:rsid w:val="002A16B0"/>
    <w:rsid w:val="002A1B9F"/>
    <w:rsid w:val="002A39C2"/>
    <w:rsid w:val="002A63E2"/>
    <w:rsid w:val="002B01DC"/>
    <w:rsid w:val="002B08C7"/>
    <w:rsid w:val="002B1D57"/>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1290"/>
    <w:rsid w:val="0030541C"/>
    <w:rsid w:val="00307615"/>
    <w:rsid w:val="00313918"/>
    <w:rsid w:val="003158DC"/>
    <w:rsid w:val="00321889"/>
    <w:rsid w:val="0032617D"/>
    <w:rsid w:val="00327CED"/>
    <w:rsid w:val="00331973"/>
    <w:rsid w:val="00331A30"/>
    <w:rsid w:val="0033446E"/>
    <w:rsid w:val="0035036A"/>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1EC1"/>
    <w:rsid w:val="00382035"/>
    <w:rsid w:val="00383483"/>
    <w:rsid w:val="00384D35"/>
    <w:rsid w:val="0038639F"/>
    <w:rsid w:val="003905AD"/>
    <w:rsid w:val="003937E4"/>
    <w:rsid w:val="0039522F"/>
    <w:rsid w:val="00396B11"/>
    <w:rsid w:val="003A2601"/>
    <w:rsid w:val="003A2AA6"/>
    <w:rsid w:val="003A2F8D"/>
    <w:rsid w:val="003A3264"/>
    <w:rsid w:val="003A3BCA"/>
    <w:rsid w:val="003A66BF"/>
    <w:rsid w:val="003B5D45"/>
    <w:rsid w:val="003B65A6"/>
    <w:rsid w:val="003C07FE"/>
    <w:rsid w:val="003C4138"/>
    <w:rsid w:val="003C55B6"/>
    <w:rsid w:val="003C73A2"/>
    <w:rsid w:val="003D0F28"/>
    <w:rsid w:val="003D1EC1"/>
    <w:rsid w:val="003D2591"/>
    <w:rsid w:val="003D7329"/>
    <w:rsid w:val="003D7A2B"/>
    <w:rsid w:val="003E21CF"/>
    <w:rsid w:val="003E39C0"/>
    <w:rsid w:val="003E5627"/>
    <w:rsid w:val="003E7BDA"/>
    <w:rsid w:val="003F19E0"/>
    <w:rsid w:val="003F527C"/>
    <w:rsid w:val="003F642B"/>
    <w:rsid w:val="004001EC"/>
    <w:rsid w:val="004017BF"/>
    <w:rsid w:val="00406406"/>
    <w:rsid w:val="004068A9"/>
    <w:rsid w:val="00410969"/>
    <w:rsid w:val="00411FC4"/>
    <w:rsid w:val="00415C0D"/>
    <w:rsid w:val="00416957"/>
    <w:rsid w:val="00417893"/>
    <w:rsid w:val="00422AE3"/>
    <w:rsid w:val="00424C2E"/>
    <w:rsid w:val="00425442"/>
    <w:rsid w:val="004277D5"/>
    <w:rsid w:val="004344B8"/>
    <w:rsid w:val="004372EC"/>
    <w:rsid w:val="00442CB5"/>
    <w:rsid w:val="00443C27"/>
    <w:rsid w:val="00446D44"/>
    <w:rsid w:val="004542C4"/>
    <w:rsid w:val="00454BB0"/>
    <w:rsid w:val="004552FC"/>
    <w:rsid w:val="004576F9"/>
    <w:rsid w:val="00462E4B"/>
    <w:rsid w:val="004641FB"/>
    <w:rsid w:val="004723C4"/>
    <w:rsid w:val="00475E2D"/>
    <w:rsid w:val="00481A2B"/>
    <w:rsid w:val="004866C9"/>
    <w:rsid w:val="00493384"/>
    <w:rsid w:val="00493C70"/>
    <w:rsid w:val="00494AA9"/>
    <w:rsid w:val="004A0B80"/>
    <w:rsid w:val="004A31E6"/>
    <w:rsid w:val="004A3CD5"/>
    <w:rsid w:val="004A5EDA"/>
    <w:rsid w:val="004B588E"/>
    <w:rsid w:val="004B6122"/>
    <w:rsid w:val="004B6347"/>
    <w:rsid w:val="004B6837"/>
    <w:rsid w:val="004D43EF"/>
    <w:rsid w:val="004E0D09"/>
    <w:rsid w:val="004E266C"/>
    <w:rsid w:val="004F3112"/>
    <w:rsid w:val="004F3ACF"/>
    <w:rsid w:val="00500968"/>
    <w:rsid w:val="00501F41"/>
    <w:rsid w:val="00506D31"/>
    <w:rsid w:val="00506D53"/>
    <w:rsid w:val="005107CC"/>
    <w:rsid w:val="00513273"/>
    <w:rsid w:val="0051472F"/>
    <w:rsid w:val="005160F8"/>
    <w:rsid w:val="005243A1"/>
    <w:rsid w:val="005243F8"/>
    <w:rsid w:val="00527790"/>
    <w:rsid w:val="0053499F"/>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74F"/>
    <w:rsid w:val="00582C29"/>
    <w:rsid w:val="00582FEB"/>
    <w:rsid w:val="005835C0"/>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54EF"/>
    <w:rsid w:val="005C7BB7"/>
    <w:rsid w:val="005D2D9C"/>
    <w:rsid w:val="005D2FDC"/>
    <w:rsid w:val="005D36D4"/>
    <w:rsid w:val="005D5B65"/>
    <w:rsid w:val="005D627B"/>
    <w:rsid w:val="005E6E04"/>
    <w:rsid w:val="005E7888"/>
    <w:rsid w:val="005F0618"/>
    <w:rsid w:val="005F09E0"/>
    <w:rsid w:val="005F2B81"/>
    <w:rsid w:val="00611BB6"/>
    <w:rsid w:val="00612FBB"/>
    <w:rsid w:val="00613880"/>
    <w:rsid w:val="00620DD4"/>
    <w:rsid w:val="00622C32"/>
    <w:rsid w:val="00622E36"/>
    <w:rsid w:val="00623DA1"/>
    <w:rsid w:val="00624628"/>
    <w:rsid w:val="00631141"/>
    <w:rsid w:val="00631AE1"/>
    <w:rsid w:val="00632E13"/>
    <w:rsid w:val="0063382F"/>
    <w:rsid w:val="006357FF"/>
    <w:rsid w:val="006418CE"/>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2AC1"/>
    <w:rsid w:val="006B47BE"/>
    <w:rsid w:val="006B626F"/>
    <w:rsid w:val="006B6659"/>
    <w:rsid w:val="006B7236"/>
    <w:rsid w:val="006C25F5"/>
    <w:rsid w:val="006C2DD2"/>
    <w:rsid w:val="006C2DFC"/>
    <w:rsid w:val="006C7A6D"/>
    <w:rsid w:val="006D29A3"/>
    <w:rsid w:val="006D5CF3"/>
    <w:rsid w:val="006E41CF"/>
    <w:rsid w:val="006E4818"/>
    <w:rsid w:val="006E4E1B"/>
    <w:rsid w:val="006E6F97"/>
    <w:rsid w:val="006E780A"/>
    <w:rsid w:val="006F173C"/>
    <w:rsid w:val="006F2656"/>
    <w:rsid w:val="006F2A60"/>
    <w:rsid w:val="006F37B9"/>
    <w:rsid w:val="006F75B7"/>
    <w:rsid w:val="00700CE4"/>
    <w:rsid w:val="00703603"/>
    <w:rsid w:val="00705913"/>
    <w:rsid w:val="00705C5B"/>
    <w:rsid w:val="00706173"/>
    <w:rsid w:val="007116F8"/>
    <w:rsid w:val="007121D9"/>
    <w:rsid w:val="00713F47"/>
    <w:rsid w:val="00714C0E"/>
    <w:rsid w:val="0071683D"/>
    <w:rsid w:val="007170BF"/>
    <w:rsid w:val="007208F1"/>
    <w:rsid w:val="00722D0D"/>
    <w:rsid w:val="007266CB"/>
    <w:rsid w:val="00734A20"/>
    <w:rsid w:val="00735BC3"/>
    <w:rsid w:val="00735DE6"/>
    <w:rsid w:val="007366D4"/>
    <w:rsid w:val="00742646"/>
    <w:rsid w:val="007437F7"/>
    <w:rsid w:val="00750D0C"/>
    <w:rsid w:val="00754B2C"/>
    <w:rsid w:val="00754D3D"/>
    <w:rsid w:val="00757CAF"/>
    <w:rsid w:val="0076067E"/>
    <w:rsid w:val="00762C14"/>
    <w:rsid w:val="007630E8"/>
    <w:rsid w:val="007662B3"/>
    <w:rsid w:val="00771058"/>
    <w:rsid w:val="00772C82"/>
    <w:rsid w:val="0077332C"/>
    <w:rsid w:val="00780F89"/>
    <w:rsid w:val="0078157F"/>
    <w:rsid w:val="00782D4B"/>
    <w:rsid w:val="00785181"/>
    <w:rsid w:val="00786955"/>
    <w:rsid w:val="00786C14"/>
    <w:rsid w:val="007915B4"/>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D78B5"/>
    <w:rsid w:val="007E41BF"/>
    <w:rsid w:val="007E7588"/>
    <w:rsid w:val="007E7FE9"/>
    <w:rsid w:val="007F0001"/>
    <w:rsid w:val="007F2344"/>
    <w:rsid w:val="007F6327"/>
    <w:rsid w:val="008071E6"/>
    <w:rsid w:val="00814E8B"/>
    <w:rsid w:val="00822318"/>
    <w:rsid w:val="0082251C"/>
    <w:rsid w:val="0082297E"/>
    <w:rsid w:val="008320B4"/>
    <w:rsid w:val="00834C05"/>
    <w:rsid w:val="00835798"/>
    <w:rsid w:val="00836427"/>
    <w:rsid w:val="00841B54"/>
    <w:rsid w:val="0084246B"/>
    <w:rsid w:val="0084342C"/>
    <w:rsid w:val="00843C2C"/>
    <w:rsid w:val="00844637"/>
    <w:rsid w:val="00845A47"/>
    <w:rsid w:val="00845E37"/>
    <w:rsid w:val="00847913"/>
    <w:rsid w:val="00850251"/>
    <w:rsid w:val="0085306B"/>
    <w:rsid w:val="00854FCC"/>
    <w:rsid w:val="008600E1"/>
    <w:rsid w:val="008664C8"/>
    <w:rsid w:val="00867982"/>
    <w:rsid w:val="00867BCD"/>
    <w:rsid w:val="00873789"/>
    <w:rsid w:val="0087384E"/>
    <w:rsid w:val="0087411D"/>
    <w:rsid w:val="0087553F"/>
    <w:rsid w:val="0088001A"/>
    <w:rsid w:val="0088508D"/>
    <w:rsid w:val="008854CA"/>
    <w:rsid w:val="008871F5"/>
    <w:rsid w:val="0089146A"/>
    <w:rsid w:val="00894626"/>
    <w:rsid w:val="008A13F8"/>
    <w:rsid w:val="008A2AFA"/>
    <w:rsid w:val="008A4C21"/>
    <w:rsid w:val="008B3542"/>
    <w:rsid w:val="008B5398"/>
    <w:rsid w:val="008B6727"/>
    <w:rsid w:val="008B7240"/>
    <w:rsid w:val="008C122D"/>
    <w:rsid w:val="008C2AF1"/>
    <w:rsid w:val="008C2E04"/>
    <w:rsid w:val="008C2F01"/>
    <w:rsid w:val="008C76F5"/>
    <w:rsid w:val="008D0993"/>
    <w:rsid w:val="008D6945"/>
    <w:rsid w:val="008E1332"/>
    <w:rsid w:val="008E271F"/>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4F06"/>
    <w:rsid w:val="009251F9"/>
    <w:rsid w:val="00925F41"/>
    <w:rsid w:val="00931ECA"/>
    <w:rsid w:val="0093469F"/>
    <w:rsid w:val="009350A3"/>
    <w:rsid w:val="009363CF"/>
    <w:rsid w:val="009364FA"/>
    <w:rsid w:val="009376DD"/>
    <w:rsid w:val="00937CA2"/>
    <w:rsid w:val="0094165F"/>
    <w:rsid w:val="0094629D"/>
    <w:rsid w:val="00947B82"/>
    <w:rsid w:val="0095467B"/>
    <w:rsid w:val="009615CA"/>
    <w:rsid w:val="00961662"/>
    <w:rsid w:val="009629A2"/>
    <w:rsid w:val="009658AB"/>
    <w:rsid w:val="009672A7"/>
    <w:rsid w:val="00971F3E"/>
    <w:rsid w:val="00972FBE"/>
    <w:rsid w:val="00975FD4"/>
    <w:rsid w:val="0097624B"/>
    <w:rsid w:val="00980E61"/>
    <w:rsid w:val="009854B7"/>
    <w:rsid w:val="0098563E"/>
    <w:rsid w:val="00990D92"/>
    <w:rsid w:val="00992701"/>
    <w:rsid w:val="0099278E"/>
    <w:rsid w:val="00993570"/>
    <w:rsid w:val="00996F48"/>
    <w:rsid w:val="00997793"/>
    <w:rsid w:val="009A0CD2"/>
    <w:rsid w:val="009A159B"/>
    <w:rsid w:val="009A45A9"/>
    <w:rsid w:val="009B0C4E"/>
    <w:rsid w:val="009B6E80"/>
    <w:rsid w:val="009B7681"/>
    <w:rsid w:val="009C11D3"/>
    <w:rsid w:val="009C3486"/>
    <w:rsid w:val="009C41CC"/>
    <w:rsid w:val="009C5614"/>
    <w:rsid w:val="009C64A1"/>
    <w:rsid w:val="009D5753"/>
    <w:rsid w:val="009E1956"/>
    <w:rsid w:val="009E2CB4"/>
    <w:rsid w:val="009E3B85"/>
    <w:rsid w:val="009E4C0E"/>
    <w:rsid w:val="009E6567"/>
    <w:rsid w:val="009F0370"/>
    <w:rsid w:val="009F0572"/>
    <w:rsid w:val="009F0A45"/>
    <w:rsid w:val="009F5A89"/>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177"/>
    <w:rsid w:val="00A418D5"/>
    <w:rsid w:val="00A450F5"/>
    <w:rsid w:val="00A46930"/>
    <w:rsid w:val="00A50578"/>
    <w:rsid w:val="00A538E8"/>
    <w:rsid w:val="00A53D15"/>
    <w:rsid w:val="00A56FCB"/>
    <w:rsid w:val="00A6236C"/>
    <w:rsid w:val="00A66DC2"/>
    <w:rsid w:val="00A66F28"/>
    <w:rsid w:val="00A70B77"/>
    <w:rsid w:val="00A80401"/>
    <w:rsid w:val="00A81A75"/>
    <w:rsid w:val="00A83A27"/>
    <w:rsid w:val="00A85ED3"/>
    <w:rsid w:val="00A90DAD"/>
    <w:rsid w:val="00A93788"/>
    <w:rsid w:val="00A93E3D"/>
    <w:rsid w:val="00A96F77"/>
    <w:rsid w:val="00A977CA"/>
    <w:rsid w:val="00AA3CC7"/>
    <w:rsid w:val="00AA5AEF"/>
    <w:rsid w:val="00AA5C2E"/>
    <w:rsid w:val="00AA5FB2"/>
    <w:rsid w:val="00AB145E"/>
    <w:rsid w:val="00AB1804"/>
    <w:rsid w:val="00AB1F66"/>
    <w:rsid w:val="00AB21A9"/>
    <w:rsid w:val="00AB5DAE"/>
    <w:rsid w:val="00AB6FED"/>
    <w:rsid w:val="00AC1E29"/>
    <w:rsid w:val="00AC35FA"/>
    <w:rsid w:val="00AD05F0"/>
    <w:rsid w:val="00AD0FB8"/>
    <w:rsid w:val="00AD1658"/>
    <w:rsid w:val="00AD5A94"/>
    <w:rsid w:val="00AD626C"/>
    <w:rsid w:val="00AE1B02"/>
    <w:rsid w:val="00AE2E1C"/>
    <w:rsid w:val="00AE3867"/>
    <w:rsid w:val="00AE6087"/>
    <w:rsid w:val="00AE6449"/>
    <w:rsid w:val="00AF28C9"/>
    <w:rsid w:val="00AF2932"/>
    <w:rsid w:val="00AF530C"/>
    <w:rsid w:val="00AF57E9"/>
    <w:rsid w:val="00AF6378"/>
    <w:rsid w:val="00B0044E"/>
    <w:rsid w:val="00B075AD"/>
    <w:rsid w:val="00B076F6"/>
    <w:rsid w:val="00B101E1"/>
    <w:rsid w:val="00B13A9D"/>
    <w:rsid w:val="00B152C5"/>
    <w:rsid w:val="00B20782"/>
    <w:rsid w:val="00B22FD7"/>
    <w:rsid w:val="00B25A25"/>
    <w:rsid w:val="00B313A7"/>
    <w:rsid w:val="00B40D1E"/>
    <w:rsid w:val="00B46F07"/>
    <w:rsid w:val="00B5054A"/>
    <w:rsid w:val="00B51557"/>
    <w:rsid w:val="00B576EB"/>
    <w:rsid w:val="00B60189"/>
    <w:rsid w:val="00B60D46"/>
    <w:rsid w:val="00B71E55"/>
    <w:rsid w:val="00B72746"/>
    <w:rsid w:val="00B76B08"/>
    <w:rsid w:val="00B820E1"/>
    <w:rsid w:val="00B83453"/>
    <w:rsid w:val="00B85055"/>
    <w:rsid w:val="00B85862"/>
    <w:rsid w:val="00B90A81"/>
    <w:rsid w:val="00B91D34"/>
    <w:rsid w:val="00B92EB6"/>
    <w:rsid w:val="00BA015C"/>
    <w:rsid w:val="00BA051A"/>
    <w:rsid w:val="00BA76A4"/>
    <w:rsid w:val="00BB2DCF"/>
    <w:rsid w:val="00BB3E21"/>
    <w:rsid w:val="00BB6F74"/>
    <w:rsid w:val="00BB7884"/>
    <w:rsid w:val="00BC09ED"/>
    <w:rsid w:val="00BC607B"/>
    <w:rsid w:val="00BC7A0E"/>
    <w:rsid w:val="00BD0386"/>
    <w:rsid w:val="00BD1CF2"/>
    <w:rsid w:val="00BE2D10"/>
    <w:rsid w:val="00BE3557"/>
    <w:rsid w:val="00BE3620"/>
    <w:rsid w:val="00BE504E"/>
    <w:rsid w:val="00BE7E26"/>
    <w:rsid w:val="00BF18C7"/>
    <w:rsid w:val="00BF261B"/>
    <w:rsid w:val="00BF74F2"/>
    <w:rsid w:val="00C01B23"/>
    <w:rsid w:val="00C02128"/>
    <w:rsid w:val="00C02438"/>
    <w:rsid w:val="00C0496B"/>
    <w:rsid w:val="00C069CA"/>
    <w:rsid w:val="00C06C06"/>
    <w:rsid w:val="00C0709D"/>
    <w:rsid w:val="00C07868"/>
    <w:rsid w:val="00C07CA1"/>
    <w:rsid w:val="00C2118B"/>
    <w:rsid w:val="00C218FF"/>
    <w:rsid w:val="00C21D1B"/>
    <w:rsid w:val="00C22A4C"/>
    <w:rsid w:val="00C22DC8"/>
    <w:rsid w:val="00C3012E"/>
    <w:rsid w:val="00C3316E"/>
    <w:rsid w:val="00C33FA7"/>
    <w:rsid w:val="00C34BD7"/>
    <w:rsid w:val="00C374EF"/>
    <w:rsid w:val="00C4250D"/>
    <w:rsid w:val="00C43433"/>
    <w:rsid w:val="00C51C3E"/>
    <w:rsid w:val="00C567B9"/>
    <w:rsid w:val="00C602F0"/>
    <w:rsid w:val="00C63DAA"/>
    <w:rsid w:val="00C6445B"/>
    <w:rsid w:val="00C6606F"/>
    <w:rsid w:val="00C6626B"/>
    <w:rsid w:val="00C7192B"/>
    <w:rsid w:val="00C728AB"/>
    <w:rsid w:val="00C74513"/>
    <w:rsid w:val="00C74B9A"/>
    <w:rsid w:val="00C80CB3"/>
    <w:rsid w:val="00C82F12"/>
    <w:rsid w:val="00C83307"/>
    <w:rsid w:val="00C916D8"/>
    <w:rsid w:val="00CB39B5"/>
    <w:rsid w:val="00CB46DF"/>
    <w:rsid w:val="00CB682B"/>
    <w:rsid w:val="00CC5AE3"/>
    <w:rsid w:val="00CC5B8D"/>
    <w:rsid w:val="00CC7ECC"/>
    <w:rsid w:val="00CD1F45"/>
    <w:rsid w:val="00CD3979"/>
    <w:rsid w:val="00CD6CF5"/>
    <w:rsid w:val="00CD78D0"/>
    <w:rsid w:val="00CD7D9B"/>
    <w:rsid w:val="00CE196C"/>
    <w:rsid w:val="00CE1DB3"/>
    <w:rsid w:val="00CF1AA1"/>
    <w:rsid w:val="00CF25AB"/>
    <w:rsid w:val="00CF265A"/>
    <w:rsid w:val="00CF49CF"/>
    <w:rsid w:val="00CF6977"/>
    <w:rsid w:val="00CF6C4A"/>
    <w:rsid w:val="00CF7EDB"/>
    <w:rsid w:val="00D00793"/>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3F65"/>
    <w:rsid w:val="00D27AAA"/>
    <w:rsid w:val="00D31202"/>
    <w:rsid w:val="00D31863"/>
    <w:rsid w:val="00D345A0"/>
    <w:rsid w:val="00D37325"/>
    <w:rsid w:val="00D40A69"/>
    <w:rsid w:val="00D4270B"/>
    <w:rsid w:val="00D44A8E"/>
    <w:rsid w:val="00D44B72"/>
    <w:rsid w:val="00D45264"/>
    <w:rsid w:val="00D470A3"/>
    <w:rsid w:val="00D479B1"/>
    <w:rsid w:val="00D47AE4"/>
    <w:rsid w:val="00D53655"/>
    <w:rsid w:val="00D53968"/>
    <w:rsid w:val="00D53AAF"/>
    <w:rsid w:val="00D553A1"/>
    <w:rsid w:val="00D600E8"/>
    <w:rsid w:val="00D60287"/>
    <w:rsid w:val="00D6100C"/>
    <w:rsid w:val="00D62AEF"/>
    <w:rsid w:val="00D63A58"/>
    <w:rsid w:val="00D63FE5"/>
    <w:rsid w:val="00D66EE0"/>
    <w:rsid w:val="00D72860"/>
    <w:rsid w:val="00D7292C"/>
    <w:rsid w:val="00D750B5"/>
    <w:rsid w:val="00D75BDE"/>
    <w:rsid w:val="00D77043"/>
    <w:rsid w:val="00D77D3E"/>
    <w:rsid w:val="00D81C95"/>
    <w:rsid w:val="00D84316"/>
    <w:rsid w:val="00D856E5"/>
    <w:rsid w:val="00D86A80"/>
    <w:rsid w:val="00D87C5A"/>
    <w:rsid w:val="00D95335"/>
    <w:rsid w:val="00D972CC"/>
    <w:rsid w:val="00D97615"/>
    <w:rsid w:val="00D9768D"/>
    <w:rsid w:val="00D97CB0"/>
    <w:rsid w:val="00D97E8A"/>
    <w:rsid w:val="00DA0FCF"/>
    <w:rsid w:val="00DA4537"/>
    <w:rsid w:val="00DA4B29"/>
    <w:rsid w:val="00DA6847"/>
    <w:rsid w:val="00DB1F1F"/>
    <w:rsid w:val="00DB287F"/>
    <w:rsid w:val="00DB32ED"/>
    <w:rsid w:val="00DB3D0A"/>
    <w:rsid w:val="00DB3DE6"/>
    <w:rsid w:val="00DB61FC"/>
    <w:rsid w:val="00DB63AB"/>
    <w:rsid w:val="00DC4364"/>
    <w:rsid w:val="00DC51AD"/>
    <w:rsid w:val="00DC53AA"/>
    <w:rsid w:val="00DC5C89"/>
    <w:rsid w:val="00DC6FD9"/>
    <w:rsid w:val="00DD00DD"/>
    <w:rsid w:val="00DD48AE"/>
    <w:rsid w:val="00DD6023"/>
    <w:rsid w:val="00DE18DD"/>
    <w:rsid w:val="00DE6821"/>
    <w:rsid w:val="00DF0842"/>
    <w:rsid w:val="00DF34E8"/>
    <w:rsid w:val="00DF656F"/>
    <w:rsid w:val="00E010CE"/>
    <w:rsid w:val="00E01798"/>
    <w:rsid w:val="00E02388"/>
    <w:rsid w:val="00E035DA"/>
    <w:rsid w:val="00E04472"/>
    <w:rsid w:val="00E055A9"/>
    <w:rsid w:val="00E05947"/>
    <w:rsid w:val="00E07D01"/>
    <w:rsid w:val="00E11B29"/>
    <w:rsid w:val="00E11C95"/>
    <w:rsid w:val="00E127C5"/>
    <w:rsid w:val="00E145FF"/>
    <w:rsid w:val="00E151DA"/>
    <w:rsid w:val="00E151F9"/>
    <w:rsid w:val="00E1653B"/>
    <w:rsid w:val="00E16F17"/>
    <w:rsid w:val="00E17B23"/>
    <w:rsid w:val="00E203AA"/>
    <w:rsid w:val="00E22E8B"/>
    <w:rsid w:val="00E25825"/>
    <w:rsid w:val="00E25F64"/>
    <w:rsid w:val="00E27C37"/>
    <w:rsid w:val="00E30436"/>
    <w:rsid w:val="00E30A93"/>
    <w:rsid w:val="00E3231B"/>
    <w:rsid w:val="00E34861"/>
    <w:rsid w:val="00E34898"/>
    <w:rsid w:val="00E3598C"/>
    <w:rsid w:val="00E40CCB"/>
    <w:rsid w:val="00E418FB"/>
    <w:rsid w:val="00E42658"/>
    <w:rsid w:val="00E44725"/>
    <w:rsid w:val="00E45D5C"/>
    <w:rsid w:val="00E51BCF"/>
    <w:rsid w:val="00E51D13"/>
    <w:rsid w:val="00E53F8C"/>
    <w:rsid w:val="00E54ADE"/>
    <w:rsid w:val="00E5516D"/>
    <w:rsid w:val="00E55E10"/>
    <w:rsid w:val="00E56106"/>
    <w:rsid w:val="00E5623B"/>
    <w:rsid w:val="00E62A78"/>
    <w:rsid w:val="00E64357"/>
    <w:rsid w:val="00E71072"/>
    <w:rsid w:val="00E72BA6"/>
    <w:rsid w:val="00E731AC"/>
    <w:rsid w:val="00E73A00"/>
    <w:rsid w:val="00E74589"/>
    <w:rsid w:val="00E74748"/>
    <w:rsid w:val="00E74D6A"/>
    <w:rsid w:val="00E76A45"/>
    <w:rsid w:val="00E77DF1"/>
    <w:rsid w:val="00E81493"/>
    <w:rsid w:val="00E82EC6"/>
    <w:rsid w:val="00E85728"/>
    <w:rsid w:val="00E90966"/>
    <w:rsid w:val="00E916F2"/>
    <w:rsid w:val="00E93CA7"/>
    <w:rsid w:val="00E9722E"/>
    <w:rsid w:val="00E9753D"/>
    <w:rsid w:val="00E97F25"/>
    <w:rsid w:val="00EA3537"/>
    <w:rsid w:val="00EA423B"/>
    <w:rsid w:val="00EA5143"/>
    <w:rsid w:val="00EA601E"/>
    <w:rsid w:val="00EA7BB0"/>
    <w:rsid w:val="00EA7FED"/>
    <w:rsid w:val="00EB1477"/>
    <w:rsid w:val="00EB1482"/>
    <w:rsid w:val="00EB3868"/>
    <w:rsid w:val="00EB5F59"/>
    <w:rsid w:val="00EC11B7"/>
    <w:rsid w:val="00EC3765"/>
    <w:rsid w:val="00EC3DA2"/>
    <w:rsid w:val="00EC68C0"/>
    <w:rsid w:val="00EC7A30"/>
    <w:rsid w:val="00ED4BD5"/>
    <w:rsid w:val="00ED68D1"/>
    <w:rsid w:val="00ED780A"/>
    <w:rsid w:val="00ED7B05"/>
    <w:rsid w:val="00EE1117"/>
    <w:rsid w:val="00EE201C"/>
    <w:rsid w:val="00EE2A3A"/>
    <w:rsid w:val="00EE3457"/>
    <w:rsid w:val="00EE3FBF"/>
    <w:rsid w:val="00EE41F6"/>
    <w:rsid w:val="00EE4481"/>
    <w:rsid w:val="00EE6B38"/>
    <w:rsid w:val="00EF0D85"/>
    <w:rsid w:val="00EF12F9"/>
    <w:rsid w:val="00EF5846"/>
    <w:rsid w:val="00EF6AC1"/>
    <w:rsid w:val="00EF7173"/>
    <w:rsid w:val="00EF7D24"/>
    <w:rsid w:val="00F0423C"/>
    <w:rsid w:val="00F10B51"/>
    <w:rsid w:val="00F116D6"/>
    <w:rsid w:val="00F11F35"/>
    <w:rsid w:val="00F205ED"/>
    <w:rsid w:val="00F21CCF"/>
    <w:rsid w:val="00F232D9"/>
    <w:rsid w:val="00F240BA"/>
    <w:rsid w:val="00F24D10"/>
    <w:rsid w:val="00F25F1F"/>
    <w:rsid w:val="00F2698A"/>
    <w:rsid w:val="00F318EA"/>
    <w:rsid w:val="00F327E4"/>
    <w:rsid w:val="00F36C34"/>
    <w:rsid w:val="00F42868"/>
    <w:rsid w:val="00F43323"/>
    <w:rsid w:val="00F452A4"/>
    <w:rsid w:val="00F46096"/>
    <w:rsid w:val="00F4624E"/>
    <w:rsid w:val="00F47504"/>
    <w:rsid w:val="00F47521"/>
    <w:rsid w:val="00F53F88"/>
    <w:rsid w:val="00F544E8"/>
    <w:rsid w:val="00F55FC4"/>
    <w:rsid w:val="00F57329"/>
    <w:rsid w:val="00F62222"/>
    <w:rsid w:val="00F62778"/>
    <w:rsid w:val="00F64AE8"/>
    <w:rsid w:val="00F66F25"/>
    <w:rsid w:val="00F7271F"/>
    <w:rsid w:val="00F733D0"/>
    <w:rsid w:val="00F754FB"/>
    <w:rsid w:val="00F80B7C"/>
    <w:rsid w:val="00F817B6"/>
    <w:rsid w:val="00F87384"/>
    <w:rsid w:val="00F874D5"/>
    <w:rsid w:val="00F8757F"/>
    <w:rsid w:val="00F915EA"/>
    <w:rsid w:val="00F930A9"/>
    <w:rsid w:val="00F94CEB"/>
    <w:rsid w:val="00FA19F2"/>
    <w:rsid w:val="00FA2607"/>
    <w:rsid w:val="00FA2F5C"/>
    <w:rsid w:val="00FA4CB3"/>
    <w:rsid w:val="00FA6C90"/>
    <w:rsid w:val="00FB0B5C"/>
    <w:rsid w:val="00FB10A2"/>
    <w:rsid w:val="00FB4D04"/>
    <w:rsid w:val="00FB60E9"/>
    <w:rsid w:val="00FB669A"/>
    <w:rsid w:val="00FB7DB4"/>
    <w:rsid w:val="00FC1D0F"/>
    <w:rsid w:val="00FC5977"/>
    <w:rsid w:val="00FC74CA"/>
    <w:rsid w:val="00FD019F"/>
    <w:rsid w:val="00FD15F7"/>
    <w:rsid w:val="00FD51A7"/>
    <w:rsid w:val="00FD5C2A"/>
    <w:rsid w:val="00FD5D5C"/>
    <w:rsid w:val="00FD7E08"/>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40">
      <w:bodyDiv w:val="1"/>
      <w:marLeft w:val="0"/>
      <w:marRight w:val="0"/>
      <w:marTop w:val="0"/>
      <w:marBottom w:val="0"/>
      <w:divBdr>
        <w:top w:val="none" w:sz="0" w:space="0" w:color="auto"/>
        <w:left w:val="none" w:sz="0" w:space="0" w:color="auto"/>
        <w:bottom w:val="none" w:sz="0" w:space="0" w:color="auto"/>
        <w:right w:val="none" w:sz="0" w:space="0" w:color="auto"/>
      </w:divBdr>
    </w:div>
    <w:div w:id="5640569">
      <w:bodyDiv w:val="1"/>
      <w:marLeft w:val="0"/>
      <w:marRight w:val="0"/>
      <w:marTop w:val="0"/>
      <w:marBottom w:val="0"/>
      <w:divBdr>
        <w:top w:val="none" w:sz="0" w:space="0" w:color="auto"/>
        <w:left w:val="none" w:sz="0" w:space="0" w:color="auto"/>
        <w:bottom w:val="none" w:sz="0" w:space="0" w:color="auto"/>
        <w:right w:val="none" w:sz="0" w:space="0" w:color="auto"/>
      </w:divBdr>
    </w:div>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983976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5739861">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2430581">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362974">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6002598">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4376245">
      <w:bodyDiv w:val="1"/>
      <w:marLeft w:val="0"/>
      <w:marRight w:val="0"/>
      <w:marTop w:val="0"/>
      <w:marBottom w:val="0"/>
      <w:divBdr>
        <w:top w:val="none" w:sz="0" w:space="0" w:color="auto"/>
        <w:left w:val="none" w:sz="0" w:space="0" w:color="auto"/>
        <w:bottom w:val="none" w:sz="0" w:space="0" w:color="auto"/>
        <w:right w:val="none" w:sz="0" w:space="0" w:color="auto"/>
      </w:divBdr>
    </w:div>
    <w:div w:id="85345166">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2629945">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1634514">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6727351">
      <w:bodyDiv w:val="1"/>
      <w:marLeft w:val="0"/>
      <w:marRight w:val="0"/>
      <w:marTop w:val="0"/>
      <w:marBottom w:val="0"/>
      <w:divBdr>
        <w:top w:val="none" w:sz="0" w:space="0" w:color="auto"/>
        <w:left w:val="none" w:sz="0" w:space="0" w:color="auto"/>
        <w:bottom w:val="none" w:sz="0" w:space="0" w:color="auto"/>
        <w:right w:val="none" w:sz="0" w:space="0" w:color="auto"/>
      </w:divBdr>
    </w:div>
    <w:div w:id="117186909">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663295">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57825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15372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1605306">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5168507">
      <w:bodyDiv w:val="1"/>
      <w:marLeft w:val="0"/>
      <w:marRight w:val="0"/>
      <w:marTop w:val="0"/>
      <w:marBottom w:val="0"/>
      <w:divBdr>
        <w:top w:val="none" w:sz="0" w:space="0" w:color="auto"/>
        <w:left w:val="none" w:sz="0" w:space="0" w:color="auto"/>
        <w:bottom w:val="none" w:sz="0" w:space="0" w:color="auto"/>
        <w:right w:val="none" w:sz="0" w:space="0" w:color="auto"/>
      </w:divBdr>
    </w:div>
    <w:div w:id="166554399">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3329310">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87722809">
      <w:bodyDiv w:val="1"/>
      <w:marLeft w:val="0"/>
      <w:marRight w:val="0"/>
      <w:marTop w:val="0"/>
      <w:marBottom w:val="0"/>
      <w:divBdr>
        <w:top w:val="none" w:sz="0" w:space="0" w:color="auto"/>
        <w:left w:val="none" w:sz="0" w:space="0" w:color="auto"/>
        <w:bottom w:val="none" w:sz="0" w:space="0" w:color="auto"/>
        <w:right w:val="none" w:sz="0" w:space="0" w:color="auto"/>
      </w:divBdr>
    </w:div>
    <w:div w:id="191771982">
      <w:bodyDiv w:val="1"/>
      <w:marLeft w:val="0"/>
      <w:marRight w:val="0"/>
      <w:marTop w:val="0"/>
      <w:marBottom w:val="0"/>
      <w:divBdr>
        <w:top w:val="none" w:sz="0" w:space="0" w:color="auto"/>
        <w:left w:val="none" w:sz="0" w:space="0" w:color="auto"/>
        <w:bottom w:val="none" w:sz="0" w:space="0" w:color="auto"/>
        <w:right w:val="none" w:sz="0" w:space="0" w:color="auto"/>
      </w:divBdr>
    </w:div>
    <w:div w:id="193078733">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5894233">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0576616">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5940767">
      <w:bodyDiv w:val="1"/>
      <w:marLeft w:val="0"/>
      <w:marRight w:val="0"/>
      <w:marTop w:val="0"/>
      <w:marBottom w:val="0"/>
      <w:divBdr>
        <w:top w:val="none" w:sz="0" w:space="0" w:color="auto"/>
        <w:left w:val="none" w:sz="0" w:space="0" w:color="auto"/>
        <w:bottom w:val="none" w:sz="0" w:space="0" w:color="auto"/>
        <w:right w:val="none" w:sz="0" w:space="0" w:color="auto"/>
      </w:divBdr>
    </w:div>
    <w:div w:id="237905087">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39559973">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2518486">
      <w:bodyDiv w:val="1"/>
      <w:marLeft w:val="0"/>
      <w:marRight w:val="0"/>
      <w:marTop w:val="0"/>
      <w:marBottom w:val="0"/>
      <w:divBdr>
        <w:top w:val="none" w:sz="0" w:space="0" w:color="auto"/>
        <w:left w:val="none" w:sz="0" w:space="0" w:color="auto"/>
        <w:bottom w:val="none" w:sz="0" w:space="0" w:color="auto"/>
        <w:right w:val="none" w:sz="0" w:space="0" w:color="auto"/>
      </w:divBdr>
    </w:div>
    <w:div w:id="258298367">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7221521">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153182">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2834760">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844">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12805928">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6178305">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29716753">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426290">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344030">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78017621">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206652">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2826995">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222976">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0075895">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64094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265170">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7305879">
      <w:bodyDiv w:val="1"/>
      <w:marLeft w:val="0"/>
      <w:marRight w:val="0"/>
      <w:marTop w:val="0"/>
      <w:marBottom w:val="0"/>
      <w:divBdr>
        <w:top w:val="none" w:sz="0" w:space="0" w:color="auto"/>
        <w:left w:val="none" w:sz="0" w:space="0" w:color="auto"/>
        <w:bottom w:val="none" w:sz="0" w:space="0" w:color="auto"/>
        <w:right w:val="none" w:sz="0" w:space="0" w:color="auto"/>
      </w:divBdr>
    </w:div>
    <w:div w:id="517550364">
      <w:bodyDiv w:val="1"/>
      <w:marLeft w:val="0"/>
      <w:marRight w:val="0"/>
      <w:marTop w:val="0"/>
      <w:marBottom w:val="0"/>
      <w:divBdr>
        <w:top w:val="none" w:sz="0" w:space="0" w:color="auto"/>
        <w:left w:val="none" w:sz="0" w:space="0" w:color="auto"/>
        <w:bottom w:val="none" w:sz="0" w:space="0" w:color="auto"/>
        <w:right w:val="none" w:sz="0" w:space="0" w:color="auto"/>
      </w:divBdr>
    </w:div>
    <w:div w:id="519243521">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1744951">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027298">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463051">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49654430">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3736748">
      <w:bodyDiv w:val="1"/>
      <w:marLeft w:val="0"/>
      <w:marRight w:val="0"/>
      <w:marTop w:val="0"/>
      <w:marBottom w:val="0"/>
      <w:divBdr>
        <w:top w:val="none" w:sz="0" w:space="0" w:color="auto"/>
        <w:left w:val="none" w:sz="0" w:space="0" w:color="auto"/>
        <w:bottom w:val="none" w:sz="0" w:space="0" w:color="auto"/>
        <w:right w:val="none" w:sz="0" w:space="0" w:color="auto"/>
      </w:divBdr>
    </w:div>
    <w:div w:id="555244373">
      <w:bodyDiv w:val="1"/>
      <w:marLeft w:val="0"/>
      <w:marRight w:val="0"/>
      <w:marTop w:val="0"/>
      <w:marBottom w:val="0"/>
      <w:divBdr>
        <w:top w:val="none" w:sz="0" w:space="0" w:color="auto"/>
        <w:left w:val="none" w:sz="0" w:space="0" w:color="auto"/>
        <w:bottom w:val="none" w:sz="0" w:space="0" w:color="auto"/>
        <w:right w:val="none" w:sz="0" w:space="0" w:color="auto"/>
      </w:divBdr>
    </w:div>
    <w:div w:id="556550977">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1867452">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3297577">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5209462">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0530026">
      <w:bodyDiv w:val="1"/>
      <w:marLeft w:val="0"/>
      <w:marRight w:val="0"/>
      <w:marTop w:val="0"/>
      <w:marBottom w:val="0"/>
      <w:divBdr>
        <w:top w:val="none" w:sz="0" w:space="0" w:color="auto"/>
        <w:left w:val="none" w:sz="0" w:space="0" w:color="auto"/>
        <w:bottom w:val="none" w:sz="0" w:space="0" w:color="auto"/>
        <w:right w:val="none" w:sz="0" w:space="0" w:color="auto"/>
      </w:divBdr>
    </w:div>
    <w:div w:id="600603673">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245453">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1282362">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1771458">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0521117">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159560">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505386">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034856">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3943118">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06838166">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4819390">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0907081">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38133150">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55394892">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5537261">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309076">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2697144">
      <w:bodyDiv w:val="1"/>
      <w:marLeft w:val="0"/>
      <w:marRight w:val="0"/>
      <w:marTop w:val="0"/>
      <w:marBottom w:val="0"/>
      <w:divBdr>
        <w:top w:val="none" w:sz="0" w:space="0" w:color="auto"/>
        <w:left w:val="none" w:sz="0" w:space="0" w:color="auto"/>
        <w:bottom w:val="none" w:sz="0" w:space="0" w:color="auto"/>
        <w:right w:val="none" w:sz="0" w:space="0" w:color="auto"/>
      </w:divBdr>
    </w:div>
    <w:div w:id="784468075">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7744612">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794179887">
      <w:bodyDiv w:val="1"/>
      <w:marLeft w:val="0"/>
      <w:marRight w:val="0"/>
      <w:marTop w:val="0"/>
      <w:marBottom w:val="0"/>
      <w:divBdr>
        <w:top w:val="none" w:sz="0" w:space="0" w:color="auto"/>
        <w:left w:val="none" w:sz="0" w:space="0" w:color="auto"/>
        <w:bottom w:val="none" w:sz="0" w:space="0" w:color="auto"/>
        <w:right w:val="none" w:sz="0" w:space="0" w:color="auto"/>
      </w:divBdr>
    </w:div>
    <w:div w:id="794251825">
      <w:bodyDiv w:val="1"/>
      <w:marLeft w:val="0"/>
      <w:marRight w:val="0"/>
      <w:marTop w:val="0"/>
      <w:marBottom w:val="0"/>
      <w:divBdr>
        <w:top w:val="none" w:sz="0" w:space="0" w:color="auto"/>
        <w:left w:val="none" w:sz="0" w:space="0" w:color="auto"/>
        <w:bottom w:val="none" w:sz="0" w:space="0" w:color="auto"/>
        <w:right w:val="none" w:sz="0" w:space="0" w:color="auto"/>
      </w:divBdr>
    </w:div>
    <w:div w:id="798840117">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09175610">
      <w:bodyDiv w:val="1"/>
      <w:marLeft w:val="0"/>
      <w:marRight w:val="0"/>
      <w:marTop w:val="0"/>
      <w:marBottom w:val="0"/>
      <w:divBdr>
        <w:top w:val="none" w:sz="0" w:space="0" w:color="auto"/>
        <w:left w:val="none" w:sz="0" w:space="0" w:color="auto"/>
        <w:bottom w:val="none" w:sz="0" w:space="0" w:color="auto"/>
        <w:right w:val="none" w:sz="0" w:space="0" w:color="auto"/>
      </w:divBdr>
    </w:div>
    <w:div w:id="809782977">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2334120">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29053643">
      <w:bodyDiv w:val="1"/>
      <w:marLeft w:val="0"/>
      <w:marRight w:val="0"/>
      <w:marTop w:val="0"/>
      <w:marBottom w:val="0"/>
      <w:divBdr>
        <w:top w:val="none" w:sz="0" w:space="0" w:color="auto"/>
        <w:left w:val="none" w:sz="0" w:space="0" w:color="auto"/>
        <w:bottom w:val="none" w:sz="0" w:space="0" w:color="auto"/>
        <w:right w:val="none" w:sz="0" w:space="0" w:color="auto"/>
      </w:divBdr>
    </w:div>
    <w:div w:id="831215026">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4763777">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38885828">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2934220">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0243997">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1378439">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0127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4926245">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6960197">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463009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1837403">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29628582">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091716">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2418881">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59840438">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87783054">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003996">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7422941">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5116891">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0396077">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2702656">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0303199">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2151386">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39741529">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3946393">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7528717">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178880">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8285920">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291718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3281564">
      <w:bodyDiv w:val="1"/>
      <w:marLeft w:val="0"/>
      <w:marRight w:val="0"/>
      <w:marTop w:val="0"/>
      <w:marBottom w:val="0"/>
      <w:divBdr>
        <w:top w:val="none" w:sz="0" w:space="0" w:color="auto"/>
        <w:left w:val="none" w:sz="0" w:space="0" w:color="auto"/>
        <w:bottom w:val="none" w:sz="0" w:space="0" w:color="auto"/>
        <w:right w:val="none" w:sz="0" w:space="0" w:color="auto"/>
      </w:divBdr>
    </w:div>
    <w:div w:id="1096053634">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06927013">
      <w:bodyDiv w:val="1"/>
      <w:marLeft w:val="0"/>
      <w:marRight w:val="0"/>
      <w:marTop w:val="0"/>
      <w:marBottom w:val="0"/>
      <w:divBdr>
        <w:top w:val="none" w:sz="0" w:space="0" w:color="auto"/>
        <w:left w:val="none" w:sz="0" w:space="0" w:color="auto"/>
        <w:bottom w:val="none" w:sz="0" w:space="0" w:color="auto"/>
        <w:right w:val="none" w:sz="0" w:space="0" w:color="auto"/>
      </w:divBdr>
    </w:div>
    <w:div w:id="1109200056">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5416327">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7532359">
      <w:bodyDiv w:val="1"/>
      <w:marLeft w:val="0"/>
      <w:marRight w:val="0"/>
      <w:marTop w:val="0"/>
      <w:marBottom w:val="0"/>
      <w:divBdr>
        <w:top w:val="none" w:sz="0" w:space="0" w:color="auto"/>
        <w:left w:val="none" w:sz="0" w:space="0" w:color="auto"/>
        <w:bottom w:val="none" w:sz="0" w:space="0" w:color="auto"/>
        <w:right w:val="none" w:sz="0" w:space="0" w:color="auto"/>
      </w:divBdr>
    </w:div>
    <w:div w:id="1139566967">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53063130">
      <w:bodyDiv w:val="1"/>
      <w:marLeft w:val="0"/>
      <w:marRight w:val="0"/>
      <w:marTop w:val="0"/>
      <w:marBottom w:val="0"/>
      <w:divBdr>
        <w:top w:val="none" w:sz="0" w:space="0" w:color="auto"/>
        <w:left w:val="none" w:sz="0" w:space="0" w:color="auto"/>
        <w:bottom w:val="none" w:sz="0" w:space="0" w:color="auto"/>
        <w:right w:val="none" w:sz="0" w:space="0" w:color="auto"/>
      </w:divBdr>
    </w:div>
    <w:div w:id="1154101442">
      <w:bodyDiv w:val="1"/>
      <w:marLeft w:val="0"/>
      <w:marRight w:val="0"/>
      <w:marTop w:val="0"/>
      <w:marBottom w:val="0"/>
      <w:divBdr>
        <w:top w:val="none" w:sz="0" w:space="0" w:color="auto"/>
        <w:left w:val="none" w:sz="0" w:space="0" w:color="auto"/>
        <w:bottom w:val="none" w:sz="0" w:space="0" w:color="auto"/>
        <w:right w:val="none" w:sz="0" w:space="0" w:color="auto"/>
      </w:divBdr>
    </w:div>
    <w:div w:id="1157921421">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4883555">
      <w:bodyDiv w:val="1"/>
      <w:marLeft w:val="0"/>
      <w:marRight w:val="0"/>
      <w:marTop w:val="0"/>
      <w:marBottom w:val="0"/>
      <w:divBdr>
        <w:top w:val="none" w:sz="0" w:space="0" w:color="auto"/>
        <w:left w:val="none" w:sz="0" w:space="0" w:color="auto"/>
        <w:bottom w:val="none" w:sz="0" w:space="0" w:color="auto"/>
        <w:right w:val="none" w:sz="0" w:space="0" w:color="auto"/>
      </w:divBdr>
    </w:div>
    <w:div w:id="1175464139">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684823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594088">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3756982">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8343939">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56013108">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2950709">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569820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162650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3414093">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3822605">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06668170">
      <w:bodyDiv w:val="1"/>
      <w:marLeft w:val="0"/>
      <w:marRight w:val="0"/>
      <w:marTop w:val="0"/>
      <w:marBottom w:val="0"/>
      <w:divBdr>
        <w:top w:val="none" w:sz="0" w:space="0" w:color="auto"/>
        <w:left w:val="none" w:sz="0" w:space="0" w:color="auto"/>
        <w:bottom w:val="none" w:sz="0" w:space="0" w:color="auto"/>
        <w:right w:val="none" w:sz="0" w:space="0" w:color="auto"/>
      </w:divBdr>
    </w:div>
    <w:div w:id="1306738073">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2952006">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6453578">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3582673">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29823283">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5575636">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1161317">
      <w:bodyDiv w:val="1"/>
      <w:marLeft w:val="0"/>
      <w:marRight w:val="0"/>
      <w:marTop w:val="0"/>
      <w:marBottom w:val="0"/>
      <w:divBdr>
        <w:top w:val="none" w:sz="0" w:space="0" w:color="auto"/>
        <w:left w:val="none" w:sz="0" w:space="0" w:color="auto"/>
        <w:bottom w:val="none" w:sz="0" w:space="0" w:color="auto"/>
        <w:right w:val="none" w:sz="0" w:space="0" w:color="auto"/>
      </w:divBdr>
    </w:div>
    <w:div w:id="1342975668">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49675403">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7968905">
      <w:bodyDiv w:val="1"/>
      <w:marLeft w:val="0"/>
      <w:marRight w:val="0"/>
      <w:marTop w:val="0"/>
      <w:marBottom w:val="0"/>
      <w:divBdr>
        <w:top w:val="none" w:sz="0" w:space="0" w:color="auto"/>
        <w:left w:val="none" w:sz="0" w:space="0" w:color="auto"/>
        <w:bottom w:val="none" w:sz="0" w:space="0" w:color="auto"/>
        <w:right w:val="none" w:sz="0" w:space="0" w:color="auto"/>
      </w:divBdr>
    </w:div>
    <w:div w:id="1378165556">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504198">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0449503">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7657571">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37482882">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1825573">
      <w:bodyDiv w:val="1"/>
      <w:marLeft w:val="0"/>
      <w:marRight w:val="0"/>
      <w:marTop w:val="0"/>
      <w:marBottom w:val="0"/>
      <w:divBdr>
        <w:top w:val="none" w:sz="0" w:space="0" w:color="auto"/>
        <w:left w:val="none" w:sz="0" w:space="0" w:color="auto"/>
        <w:bottom w:val="none" w:sz="0" w:space="0" w:color="auto"/>
        <w:right w:val="none" w:sz="0" w:space="0" w:color="auto"/>
      </w:divBdr>
    </w:div>
    <w:div w:id="1456558745">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0493217">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432372">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0429976">
      <w:bodyDiv w:val="1"/>
      <w:marLeft w:val="0"/>
      <w:marRight w:val="0"/>
      <w:marTop w:val="0"/>
      <w:marBottom w:val="0"/>
      <w:divBdr>
        <w:top w:val="none" w:sz="0" w:space="0" w:color="auto"/>
        <w:left w:val="none" w:sz="0" w:space="0" w:color="auto"/>
        <w:bottom w:val="none" w:sz="0" w:space="0" w:color="auto"/>
        <w:right w:val="none" w:sz="0" w:space="0" w:color="auto"/>
      </w:divBdr>
    </w:div>
    <w:div w:id="1541745210">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2937945">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1304118">
      <w:bodyDiv w:val="1"/>
      <w:marLeft w:val="0"/>
      <w:marRight w:val="0"/>
      <w:marTop w:val="0"/>
      <w:marBottom w:val="0"/>
      <w:divBdr>
        <w:top w:val="none" w:sz="0" w:space="0" w:color="auto"/>
        <w:left w:val="none" w:sz="0" w:space="0" w:color="auto"/>
        <w:bottom w:val="none" w:sz="0" w:space="0" w:color="auto"/>
        <w:right w:val="none" w:sz="0" w:space="0" w:color="auto"/>
      </w:divBdr>
    </w:div>
    <w:div w:id="1552578359">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2211193">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875965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3541111">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133529">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3291265">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050850">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1639747">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568976">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23146521">
      <w:bodyDiv w:val="1"/>
      <w:marLeft w:val="0"/>
      <w:marRight w:val="0"/>
      <w:marTop w:val="0"/>
      <w:marBottom w:val="0"/>
      <w:divBdr>
        <w:top w:val="none" w:sz="0" w:space="0" w:color="auto"/>
        <w:left w:val="none" w:sz="0" w:space="0" w:color="auto"/>
        <w:bottom w:val="none" w:sz="0" w:space="0" w:color="auto"/>
        <w:right w:val="none" w:sz="0" w:space="0" w:color="auto"/>
      </w:divBdr>
    </w:div>
    <w:div w:id="1623730358">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306403">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48583731">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57033413">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0961519">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4066625">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7931149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6441679">
      <w:bodyDiv w:val="1"/>
      <w:marLeft w:val="0"/>
      <w:marRight w:val="0"/>
      <w:marTop w:val="0"/>
      <w:marBottom w:val="0"/>
      <w:divBdr>
        <w:top w:val="none" w:sz="0" w:space="0" w:color="auto"/>
        <w:left w:val="none" w:sz="0" w:space="0" w:color="auto"/>
        <w:bottom w:val="none" w:sz="0" w:space="0" w:color="auto"/>
        <w:right w:val="none" w:sz="0" w:space="0" w:color="auto"/>
      </w:divBdr>
    </w:div>
    <w:div w:id="1686974561">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6709578">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5080529">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231685">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7512301">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2290313">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246458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4589752">
      <w:bodyDiv w:val="1"/>
      <w:marLeft w:val="0"/>
      <w:marRight w:val="0"/>
      <w:marTop w:val="0"/>
      <w:marBottom w:val="0"/>
      <w:divBdr>
        <w:top w:val="none" w:sz="0" w:space="0" w:color="auto"/>
        <w:left w:val="none" w:sz="0" w:space="0" w:color="auto"/>
        <w:bottom w:val="none" w:sz="0" w:space="0" w:color="auto"/>
        <w:right w:val="none" w:sz="0" w:space="0" w:color="auto"/>
      </w:divBdr>
    </w:div>
    <w:div w:id="1775981457">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7288463">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5369574">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18373103">
      <w:bodyDiv w:val="1"/>
      <w:marLeft w:val="0"/>
      <w:marRight w:val="0"/>
      <w:marTop w:val="0"/>
      <w:marBottom w:val="0"/>
      <w:divBdr>
        <w:top w:val="none" w:sz="0" w:space="0" w:color="auto"/>
        <w:left w:val="none" w:sz="0" w:space="0" w:color="auto"/>
        <w:bottom w:val="none" w:sz="0" w:space="0" w:color="auto"/>
        <w:right w:val="none" w:sz="0" w:space="0" w:color="auto"/>
      </w:divBdr>
    </w:div>
    <w:div w:id="1819224498">
      <w:bodyDiv w:val="1"/>
      <w:marLeft w:val="0"/>
      <w:marRight w:val="0"/>
      <w:marTop w:val="0"/>
      <w:marBottom w:val="0"/>
      <w:divBdr>
        <w:top w:val="none" w:sz="0" w:space="0" w:color="auto"/>
        <w:left w:val="none" w:sz="0" w:space="0" w:color="auto"/>
        <w:bottom w:val="none" w:sz="0" w:space="0" w:color="auto"/>
        <w:right w:val="none" w:sz="0" w:space="0" w:color="auto"/>
      </w:divBdr>
    </w:div>
    <w:div w:id="1819224670">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38840681">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49517394">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3451974">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6480111">
      <w:bodyDiv w:val="1"/>
      <w:marLeft w:val="0"/>
      <w:marRight w:val="0"/>
      <w:marTop w:val="0"/>
      <w:marBottom w:val="0"/>
      <w:divBdr>
        <w:top w:val="none" w:sz="0" w:space="0" w:color="auto"/>
        <w:left w:val="none" w:sz="0" w:space="0" w:color="auto"/>
        <w:bottom w:val="none" w:sz="0" w:space="0" w:color="auto"/>
        <w:right w:val="none" w:sz="0" w:space="0" w:color="auto"/>
      </w:divBdr>
    </w:div>
    <w:div w:id="1868367068">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78662421">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289818">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87791530">
      <w:bodyDiv w:val="1"/>
      <w:marLeft w:val="0"/>
      <w:marRight w:val="0"/>
      <w:marTop w:val="0"/>
      <w:marBottom w:val="0"/>
      <w:divBdr>
        <w:top w:val="none" w:sz="0" w:space="0" w:color="auto"/>
        <w:left w:val="none" w:sz="0" w:space="0" w:color="auto"/>
        <w:bottom w:val="none" w:sz="0" w:space="0" w:color="auto"/>
        <w:right w:val="none" w:sz="0" w:space="0" w:color="auto"/>
      </w:divBdr>
    </w:div>
    <w:div w:id="1890343247">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2861552">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205890">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519593">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7299616">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1698756">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7473272">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6573239">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58291921">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4867189">
      <w:bodyDiv w:val="1"/>
      <w:marLeft w:val="0"/>
      <w:marRight w:val="0"/>
      <w:marTop w:val="0"/>
      <w:marBottom w:val="0"/>
      <w:divBdr>
        <w:top w:val="none" w:sz="0" w:space="0" w:color="auto"/>
        <w:left w:val="none" w:sz="0" w:space="0" w:color="auto"/>
        <w:bottom w:val="none" w:sz="0" w:space="0" w:color="auto"/>
        <w:right w:val="none" w:sz="0" w:space="0" w:color="auto"/>
      </w:divBdr>
    </w:div>
    <w:div w:id="1978795473">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4695395">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0404698">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600323">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114972">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027450">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5720496">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1421372">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77479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0522713">
      <w:bodyDiv w:val="1"/>
      <w:marLeft w:val="0"/>
      <w:marRight w:val="0"/>
      <w:marTop w:val="0"/>
      <w:marBottom w:val="0"/>
      <w:divBdr>
        <w:top w:val="none" w:sz="0" w:space="0" w:color="auto"/>
        <w:left w:val="none" w:sz="0" w:space="0" w:color="auto"/>
        <w:bottom w:val="none" w:sz="0" w:space="0" w:color="auto"/>
        <w:right w:val="none" w:sz="0" w:space="0" w:color="auto"/>
      </w:divBdr>
    </w:div>
    <w:div w:id="2032291010">
      <w:bodyDiv w:val="1"/>
      <w:marLeft w:val="0"/>
      <w:marRight w:val="0"/>
      <w:marTop w:val="0"/>
      <w:marBottom w:val="0"/>
      <w:divBdr>
        <w:top w:val="none" w:sz="0" w:space="0" w:color="auto"/>
        <w:left w:val="none" w:sz="0" w:space="0" w:color="auto"/>
        <w:bottom w:val="none" w:sz="0" w:space="0" w:color="auto"/>
        <w:right w:val="none" w:sz="0" w:space="0" w:color="auto"/>
      </w:divBdr>
    </w:div>
    <w:div w:id="2035690097">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0295881">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5561744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7029915">
      <w:bodyDiv w:val="1"/>
      <w:marLeft w:val="0"/>
      <w:marRight w:val="0"/>
      <w:marTop w:val="0"/>
      <w:marBottom w:val="0"/>
      <w:divBdr>
        <w:top w:val="none" w:sz="0" w:space="0" w:color="auto"/>
        <w:left w:val="none" w:sz="0" w:space="0" w:color="auto"/>
        <w:bottom w:val="none" w:sz="0" w:space="0" w:color="auto"/>
        <w:right w:val="none" w:sz="0" w:space="0" w:color="auto"/>
      </w:divBdr>
    </w:div>
    <w:div w:id="2067798190">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2458644">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329179">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85908242">
      <w:bodyDiv w:val="1"/>
      <w:marLeft w:val="0"/>
      <w:marRight w:val="0"/>
      <w:marTop w:val="0"/>
      <w:marBottom w:val="0"/>
      <w:divBdr>
        <w:top w:val="none" w:sz="0" w:space="0" w:color="auto"/>
        <w:left w:val="none" w:sz="0" w:space="0" w:color="auto"/>
        <w:bottom w:val="none" w:sz="0" w:space="0" w:color="auto"/>
        <w:right w:val="none" w:sz="0" w:space="0" w:color="auto"/>
      </w:divBdr>
    </w:div>
    <w:div w:id="208622082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0955449">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2876246">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5178916">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2117789">
      <w:bodyDiv w:val="1"/>
      <w:marLeft w:val="0"/>
      <w:marRight w:val="0"/>
      <w:marTop w:val="0"/>
      <w:marBottom w:val="0"/>
      <w:divBdr>
        <w:top w:val="none" w:sz="0" w:space="0" w:color="auto"/>
        <w:left w:val="none" w:sz="0" w:space="0" w:color="auto"/>
        <w:bottom w:val="none" w:sz="0" w:space="0" w:color="auto"/>
        <w:right w:val="none" w:sz="0" w:space="0" w:color="auto"/>
      </w:divBdr>
    </w:div>
    <w:div w:id="2116629290">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27776197">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4</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10</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9</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6</b:RefOrder>
  </b:Source>
  <b:Source>
    <b:Tag>CVN161</b:Tag>
    <b:SourceType>InternetSite</b:SourceType>
    <b:Guid>{2620E9A5-B31F-4AFC-B24A-C8DB795E3FDA}</b:Guid>
    <b:Title>Centro Virtual de Negocios</b:Title>
    <b:Year>2016</b:Year>
    <b:Author>
      <b:Author>
        <b:Corporate>CVN</b:Corporate>
      </b:Author>
    </b:Author>
    <b:Month>Agosto</b:Month>
    <b:Day>11</b:Day>
    <b:URL>https://www.cvn.com.co/que-productos-exporta-colombia</b:URL>
    <b:RefOrder>3</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8</b:RefOrder>
  </b:Source>
  <b:Source>
    <b:Tag>NTC01</b:Tag>
    <b:SourceType>Report</b:SourceType>
    <b:Guid>{2FF2411F-9B84-49E9-9A9A-EF248884C076}</b:Guid>
    <b:Title>EQUIPOS ELECTROMÉDICOS. PARTE 1-2:REQUISITOS GENERALES DE SEGURIDAD. NORMA COLATERAL. COMPATIBILIDAD ELECTROMAGNÉTICA. REQUISITOS Y ENSAYOS</b:Title>
    <b:Year>2001-08-01</b:Year>
    <b:Author>
      <b:Author>
        <b:NameList>
          <b:Person>
            <b:Last>NTC</b:Last>
            <b:First>NORMA</b:First>
            <b:Middle>TÉCNICA COLOMBIANA</b:Middle>
          </b:Person>
        </b:NameList>
      </b:Author>
    </b:Author>
    <b:Publisher>icontec internacional</b:Publisher>
    <b:RefOrder>5</b:RefOrder>
  </b:Source>
  <b:Source>
    <b:Tag>Col14</b:Tag>
    <b:SourceType>JournalArticle</b:SourceType>
    <b:Guid>{5D5DD473-8881-4966-A80B-AD260155133A}</b:Guid>
    <b:Author>
      <b:Author>
        <b:NameList>
          <b:Person>
            <b:Last>Col Mathews Jacob</b:Last>
            <b:First>Praveen</b:First>
            <b:Middle>Kumar</b:Middle>
          </b:Person>
        </b:NameList>
      </b:Author>
    </b:Author>
    <b:Title>The challenge in management of hemorrhagic</b:Title>
    <b:JournalName>ELSEVIER</b:JournalName>
    <b:Year>2014</b:Year>
    <b:Pages>163-169</b:Pages>
    <b:RefOrder>2</b:RefOrder>
  </b:Source>
  <b:Source>
    <b:Tag>20009</b:Tag>
    <b:SourceType>JournalArticle</b:SourceType>
    <b:Guid>{A64B6E6C-E1AC-4ECC-903B-44B63667F7E3}</b:Guid>
    <b:Title>Safe Surgery Saves Lives</b:Title>
    <b:Year>2009</b:Year>
    <b:Author>
      <b:Author>
        <b:NameList>
          <b:Person>
            <b:Last>Surgery</b:Last>
            <b:First>WHO</b:First>
            <b:Middle>Guidelines for Safe</b:Middle>
          </b:Person>
        </b:NameList>
      </b:Author>
    </b:Author>
    <b:JournalName>World Health Organization</b:JournalName>
    <b:RefOrder>1</b:RefOrder>
  </b:Source>
  <b:Source>
    <b:Tag>ANA17</b:Tag>
    <b:SourceType>InternetSite</b:SourceType>
    <b:Guid>{FA6BD700-1B50-44CB-A84B-9DA9EA56A6E9}</b:Guid>
    <b:Title>ANALOG DEVICE</b:Title>
    <b:ProductionCompany>product</b:ProductionCompany>
    <b:YearAccessed>2017</b:YearAccessed>
    <b:MonthAccessed>julio</b:MonthAccessed>
    <b:DayAccessed>20</b:DayAccessed>
    <b:URL>http://www.analog.com/en/products/application-specific/medical/ecg/ad8232.html#product-samplebuy</b:URL>
    <b:RefOrder>7</b:RefOrder>
  </b:Source>
</b:Sources>
</file>

<file path=customXml/itemProps1.xml><?xml version="1.0" encoding="utf-8"?>
<ds:datastoreItem xmlns:ds="http://schemas.openxmlformats.org/officeDocument/2006/customXml" ds:itemID="{B59CD780-C9D8-4A9A-849E-F3B2DB8E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23</Pages>
  <Words>4937</Words>
  <Characters>27154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juan carlos sierra</cp:lastModifiedBy>
  <cp:revision>15</cp:revision>
  <cp:lastPrinted>2017-07-31T14:48:00Z</cp:lastPrinted>
  <dcterms:created xsi:type="dcterms:W3CDTF">2017-07-21T23:47:00Z</dcterms:created>
  <dcterms:modified xsi:type="dcterms:W3CDTF">2017-07-31T14:56:00Z</dcterms:modified>
</cp:coreProperties>
</file>