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5A" w:rsidRPr="0028298A" w:rsidRDefault="00243D5A" w:rsidP="00243D5A">
      <w:pPr>
        <w:ind w:left="-1134" w:right="-1134"/>
        <w:jc w:val="center"/>
        <w:rPr>
          <w:sz w:val="32"/>
          <w:szCs w:val="32"/>
          <w:u w:val="single"/>
        </w:rPr>
      </w:pPr>
      <w:r w:rsidRPr="0028298A">
        <w:rPr>
          <w:sz w:val="32"/>
          <w:szCs w:val="32"/>
          <w:u w:val="single"/>
        </w:rPr>
        <w:t>Anexo de incentivo producción  y calidad</w:t>
      </w:r>
    </w:p>
    <w:p w:rsidR="00243D5A" w:rsidRDefault="00243D5A" w:rsidP="00243D5A">
      <w:pPr>
        <w:ind w:left="-1134" w:right="-1134"/>
      </w:pPr>
    </w:p>
    <w:p w:rsidR="00243D5A" w:rsidRDefault="00243D5A" w:rsidP="00243D5A">
      <w:pPr>
        <w:ind w:left="-1134" w:right="-1134"/>
        <w:jc w:val="both"/>
      </w:pPr>
      <w:smartTag w:uri="urn:schemas-microsoft-com:office:smarttags" w:element="PersonName">
        <w:smartTagPr>
          <w:attr w:name="ProductID" w:val="La empresa Hortifrut S.A."/>
        </w:smartTagPr>
        <w:smartTag w:uri="urn:schemas-microsoft-com:office:smarttags" w:element="PersonName">
          <w:smartTagPr>
            <w:attr w:name="ProductID" w:val="La empresa Hortifrut"/>
          </w:smartTagPr>
          <w:r>
            <w:t xml:space="preserve">La empresa </w:t>
          </w:r>
          <w:proofErr w:type="spellStart"/>
          <w:r>
            <w:t>Hortifrut</w:t>
          </w:r>
        </w:smartTag>
        <w:proofErr w:type="spellEnd"/>
        <w:r>
          <w:t xml:space="preserve"> S.A.</w:t>
        </w:r>
      </w:smartTag>
      <w:r>
        <w:t xml:space="preserve"> </w:t>
      </w:r>
      <w:proofErr w:type="spellStart"/>
      <w:r>
        <w:t>rut</w:t>
      </w:r>
      <w:proofErr w:type="spellEnd"/>
      <w:r>
        <w:t xml:space="preserve"> 96.896.990-0 adicional al sueldo establecido en el contrato de trabajo otorgará un incentivo de producción y calidad al trabajador: señor(a) </w:t>
      </w:r>
      <w:r w:rsidRPr="00F95EF5">
        <w:rPr>
          <w:b/>
        </w:rPr>
        <w:fldChar w:fldCharType="begin"/>
      </w:r>
      <w:r w:rsidRPr="00F95EF5">
        <w:rPr>
          <w:b/>
        </w:rPr>
        <w:instrText xml:space="preserve"> MERGEFIELD nombre </w:instrText>
      </w:r>
      <w:r>
        <w:rPr>
          <w:b/>
        </w:rPr>
        <w:fldChar w:fldCharType="separate"/>
      </w:r>
      <w:r w:rsidRPr="00290400">
        <w:rPr>
          <w:b/>
          <w:noProof/>
        </w:rPr>
        <w:t>SANDOVAL PEREIRA MARYORI ALEJANDRA</w:t>
      </w:r>
      <w:r w:rsidRPr="00F95EF5">
        <w:rPr>
          <w:b/>
        </w:rPr>
        <w:fldChar w:fldCharType="end"/>
      </w:r>
      <w:r w:rsidRPr="00F95EF5">
        <w:rPr>
          <w:b/>
        </w:rPr>
        <w:t xml:space="preserve"> </w:t>
      </w:r>
      <w:r>
        <w:t>bajo las siguientes características:</w:t>
      </w:r>
    </w:p>
    <w:p w:rsidR="00243D5A" w:rsidRDefault="00243D5A" w:rsidP="00243D5A">
      <w:pPr>
        <w:ind w:left="-1134" w:right="-1134"/>
        <w:jc w:val="both"/>
      </w:pPr>
    </w:p>
    <w:p w:rsidR="00243D5A" w:rsidRDefault="00243D5A" w:rsidP="00243D5A">
      <w:pPr>
        <w:ind w:left="-1134" w:right="-1134"/>
        <w:jc w:val="both"/>
      </w:pPr>
      <w:r>
        <w:t>Cuando el trabajador supere semanalmente los niveles de producción de cada tramo señalado, recibirá un bono de producción por los montos que se indican en la tabla siguiente:</w:t>
      </w:r>
    </w:p>
    <w:p w:rsidR="00243D5A" w:rsidRDefault="00243D5A" w:rsidP="00243D5A">
      <w:pPr>
        <w:ind w:left="-1134" w:right="-1134"/>
        <w:jc w:val="both"/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9"/>
        <w:gridCol w:w="1688"/>
        <w:gridCol w:w="821"/>
        <w:gridCol w:w="1223"/>
        <w:gridCol w:w="2074"/>
        <w:gridCol w:w="18"/>
        <w:gridCol w:w="1701"/>
        <w:gridCol w:w="850"/>
      </w:tblGrid>
      <w:tr w:rsidR="00243D5A" w:rsidRPr="00FB5DC0" w:rsidTr="00404993">
        <w:tblPrEx>
          <w:tblCellMar>
            <w:top w:w="0" w:type="dxa"/>
            <w:bottom w:w="0" w:type="dxa"/>
          </w:tblCellMar>
        </w:tblPrEx>
        <w:trPr>
          <w:gridAfter w:val="5"/>
          <w:wAfter w:w="5866" w:type="dxa"/>
          <w:trHeight w:val="195"/>
        </w:trPr>
        <w:tc>
          <w:tcPr>
            <w:tcW w:w="4448" w:type="dxa"/>
            <w:gridSpan w:val="3"/>
            <w:tcBorders>
              <w:bottom w:val="single" w:sz="4" w:space="0" w:color="auto"/>
            </w:tcBorders>
          </w:tcPr>
          <w:p w:rsidR="00243D5A" w:rsidRPr="00FB5DC0" w:rsidRDefault="00243D5A" w:rsidP="00243D5A">
            <w:pPr>
              <w:ind w:left="-1134" w:right="-1134" w:firstLine="708"/>
              <w:jc w:val="both"/>
              <w:rPr>
                <w:b/>
                <w:bCs/>
                <w:sz w:val="22"/>
                <w:lang w:val="es-MX"/>
              </w:rPr>
            </w:pPr>
            <w:r w:rsidRPr="00FB5DC0">
              <w:rPr>
                <w:b/>
                <w:bCs/>
                <w:sz w:val="18"/>
                <w:lang w:val="es-MX"/>
              </w:rPr>
              <w:t>PRODUCCION Exportación SEMANAL</w:t>
            </w:r>
            <w:r w:rsidRPr="00FB5DC0">
              <w:rPr>
                <w:b/>
                <w:bCs/>
                <w:sz w:val="18"/>
                <w:lang w:val="es-MX"/>
              </w:rPr>
              <w:tab/>
            </w:r>
          </w:p>
        </w:tc>
      </w:tr>
      <w:tr w:rsidR="00243D5A" w:rsidRPr="00FB5DC0" w:rsidTr="0040499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/>
                <w:bCs/>
                <w:sz w:val="22"/>
                <w:lang w:val="es-MX"/>
              </w:rPr>
            </w:pPr>
            <w:r w:rsidRPr="00FB5DC0">
              <w:rPr>
                <w:u w:val="single"/>
                <w:lang w:val="es-MX"/>
              </w:rPr>
              <w:t xml:space="preserve">  Desde (kg </w:t>
            </w:r>
            <w:proofErr w:type="spellStart"/>
            <w:r w:rsidRPr="00FB5DC0">
              <w:rPr>
                <w:u w:val="single"/>
                <w:lang w:val="es-MX"/>
              </w:rPr>
              <w:t>sem</w:t>
            </w:r>
            <w:proofErr w:type="spellEnd"/>
            <w:r w:rsidRPr="00FB5DC0">
              <w:rPr>
                <w:u w:val="single"/>
                <w:lang w:val="es-MX"/>
              </w:rPr>
              <w:t>.)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/>
                <w:bCs/>
                <w:sz w:val="22"/>
                <w:lang w:val="es-MX"/>
              </w:rPr>
            </w:pPr>
            <w:r w:rsidRPr="00FB5DC0">
              <w:rPr>
                <w:u w:val="single"/>
                <w:lang w:val="es-MX"/>
              </w:rPr>
              <w:t xml:space="preserve">hasta (kg </w:t>
            </w:r>
            <w:proofErr w:type="spellStart"/>
            <w:r w:rsidRPr="00FB5DC0">
              <w:rPr>
                <w:u w:val="single"/>
                <w:lang w:val="es-MX"/>
              </w:rPr>
              <w:t>sem</w:t>
            </w:r>
            <w:proofErr w:type="spellEnd"/>
            <w:r w:rsidRPr="00FB5DC0">
              <w:rPr>
                <w:u w:val="single"/>
                <w:lang w:val="es-MX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/>
                <w:bCs/>
                <w:sz w:val="22"/>
                <w:lang w:val="es-MX"/>
              </w:rPr>
            </w:pPr>
            <w:r w:rsidRPr="00FB5DC0">
              <w:rPr>
                <w:u w:val="single"/>
                <w:lang w:val="es-MX"/>
              </w:rPr>
              <w:t>valor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/>
                <w:bCs/>
                <w:sz w:val="22"/>
                <w:lang w:val="es-MX"/>
              </w:rPr>
            </w:pPr>
          </w:p>
        </w:tc>
        <w:tc>
          <w:tcPr>
            <w:tcW w:w="207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u w:val="single"/>
                <w:lang w:val="es-MX"/>
              </w:rPr>
            </w:pPr>
            <w:r w:rsidRPr="00FB5DC0">
              <w:rPr>
                <w:u w:val="single"/>
                <w:lang w:val="es-MX"/>
              </w:rPr>
              <w:t xml:space="preserve">  Desde (kg </w:t>
            </w:r>
            <w:proofErr w:type="spellStart"/>
            <w:r w:rsidRPr="00FB5DC0">
              <w:rPr>
                <w:u w:val="single"/>
                <w:lang w:val="es-MX"/>
              </w:rPr>
              <w:t>sem</w:t>
            </w:r>
            <w:proofErr w:type="spellEnd"/>
            <w:r w:rsidRPr="00FB5DC0">
              <w:rPr>
                <w:u w:val="single"/>
                <w:lang w:val="es-MX"/>
              </w:rPr>
              <w:t>.)</w:t>
            </w:r>
          </w:p>
        </w:tc>
        <w:tc>
          <w:tcPr>
            <w:tcW w:w="171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u w:val="single"/>
                <w:lang w:val="es-MX"/>
              </w:rPr>
            </w:pPr>
            <w:r w:rsidRPr="00FB5DC0">
              <w:rPr>
                <w:u w:val="single"/>
                <w:lang w:val="es-MX"/>
              </w:rPr>
              <w:t xml:space="preserve">hasta (kg </w:t>
            </w:r>
            <w:proofErr w:type="spellStart"/>
            <w:r w:rsidRPr="00FB5DC0">
              <w:rPr>
                <w:u w:val="single"/>
                <w:lang w:val="es-MX"/>
              </w:rPr>
              <w:t>sem</w:t>
            </w:r>
            <w:proofErr w:type="spellEnd"/>
            <w:r w:rsidRPr="00FB5DC0">
              <w:rPr>
                <w:u w:val="single"/>
                <w:lang w:val="es-MX"/>
              </w:rPr>
              <w:t>)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u w:val="single"/>
                <w:lang w:val="es-MX"/>
              </w:rPr>
            </w:pPr>
            <w:r w:rsidRPr="00FB5DC0">
              <w:rPr>
                <w:u w:val="single"/>
                <w:lang w:val="es-MX"/>
              </w:rPr>
              <w:t>valor</w:t>
            </w:r>
          </w:p>
        </w:tc>
      </w:tr>
      <w:tr w:rsidR="00243D5A" w:rsidRPr="00FB5DC0" w:rsidTr="0040499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39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239.9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0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/>
                <w:bCs/>
                <w:sz w:val="22"/>
                <w:lang w:val="es-MX"/>
              </w:rPr>
            </w:pPr>
          </w:p>
        </w:tc>
        <w:tc>
          <w:tcPr>
            <w:tcW w:w="209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312.9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0</w:t>
            </w:r>
          </w:p>
        </w:tc>
      </w:tr>
      <w:tr w:rsidR="00243D5A" w:rsidRPr="00FB5DC0" w:rsidTr="0040499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240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4.000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Cs/>
                <w:sz w:val="22"/>
                <w:lang w:val="es-MX"/>
              </w:rPr>
            </w:pPr>
          </w:p>
        </w:tc>
        <w:tc>
          <w:tcPr>
            <w:tcW w:w="209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362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4.000</w:t>
            </w:r>
          </w:p>
        </w:tc>
      </w:tr>
      <w:tr w:rsidR="00243D5A" w:rsidRPr="00FB5DC0" w:rsidTr="0040499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300.1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360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6.000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Cs/>
                <w:sz w:val="22"/>
                <w:lang w:val="es-MX"/>
              </w:rPr>
            </w:pPr>
          </w:p>
        </w:tc>
        <w:tc>
          <w:tcPr>
            <w:tcW w:w="209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362.1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473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6.000</w:t>
            </w:r>
          </w:p>
        </w:tc>
      </w:tr>
      <w:tr w:rsidR="00243D5A" w:rsidRPr="00FB5DC0" w:rsidTr="0040499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939" w:type="dxa"/>
            <w:tcBorders>
              <w:top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360.1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Y mas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12.000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both"/>
              <w:rPr>
                <w:bCs/>
                <w:sz w:val="22"/>
                <w:lang w:val="es-MX"/>
              </w:rPr>
            </w:pPr>
          </w:p>
        </w:tc>
        <w:tc>
          <w:tcPr>
            <w:tcW w:w="2092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473.1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y mas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43D5A" w:rsidRPr="00FB5DC0" w:rsidRDefault="00243D5A" w:rsidP="00243D5A">
            <w:pPr>
              <w:ind w:left="-1134" w:right="-1134"/>
              <w:jc w:val="center"/>
              <w:rPr>
                <w:bCs/>
                <w:sz w:val="22"/>
                <w:lang w:val="es-MX"/>
              </w:rPr>
            </w:pPr>
            <w:r w:rsidRPr="00FB5DC0">
              <w:rPr>
                <w:bCs/>
                <w:sz w:val="22"/>
                <w:lang w:val="es-MX"/>
              </w:rPr>
              <w:t>12.000</w:t>
            </w:r>
          </w:p>
        </w:tc>
      </w:tr>
    </w:tbl>
    <w:p w:rsidR="00243D5A" w:rsidRDefault="00243D5A" w:rsidP="00243D5A">
      <w:pPr>
        <w:ind w:left="-1134" w:right="-1134" w:firstLine="708"/>
        <w:jc w:val="both"/>
        <w:rPr>
          <w:b/>
          <w:bCs/>
          <w:sz w:val="22"/>
          <w:lang w:val="es-MX"/>
        </w:rPr>
      </w:pPr>
    </w:p>
    <w:tbl>
      <w:tblPr>
        <w:tblpPr w:leftFromText="141" w:rightFromText="141" w:vertAnchor="text" w:horzAnchor="page" w:tblpX="6211" w:tblpY="-17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0"/>
      </w:tblGrid>
      <w:tr w:rsidR="00243D5A" w:rsidTr="00404993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4640" w:type="dxa"/>
          </w:tcPr>
          <w:p w:rsidR="00243D5A" w:rsidRDefault="00243D5A" w:rsidP="00243D5A">
            <w:pPr>
              <w:ind w:left="-1134" w:right="-1134" w:firstLine="708"/>
              <w:jc w:val="both"/>
              <w:rPr>
                <w:b/>
                <w:bCs/>
                <w:sz w:val="22"/>
                <w:lang w:val="es-MX"/>
              </w:rPr>
            </w:pPr>
            <w:r w:rsidRPr="00451D36">
              <w:rPr>
                <w:b/>
                <w:bCs/>
                <w:sz w:val="18"/>
                <w:lang w:val="es-MX"/>
              </w:rPr>
              <w:t>PRODUCCION IQF SEMANAL</w:t>
            </w:r>
          </w:p>
        </w:tc>
      </w:tr>
    </w:tbl>
    <w:p w:rsidR="00243D5A" w:rsidRPr="009519BF" w:rsidRDefault="00243D5A" w:rsidP="00243D5A">
      <w:pPr>
        <w:ind w:left="-1134" w:right="-1134" w:firstLine="708"/>
        <w:jc w:val="both"/>
        <w:rPr>
          <w:sz w:val="22"/>
          <w:lang w:val="es-CL"/>
        </w:rPr>
      </w:pPr>
      <w:r>
        <w:rPr>
          <w:b/>
          <w:bCs/>
          <w:sz w:val="22"/>
          <w:lang w:val="es-MX"/>
        </w:rPr>
        <w:tab/>
      </w:r>
      <w:r>
        <w:rPr>
          <w:b/>
          <w:bCs/>
          <w:sz w:val="22"/>
          <w:lang w:val="es-MX"/>
        </w:rPr>
        <w:tab/>
      </w:r>
    </w:p>
    <w:p w:rsidR="00243D5A" w:rsidRDefault="00243D5A" w:rsidP="00243D5A">
      <w:pPr>
        <w:ind w:left="-1134" w:right="-1134"/>
        <w:jc w:val="both"/>
      </w:pPr>
    </w:p>
    <w:p w:rsidR="00243D5A" w:rsidRDefault="00243D5A" w:rsidP="00243D5A">
      <w:pPr>
        <w:ind w:left="-1134" w:right="-1134"/>
        <w:jc w:val="both"/>
      </w:pPr>
      <w:r>
        <w:t xml:space="preserve">En caso de cosecha mixta cada kg de </w:t>
      </w:r>
      <w:proofErr w:type="spellStart"/>
      <w:r>
        <w:t>iqf</w:t>
      </w:r>
      <w:proofErr w:type="spellEnd"/>
      <w:r>
        <w:t xml:space="preserve"> será transformado en kg de </w:t>
      </w:r>
      <w:proofErr w:type="gramStart"/>
      <w:r>
        <w:t>exportación ,</w:t>
      </w:r>
      <w:proofErr w:type="gramEnd"/>
      <w:r>
        <w:t xml:space="preserve"> de la siguiente manera</w:t>
      </w:r>
    </w:p>
    <w:tbl>
      <w:tblPr>
        <w:tblW w:w="981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8"/>
        <w:gridCol w:w="2192"/>
        <w:gridCol w:w="146"/>
        <w:gridCol w:w="1120"/>
        <w:gridCol w:w="1480"/>
        <w:gridCol w:w="1760"/>
      </w:tblGrid>
      <w:tr w:rsidR="00243D5A" w:rsidTr="00404993">
        <w:trPr>
          <w:trHeight w:val="46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Ind w:w="6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4"/>
              <w:gridCol w:w="884"/>
            </w:tblGrid>
            <w:tr w:rsidR="00243D5A" w:rsidRPr="00FB5DC0" w:rsidTr="00404993">
              <w:trPr>
                <w:trHeight w:val="495"/>
              </w:trPr>
              <w:tc>
                <w:tcPr>
                  <w:tcW w:w="814" w:type="dxa"/>
                </w:tcPr>
                <w:p w:rsidR="00243D5A" w:rsidRPr="00FB5DC0" w:rsidRDefault="00243D5A" w:rsidP="00243D5A">
                  <w:pPr>
                    <w:ind w:left="-1134" w:right="-1134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</w:pPr>
                  <w:r w:rsidRPr="00FB5DC0"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  <w:t>Kg IQF</w:t>
                  </w:r>
                </w:p>
              </w:tc>
              <w:tc>
                <w:tcPr>
                  <w:tcW w:w="884" w:type="dxa"/>
                </w:tcPr>
                <w:p w:rsidR="00243D5A" w:rsidRPr="00FB5DC0" w:rsidRDefault="00243D5A" w:rsidP="00243D5A">
                  <w:pPr>
                    <w:ind w:left="-1134" w:right="-1134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</w:pPr>
                  <w:r w:rsidRPr="00FB5DC0"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  <w:t xml:space="preserve">Kg </w:t>
                  </w:r>
                  <w:proofErr w:type="spellStart"/>
                  <w:r w:rsidRPr="00FB5DC0"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  <w:t>Exp</w:t>
                  </w:r>
                  <w:proofErr w:type="spellEnd"/>
                </w:p>
              </w:tc>
            </w:tr>
            <w:tr w:rsidR="00243D5A" w:rsidRPr="00FB5DC0" w:rsidTr="00404993">
              <w:trPr>
                <w:trHeight w:val="255"/>
              </w:trPr>
              <w:tc>
                <w:tcPr>
                  <w:tcW w:w="814" w:type="dxa"/>
                </w:tcPr>
                <w:p w:rsidR="00243D5A" w:rsidRPr="00FB5DC0" w:rsidRDefault="00243D5A" w:rsidP="00243D5A">
                  <w:pPr>
                    <w:ind w:left="-1134" w:right="-1134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</w:pPr>
                  <w:r w:rsidRPr="00FB5DC0"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  <w:t>1</w:t>
                  </w:r>
                </w:p>
              </w:tc>
              <w:tc>
                <w:tcPr>
                  <w:tcW w:w="884" w:type="dxa"/>
                  <w:vAlign w:val="bottom"/>
                </w:tcPr>
                <w:p w:rsidR="00243D5A" w:rsidRPr="00FB5DC0" w:rsidRDefault="00243D5A" w:rsidP="00243D5A">
                  <w:pPr>
                    <w:ind w:left="-1134" w:right="-1134"/>
                    <w:jc w:val="right"/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</w:pPr>
                  <w:r w:rsidRPr="00FB5DC0">
                    <w:rPr>
                      <w:rFonts w:ascii="Arial" w:hAnsi="Arial" w:cs="Arial"/>
                      <w:color w:val="000000"/>
                      <w:sz w:val="22"/>
                      <w:szCs w:val="36"/>
                    </w:rPr>
                    <w:t>0,76</w:t>
                  </w:r>
                </w:p>
              </w:tc>
            </w:tr>
          </w:tbl>
          <w:p w:rsidR="00243D5A" w:rsidRPr="00451D36" w:rsidRDefault="00243D5A" w:rsidP="00243D5A">
            <w:pPr>
              <w:ind w:left="-1134" w:right="-1134"/>
              <w:jc w:val="center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D5A" w:rsidRPr="00451D36" w:rsidRDefault="00243D5A" w:rsidP="00243D5A">
            <w:pPr>
              <w:ind w:left="-1134" w:right="-1134"/>
              <w:rPr>
                <w:rFonts w:ascii="Arial" w:hAnsi="Arial" w:cs="Arial"/>
                <w:color w:val="000000"/>
                <w:sz w:val="22"/>
                <w:szCs w:val="36"/>
              </w:rPr>
            </w:pPr>
            <w:r w:rsidRPr="00451D36">
              <w:rPr>
                <w:rFonts w:ascii="Arial" w:hAnsi="Arial" w:cs="Arial"/>
                <w:color w:val="000000"/>
                <w:sz w:val="22"/>
                <w:szCs w:val="36"/>
              </w:rPr>
              <w:t xml:space="preserve">1 kg de </w:t>
            </w:r>
            <w:proofErr w:type="spellStart"/>
            <w:r w:rsidRPr="00451D36">
              <w:rPr>
                <w:rFonts w:ascii="Arial" w:hAnsi="Arial" w:cs="Arial"/>
                <w:color w:val="000000"/>
                <w:sz w:val="22"/>
                <w:szCs w:val="36"/>
              </w:rPr>
              <w:t>iqf</w:t>
            </w:r>
            <w:proofErr w:type="spellEnd"/>
            <w:r w:rsidRPr="00451D36">
              <w:rPr>
                <w:rFonts w:ascii="Arial" w:hAnsi="Arial" w:cs="Arial"/>
                <w:color w:val="000000"/>
                <w:sz w:val="22"/>
                <w:szCs w:val="36"/>
              </w:rPr>
              <w:t xml:space="preserve"> = 0,76 kg </w:t>
            </w:r>
            <w:proofErr w:type="spellStart"/>
            <w:r w:rsidRPr="00451D36">
              <w:rPr>
                <w:rFonts w:ascii="Arial" w:hAnsi="Arial" w:cs="Arial"/>
                <w:color w:val="000000"/>
                <w:sz w:val="22"/>
                <w:szCs w:val="36"/>
              </w:rPr>
              <w:t>exp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D5A" w:rsidRPr="00451D36" w:rsidRDefault="00243D5A" w:rsidP="00243D5A">
            <w:pPr>
              <w:ind w:left="-1134" w:right="-1134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D5A" w:rsidRPr="00451D36" w:rsidRDefault="00243D5A" w:rsidP="00243D5A">
            <w:pPr>
              <w:ind w:left="-1134" w:right="-1134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D5A" w:rsidRPr="00451D36" w:rsidRDefault="00243D5A" w:rsidP="00243D5A">
            <w:pPr>
              <w:ind w:left="-1134" w:right="-1134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</w:tr>
      <w:tr w:rsidR="00243D5A" w:rsidTr="00404993">
        <w:trPr>
          <w:trHeight w:val="46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page" w:tblpX="3466" w:tblpY="132"/>
              <w:tblOverlap w:val="never"/>
              <w:tblW w:w="4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  <w:gridCol w:w="1688"/>
              <w:gridCol w:w="821"/>
            </w:tblGrid>
            <w:tr w:rsidR="00243D5A" w:rsidRPr="00C510E6" w:rsidTr="00404993">
              <w:tc>
                <w:tcPr>
                  <w:tcW w:w="193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both"/>
                    <w:rPr>
                      <w:b/>
                      <w:bCs/>
                      <w:sz w:val="22"/>
                      <w:lang w:val="es-MX"/>
                    </w:rPr>
                  </w:pPr>
                  <w:r w:rsidRPr="00C510E6">
                    <w:rPr>
                      <w:u w:val="single"/>
                      <w:lang w:val="es-MX"/>
                    </w:rPr>
                    <w:t xml:space="preserve">  Desde (kg </w:t>
                  </w:r>
                  <w:proofErr w:type="spellStart"/>
                  <w:r w:rsidRPr="00C510E6">
                    <w:rPr>
                      <w:u w:val="single"/>
                      <w:lang w:val="es-MX"/>
                    </w:rPr>
                    <w:t>sem</w:t>
                  </w:r>
                  <w:proofErr w:type="spellEnd"/>
                  <w:r w:rsidRPr="00C510E6">
                    <w:rPr>
                      <w:u w:val="single"/>
                      <w:lang w:val="es-MX"/>
                    </w:rPr>
                    <w:t>.)</w:t>
                  </w:r>
                </w:p>
              </w:tc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both"/>
                    <w:rPr>
                      <w:b/>
                      <w:bCs/>
                      <w:sz w:val="22"/>
                      <w:lang w:val="es-MX"/>
                    </w:rPr>
                  </w:pPr>
                  <w:r w:rsidRPr="00C510E6">
                    <w:rPr>
                      <w:u w:val="single"/>
                      <w:lang w:val="es-MX"/>
                    </w:rPr>
                    <w:t xml:space="preserve">hasta (kg </w:t>
                  </w:r>
                  <w:proofErr w:type="spellStart"/>
                  <w:r w:rsidRPr="00C510E6">
                    <w:rPr>
                      <w:u w:val="single"/>
                      <w:lang w:val="es-MX"/>
                    </w:rPr>
                    <w:t>sem</w:t>
                  </w:r>
                  <w:proofErr w:type="spellEnd"/>
                  <w:r w:rsidRPr="00C510E6">
                    <w:rPr>
                      <w:u w:val="single"/>
                      <w:lang w:val="es-MX"/>
                    </w:rPr>
                    <w:t>)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both"/>
                    <w:rPr>
                      <w:b/>
                      <w:bCs/>
                      <w:sz w:val="22"/>
                      <w:lang w:val="es-MX"/>
                    </w:rPr>
                  </w:pPr>
                  <w:r w:rsidRPr="00C510E6">
                    <w:rPr>
                      <w:u w:val="single"/>
                      <w:lang w:val="es-MX"/>
                    </w:rPr>
                    <w:t>valor</w:t>
                  </w:r>
                </w:p>
              </w:tc>
            </w:tr>
            <w:tr w:rsidR="00243D5A" w:rsidRPr="00C510E6" w:rsidTr="00404993">
              <w:tc>
                <w:tcPr>
                  <w:tcW w:w="1939" w:type="dxa"/>
                  <w:tcBorders>
                    <w:top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0</w:t>
                  </w:r>
                </w:p>
              </w:tc>
              <w:tc>
                <w:tcPr>
                  <w:tcW w:w="1688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239.9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0</w:t>
                  </w:r>
                </w:p>
              </w:tc>
            </w:tr>
            <w:tr w:rsidR="00243D5A" w:rsidRPr="00C510E6" w:rsidTr="00404993">
              <w:tc>
                <w:tcPr>
                  <w:tcW w:w="1939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240</w:t>
                  </w:r>
                </w:p>
              </w:tc>
              <w:tc>
                <w:tcPr>
                  <w:tcW w:w="168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300</w:t>
                  </w:r>
                </w:p>
              </w:tc>
              <w:tc>
                <w:tcPr>
                  <w:tcW w:w="8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4.000</w:t>
                  </w:r>
                </w:p>
              </w:tc>
            </w:tr>
            <w:tr w:rsidR="00243D5A" w:rsidRPr="00C510E6" w:rsidTr="00404993">
              <w:tc>
                <w:tcPr>
                  <w:tcW w:w="1939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300.1</w:t>
                  </w:r>
                </w:p>
              </w:tc>
              <w:tc>
                <w:tcPr>
                  <w:tcW w:w="168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360</w:t>
                  </w:r>
                </w:p>
              </w:tc>
              <w:tc>
                <w:tcPr>
                  <w:tcW w:w="8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6.000</w:t>
                  </w:r>
                </w:p>
              </w:tc>
            </w:tr>
            <w:tr w:rsidR="00243D5A" w:rsidRPr="00C510E6" w:rsidTr="00404993">
              <w:trPr>
                <w:trHeight w:val="276"/>
              </w:trPr>
              <w:tc>
                <w:tcPr>
                  <w:tcW w:w="1939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360.1</w:t>
                  </w:r>
                </w:p>
              </w:tc>
              <w:tc>
                <w:tcPr>
                  <w:tcW w:w="1688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Y mas</w:t>
                  </w:r>
                </w:p>
              </w:tc>
              <w:tc>
                <w:tcPr>
                  <w:tcW w:w="821" w:type="dxa"/>
                  <w:tcBorders>
                    <w:top w:val="single" w:sz="6" w:space="0" w:color="auto"/>
                    <w:left w:val="single" w:sz="6" w:space="0" w:color="auto"/>
                    <w:right w:val="single" w:sz="4" w:space="0" w:color="auto"/>
                  </w:tcBorders>
                </w:tcPr>
                <w:p w:rsidR="00243D5A" w:rsidRPr="00C510E6" w:rsidRDefault="00243D5A" w:rsidP="00243D5A">
                  <w:pPr>
                    <w:ind w:left="-1134" w:right="-1134"/>
                    <w:jc w:val="center"/>
                    <w:rPr>
                      <w:bCs/>
                      <w:sz w:val="22"/>
                      <w:lang w:val="es-MX"/>
                    </w:rPr>
                  </w:pPr>
                  <w:r w:rsidRPr="00C510E6">
                    <w:rPr>
                      <w:bCs/>
                      <w:sz w:val="22"/>
                      <w:lang w:val="es-MX"/>
                    </w:rPr>
                    <w:t>12.000</w:t>
                  </w:r>
                </w:p>
              </w:tc>
            </w:tr>
          </w:tbl>
          <w:p w:rsidR="00243D5A" w:rsidRPr="00451D36" w:rsidRDefault="00243D5A" w:rsidP="00243D5A">
            <w:pPr>
              <w:ind w:left="-1134" w:right="-1134"/>
              <w:jc w:val="center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D5A" w:rsidRPr="00451D36" w:rsidRDefault="00243D5A" w:rsidP="00243D5A">
            <w:pPr>
              <w:ind w:left="-1134" w:right="-1134"/>
              <w:jc w:val="right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D5A" w:rsidRPr="00451D36" w:rsidRDefault="00243D5A" w:rsidP="00243D5A">
            <w:pPr>
              <w:ind w:left="-1134" w:right="-1134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  <w:tc>
          <w:tcPr>
            <w:tcW w:w="4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D5A" w:rsidRPr="00451D36" w:rsidRDefault="00243D5A" w:rsidP="00243D5A">
            <w:pPr>
              <w:ind w:left="-1134" w:right="-1134"/>
              <w:rPr>
                <w:rFonts w:ascii="Arial" w:hAnsi="Arial" w:cs="Arial"/>
                <w:color w:val="000000"/>
                <w:sz w:val="22"/>
                <w:szCs w:val="36"/>
              </w:rPr>
            </w:pPr>
          </w:p>
        </w:tc>
      </w:tr>
    </w:tbl>
    <w:p w:rsidR="00243D5A" w:rsidRDefault="00243D5A" w:rsidP="00243D5A">
      <w:pPr>
        <w:ind w:left="-1134" w:right="-1134" w:firstLine="708"/>
        <w:jc w:val="both"/>
        <w:rPr>
          <w:b/>
          <w:bCs/>
          <w:sz w:val="22"/>
          <w:lang w:val="es-MX"/>
        </w:rPr>
      </w:pPr>
      <w:r>
        <w:rPr>
          <w:b/>
          <w:bCs/>
          <w:sz w:val="22"/>
          <w:lang w:val="es-MX"/>
        </w:rPr>
        <w:tab/>
      </w:r>
      <w:r>
        <w:rPr>
          <w:b/>
          <w:bCs/>
          <w:sz w:val="22"/>
          <w:lang w:val="es-MX"/>
        </w:rPr>
        <w:tab/>
      </w:r>
    </w:p>
    <w:p w:rsidR="00243D5A" w:rsidRDefault="00243D5A" w:rsidP="00243D5A">
      <w:pPr>
        <w:ind w:left="-1134" w:right="-1134" w:firstLine="708"/>
        <w:jc w:val="both"/>
        <w:rPr>
          <w:b/>
          <w:bCs/>
          <w:sz w:val="22"/>
          <w:lang w:val="es-MX"/>
        </w:rPr>
      </w:pPr>
      <w:r>
        <w:rPr>
          <w:b/>
          <w:bCs/>
          <w:sz w:val="22"/>
          <w:lang w:val="es-MX"/>
        </w:rPr>
        <w:tab/>
      </w:r>
    </w:p>
    <w:p w:rsidR="00243D5A" w:rsidRDefault="00243D5A" w:rsidP="00243D5A">
      <w:pPr>
        <w:ind w:left="-1134" w:right="-1134"/>
        <w:jc w:val="both"/>
      </w:pPr>
      <w:r>
        <w:t>Para mejor comprensión, y a título de ejemplo, si un trabajador logra en rendimiento de 320 kilos en una semana, la empresa le otorgará un bono de producción por la cantidad de $6000 por dicha semana.</w:t>
      </w:r>
    </w:p>
    <w:p w:rsidR="00243D5A" w:rsidRDefault="00243D5A" w:rsidP="00243D5A">
      <w:pPr>
        <w:ind w:left="-1134" w:right="-1134"/>
      </w:pPr>
    </w:p>
    <w:p w:rsidR="00243D5A" w:rsidRDefault="00243D5A" w:rsidP="00243D5A">
      <w:pPr>
        <w:ind w:left="-1134" w:right="-1134"/>
        <w:jc w:val="both"/>
      </w:pPr>
      <w:r>
        <w:t xml:space="preserve">Este bono se pagará única y exclusivamente a las personas que logren el rendimiento exigido y la calidad establecida en la pauta técnica como valor bruto semanal. Si los rendimientos son inferiores a lo establecido en esta tabla la empresa pagará al trabajador lo establecido en el Contrato en el párrafo Tercero (remuneración). </w:t>
      </w:r>
    </w:p>
    <w:p w:rsidR="00243D5A" w:rsidRDefault="00243D5A" w:rsidP="00243D5A">
      <w:pPr>
        <w:ind w:left="-1134" w:right="-1134"/>
        <w:jc w:val="both"/>
      </w:pPr>
    </w:p>
    <w:p w:rsidR="00243D5A" w:rsidRDefault="00243D5A" w:rsidP="00243D5A">
      <w:pPr>
        <w:ind w:left="-1134" w:right="-1134"/>
        <w:jc w:val="both"/>
      </w:pPr>
      <w:r>
        <w:t>El bono de producción determinado por este documento es imponible y se cancelará con la correspondiente liquidación de sueldo mensual.</w:t>
      </w:r>
    </w:p>
    <w:p w:rsidR="00243D5A" w:rsidRDefault="00243D5A" w:rsidP="00243D5A">
      <w:pPr>
        <w:ind w:left="-1134" w:right="-1134"/>
      </w:pPr>
    </w:p>
    <w:p w:rsidR="00243D5A" w:rsidRDefault="00243D5A" w:rsidP="00243D5A">
      <w:pPr>
        <w:ind w:left="-1134" w:right="-1134"/>
      </w:pPr>
    </w:p>
    <w:p w:rsidR="00243D5A" w:rsidRDefault="00243D5A" w:rsidP="00243D5A">
      <w:pPr>
        <w:ind w:left="-1134" w:right="-1134"/>
      </w:pPr>
      <w:r>
        <w:rPr>
          <w:noProof/>
          <w:lang w:val="es-CL" w:eastAsia="es-CL"/>
        </w:rPr>
        <w:drawing>
          <wp:anchor distT="0" distB="0" distL="114300" distR="114300" simplePos="0" relativeHeight="251659264" behindDoc="1" locked="0" layoutInCell="1" allowOverlap="1" wp14:anchorId="6F86646B" wp14:editId="11C751D6">
            <wp:simplePos x="0" y="0"/>
            <wp:positionH relativeFrom="column">
              <wp:posOffset>4659630</wp:posOffset>
            </wp:positionH>
            <wp:positionV relativeFrom="paragraph">
              <wp:posOffset>111760</wp:posOffset>
            </wp:positionV>
            <wp:extent cx="695325" cy="945515"/>
            <wp:effectExtent l="0" t="0" r="9525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27"/>
        <w:gridCol w:w="4527"/>
      </w:tblGrid>
      <w:tr w:rsidR="00243D5A" w:rsidRPr="00F95EF5" w:rsidTr="00404993">
        <w:trPr>
          <w:trHeight w:val="289"/>
        </w:trPr>
        <w:tc>
          <w:tcPr>
            <w:tcW w:w="5406" w:type="dxa"/>
          </w:tcPr>
          <w:p w:rsidR="00243D5A" w:rsidRDefault="00243D5A" w:rsidP="00243D5A">
            <w:pPr>
              <w:ind w:left="-1134" w:right="-1134"/>
              <w:jc w:val="center"/>
            </w:pPr>
            <w:r w:rsidRPr="00F95EF5">
              <w:fldChar w:fldCharType="begin"/>
            </w:r>
            <w:r w:rsidRPr="00F95EF5">
              <w:instrText xml:space="preserve"> MERGEFIELD nombre </w:instrText>
            </w:r>
            <w:r>
              <w:fldChar w:fldCharType="separate"/>
            </w:r>
            <w:r>
              <w:rPr>
                <w:noProof/>
              </w:rPr>
              <w:t>SANDOVAL PEREIRA MARYORI ALEJANDRA</w:t>
            </w:r>
            <w:r w:rsidRPr="00F95EF5">
              <w:fldChar w:fldCharType="end"/>
            </w:r>
          </w:p>
        </w:tc>
        <w:tc>
          <w:tcPr>
            <w:tcW w:w="5406" w:type="dxa"/>
          </w:tcPr>
          <w:p w:rsidR="00243D5A" w:rsidRPr="00F95EF5" w:rsidRDefault="00243D5A" w:rsidP="00243D5A">
            <w:pPr>
              <w:ind w:left="-1134" w:right="-1134"/>
              <w:jc w:val="center"/>
              <w:rPr>
                <w:lang w:val="en-US"/>
              </w:rPr>
            </w:pPr>
            <w:r w:rsidRPr="00F95EF5">
              <w:rPr>
                <w:lang w:val="en-US"/>
              </w:rPr>
              <w:t xml:space="preserve">P.P. </w:t>
            </w:r>
            <w:proofErr w:type="spellStart"/>
            <w:r w:rsidRPr="00F95EF5">
              <w:rPr>
                <w:lang w:val="en-US"/>
              </w:rPr>
              <w:t>Hortifrut</w:t>
            </w:r>
            <w:proofErr w:type="spellEnd"/>
            <w:r w:rsidRPr="00F95EF5">
              <w:rPr>
                <w:lang w:val="en-US"/>
              </w:rPr>
              <w:t xml:space="preserve"> S.A.</w:t>
            </w:r>
          </w:p>
        </w:tc>
      </w:tr>
      <w:tr w:rsidR="00243D5A" w:rsidTr="00404993">
        <w:trPr>
          <w:trHeight w:val="289"/>
        </w:trPr>
        <w:tc>
          <w:tcPr>
            <w:tcW w:w="5406" w:type="dxa"/>
          </w:tcPr>
          <w:p w:rsidR="00243D5A" w:rsidRPr="002A5312" w:rsidRDefault="00243D5A" w:rsidP="00243D5A">
            <w:pPr>
              <w:ind w:left="-1134" w:right="-1134"/>
              <w:jc w:val="center"/>
              <w:rPr>
                <w:lang w:val="en-US"/>
              </w:rPr>
            </w:pPr>
            <w:r>
              <w:fldChar w:fldCharType="begin"/>
            </w:r>
            <w:r w:rsidRPr="002A5312">
              <w:rPr>
                <w:lang w:val="en-US"/>
              </w:rPr>
              <w:instrText xml:space="preserve"> MERGEFIELD rut </w:instrText>
            </w:r>
            <w:r>
              <w:fldChar w:fldCharType="separate"/>
            </w:r>
            <w:r w:rsidRPr="00290400">
              <w:rPr>
                <w:noProof/>
                <w:lang w:val="en-US"/>
              </w:rPr>
              <w:t>17686255-6</w:t>
            </w:r>
            <w:r>
              <w:fldChar w:fldCharType="end"/>
            </w:r>
          </w:p>
        </w:tc>
        <w:tc>
          <w:tcPr>
            <w:tcW w:w="5406" w:type="dxa"/>
          </w:tcPr>
          <w:p w:rsidR="00243D5A" w:rsidRDefault="00243D5A" w:rsidP="00243D5A">
            <w:pPr>
              <w:ind w:left="-1134" w:right="-1134"/>
              <w:jc w:val="center"/>
            </w:pPr>
            <w:r>
              <w:t>96.896.990-0</w:t>
            </w:r>
          </w:p>
        </w:tc>
      </w:tr>
      <w:tr w:rsidR="00243D5A" w:rsidTr="00404993">
        <w:trPr>
          <w:trHeight w:val="289"/>
        </w:trPr>
        <w:tc>
          <w:tcPr>
            <w:tcW w:w="5406" w:type="dxa"/>
          </w:tcPr>
          <w:p w:rsidR="00243D5A" w:rsidRDefault="00243D5A" w:rsidP="00243D5A">
            <w:pPr>
              <w:ind w:left="-1134" w:right="-1134"/>
              <w:jc w:val="center"/>
            </w:pPr>
          </w:p>
        </w:tc>
        <w:tc>
          <w:tcPr>
            <w:tcW w:w="5406" w:type="dxa"/>
          </w:tcPr>
          <w:p w:rsidR="00243D5A" w:rsidRDefault="00243D5A" w:rsidP="00243D5A">
            <w:pPr>
              <w:ind w:left="-1134" w:right="-1134"/>
              <w:jc w:val="center"/>
            </w:pPr>
          </w:p>
        </w:tc>
      </w:tr>
    </w:tbl>
    <w:p w:rsidR="00243D5A" w:rsidRDefault="00243D5A" w:rsidP="00243D5A">
      <w:pPr>
        <w:ind w:left="-1134" w:right="-1134"/>
        <w:jc w:val="center"/>
        <w:rPr>
          <w:rFonts w:ascii="Arial Narrow" w:hAnsi="Arial Narrow" w:cs="Courier New"/>
          <w:b/>
          <w:bCs/>
          <w:sz w:val="18"/>
          <w:szCs w:val="18"/>
        </w:rPr>
      </w:pPr>
    </w:p>
    <w:p w:rsidR="00D13F60" w:rsidRDefault="00243D5A"/>
    <w:sectPr w:rsidR="00D13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5A"/>
    <w:rsid w:val="00060195"/>
    <w:rsid w:val="00243D5A"/>
    <w:rsid w:val="00B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Wladimir</dc:creator>
  <cp:lastModifiedBy>Wladimir</cp:lastModifiedBy>
  <cp:revision>1</cp:revision>
  <dcterms:created xsi:type="dcterms:W3CDTF">2017-10-12T21:33:00Z</dcterms:created>
  <dcterms:modified xsi:type="dcterms:W3CDTF">2017-10-12T21:34:00Z</dcterms:modified>
</cp:coreProperties>
</file>