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2D574590" w14:textId="77777777" w:rsidR="00134806" w:rsidRPr="00931701" w:rsidRDefault="00134806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EF5CD7E" w14:textId="42A2E55E" w:rsidR="00036D35" w:rsidRPr="00036D35" w:rsidRDefault="00036D35" w:rsidP="00036D35">
            <w:pPr>
              <w:jc w:val="both"/>
              <w:rPr>
                <w:rFonts w:eastAsiaTheme="majorEastAsia"/>
                <w:b/>
                <w:bCs/>
                <w:color w:val="2F5496" w:themeColor="accent5" w:themeShade="BF"/>
              </w:rPr>
            </w:pPr>
            <w:r w:rsidRPr="00036D35">
              <w:rPr>
                <w:rFonts w:eastAsiaTheme="majorEastAsia"/>
                <w:b/>
                <w:bCs/>
                <w:color w:val="2F5496" w:themeColor="accent5" w:themeShade="BF"/>
              </w:rPr>
              <w:t>Hemos avanzado según lo</w:t>
            </w:r>
            <w:r w:rsidR="007C6B82">
              <w:rPr>
                <w:rFonts w:eastAsiaTheme="majorEastAsia"/>
                <w:b/>
                <w:bCs/>
                <w:color w:val="2F5496" w:themeColor="accent5" w:themeShade="BF"/>
              </w:rPr>
              <w:t>s</w:t>
            </w:r>
            <w:r w:rsidRPr="00036D35">
              <w:rPr>
                <w:rFonts w:eastAsiaTheme="majorEastAsia"/>
                <w:b/>
                <w:bCs/>
                <w:color w:val="2F5496" w:themeColor="accent5" w:themeShade="BF"/>
              </w:rPr>
              <w:t xml:space="preserve"> </w:t>
            </w:r>
            <w:proofErr w:type="gramStart"/>
            <w:r w:rsidR="00EC4A1D">
              <w:rPr>
                <w:rFonts w:eastAsiaTheme="majorEastAsia"/>
                <w:b/>
                <w:bCs/>
                <w:color w:val="2F5496" w:themeColor="accent5" w:themeShade="BF"/>
              </w:rPr>
              <w:t>tiempo</w:t>
            </w:r>
            <w:proofErr w:type="gramEnd"/>
            <w:r w:rsidR="00EC4A1D">
              <w:rPr>
                <w:rFonts w:eastAsiaTheme="majorEastAsia"/>
                <w:b/>
                <w:bCs/>
                <w:color w:val="2F5496" w:themeColor="accent5" w:themeShade="BF"/>
              </w:rPr>
              <w:t xml:space="preserve"> pero no </w:t>
            </w:r>
            <w:r w:rsidR="004F7621">
              <w:rPr>
                <w:rFonts w:eastAsiaTheme="majorEastAsia"/>
                <w:b/>
                <w:bCs/>
                <w:color w:val="2F5496" w:themeColor="accent5" w:themeShade="BF"/>
              </w:rPr>
              <w:t>todo,</w:t>
            </w:r>
            <w:r w:rsidRPr="00036D35">
              <w:rPr>
                <w:rFonts w:eastAsiaTheme="majorEastAsia"/>
                <w:b/>
                <w:bCs/>
                <w:color w:val="2F5496" w:themeColor="accent5" w:themeShade="BF"/>
              </w:rPr>
              <w:t xml:space="preserve"> </w:t>
            </w:r>
            <w:r w:rsidR="00EC4A1D">
              <w:rPr>
                <w:rFonts w:eastAsiaTheme="majorEastAsia"/>
                <w:b/>
                <w:bCs/>
                <w:color w:val="2F5496" w:themeColor="accent5" w:themeShade="BF"/>
              </w:rPr>
              <w:t xml:space="preserve">porque </w:t>
            </w:r>
            <w:r w:rsidR="00C44313">
              <w:rPr>
                <w:rFonts w:eastAsiaTheme="majorEastAsia"/>
                <w:b/>
                <w:bCs/>
                <w:color w:val="2F5496" w:themeColor="accent5" w:themeShade="BF"/>
              </w:rPr>
              <w:t xml:space="preserve">en </w:t>
            </w:r>
            <w:r w:rsidR="00C44313" w:rsidRPr="00036D35">
              <w:rPr>
                <w:rFonts w:eastAsiaTheme="majorEastAsia"/>
                <w:b/>
                <w:bCs/>
                <w:color w:val="2F5496" w:themeColor="accent5" w:themeShade="BF"/>
              </w:rPr>
              <w:t>pequeños</w:t>
            </w:r>
            <w:r w:rsidRPr="00036D35">
              <w:rPr>
                <w:rFonts w:eastAsiaTheme="majorEastAsia"/>
                <w:b/>
                <w:bCs/>
                <w:color w:val="2F5496" w:themeColor="accent5" w:themeShade="BF"/>
              </w:rPr>
              <w:t xml:space="preserve"> ajustes en </w:t>
            </w:r>
            <w:r w:rsidR="00730A63">
              <w:rPr>
                <w:rFonts w:eastAsiaTheme="majorEastAsia"/>
                <w:b/>
                <w:bCs/>
                <w:color w:val="2F5496" w:themeColor="accent5" w:themeShade="BF"/>
              </w:rPr>
              <w:t xml:space="preserve">la </w:t>
            </w:r>
            <w:r w:rsidR="004F7621">
              <w:rPr>
                <w:rFonts w:eastAsiaTheme="majorEastAsia"/>
                <w:b/>
                <w:bCs/>
                <w:color w:val="2F5496" w:themeColor="accent5" w:themeShade="BF"/>
              </w:rPr>
              <w:t>página</w:t>
            </w:r>
            <w:r w:rsidRPr="00036D35">
              <w:rPr>
                <w:rFonts w:eastAsiaTheme="majorEastAsia"/>
                <w:b/>
                <w:bCs/>
                <w:color w:val="2F5496" w:themeColor="accent5" w:themeShade="BF"/>
              </w:rPr>
              <w:t xml:space="preserve"> y problemas iniciales causaron retrasos. La buena comunicación y el trabajo en equipo nos ayudaro</w:t>
            </w:r>
            <w:r w:rsidR="00735355">
              <w:rPr>
                <w:rFonts w:eastAsiaTheme="majorEastAsia"/>
                <w:b/>
                <w:bCs/>
                <w:color w:val="2F5496" w:themeColor="accent5" w:themeShade="BF"/>
              </w:rPr>
              <w:t>n para seguir avanzando y terminar en lo solicitado</w:t>
            </w:r>
            <w:r w:rsidRPr="00036D35">
              <w:rPr>
                <w:rFonts w:eastAsiaTheme="majorEastAsia"/>
                <w:b/>
                <w:bCs/>
                <w:color w:val="2F5496" w:themeColor="accent5" w:themeShade="BF"/>
              </w:rPr>
              <w:t>.</w:t>
            </w:r>
          </w:p>
          <w:p w14:paraId="1F17CAF9" w14:textId="16D94AA5" w:rsidR="00134806" w:rsidRPr="00575D4E" w:rsidRDefault="00134806" w:rsidP="00254699">
            <w:pPr>
              <w:jc w:val="both"/>
              <w:rPr>
                <w:rFonts w:eastAsiaTheme="majorEastAsia"/>
                <w:b/>
                <w:bCs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6B1490E0" w14:textId="77777777" w:rsidR="00134806" w:rsidRDefault="00134806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BC6F396" w14:textId="22CA254F" w:rsidR="004F7621" w:rsidRDefault="004B2658" w:rsidP="004F7621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He enfrentado</w:t>
            </w:r>
            <w:r w:rsidR="00473F48" w:rsidRPr="00473F48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las dificultades mediante comunicación constante y reuniones </w:t>
            </w:r>
            <w:r w:rsidR="00EA1E6C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con mi compañero </w:t>
            </w:r>
            <w:r w:rsidR="00473F48" w:rsidRPr="00473F48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para </w:t>
            </w:r>
            <w:r w:rsidR="003F12FA">
              <w:rPr>
                <w:rFonts w:ascii="Calibri" w:hAnsi="Calibri"/>
                <w:b/>
                <w:bCs/>
                <w:color w:val="1F4E79" w:themeColor="accent1" w:themeShade="80"/>
              </w:rPr>
              <w:t>tener</w:t>
            </w:r>
            <w:r w:rsidR="00473F48" w:rsidRPr="00473F48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</w:t>
            </w:r>
            <w:r w:rsidR="003F12FA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mejor </w:t>
            </w:r>
            <w:r w:rsidR="000A565E">
              <w:rPr>
                <w:rFonts w:ascii="Calibri" w:hAnsi="Calibri"/>
                <w:b/>
                <w:bCs/>
                <w:color w:val="1F4E79" w:themeColor="accent1" w:themeShade="80"/>
              </w:rPr>
              <w:t>comunicación</w:t>
            </w:r>
            <w:r w:rsidR="00473F48" w:rsidRPr="00473F48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y resolver problemas rápidamente. Planeamos seguir este enfoque para anticipar futuros desafíos y mantener el proyecto</w:t>
            </w:r>
            <w:r w:rsidR="001653A1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hasta finalizar</w:t>
            </w:r>
            <w:r w:rsidR="00575D4E">
              <w:rPr>
                <w:rFonts w:ascii="Calibri" w:hAnsi="Calibri"/>
                <w:b/>
                <w:bCs/>
                <w:color w:val="1F4E79" w:themeColor="accent1" w:themeShade="80"/>
              </w:rPr>
              <w:t>.</w:t>
            </w:r>
          </w:p>
          <w:p w14:paraId="7BC4D618" w14:textId="0AA58AB5" w:rsidR="00134806" w:rsidRPr="00874D16" w:rsidRDefault="00575D4E" w:rsidP="004F7621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 </w:t>
            </w: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001C37C0">
        <w:trPr>
          <w:trHeight w:val="198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77814313" w14:textId="77777777" w:rsidR="00134806" w:rsidRDefault="00134806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A589DF" w14:textId="28D9DA9A" w:rsidR="00134806" w:rsidRPr="00635D6E" w:rsidRDefault="001C37C0" w:rsidP="00254699">
            <w:pPr>
              <w:jc w:val="both"/>
              <w:rPr>
                <w:rFonts w:eastAsiaTheme="majorEastAsia"/>
                <w:b/>
                <w:bCs/>
                <w:color w:val="767171" w:themeColor="background2" w:themeShade="80"/>
              </w:rPr>
            </w:pPr>
            <w:r w:rsidRPr="001C37C0">
              <w:rPr>
                <w:rFonts w:eastAsiaTheme="majorEastAsia"/>
                <w:b/>
                <w:bCs/>
                <w:color w:val="2F5496" w:themeColor="accent5" w:themeShade="BF"/>
              </w:rPr>
              <w:t xml:space="preserve">Evalúo mi trabajo de manera positiva, ya que he logrado avanzar en las tareas y mantener una buena </w:t>
            </w:r>
            <w:r>
              <w:rPr>
                <w:rFonts w:eastAsiaTheme="majorEastAsia"/>
                <w:b/>
                <w:bCs/>
                <w:color w:val="2F5496" w:themeColor="accent5" w:themeShade="BF"/>
              </w:rPr>
              <w:t>comunicación con mi compañero</w:t>
            </w:r>
            <w:r w:rsidRPr="001C37C0">
              <w:rPr>
                <w:rFonts w:eastAsiaTheme="majorEastAsia"/>
                <w:b/>
                <w:bCs/>
                <w:color w:val="2F5496" w:themeColor="accent5" w:themeShade="BF"/>
              </w:rPr>
              <w:t xml:space="preserve">. Destaco la comunicación fluida y la </w:t>
            </w:r>
            <w:r w:rsidR="00007F97">
              <w:rPr>
                <w:rFonts w:eastAsiaTheme="majorEastAsia"/>
                <w:b/>
                <w:bCs/>
                <w:color w:val="2F5496" w:themeColor="accent5" w:themeShade="BF"/>
              </w:rPr>
              <w:t>manera de resolver los problemas</w:t>
            </w:r>
            <w:r w:rsidRPr="001C37C0">
              <w:rPr>
                <w:rFonts w:eastAsiaTheme="majorEastAsia"/>
                <w:b/>
                <w:bCs/>
                <w:color w:val="2F5496" w:themeColor="accent5" w:themeShade="BF"/>
              </w:rPr>
              <w:t xml:space="preserve">. Para mejorar, </w:t>
            </w:r>
            <w:r w:rsidR="005B212B">
              <w:rPr>
                <w:rFonts w:eastAsiaTheme="majorEastAsia"/>
                <w:b/>
                <w:bCs/>
                <w:color w:val="2F5496" w:themeColor="accent5" w:themeShade="BF"/>
              </w:rPr>
              <w:t>siempre mi debilidad</w:t>
            </w:r>
            <w:r w:rsidR="00A510C3">
              <w:rPr>
                <w:rFonts w:eastAsiaTheme="majorEastAsia"/>
                <w:b/>
                <w:bCs/>
                <w:color w:val="2F5496" w:themeColor="accent5" w:themeShade="BF"/>
              </w:rPr>
              <w:t xml:space="preserve"> ha sido la documentación, pero estamos mejorando para ello.</w:t>
            </w: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0BB41B1" w14:textId="093D84AC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54A8F622" w14:textId="77777777" w:rsidR="00281B83" w:rsidRDefault="00281B83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1E61CA1" w14:textId="3F618D14" w:rsidR="004F2A8B" w:rsidRPr="00874D16" w:rsidRDefault="00C840F5" w:rsidP="00170631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</w:t>
            </w:r>
            <w:r w:rsidR="0001152F">
              <w:rPr>
                <w:rFonts w:ascii="Calibri" w:hAnsi="Calibri"/>
                <w:b/>
                <w:bCs/>
                <w:color w:val="1F4E79" w:themeColor="accent1" w:themeShade="80"/>
              </w:rPr>
              <w:t>i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inquietud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mas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que nada</w:t>
            </w:r>
            <w:r w:rsidR="0001152F">
              <w:rPr>
                <w:rFonts w:ascii="Calibri" w:hAnsi="Calibri"/>
                <w:b/>
                <w:bCs/>
                <w:color w:val="1F4E79" w:themeColor="accent1" w:themeShade="80"/>
              </w:rPr>
              <w:t>,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es como nosotros estamos </w:t>
            </w:r>
            <w:r w:rsidR="0001152F">
              <w:rPr>
                <w:rFonts w:ascii="Calibri" w:hAnsi="Calibri"/>
                <w:b/>
                <w:bCs/>
                <w:color w:val="1F4E79" w:themeColor="accent1" w:themeShade="80"/>
              </w:rPr>
              <w:t>ocupando una metodología diferente, seremos evaluados igual a los ojos de los otros profesores</w:t>
            </w:r>
            <w:r w:rsidR="004F3E2C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, ya que </w:t>
            </w:r>
            <w:proofErr w:type="gramStart"/>
            <w:r w:rsidR="004F3E2C">
              <w:rPr>
                <w:rFonts w:ascii="Calibri" w:hAnsi="Calibri"/>
                <w:b/>
                <w:bCs/>
                <w:color w:val="1F4E79" w:themeColor="accent1" w:themeShade="80"/>
              </w:rPr>
              <w:t>la otra sección están</w:t>
            </w:r>
            <w:proofErr w:type="gramEnd"/>
            <w:r w:rsidR="004F3E2C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ocupando un metodología </w:t>
            </w:r>
            <w:proofErr w:type="spellStart"/>
            <w:r w:rsidR="004F3E2C">
              <w:rPr>
                <w:rFonts w:ascii="Calibri" w:hAnsi="Calibri"/>
                <w:b/>
                <w:bCs/>
                <w:color w:val="1F4E79" w:themeColor="accent1" w:themeShade="80"/>
              </w:rPr>
              <w:t>trancional</w:t>
            </w:r>
            <w:proofErr w:type="spellEnd"/>
            <w:r w:rsidR="004F3E2C">
              <w:rPr>
                <w:rFonts w:ascii="Calibri" w:hAnsi="Calibri"/>
                <w:b/>
                <w:bCs/>
                <w:color w:val="1F4E79" w:themeColor="accent1" w:themeShade="80"/>
              </w:rPr>
              <w:t>.</w:t>
            </w:r>
            <w:r w:rsidR="0001152F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</w:t>
            </w: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5C53E6AE" w14:textId="77777777" w:rsidR="00281B83" w:rsidRDefault="00281B83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880D" w14:textId="4B12C13D" w:rsidR="004F2A8B" w:rsidRDefault="00A76786" w:rsidP="00254699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A76786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Con solo dos personas en el grupo, creemos que algunas tareas podrían redistribuirse para equilibrar mejor la carga de trabajo. Podríamos asignar nuevas actividades como la documentación o pruebas adicionales para asegurar que </w:t>
            </w:r>
            <w:proofErr w:type="gramStart"/>
            <w:r w:rsidRPr="00A76786">
              <w:rPr>
                <w:rFonts w:ascii="Calibri" w:hAnsi="Calibri"/>
                <w:b/>
                <w:bCs/>
                <w:color w:val="1F4E79" w:themeColor="accent1" w:themeShade="80"/>
              </w:rPr>
              <w:t>ambos  est</w:t>
            </w:r>
            <w:r w:rsidR="000C3619">
              <w:rPr>
                <w:rFonts w:ascii="Calibri" w:hAnsi="Calibri"/>
                <w:b/>
                <w:bCs/>
                <w:color w:val="1F4E79" w:themeColor="accent1" w:themeShade="80"/>
              </w:rPr>
              <w:t>emos</w:t>
            </w:r>
            <w:proofErr w:type="gramEnd"/>
            <w:r w:rsidRPr="00A76786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enfocados en tareas y no haya sobrecarga en ninguna área</w:t>
            </w:r>
            <w:r w:rsidR="00157C5B">
              <w:rPr>
                <w:rFonts w:ascii="Calibri" w:hAnsi="Calibri"/>
                <w:b/>
                <w:bCs/>
                <w:color w:val="1F4E79" w:themeColor="accent1" w:themeShade="80"/>
              </w:rPr>
              <w:t>(aplicamos PUSH)</w:t>
            </w:r>
            <w:r w:rsidRPr="00A76786">
              <w:rPr>
                <w:rFonts w:ascii="Calibri" w:hAnsi="Calibri"/>
                <w:b/>
                <w:bCs/>
                <w:color w:val="1F4E79" w:themeColor="accent1" w:themeShade="80"/>
              </w:rPr>
              <w:t>.</w:t>
            </w:r>
          </w:p>
          <w:p w14:paraId="66D7B5BC" w14:textId="2751BF09" w:rsidR="00CD65D3" w:rsidRPr="00874D16" w:rsidRDefault="00CD65D3" w:rsidP="00254699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B29CA3B" w14:textId="77777777" w:rsidR="00281B83" w:rsidRDefault="00281B83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03C783AA" w14:textId="77777777" w:rsidR="00281B83" w:rsidRDefault="00281B83" w:rsidP="0025469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8F86FDB" w14:textId="7F83F6CE" w:rsidR="007E3C6E" w:rsidRPr="007E3C6E" w:rsidRDefault="00635D6E" w:rsidP="007E3C6E">
            <w:pPr>
              <w:jc w:val="both"/>
              <w:rPr>
                <w:rFonts w:eastAsiaTheme="majorEastAsia"/>
                <w:b/>
                <w:bCs/>
                <w:color w:val="2F5496" w:themeColor="accent5" w:themeShade="BF"/>
              </w:rPr>
            </w:pPr>
            <w:r w:rsidRPr="00635D6E">
              <w:rPr>
                <w:rFonts w:eastAsiaTheme="majorEastAsia"/>
                <w:b/>
                <w:bCs/>
                <w:color w:val="2F5496" w:themeColor="accent5" w:themeShade="BF"/>
              </w:rPr>
              <w:t xml:space="preserve">Como </w:t>
            </w:r>
            <w:r w:rsidR="007E3C6E" w:rsidRPr="007E3C6E">
              <w:rPr>
                <w:rFonts w:eastAsiaTheme="majorEastAsia"/>
                <w:b/>
                <w:bCs/>
                <w:color w:val="2F5496" w:themeColor="accent5" w:themeShade="BF"/>
              </w:rPr>
              <w:t xml:space="preserve">grupo ha sido positivo gracias a la buena comunicación y </w:t>
            </w:r>
            <w:r w:rsidR="0099271D">
              <w:rPr>
                <w:rFonts w:eastAsiaTheme="majorEastAsia"/>
                <w:b/>
                <w:bCs/>
                <w:color w:val="2F5496" w:themeColor="accent5" w:themeShade="BF"/>
              </w:rPr>
              <w:t>cooperación</w:t>
            </w:r>
            <w:r w:rsidR="007E3C6E" w:rsidRPr="007E3C6E">
              <w:rPr>
                <w:rFonts w:eastAsiaTheme="majorEastAsia"/>
                <w:b/>
                <w:bCs/>
                <w:color w:val="2F5496" w:themeColor="accent5" w:themeShade="BF"/>
              </w:rPr>
              <w:t>. Sin embargo, podríamos mejorar la organización de responsabilidades y planificación de tiempos para evit</w:t>
            </w:r>
            <w:r w:rsidR="003B24B3">
              <w:rPr>
                <w:rFonts w:eastAsiaTheme="majorEastAsia"/>
                <w:b/>
                <w:bCs/>
                <w:color w:val="2F5496" w:themeColor="accent5" w:themeShade="BF"/>
              </w:rPr>
              <w:t>ar problemas</w:t>
            </w:r>
            <w:r w:rsidR="007E3C6E" w:rsidRPr="007E3C6E">
              <w:rPr>
                <w:rFonts w:eastAsiaTheme="majorEastAsia"/>
                <w:b/>
                <w:bCs/>
                <w:color w:val="2F5496" w:themeColor="accent5" w:themeShade="BF"/>
              </w:rPr>
              <w:t xml:space="preserve"> a uno de </w:t>
            </w:r>
            <w:r w:rsidR="00995F84">
              <w:rPr>
                <w:rFonts w:eastAsiaTheme="majorEastAsia"/>
                <w:b/>
                <w:bCs/>
                <w:color w:val="2F5496" w:themeColor="accent5" w:themeShade="BF"/>
              </w:rPr>
              <w:t>nosotros</w:t>
            </w:r>
            <w:r w:rsidR="007E3C6E" w:rsidRPr="007E3C6E">
              <w:rPr>
                <w:rFonts w:eastAsiaTheme="majorEastAsia"/>
                <w:b/>
                <w:bCs/>
                <w:color w:val="2F5496" w:themeColor="accent5" w:themeShade="BF"/>
              </w:rPr>
              <w:t xml:space="preserve"> en momentos clave</w:t>
            </w:r>
            <w:r w:rsidR="00A76507">
              <w:rPr>
                <w:rFonts w:eastAsiaTheme="majorEastAsia"/>
                <w:b/>
                <w:bCs/>
                <w:color w:val="2F5496" w:themeColor="accent5" w:themeShade="BF"/>
              </w:rPr>
              <w:t xml:space="preserve"> </w:t>
            </w:r>
            <w:r w:rsidR="00F777E2">
              <w:rPr>
                <w:rFonts w:eastAsiaTheme="majorEastAsia"/>
                <w:b/>
                <w:bCs/>
                <w:color w:val="2F5496" w:themeColor="accent5" w:themeShade="BF"/>
              </w:rPr>
              <w:t xml:space="preserve">para </w:t>
            </w:r>
            <w:r w:rsidR="004B37DA">
              <w:rPr>
                <w:rFonts w:eastAsiaTheme="majorEastAsia"/>
                <w:b/>
                <w:bCs/>
                <w:color w:val="2F5496" w:themeColor="accent5" w:themeShade="BF"/>
              </w:rPr>
              <w:t>el desarrollo</w:t>
            </w:r>
            <w:r w:rsidR="00A76507">
              <w:rPr>
                <w:rFonts w:eastAsiaTheme="majorEastAsia"/>
                <w:b/>
                <w:bCs/>
                <w:color w:val="2F5496" w:themeColor="accent5" w:themeShade="BF"/>
              </w:rPr>
              <w:t xml:space="preserve"> del proyecto</w:t>
            </w:r>
            <w:r w:rsidR="007E3C6E" w:rsidRPr="007E3C6E">
              <w:rPr>
                <w:rFonts w:eastAsiaTheme="majorEastAsia"/>
                <w:b/>
                <w:bCs/>
                <w:color w:val="2F5496" w:themeColor="accent5" w:themeShade="BF"/>
              </w:rPr>
              <w:t>.</w:t>
            </w:r>
          </w:p>
          <w:p w14:paraId="14A8E0B5" w14:textId="2DE7F5B5" w:rsidR="007E3C6E" w:rsidRPr="00635D6E" w:rsidRDefault="007E3C6E" w:rsidP="00254699">
            <w:pPr>
              <w:jc w:val="both"/>
              <w:rPr>
                <w:rFonts w:eastAsiaTheme="majorEastAsia"/>
                <w:b/>
                <w:bCs/>
                <w:color w:val="767171" w:themeColor="background2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A105864" w14:textId="77777777" w:rsidR="006E6A02" w:rsidRDefault="006E6A02" w:rsidP="00DF38AE">
      <w:pPr>
        <w:spacing w:after="0" w:line="240" w:lineRule="auto"/>
      </w:pPr>
      <w:r>
        <w:separator/>
      </w:r>
    </w:p>
  </w:endnote>
  <w:endnote w:type="continuationSeparator" w:id="0">
    <w:p w14:paraId="50AAF3E0" w14:textId="77777777" w:rsidR="006E6A02" w:rsidRDefault="006E6A0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9A1F62" w14:textId="77777777" w:rsidR="006E6A02" w:rsidRDefault="006E6A02" w:rsidP="00DF38AE">
      <w:pPr>
        <w:spacing w:after="0" w:line="240" w:lineRule="auto"/>
      </w:pPr>
      <w:r>
        <w:separator/>
      </w:r>
    </w:p>
  </w:footnote>
  <w:footnote w:type="continuationSeparator" w:id="0">
    <w:p w14:paraId="536635C1" w14:textId="77777777" w:rsidR="006E6A02" w:rsidRDefault="006E6A0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9059361">
    <w:abstractNumId w:val="3"/>
  </w:num>
  <w:num w:numId="2" w16cid:durableId="136845639">
    <w:abstractNumId w:val="8"/>
  </w:num>
  <w:num w:numId="3" w16cid:durableId="897592435">
    <w:abstractNumId w:val="12"/>
  </w:num>
  <w:num w:numId="4" w16cid:durableId="2043360314">
    <w:abstractNumId w:val="28"/>
  </w:num>
  <w:num w:numId="5" w16cid:durableId="474876605">
    <w:abstractNumId w:val="30"/>
  </w:num>
  <w:num w:numId="6" w16cid:durableId="735274728">
    <w:abstractNumId w:val="4"/>
  </w:num>
  <w:num w:numId="7" w16cid:durableId="1167356449">
    <w:abstractNumId w:val="11"/>
  </w:num>
  <w:num w:numId="8" w16cid:durableId="2092002277">
    <w:abstractNumId w:val="19"/>
  </w:num>
  <w:num w:numId="9" w16cid:durableId="808518177">
    <w:abstractNumId w:val="15"/>
  </w:num>
  <w:num w:numId="10" w16cid:durableId="1216624543">
    <w:abstractNumId w:val="9"/>
  </w:num>
  <w:num w:numId="11" w16cid:durableId="1107770373">
    <w:abstractNumId w:val="24"/>
  </w:num>
  <w:num w:numId="12" w16cid:durableId="2068800390">
    <w:abstractNumId w:val="35"/>
  </w:num>
  <w:num w:numId="13" w16cid:durableId="1148206551">
    <w:abstractNumId w:val="29"/>
  </w:num>
  <w:num w:numId="14" w16cid:durableId="348408235">
    <w:abstractNumId w:val="1"/>
  </w:num>
  <w:num w:numId="15" w16cid:durableId="1798137651">
    <w:abstractNumId w:val="36"/>
  </w:num>
  <w:num w:numId="16" w16cid:durableId="2064331136">
    <w:abstractNumId w:val="21"/>
  </w:num>
  <w:num w:numId="17" w16cid:durableId="843933167">
    <w:abstractNumId w:val="17"/>
  </w:num>
  <w:num w:numId="18" w16cid:durableId="1707174755">
    <w:abstractNumId w:val="31"/>
  </w:num>
  <w:num w:numId="19" w16cid:durableId="1625885033">
    <w:abstractNumId w:val="10"/>
  </w:num>
  <w:num w:numId="20" w16cid:durableId="305283180">
    <w:abstractNumId w:val="39"/>
  </w:num>
  <w:num w:numId="21" w16cid:durableId="787548218">
    <w:abstractNumId w:val="34"/>
  </w:num>
  <w:num w:numId="22" w16cid:durableId="1854108314">
    <w:abstractNumId w:val="13"/>
  </w:num>
  <w:num w:numId="23" w16cid:durableId="1822577764">
    <w:abstractNumId w:val="14"/>
  </w:num>
  <w:num w:numId="24" w16cid:durableId="63766671">
    <w:abstractNumId w:val="5"/>
  </w:num>
  <w:num w:numId="25" w16cid:durableId="198594039">
    <w:abstractNumId w:val="16"/>
  </w:num>
  <w:num w:numId="26" w16cid:durableId="1280988984">
    <w:abstractNumId w:val="20"/>
  </w:num>
  <w:num w:numId="27" w16cid:durableId="792602713">
    <w:abstractNumId w:val="23"/>
  </w:num>
  <w:num w:numId="28" w16cid:durableId="1828403483">
    <w:abstractNumId w:val="0"/>
  </w:num>
  <w:num w:numId="29" w16cid:durableId="1680962449">
    <w:abstractNumId w:val="18"/>
  </w:num>
  <w:num w:numId="30" w16cid:durableId="1795558165">
    <w:abstractNumId w:val="22"/>
  </w:num>
  <w:num w:numId="31" w16cid:durableId="1384870268">
    <w:abstractNumId w:val="2"/>
  </w:num>
  <w:num w:numId="32" w16cid:durableId="1629776815">
    <w:abstractNumId w:val="7"/>
  </w:num>
  <w:num w:numId="33" w16cid:durableId="1972514425">
    <w:abstractNumId w:val="32"/>
  </w:num>
  <w:num w:numId="34" w16cid:durableId="1773552760">
    <w:abstractNumId w:val="38"/>
  </w:num>
  <w:num w:numId="35" w16cid:durableId="1168331146">
    <w:abstractNumId w:val="6"/>
  </w:num>
  <w:num w:numId="36" w16cid:durableId="1663504151">
    <w:abstractNumId w:val="25"/>
  </w:num>
  <w:num w:numId="37" w16cid:durableId="60056297">
    <w:abstractNumId w:val="37"/>
  </w:num>
  <w:num w:numId="38" w16cid:durableId="1047023151">
    <w:abstractNumId w:val="27"/>
  </w:num>
  <w:num w:numId="39" w16cid:durableId="1759520347">
    <w:abstractNumId w:val="26"/>
  </w:num>
  <w:num w:numId="40" w16cid:durableId="334259864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07F97"/>
    <w:rsid w:val="0001152F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36D35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026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6C5B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65E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3619"/>
    <w:rsid w:val="000C7A66"/>
    <w:rsid w:val="000D0A5B"/>
    <w:rsid w:val="000D0CA9"/>
    <w:rsid w:val="000D144C"/>
    <w:rsid w:val="000D14DD"/>
    <w:rsid w:val="000D44DB"/>
    <w:rsid w:val="000D51CA"/>
    <w:rsid w:val="000D6778"/>
    <w:rsid w:val="000D6A29"/>
    <w:rsid w:val="000D773A"/>
    <w:rsid w:val="000E0EBC"/>
    <w:rsid w:val="000E3CC9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4806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57C5B"/>
    <w:rsid w:val="001609DA"/>
    <w:rsid w:val="00164CFD"/>
    <w:rsid w:val="001653A1"/>
    <w:rsid w:val="0016550D"/>
    <w:rsid w:val="00165CB2"/>
    <w:rsid w:val="00166300"/>
    <w:rsid w:val="001701A0"/>
    <w:rsid w:val="00170631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37C0"/>
    <w:rsid w:val="001C42AD"/>
    <w:rsid w:val="001C42B3"/>
    <w:rsid w:val="001C4553"/>
    <w:rsid w:val="001C64F1"/>
    <w:rsid w:val="001D14D1"/>
    <w:rsid w:val="001D196D"/>
    <w:rsid w:val="001D234D"/>
    <w:rsid w:val="001D48B4"/>
    <w:rsid w:val="001D4B8A"/>
    <w:rsid w:val="001E0D04"/>
    <w:rsid w:val="001E10B9"/>
    <w:rsid w:val="001E10E6"/>
    <w:rsid w:val="001E36C8"/>
    <w:rsid w:val="001E3AF7"/>
    <w:rsid w:val="001E627C"/>
    <w:rsid w:val="001E71BF"/>
    <w:rsid w:val="001F0DB4"/>
    <w:rsid w:val="001F5BDA"/>
    <w:rsid w:val="001F7C16"/>
    <w:rsid w:val="001F7E02"/>
    <w:rsid w:val="00200B19"/>
    <w:rsid w:val="00201961"/>
    <w:rsid w:val="002047CB"/>
    <w:rsid w:val="00204E55"/>
    <w:rsid w:val="00210C5F"/>
    <w:rsid w:val="00212613"/>
    <w:rsid w:val="0021281D"/>
    <w:rsid w:val="002135F8"/>
    <w:rsid w:val="00214AFD"/>
    <w:rsid w:val="0021561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4699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1B8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39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24B3"/>
    <w:rsid w:val="003B452E"/>
    <w:rsid w:val="003B466F"/>
    <w:rsid w:val="003B58B5"/>
    <w:rsid w:val="003B6BF9"/>
    <w:rsid w:val="003C1A05"/>
    <w:rsid w:val="003C1B93"/>
    <w:rsid w:val="003C462C"/>
    <w:rsid w:val="003C46F1"/>
    <w:rsid w:val="003C4891"/>
    <w:rsid w:val="003C605F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12FA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3F48"/>
    <w:rsid w:val="00475439"/>
    <w:rsid w:val="004767F2"/>
    <w:rsid w:val="00476C75"/>
    <w:rsid w:val="004811A8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58"/>
    <w:rsid w:val="004B26D5"/>
    <w:rsid w:val="004B2F24"/>
    <w:rsid w:val="004B37DA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3E2C"/>
    <w:rsid w:val="004F4D6F"/>
    <w:rsid w:val="004F53E2"/>
    <w:rsid w:val="004F743B"/>
    <w:rsid w:val="004F7621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06A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6161"/>
    <w:rsid w:val="00567010"/>
    <w:rsid w:val="00570F19"/>
    <w:rsid w:val="00571022"/>
    <w:rsid w:val="00574843"/>
    <w:rsid w:val="00575AE5"/>
    <w:rsid w:val="00575D4E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212B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17FF5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5D6E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163F"/>
    <w:rsid w:val="00672A88"/>
    <w:rsid w:val="006778B0"/>
    <w:rsid w:val="00680785"/>
    <w:rsid w:val="00682CF6"/>
    <w:rsid w:val="00683228"/>
    <w:rsid w:val="00683AF9"/>
    <w:rsid w:val="00686960"/>
    <w:rsid w:val="00690A5B"/>
    <w:rsid w:val="00691450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0449"/>
    <w:rsid w:val="006E180D"/>
    <w:rsid w:val="006E1BAB"/>
    <w:rsid w:val="006E3B0D"/>
    <w:rsid w:val="006E3B8A"/>
    <w:rsid w:val="006E465F"/>
    <w:rsid w:val="006E5D65"/>
    <w:rsid w:val="006E6A02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0A63"/>
    <w:rsid w:val="0073326F"/>
    <w:rsid w:val="007332E9"/>
    <w:rsid w:val="00734BF5"/>
    <w:rsid w:val="00734FDC"/>
    <w:rsid w:val="00735042"/>
    <w:rsid w:val="00735355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2E85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C6B82"/>
    <w:rsid w:val="007D1A56"/>
    <w:rsid w:val="007D2B72"/>
    <w:rsid w:val="007D335A"/>
    <w:rsid w:val="007D57F3"/>
    <w:rsid w:val="007D62F4"/>
    <w:rsid w:val="007D7D81"/>
    <w:rsid w:val="007E2677"/>
    <w:rsid w:val="007E3C6E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637C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691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0F9D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968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69B5"/>
    <w:rsid w:val="009670A9"/>
    <w:rsid w:val="00971C4E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271D"/>
    <w:rsid w:val="00995F84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19CE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26B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10C3"/>
    <w:rsid w:val="00A510F3"/>
    <w:rsid w:val="00A5401F"/>
    <w:rsid w:val="00A54047"/>
    <w:rsid w:val="00A54953"/>
    <w:rsid w:val="00A55DDA"/>
    <w:rsid w:val="00A56026"/>
    <w:rsid w:val="00A60DD5"/>
    <w:rsid w:val="00A6110B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76507"/>
    <w:rsid w:val="00A76786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5F05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0E29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4D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4FB3"/>
    <w:rsid w:val="00BC5890"/>
    <w:rsid w:val="00BC611D"/>
    <w:rsid w:val="00BC64CC"/>
    <w:rsid w:val="00BC6504"/>
    <w:rsid w:val="00BC674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4A64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5A83"/>
    <w:rsid w:val="00C372C9"/>
    <w:rsid w:val="00C40DAF"/>
    <w:rsid w:val="00C41241"/>
    <w:rsid w:val="00C41582"/>
    <w:rsid w:val="00C42F39"/>
    <w:rsid w:val="00C43D42"/>
    <w:rsid w:val="00C4410F"/>
    <w:rsid w:val="00C44313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21B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0F5"/>
    <w:rsid w:val="00C84ECA"/>
    <w:rsid w:val="00C85358"/>
    <w:rsid w:val="00C867A6"/>
    <w:rsid w:val="00C86D59"/>
    <w:rsid w:val="00C903E4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050A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5D3"/>
    <w:rsid w:val="00CD668F"/>
    <w:rsid w:val="00CD6738"/>
    <w:rsid w:val="00CE1C80"/>
    <w:rsid w:val="00CE3249"/>
    <w:rsid w:val="00CE3553"/>
    <w:rsid w:val="00CE3B70"/>
    <w:rsid w:val="00CE414C"/>
    <w:rsid w:val="00CE69F8"/>
    <w:rsid w:val="00CE76AA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5D4E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249F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258BB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5704"/>
    <w:rsid w:val="00E67E2A"/>
    <w:rsid w:val="00E70185"/>
    <w:rsid w:val="00E72F62"/>
    <w:rsid w:val="00E733C7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863EA"/>
    <w:rsid w:val="00E916B0"/>
    <w:rsid w:val="00E91E5E"/>
    <w:rsid w:val="00E949DD"/>
    <w:rsid w:val="00E96A2D"/>
    <w:rsid w:val="00EA042C"/>
    <w:rsid w:val="00EA1515"/>
    <w:rsid w:val="00EA1E6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244"/>
    <w:rsid w:val="00EB688A"/>
    <w:rsid w:val="00EC0881"/>
    <w:rsid w:val="00EC194C"/>
    <w:rsid w:val="00EC32C1"/>
    <w:rsid w:val="00EC3C83"/>
    <w:rsid w:val="00EC4A1D"/>
    <w:rsid w:val="00EC4D37"/>
    <w:rsid w:val="00EC56D9"/>
    <w:rsid w:val="00EC6357"/>
    <w:rsid w:val="00EC6CD5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17F21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2AC5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777E2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4F"/>
    <w:rsid w:val="00FA4084"/>
    <w:rsid w:val="00FA4844"/>
    <w:rsid w:val="00FA55CF"/>
    <w:rsid w:val="00FA574A"/>
    <w:rsid w:val="00FA5D19"/>
    <w:rsid w:val="00FA6D4A"/>
    <w:rsid w:val="00FA6E37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7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70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7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12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69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731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5921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3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69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88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218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242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92081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81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5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5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822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40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35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3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036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434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87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7529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3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75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8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079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768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884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9252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51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60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3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919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981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2</Pages>
  <Words>477</Words>
  <Characters>2629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Juan Carlos Angove Vejar</cp:lastModifiedBy>
  <cp:revision>50</cp:revision>
  <cp:lastPrinted>2019-12-16T20:10:00Z</cp:lastPrinted>
  <dcterms:created xsi:type="dcterms:W3CDTF">2024-11-16T23:01:00Z</dcterms:created>
  <dcterms:modified xsi:type="dcterms:W3CDTF">2024-11-17T00:10:00Z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