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3BE4B" w14:textId="77777777" w:rsidR="003518F5" w:rsidRDefault="003518F5">
      <w:pPr>
        <w:spacing w:before="80" w:after="80"/>
      </w:pPr>
    </w:p>
    <w:p w14:paraId="7A7848C4" w14:textId="77777777" w:rsidR="003518F5" w:rsidRDefault="003518F5">
      <w:pPr>
        <w:spacing w:before="80" w:after="80"/>
      </w:pPr>
    </w:p>
    <w:p w14:paraId="738C7B6A" w14:textId="77777777" w:rsidR="003518F5" w:rsidRDefault="003518F5">
      <w:pPr>
        <w:spacing w:before="80" w:after="80"/>
      </w:pPr>
    </w:p>
    <w:p w14:paraId="6F678738" w14:textId="77777777" w:rsidR="003518F5" w:rsidRDefault="00000000">
      <w:pPr>
        <w:spacing w:before="400" w:after="200"/>
        <w:jc w:val="center"/>
      </w:pPr>
      <w:r>
        <w:rPr>
          <w:b/>
          <w:bCs/>
          <w:color w:val="1F4E79"/>
          <w:sz w:val="52"/>
          <w:szCs w:val="52"/>
        </w:rPr>
        <w:t>RETO 3 — RETO PRÁCTICO</w:t>
      </w:r>
    </w:p>
    <w:p w14:paraId="71BB56F8" w14:textId="77777777" w:rsidR="003518F5" w:rsidRDefault="00000000">
      <w:pPr>
        <w:spacing w:before="100" w:after="200"/>
        <w:jc w:val="center"/>
      </w:pPr>
      <w:r>
        <w:rPr>
          <w:b/>
          <w:bCs/>
          <w:color w:val="2E75B6"/>
          <w:sz w:val="36"/>
          <w:szCs w:val="36"/>
        </w:rPr>
        <w:t xml:space="preserve">Spring Boot + Docker + </w:t>
      </w:r>
      <w:proofErr w:type="spellStart"/>
      <w:r>
        <w:rPr>
          <w:b/>
          <w:bCs/>
          <w:color w:val="2E75B6"/>
          <w:sz w:val="36"/>
          <w:szCs w:val="36"/>
        </w:rPr>
        <w:t>Kubernetes</w:t>
      </w:r>
      <w:proofErr w:type="spellEnd"/>
      <w:r>
        <w:rPr>
          <w:b/>
          <w:bCs/>
          <w:color w:val="2E75B6"/>
          <w:sz w:val="36"/>
          <w:szCs w:val="36"/>
        </w:rPr>
        <w:t xml:space="preserve"> (</w:t>
      </w:r>
      <w:proofErr w:type="spellStart"/>
      <w:r>
        <w:rPr>
          <w:b/>
          <w:bCs/>
          <w:color w:val="2E75B6"/>
          <w:sz w:val="36"/>
          <w:szCs w:val="36"/>
        </w:rPr>
        <w:t>Minikube</w:t>
      </w:r>
      <w:proofErr w:type="spellEnd"/>
      <w:r>
        <w:rPr>
          <w:b/>
          <w:bCs/>
          <w:color w:val="2E75B6"/>
          <w:sz w:val="36"/>
          <w:szCs w:val="36"/>
        </w:rPr>
        <w:t>)</w:t>
      </w:r>
    </w:p>
    <w:p w14:paraId="3B044A07" w14:textId="77777777" w:rsidR="003518F5" w:rsidRDefault="00000000">
      <w:pPr>
        <w:pBdr>
          <w:bottom w:val="single" w:sz="6" w:space="4" w:color="2E75B6"/>
        </w:pBdr>
        <w:spacing w:before="100" w:after="400"/>
        <w:jc w:val="center"/>
      </w:pPr>
      <w:r>
        <w:rPr>
          <w:i/>
          <w:iCs/>
          <w:color w:val="555555"/>
          <w:sz w:val="24"/>
          <w:szCs w:val="24"/>
        </w:rPr>
        <w:t>Master en Microservicios con Java Spring Boot</w:t>
      </w:r>
    </w:p>
    <w:p w14:paraId="2E98B19B" w14:textId="77777777" w:rsidR="003518F5" w:rsidRDefault="003518F5">
      <w:pPr>
        <w:spacing w:before="80" w:after="80"/>
      </w:pPr>
    </w:p>
    <w:p w14:paraId="32E25097" w14:textId="77777777" w:rsidR="003518F5" w:rsidRDefault="003518F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18F5" w14:paraId="31EF9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7D0F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Alumno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77DF" w14:textId="77777777" w:rsidR="003518F5" w:rsidRDefault="00000000">
            <w:r>
              <w:rPr>
                <w:sz w:val="20"/>
                <w:szCs w:val="20"/>
              </w:rPr>
              <w:t>Juan Carlos Inostroza</w:t>
            </w:r>
          </w:p>
        </w:tc>
      </w:tr>
      <w:tr w:rsidR="003518F5" w14:paraId="00F7EC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FC3F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Usuario Docker 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EABB" w14:textId="77777777" w:rsidR="003518F5" w:rsidRDefault="00000000">
            <w:proofErr w:type="spellStart"/>
            <w:r>
              <w:rPr>
                <w:sz w:val="20"/>
                <w:szCs w:val="20"/>
              </w:rPr>
              <w:t>jinostrozach</w:t>
            </w:r>
            <w:proofErr w:type="spellEnd"/>
          </w:p>
        </w:tc>
      </w:tr>
      <w:tr w:rsidR="003518F5" w14:paraId="431F1D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E7B8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Imagen publicada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635F" w14:textId="77777777" w:rsidR="003518F5" w:rsidRDefault="00000000">
            <w:proofErr w:type="spellStart"/>
            <w:r>
              <w:rPr>
                <w:sz w:val="20"/>
                <w:szCs w:val="20"/>
              </w:rPr>
              <w:t>jinostrozach</w:t>
            </w:r>
            <w:proofErr w:type="spellEnd"/>
            <w:r>
              <w:rPr>
                <w:sz w:val="20"/>
                <w:szCs w:val="20"/>
              </w:rPr>
              <w:t>/task-manager:1.0.0</w:t>
            </w:r>
          </w:p>
        </w:tc>
      </w:tr>
      <w:tr w:rsidR="003518F5" w14:paraId="69C87A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EB6F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Repositorio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D2EC" w14:textId="77777777" w:rsidR="003518F5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>-manager</w:t>
            </w:r>
          </w:p>
        </w:tc>
      </w:tr>
      <w:tr w:rsidR="003518F5" w14:paraId="75F897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22E1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Sistema Operativo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DD1E" w14:textId="77777777" w:rsidR="003518F5" w:rsidRDefault="00000000">
            <w:r>
              <w:rPr>
                <w:sz w:val="20"/>
                <w:szCs w:val="20"/>
              </w:rPr>
              <w:t xml:space="preserve">Windows 11 Home Single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</w:p>
        </w:tc>
      </w:tr>
      <w:tr w:rsidR="003518F5" w14:paraId="4607D0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F32D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Herramientas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FE5B" w14:textId="77777777" w:rsidR="003518F5" w:rsidRDefault="00000000">
            <w:r>
              <w:rPr>
                <w:sz w:val="20"/>
                <w:szCs w:val="20"/>
              </w:rPr>
              <w:t xml:space="preserve">Docker Desktop, </w:t>
            </w:r>
            <w:proofErr w:type="spellStart"/>
            <w:r>
              <w:rPr>
                <w:sz w:val="20"/>
                <w:szCs w:val="20"/>
              </w:rPr>
              <w:t>Minikube</w:t>
            </w:r>
            <w:proofErr w:type="spellEnd"/>
            <w:r>
              <w:rPr>
                <w:sz w:val="20"/>
                <w:szCs w:val="20"/>
              </w:rPr>
              <w:t xml:space="preserve"> v1.36.0,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>, Postman</w:t>
            </w:r>
          </w:p>
        </w:tc>
      </w:tr>
      <w:tr w:rsidR="003518F5" w14:paraId="5B12A2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4C3A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Fecha de entrega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2BA2" w14:textId="77777777" w:rsidR="003518F5" w:rsidRDefault="00000000">
            <w:r>
              <w:rPr>
                <w:sz w:val="20"/>
                <w:szCs w:val="20"/>
              </w:rPr>
              <w:t xml:space="preserve">26 de </w:t>
            </w:r>
            <w:proofErr w:type="gramStart"/>
            <w:r>
              <w:rPr>
                <w:sz w:val="20"/>
                <w:szCs w:val="20"/>
              </w:rPr>
              <w:t>Abril</w:t>
            </w:r>
            <w:proofErr w:type="gramEnd"/>
            <w:r>
              <w:rPr>
                <w:sz w:val="20"/>
                <w:szCs w:val="20"/>
              </w:rPr>
              <w:t xml:space="preserve"> 2026</w:t>
            </w:r>
          </w:p>
        </w:tc>
      </w:tr>
    </w:tbl>
    <w:p w14:paraId="74E42DED" w14:textId="77777777" w:rsidR="003518F5" w:rsidRDefault="003518F5">
      <w:pPr>
        <w:spacing w:before="80" w:after="80"/>
      </w:pPr>
    </w:p>
    <w:p w14:paraId="70C2C2EC" w14:textId="77777777" w:rsidR="003518F5" w:rsidRDefault="00000000">
      <w:r>
        <w:br w:type="page"/>
      </w:r>
    </w:p>
    <w:p w14:paraId="7ABCD23D" w14:textId="77777777" w:rsidR="003518F5" w:rsidRDefault="00000000">
      <w:pPr>
        <w:pStyle w:val="Ttulo1"/>
        <w:pBdr>
          <w:bottom w:val="single" w:sz="6" w:space="4" w:color="2E75B6"/>
        </w:pBdr>
      </w:pPr>
      <w:r>
        <w:lastRenderedPageBreak/>
        <w:t>1. Objetivo del Reto</w:t>
      </w:r>
    </w:p>
    <w:p w14:paraId="38DA6DC4" w14:textId="77777777" w:rsidR="003518F5" w:rsidRDefault="00000000">
      <w:pPr>
        <w:spacing w:before="80" w:after="80"/>
      </w:pPr>
      <w:r>
        <w:t xml:space="preserve">Llevar un microservicio Spring Boot existente desde código fuente hasta ejecución en </w:t>
      </w:r>
      <w:proofErr w:type="spellStart"/>
      <w:r>
        <w:t>Kubernetes</w:t>
      </w:r>
      <w:proofErr w:type="spellEnd"/>
      <w:r>
        <w:t xml:space="preserve"> (</w:t>
      </w:r>
      <w:proofErr w:type="spellStart"/>
      <w:r>
        <w:t>Minikube</w:t>
      </w:r>
      <w:proofErr w:type="spellEnd"/>
      <w:r>
        <w:t>), validando su API REST en cada etapa del proceso.</w:t>
      </w:r>
    </w:p>
    <w:p w14:paraId="2EB1B891" w14:textId="77777777" w:rsidR="003518F5" w:rsidRDefault="003518F5">
      <w:pPr>
        <w:spacing w:before="80" w:after="80"/>
      </w:pPr>
    </w:p>
    <w:p w14:paraId="73026DA3" w14:textId="77777777" w:rsidR="003518F5" w:rsidRDefault="00000000">
      <w:pPr>
        <w:pStyle w:val="Ttulo2"/>
      </w:pPr>
      <w:r>
        <w:t>1.1 Descripción del Microservicio</w:t>
      </w:r>
    </w:p>
    <w:p w14:paraId="3F34F3AF" w14:textId="77777777" w:rsidR="003518F5" w:rsidRDefault="00000000">
      <w:pPr>
        <w:spacing w:before="80" w:after="80"/>
      </w:pPr>
      <w:r>
        <w:t xml:space="preserve">El microservicio </w:t>
      </w:r>
      <w:proofErr w:type="spellStart"/>
      <w:r>
        <w:t>task</w:t>
      </w:r>
      <w:proofErr w:type="spellEnd"/>
      <w:r>
        <w:t xml:space="preserve">-manager es una API REST desarrollada con Spring Boot que expone </w:t>
      </w:r>
      <w:proofErr w:type="spellStart"/>
      <w:r>
        <w:t>endpoints</w:t>
      </w:r>
      <w:proofErr w:type="spellEnd"/>
      <w:r>
        <w:t xml:space="preserve"> CRUD para gestión de tareas. Implementa:</w:t>
      </w:r>
    </w:p>
    <w:p w14:paraId="6D7568F2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r>
        <w:t>Autenticación JWT con Spring Security</w:t>
      </w:r>
    </w:p>
    <w:p w14:paraId="4C480D17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r>
        <w:t>Persistencia en base de datos PostgreSQL</w:t>
      </w:r>
    </w:p>
    <w:p w14:paraId="032B0AE5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r>
        <w:t>Arquitectura multicapa (</w:t>
      </w:r>
      <w:proofErr w:type="spellStart"/>
      <w:r>
        <w:t>Controller</w:t>
      </w:r>
      <w:proofErr w:type="spellEnd"/>
      <w:r>
        <w:t xml:space="preserve"> / Service / </w:t>
      </w:r>
      <w:proofErr w:type="spellStart"/>
      <w:r>
        <w:t>Repository</w:t>
      </w:r>
      <w:proofErr w:type="spellEnd"/>
      <w:r>
        <w:t>)</w:t>
      </w:r>
    </w:p>
    <w:p w14:paraId="254D9702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Validación de datos con Bean </w:t>
      </w:r>
      <w:proofErr w:type="spellStart"/>
      <w:r>
        <w:t>Validation</w:t>
      </w:r>
      <w:proofErr w:type="spellEnd"/>
    </w:p>
    <w:p w14:paraId="2CA6FAD3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Dockerfile</w:t>
      </w:r>
      <w:proofErr w:type="spellEnd"/>
      <w:r>
        <w:t xml:space="preserve"> </w:t>
      </w:r>
      <w:proofErr w:type="spellStart"/>
      <w:r>
        <w:t>multi-stage</w:t>
      </w:r>
      <w:proofErr w:type="spellEnd"/>
      <w:r>
        <w:t xml:space="preserve"> con Maven y Eclipse </w:t>
      </w:r>
      <w:proofErr w:type="spellStart"/>
      <w:r>
        <w:t>Temurin</w:t>
      </w:r>
      <w:proofErr w:type="spellEnd"/>
    </w:p>
    <w:p w14:paraId="1CF14BFE" w14:textId="77777777" w:rsidR="003518F5" w:rsidRDefault="003518F5">
      <w:pPr>
        <w:spacing w:before="80" w:after="80"/>
      </w:pPr>
    </w:p>
    <w:p w14:paraId="6FFD12DB" w14:textId="77777777" w:rsidR="003518F5" w:rsidRDefault="00000000">
      <w:pPr>
        <w:pStyle w:val="Ttulo2"/>
      </w:pPr>
      <w:r>
        <w:t>1.2 Tecnologías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18F5" w14:paraId="399E84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559E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Spring Boot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6430" w14:textId="77777777" w:rsidR="003518F5" w:rsidRDefault="00000000">
            <w:r>
              <w:rPr>
                <w:sz w:val="20"/>
                <w:szCs w:val="20"/>
              </w:rPr>
              <w:t>3.2.4 con JDK 17</w:t>
            </w:r>
          </w:p>
        </w:tc>
      </w:tr>
      <w:tr w:rsidR="003518F5" w14:paraId="009285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17AD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Base de Datos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01D8" w14:textId="77777777" w:rsidR="003518F5" w:rsidRDefault="00000000">
            <w:r>
              <w:rPr>
                <w:sz w:val="20"/>
                <w:szCs w:val="20"/>
              </w:rPr>
              <w:t>PostgreSQL 16-alpine</w:t>
            </w:r>
          </w:p>
        </w:tc>
      </w:tr>
      <w:tr w:rsidR="003518F5" w14:paraId="6D331F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2488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Seguridad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3DDC" w14:textId="77777777" w:rsidR="003518F5" w:rsidRDefault="00000000">
            <w:r>
              <w:rPr>
                <w:sz w:val="20"/>
                <w:szCs w:val="20"/>
              </w:rPr>
              <w:t>Spring Security + JWT (JJWT 0.12.6)</w:t>
            </w:r>
          </w:p>
        </w:tc>
      </w:tr>
      <w:tr w:rsidR="003518F5" w14:paraId="53E15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8DE4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Contenedores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3F04" w14:textId="77777777" w:rsidR="003518F5" w:rsidRDefault="00000000">
            <w:r>
              <w:rPr>
                <w:sz w:val="20"/>
                <w:szCs w:val="20"/>
              </w:rPr>
              <w:t xml:space="preserve">Docker Desktop +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</w:tr>
      <w:tr w:rsidR="003518F5" w14:paraId="087498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A92C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Orquestación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AB96" w14:textId="77777777" w:rsidR="003518F5" w:rsidRDefault="00000000"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Minikube</w:t>
            </w:r>
            <w:proofErr w:type="spellEnd"/>
            <w:r>
              <w:rPr>
                <w:sz w:val="20"/>
                <w:szCs w:val="20"/>
              </w:rPr>
              <w:t xml:space="preserve"> v1.36.0)</w:t>
            </w:r>
          </w:p>
        </w:tc>
      </w:tr>
      <w:tr w:rsidR="003518F5" w14:paraId="7D422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54A0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Registro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80B9" w14:textId="77777777" w:rsidR="003518F5" w:rsidRDefault="00000000">
            <w:r>
              <w:rPr>
                <w:sz w:val="20"/>
                <w:szCs w:val="20"/>
              </w:rPr>
              <w:t xml:space="preserve">Docker Hub — </w:t>
            </w:r>
            <w:proofErr w:type="spellStart"/>
            <w:r>
              <w:rPr>
                <w:sz w:val="20"/>
                <w:szCs w:val="20"/>
              </w:rPr>
              <w:t>jinostrozach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>-manager</w:t>
            </w:r>
          </w:p>
        </w:tc>
      </w:tr>
    </w:tbl>
    <w:p w14:paraId="6E56DD32" w14:textId="77777777" w:rsidR="003518F5" w:rsidRDefault="003518F5">
      <w:pPr>
        <w:spacing w:before="80" w:after="80"/>
      </w:pPr>
    </w:p>
    <w:p w14:paraId="1570C3C6" w14:textId="77777777" w:rsidR="003518F5" w:rsidRDefault="00000000">
      <w:r>
        <w:br w:type="page"/>
      </w:r>
    </w:p>
    <w:p w14:paraId="2213391B" w14:textId="77777777" w:rsidR="003518F5" w:rsidRDefault="00000000">
      <w:pPr>
        <w:pStyle w:val="Ttulo1"/>
        <w:pBdr>
          <w:bottom w:val="single" w:sz="6" w:space="4" w:color="2E75B6"/>
        </w:pBdr>
      </w:pPr>
      <w:r>
        <w:lastRenderedPageBreak/>
        <w:t>2. Paso 1: Construcción y Push de Imagen Docker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18F5" w14:paraId="6793F0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8280CC" w14:textId="77777777" w:rsidR="003518F5" w:rsidRDefault="00000000">
            <w:r>
              <w:rPr>
                <w:b/>
                <w:bCs/>
                <w:color w:val="1F4E79"/>
                <w:sz w:val="24"/>
                <w:szCs w:val="24"/>
              </w:rPr>
              <w:t>Objetivo: Compilar el microservicio, construir imagen Docker y publicarla en Docker Hub con tag versionado.</w:t>
            </w:r>
          </w:p>
        </w:tc>
      </w:tr>
    </w:tbl>
    <w:p w14:paraId="3181D2EF" w14:textId="77777777" w:rsidR="003518F5" w:rsidRDefault="003518F5">
      <w:pPr>
        <w:spacing w:before="80" w:after="80"/>
      </w:pPr>
    </w:p>
    <w:p w14:paraId="5C85DAE3" w14:textId="77777777" w:rsidR="003518F5" w:rsidRDefault="00000000">
      <w:pPr>
        <w:pStyle w:val="Ttulo2"/>
      </w:pPr>
      <w:r>
        <w:t xml:space="preserve">2.1 </w:t>
      </w:r>
      <w:proofErr w:type="spellStart"/>
      <w:r>
        <w:t>Dockerfile</w:t>
      </w:r>
      <w:proofErr w:type="spellEnd"/>
      <w:r>
        <w:t xml:space="preserve"> Multi-Stage</w:t>
      </w:r>
    </w:p>
    <w:p w14:paraId="162B1BEC" w14:textId="77777777" w:rsidR="003518F5" w:rsidRDefault="00000000">
      <w:pPr>
        <w:spacing w:before="80" w:after="80"/>
      </w:pPr>
      <w:r>
        <w:t xml:space="preserve">Se utilizó un </w:t>
      </w:r>
      <w:proofErr w:type="spellStart"/>
      <w:r>
        <w:t>Dockerfile</w:t>
      </w:r>
      <w:proofErr w:type="spellEnd"/>
      <w:r>
        <w:t xml:space="preserve"> con </w:t>
      </w:r>
      <w:proofErr w:type="spellStart"/>
      <w:r>
        <w:t>build</w:t>
      </w:r>
      <w:proofErr w:type="spellEnd"/>
      <w:r>
        <w:t xml:space="preserve"> en dos etapas para optimizar el tamaño de la imagen final:</w:t>
      </w:r>
    </w:p>
    <w:p w14:paraId="0EDADDF7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r>
        <w:t>Stage 1 (</w:t>
      </w:r>
      <w:proofErr w:type="spellStart"/>
      <w:r>
        <w:t>builder</w:t>
      </w:r>
      <w:proofErr w:type="spellEnd"/>
      <w:r>
        <w:t xml:space="preserve">): Maven 3.9.6 + Eclipse </w:t>
      </w:r>
      <w:proofErr w:type="spellStart"/>
      <w:r>
        <w:t>Temurin</w:t>
      </w:r>
      <w:proofErr w:type="spellEnd"/>
      <w:r>
        <w:t xml:space="preserve"> 17 para compilar y empaquetar</w:t>
      </w:r>
    </w:p>
    <w:p w14:paraId="7D820D2A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r>
        <w:t>Stage 2 (</w:t>
      </w:r>
      <w:proofErr w:type="spellStart"/>
      <w:r>
        <w:t>runtime</w:t>
      </w:r>
      <w:proofErr w:type="spellEnd"/>
      <w:r>
        <w:t xml:space="preserve">): Eclipse </w:t>
      </w:r>
      <w:proofErr w:type="spellStart"/>
      <w:r>
        <w:t>Temurin</w:t>
      </w:r>
      <w:proofErr w:type="spellEnd"/>
      <w:r>
        <w:t xml:space="preserve"> 17-jre-alpine para ejecutar (imagen mínima)</w:t>
      </w:r>
    </w:p>
    <w:p w14:paraId="01400C8E" w14:textId="77777777" w:rsidR="003518F5" w:rsidRDefault="003518F5">
      <w:pPr>
        <w:spacing w:before="80" w:after="80"/>
      </w:pPr>
    </w:p>
    <w:p w14:paraId="112E66A6" w14:textId="77777777" w:rsidR="003518F5" w:rsidRDefault="00000000">
      <w:pPr>
        <w:pStyle w:val="Ttulo2"/>
      </w:pPr>
      <w:r>
        <w:t>2.2 Comandos Ejecutados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18F5" w14:paraId="3819BD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24B796" w14:textId="77777777" w:rsidR="003518F5" w:rsidRDefault="00000000"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login</w:t>
            </w:r>
          </w:p>
          <w:p w14:paraId="67A3CD32" w14:textId="77777777" w:rsidR="003518F5" w:rsidRDefault="00000000"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tag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task-</w:t>
            </w:r>
            <w:proofErr w:type="gram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manager:local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jinostrozach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/task-manager:1.0.0</w:t>
            </w:r>
          </w:p>
          <w:p w14:paraId="1203D547" w14:textId="77777777" w:rsidR="003518F5" w:rsidRDefault="00000000"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jinostrozach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/task-manager:1.0.0</w:t>
            </w:r>
          </w:p>
        </w:tc>
      </w:tr>
    </w:tbl>
    <w:p w14:paraId="4E8DF76D" w14:textId="77777777" w:rsidR="003518F5" w:rsidRDefault="003518F5">
      <w:pPr>
        <w:spacing w:before="80" w:after="80"/>
      </w:pPr>
    </w:p>
    <w:p w14:paraId="3759F42E" w14:textId="77777777" w:rsidR="003518F5" w:rsidRDefault="00000000">
      <w:pPr>
        <w:pStyle w:val="Ttulo2"/>
      </w:pPr>
      <w:r>
        <w:t xml:space="preserve">2.3 Evidencia — </w:t>
      </w:r>
      <w:proofErr w:type="spellStart"/>
      <w:r>
        <w:t>Build</w:t>
      </w:r>
      <w:proofErr w:type="spellEnd"/>
      <w:r>
        <w:t xml:space="preserve"> y Push de Imagen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3518F5" w14:paraId="2FD23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BD221A" w14:textId="336BA040" w:rsidR="003518F5" w:rsidRDefault="0037151F">
            <w:pPr>
              <w:spacing w:before="100"/>
              <w:jc w:val="center"/>
            </w:pPr>
            <w:r>
              <w:rPr>
                <w:noProof/>
              </w:rPr>
              <w:drawing>
                <wp:inline distT="0" distB="0" distL="0" distR="0" wp14:anchorId="42EF8600" wp14:editId="6C0C5353">
                  <wp:extent cx="5943600" cy="1356360"/>
                  <wp:effectExtent l="0" t="0" r="0" b="0"/>
                  <wp:docPr id="142806990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069908" name="Imagen 1428069908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F8144" w14:textId="77777777" w:rsidR="003518F5" w:rsidRDefault="003518F5">
      <w:pPr>
        <w:spacing w:before="80" w:after="80"/>
      </w:pPr>
    </w:p>
    <w:tbl>
      <w:tblPr>
        <w:tblW w:w="8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3518F5" w14:paraId="579CD0C8" w14:textId="77777777" w:rsidTr="0037151F">
        <w:tblPrEx>
          <w:tblCellMar>
            <w:top w:w="0" w:type="dxa"/>
            <w:bottom w:w="0" w:type="dxa"/>
          </w:tblCellMar>
        </w:tblPrEx>
        <w:trPr>
          <w:trHeight w:val="3520"/>
        </w:trPr>
        <w:tc>
          <w:tcPr>
            <w:tcW w:w="8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9FF593" w14:textId="6B185E04" w:rsidR="003518F5" w:rsidRDefault="0037151F">
            <w:pPr>
              <w:spacing w:before="100"/>
              <w:jc w:val="center"/>
            </w:pPr>
            <w:r>
              <w:rPr>
                <w:noProof/>
              </w:rPr>
              <w:drawing>
                <wp:inline distT="0" distB="0" distL="0" distR="0" wp14:anchorId="20DBA8BB" wp14:editId="3E5588D8">
                  <wp:extent cx="5722620" cy="2226310"/>
                  <wp:effectExtent l="0" t="0" r="0" b="2540"/>
                  <wp:docPr id="123327811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278117" name="Imagen 123327811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824" cy="224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59508" w14:textId="77777777" w:rsidR="003518F5" w:rsidRDefault="00000000">
      <w:r>
        <w:br w:type="page"/>
      </w:r>
    </w:p>
    <w:p w14:paraId="7DA31790" w14:textId="77777777" w:rsidR="003518F5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3. Paso 2: Docker </w:t>
      </w:r>
      <w:proofErr w:type="spellStart"/>
      <w:r>
        <w:t>Compose</w:t>
      </w:r>
      <w:proofErr w:type="spellEnd"/>
      <w:r>
        <w:t xml:space="preserve"> — App + PostgreSQL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18F5" w14:paraId="4ED00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CBF056" w14:textId="77777777" w:rsidR="003518F5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Objetivo: Levantar el microservicio junto a PostgreSQL usando Docker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Compose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y verificar que ambos servicios estén operativos.</w:t>
            </w:r>
          </w:p>
        </w:tc>
      </w:tr>
    </w:tbl>
    <w:p w14:paraId="1E505C21" w14:textId="77777777" w:rsidR="003518F5" w:rsidRDefault="003518F5">
      <w:pPr>
        <w:spacing w:before="80" w:after="80"/>
      </w:pPr>
    </w:p>
    <w:p w14:paraId="0BEB2F10" w14:textId="77777777" w:rsidR="003518F5" w:rsidRDefault="00000000">
      <w:pPr>
        <w:pStyle w:val="Ttulo2"/>
      </w:pPr>
      <w:r>
        <w:t xml:space="preserve">3.1 Configuración </w:t>
      </w:r>
      <w:proofErr w:type="spellStart"/>
      <w:r>
        <w:t>docker-compose.yml</w:t>
      </w:r>
      <w:proofErr w:type="spellEnd"/>
    </w:p>
    <w:p w14:paraId="587940D1" w14:textId="77777777" w:rsidR="003518F5" w:rsidRDefault="00000000">
      <w:pPr>
        <w:spacing w:before="80" w:after="80"/>
      </w:pPr>
      <w:r>
        <w:t xml:space="preserve">El archivo </w:t>
      </w:r>
      <w:proofErr w:type="spellStart"/>
      <w:r>
        <w:t>docker-compose.yml</w:t>
      </w:r>
      <w:proofErr w:type="spellEnd"/>
      <w:r>
        <w:t xml:space="preserve"> define dos servicios:</w:t>
      </w:r>
    </w:p>
    <w:p w14:paraId="3EB8811F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postgres</w:t>
      </w:r>
      <w:proofErr w:type="spellEnd"/>
      <w:r>
        <w:t xml:space="preserve">: imagen postgres:16-alpine con </w:t>
      </w:r>
      <w:proofErr w:type="spellStart"/>
      <w:r>
        <w:t>healthcheck</w:t>
      </w:r>
      <w:proofErr w:type="spellEnd"/>
      <w:r>
        <w:t xml:space="preserve"> </w:t>
      </w:r>
      <w:proofErr w:type="spellStart"/>
      <w:r>
        <w:t>pg_isready</w:t>
      </w:r>
      <w:proofErr w:type="spellEnd"/>
    </w:p>
    <w:p w14:paraId="473E4B04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task</w:t>
      </w:r>
      <w:proofErr w:type="spellEnd"/>
      <w:r>
        <w:t xml:space="preserve">-manager: construido desde </w:t>
      </w:r>
      <w:proofErr w:type="spellStart"/>
      <w:r>
        <w:t>Dockerfile</w:t>
      </w:r>
      <w:proofErr w:type="spellEnd"/>
      <w:r>
        <w:t xml:space="preserve"> local, depende de </w:t>
      </w:r>
      <w:proofErr w:type="spellStart"/>
      <w:r>
        <w:t>postgres</w:t>
      </w:r>
      <w:proofErr w:type="spellEnd"/>
      <w:r>
        <w:t xml:space="preserve"> (</w:t>
      </w:r>
      <w:proofErr w:type="spellStart"/>
      <w:r>
        <w:t>condition</w:t>
      </w:r>
      <w:proofErr w:type="spellEnd"/>
      <w:r>
        <w:t xml:space="preserve">: </w:t>
      </w:r>
      <w:proofErr w:type="spellStart"/>
      <w:r>
        <w:t>service_healthy</w:t>
      </w:r>
      <w:proofErr w:type="spellEnd"/>
      <w:r>
        <w:t>)</w:t>
      </w:r>
    </w:p>
    <w:p w14:paraId="3BD0C09B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Variables de entorno inyectadas para </w:t>
      </w:r>
      <w:proofErr w:type="spellStart"/>
      <w:r>
        <w:t>datasource</w:t>
      </w:r>
      <w:proofErr w:type="spellEnd"/>
      <w:r>
        <w:t>, JWT y configuración JPA</w:t>
      </w:r>
    </w:p>
    <w:p w14:paraId="5279C037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Volumen persistente </w:t>
      </w:r>
      <w:proofErr w:type="spellStart"/>
      <w:r>
        <w:t>postgres_data</w:t>
      </w:r>
      <w:proofErr w:type="spellEnd"/>
      <w:r>
        <w:t xml:space="preserve"> para los datos de la base de datos</w:t>
      </w:r>
    </w:p>
    <w:p w14:paraId="23CFE9E1" w14:textId="77777777" w:rsidR="003518F5" w:rsidRDefault="003518F5">
      <w:pPr>
        <w:spacing w:before="80" w:after="80"/>
      </w:pPr>
    </w:p>
    <w:p w14:paraId="7A4C25CA" w14:textId="77777777" w:rsidR="003518F5" w:rsidRDefault="00000000">
      <w:pPr>
        <w:pStyle w:val="Ttulo2"/>
      </w:pPr>
      <w:r>
        <w:t xml:space="preserve">3.2 Evidencia — Docker </w:t>
      </w:r>
      <w:proofErr w:type="spellStart"/>
      <w:r>
        <w:t>Compose</w:t>
      </w:r>
      <w:proofErr w:type="spellEnd"/>
      <w:r>
        <w:t xml:space="preserve"> Operativo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3518F5" w14:paraId="67B541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D2CAA7" w14:textId="097CE199" w:rsidR="003518F5" w:rsidRDefault="0037151F">
            <w:pPr>
              <w:spacing w:before="100"/>
              <w:jc w:val="center"/>
            </w:pPr>
            <w:r>
              <w:rPr>
                <w:noProof/>
              </w:rPr>
              <w:drawing>
                <wp:inline distT="0" distB="0" distL="0" distR="0" wp14:anchorId="16E75811" wp14:editId="38AF762E">
                  <wp:extent cx="5943600" cy="269875"/>
                  <wp:effectExtent l="0" t="0" r="0" b="0"/>
                  <wp:docPr id="123833116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331161" name="Imagen 123833116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9A28D7" w14:textId="77777777" w:rsidR="003518F5" w:rsidRDefault="003518F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3518F5" w14:paraId="01E2E4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6013C2" w14:textId="1BD5EA6F" w:rsidR="003518F5" w:rsidRDefault="0037151F">
            <w:pPr>
              <w:spacing w:before="100"/>
              <w:jc w:val="center"/>
            </w:pPr>
            <w:r>
              <w:rPr>
                <w:noProof/>
              </w:rPr>
              <w:drawing>
                <wp:inline distT="0" distB="0" distL="0" distR="0" wp14:anchorId="788F601D" wp14:editId="33D2CA81">
                  <wp:extent cx="5943600" cy="813435"/>
                  <wp:effectExtent l="0" t="0" r="0" b="5715"/>
                  <wp:docPr id="45725939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259392" name="Imagen 45725939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699E5F" w14:textId="77777777" w:rsidR="003518F5" w:rsidRDefault="003518F5">
      <w:pPr>
        <w:spacing w:before="80" w:after="80"/>
      </w:pPr>
    </w:p>
    <w:p w14:paraId="06ED90F6" w14:textId="77777777" w:rsidR="003518F5" w:rsidRDefault="00000000">
      <w:r>
        <w:br w:type="page"/>
      </w:r>
    </w:p>
    <w:p w14:paraId="62DEEDE1" w14:textId="77777777" w:rsidR="003518F5" w:rsidRDefault="00000000">
      <w:pPr>
        <w:pStyle w:val="Ttulo1"/>
        <w:pBdr>
          <w:bottom w:val="single" w:sz="6" w:space="4" w:color="2E75B6"/>
        </w:pBdr>
      </w:pPr>
      <w:r>
        <w:lastRenderedPageBreak/>
        <w:t>4. Paso 3: Pruebas de la API 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18F5" w14:paraId="6FD687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58B9A4" w14:textId="77777777" w:rsidR="003518F5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Objetivo: Validar el correcto funcionamiento de los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endpoints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de la API con respuestas HTTP 200/201 y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payload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esperado.</w:t>
            </w:r>
          </w:p>
        </w:tc>
      </w:tr>
    </w:tbl>
    <w:p w14:paraId="1416E31A" w14:textId="77777777" w:rsidR="003518F5" w:rsidRDefault="003518F5">
      <w:pPr>
        <w:spacing w:before="80" w:after="80"/>
      </w:pPr>
    </w:p>
    <w:p w14:paraId="4D132965" w14:textId="77777777" w:rsidR="003518F5" w:rsidRDefault="00000000">
      <w:pPr>
        <w:pStyle w:val="Ttulo2"/>
      </w:pPr>
      <w:r>
        <w:t xml:space="preserve">4.1 </w:t>
      </w:r>
      <w:proofErr w:type="spellStart"/>
      <w:r>
        <w:t>Endpoints</w:t>
      </w:r>
      <w:proofErr w:type="spellEnd"/>
      <w:r>
        <w:t xml:space="preserve"> Probados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18F5" w14:paraId="4CDB70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F66F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POST /api/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EBFF" w14:textId="77777777" w:rsidR="003518F5" w:rsidRDefault="00000000">
            <w:r>
              <w:rPr>
                <w:sz w:val="20"/>
                <w:szCs w:val="20"/>
              </w:rPr>
              <w:t xml:space="preserve">Registro de usuario — respuesta 201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+ JWT token</w:t>
            </w:r>
          </w:p>
        </w:tc>
      </w:tr>
      <w:tr w:rsidR="003518F5" w14:paraId="0016D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2BB4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GET /api/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4893" w14:textId="77777777" w:rsidR="003518F5" w:rsidRDefault="00000000">
            <w:r>
              <w:rPr>
                <w:sz w:val="20"/>
                <w:szCs w:val="20"/>
              </w:rPr>
              <w:t>Listado de tareas — respuesta 200 OK + array de 5 tareas</w:t>
            </w:r>
          </w:p>
        </w:tc>
      </w:tr>
    </w:tbl>
    <w:p w14:paraId="07DCD0FE" w14:textId="77777777" w:rsidR="003518F5" w:rsidRDefault="003518F5">
      <w:pPr>
        <w:spacing w:before="80" w:after="80"/>
      </w:pPr>
    </w:p>
    <w:p w14:paraId="3D4A5E04" w14:textId="77777777" w:rsidR="003518F5" w:rsidRDefault="00000000">
      <w:pPr>
        <w:pStyle w:val="Ttulo2"/>
      </w:pPr>
      <w:r>
        <w:t>4.2 Evidencia — API Validada Localmente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3518F5" w14:paraId="73148A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4AAE7B" w14:textId="40265B5B" w:rsidR="003518F5" w:rsidRDefault="0037151F">
            <w:pPr>
              <w:spacing w:before="100"/>
              <w:jc w:val="center"/>
            </w:pPr>
            <w:r>
              <w:rPr>
                <w:noProof/>
              </w:rPr>
              <w:drawing>
                <wp:inline distT="0" distB="0" distL="0" distR="0" wp14:anchorId="1A8B7BCA" wp14:editId="31AD4BA6">
                  <wp:extent cx="5943600" cy="2839720"/>
                  <wp:effectExtent l="0" t="0" r="0" b="0"/>
                  <wp:docPr id="628130974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130974" name="Imagen 62813097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3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0F703" w14:textId="77777777" w:rsidR="003518F5" w:rsidRDefault="003518F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3518F5" w14:paraId="718B44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CF58B8" w14:textId="320E3ACC" w:rsidR="003518F5" w:rsidRDefault="0037151F">
            <w:pPr>
              <w:spacing w:before="1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6F265D2" wp14:editId="668DE223">
                  <wp:extent cx="5943600" cy="3731895"/>
                  <wp:effectExtent l="0" t="0" r="0" b="1905"/>
                  <wp:docPr id="1280057900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057900" name="Imagen 128005790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3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CB76FD" w14:textId="77777777" w:rsidR="003518F5" w:rsidRDefault="003518F5">
      <w:pPr>
        <w:spacing w:before="80" w:after="80"/>
      </w:pPr>
    </w:p>
    <w:p w14:paraId="46A0867A" w14:textId="77777777" w:rsidR="003518F5" w:rsidRDefault="00000000">
      <w:r>
        <w:br w:type="page"/>
      </w:r>
    </w:p>
    <w:p w14:paraId="1753C380" w14:textId="77777777" w:rsidR="003518F5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5. Paso 4: Instalación de </w:t>
      </w:r>
      <w:proofErr w:type="spellStart"/>
      <w:r>
        <w:t>Minikube</w:t>
      </w:r>
      <w:proofErr w:type="spellEnd"/>
      <w:r>
        <w:t xml:space="preserve"> y Conexión </w:t>
      </w:r>
      <w:proofErr w:type="spellStart"/>
      <w:r>
        <w:t>kubectl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18F5" w14:paraId="566C5A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7FBC6D" w14:textId="77777777" w:rsidR="003518F5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Objetivo: Verificar instalación de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Minikube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en Windows y conexión exitosa con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kubectl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al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cluster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local.</w:t>
            </w:r>
          </w:p>
        </w:tc>
      </w:tr>
    </w:tbl>
    <w:p w14:paraId="15DA6223" w14:textId="77777777" w:rsidR="003518F5" w:rsidRDefault="003518F5">
      <w:pPr>
        <w:spacing w:before="80" w:after="80"/>
      </w:pPr>
    </w:p>
    <w:p w14:paraId="75F391CF" w14:textId="77777777" w:rsidR="003518F5" w:rsidRDefault="00000000">
      <w:pPr>
        <w:pStyle w:val="Ttulo2"/>
      </w:pPr>
      <w:r>
        <w:t>5.1 Versiones Instaladas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18F5" w14:paraId="39369F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9BC7" w14:textId="77777777" w:rsidR="003518F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Minikube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D239" w14:textId="77777777" w:rsidR="003518F5" w:rsidRDefault="00000000">
            <w:r>
              <w:rPr>
                <w:sz w:val="20"/>
                <w:szCs w:val="20"/>
              </w:rPr>
              <w:t>v1.36.0 — driver: Docker</w:t>
            </w:r>
          </w:p>
        </w:tc>
      </w:tr>
      <w:tr w:rsidR="003518F5" w14:paraId="09ADAC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FC43" w14:textId="77777777" w:rsidR="003518F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Kubernetes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A48D" w14:textId="77777777" w:rsidR="003518F5" w:rsidRDefault="00000000">
            <w:r>
              <w:rPr>
                <w:sz w:val="20"/>
                <w:szCs w:val="20"/>
              </w:rPr>
              <w:t>v1.33.1</w:t>
            </w:r>
          </w:p>
        </w:tc>
      </w:tr>
      <w:tr w:rsidR="003518F5" w14:paraId="482F15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784E" w14:textId="77777777" w:rsidR="003518F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kubectl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2E04" w14:textId="77777777" w:rsidR="003518F5" w:rsidRDefault="00000000">
            <w:r>
              <w:rPr>
                <w:sz w:val="20"/>
                <w:szCs w:val="20"/>
              </w:rPr>
              <w:t xml:space="preserve">Configurado para </w:t>
            </w:r>
            <w:proofErr w:type="spellStart"/>
            <w:r>
              <w:rPr>
                <w:sz w:val="20"/>
                <w:szCs w:val="20"/>
              </w:rPr>
              <w:t>cluster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minikube</w:t>
            </w:r>
            <w:proofErr w:type="spellEnd"/>
          </w:p>
        </w:tc>
      </w:tr>
      <w:tr w:rsidR="003518F5" w14:paraId="40C63C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F5EE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Driver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8E84" w14:textId="77777777" w:rsidR="003518F5" w:rsidRDefault="00000000">
            <w:r>
              <w:rPr>
                <w:sz w:val="20"/>
                <w:szCs w:val="20"/>
              </w:rPr>
              <w:t>Docker Desktop (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driver)</w:t>
            </w:r>
          </w:p>
        </w:tc>
      </w:tr>
    </w:tbl>
    <w:p w14:paraId="1014EFE3" w14:textId="77777777" w:rsidR="003518F5" w:rsidRDefault="003518F5">
      <w:pPr>
        <w:spacing w:before="80" w:after="80"/>
      </w:pPr>
    </w:p>
    <w:p w14:paraId="0E43870C" w14:textId="77777777" w:rsidR="003518F5" w:rsidRDefault="00000000">
      <w:pPr>
        <w:pStyle w:val="Ttulo2"/>
      </w:pPr>
      <w:r>
        <w:t>5.2 Comandos de Verificación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18F5" w14:paraId="17F4FA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A097F2" w14:textId="77777777" w:rsidR="003518F5" w:rsidRDefault="00000000"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minikube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--driver=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docker</w:t>
            </w:r>
            <w:proofErr w:type="spellEnd"/>
          </w:p>
          <w:p w14:paraId="5EF20EC8" w14:textId="77777777" w:rsidR="003518F5" w:rsidRDefault="00000000"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nodes</w:t>
            </w:r>
            <w:proofErr w:type="spellEnd"/>
          </w:p>
          <w:p w14:paraId="072DEFC4" w14:textId="77777777" w:rsidR="003518F5" w:rsidRDefault="00000000"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current-context</w:t>
            </w:r>
            <w:proofErr w:type="spellEnd"/>
          </w:p>
          <w:p w14:paraId="0853F545" w14:textId="77777777" w:rsidR="003518F5" w:rsidRDefault="00000000"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minikube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status</w:t>
            </w:r>
          </w:p>
        </w:tc>
      </w:tr>
    </w:tbl>
    <w:p w14:paraId="2C4D61C0" w14:textId="77777777" w:rsidR="003518F5" w:rsidRDefault="003518F5">
      <w:pPr>
        <w:spacing w:before="80" w:after="80"/>
      </w:pPr>
    </w:p>
    <w:p w14:paraId="2FABD22D" w14:textId="77777777" w:rsidR="003518F5" w:rsidRDefault="00000000">
      <w:pPr>
        <w:pStyle w:val="Ttulo2"/>
      </w:pPr>
      <w:r>
        <w:t xml:space="preserve">5.3 Evidencia — </w:t>
      </w:r>
      <w:proofErr w:type="spellStart"/>
      <w:r>
        <w:t>Minikube</w:t>
      </w:r>
      <w:proofErr w:type="spellEnd"/>
      <w:r>
        <w:t xml:space="preserve"> y </w:t>
      </w:r>
      <w:proofErr w:type="spellStart"/>
      <w:r>
        <w:t>kubectl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3518F5" w14:paraId="081E9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74F66E" w14:textId="221BD579" w:rsidR="003518F5" w:rsidRDefault="0037151F">
            <w:pPr>
              <w:spacing w:before="100"/>
              <w:jc w:val="center"/>
            </w:pPr>
            <w:r>
              <w:rPr>
                <w:noProof/>
              </w:rPr>
              <w:drawing>
                <wp:inline distT="0" distB="0" distL="0" distR="0" wp14:anchorId="20D93A42" wp14:editId="6F4E8F0D">
                  <wp:extent cx="5943600" cy="2817495"/>
                  <wp:effectExtent l="0" t="0" r="0" b="1905"/>
                  <wp:docPr id="821731897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731897" name="Imagen 82173189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D8DEE" w14:textId="77777777" w:rsidR="003518F5" w:rsidRDefault="003518F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18F5" w14:paraId="36515E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6A1FC3" w14:textId="5671D36B" w:rsidR="003518F5" w:rsidRDefault="0037151F">
            <w:pPr>
              <w:spacing w:before="1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C89180" wp14:editId="45C1D36F">
                  <wp:extent cx="5669280" cy="1569720"/>
                  <wp:effectExtent l="0" t="0" r="7620" b="0"/>
                  <wp:docPr id="859076720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076720" name="Imagen 85907672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778" cy="1569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E37055" w14:textId="77777777" w:rsidR="003518F5" w:rsidRDefault="00000000">
      <w:pPr>
        <w:pStyle w:val="Ttulo1"/>
        <w:pBdr>
          <w:bottom w:val="single" w:sz="6" w:space="4" w:color="2E75B6"/>
        </w:pBdr>
      </w:pPr>
      <w:r>
        <w:t xml:space="preserve">6. Paso 5: Manifiestos YAML de </w:t>
      </w:r>
      <w:proofErr w:type="spellStart"/>
      <w:r>
        <w:t>Kubernetes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18F5" w14:paraId="3BC76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593809" w14:textId="77777777" w:rsidR="003518F5" w:rsidRDefault="00000000">
            <w:r>
              <w:rPr>
                <w:b/>
                <w:bCs/>
                <w:color w:val="1F4E79"/>
                <w:sz w:val="24"/>
                <w:szCs w:val="24"/>
              </w:rPr>
              <w:t>Objetivo: Crear los archivos YAML de despliegue organizados en carpeta k8s/ con todos los recursos necesarios.</w:t>
            </w:r>
          </w:p>
        </w:tc>
      </w:tr>
    </w:tbl>
    <w:p w14:paraId="6C81D8C5" w14:textId="77777777" w:rsidR="003518F5" w:rsidRDefault="003518F5">
      <w:pPr>
        <w:spacing w:before="80" w:after="80"/>
      </w:pPr>
    </w:p>
    <w:p w14:paraId="4C65F574" w14:textId="77777777" w:rsidR="003518F5" w:rsidRDefault="00000000">
      <w:pPr>
        <w:pStyle w:val="Ttulo2"/>
      </w:pPr>
      <w:r>
        <w:t>6.1 Estructura de Archivos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18F5" w14:paraId="79B55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2E97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k8s/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namespace.yaml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53AF" w14:textId="77777777" w:rsidR="003518F5" w:rsidRDefault="00000000"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  <w:r>
              <w:rPr>
                <w:sz w:val="20"/>
                <w:szCs w:val="20"/>
              </w:rPr>
              <w:t xml:space="preserve"> dedicado: 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>-manager</w:t>
            </w:r>
          </w:p>
        </w:tc>
      </w:tr>
      <w:tr w:rsidR="003518F5" w14:paraId="6A3479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1D63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k8s/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configmap.yaml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417E" w14:textId="77777777" w:rsidR="003518F5" w:rsidRDefault="00000000">
            <w:proofErr w:type="spellStart"/>
            <w:r>
              <w:rPr>
                <w:sz w:val="20"/>
                <w:szCs w:val="20"/>
              </w:rPr>
              <w:t>ConfigMap</w:t>
            </w:r>
            <w:proofErr w:type="spellEnd"/>
            <w:r>
              <w:rPr>
                <w:sz w:val="20"/>
                <w:szCs w:val="20"/>
              </w:rPr>
              <w:t xml:space="preserve"> con variables de entorno (</w:t>
            </w:r>
            <w:proofErr w:type="spellStart"/>
            <w:r>
              <w:rPr>
                <w:sz w:val="20"/>
                <w:szCs w:val="20"/>
              </w:rPr>
              <w:t>datasource</w:t>
            </w:r>
            <w:proofErr w:type="spellEnd"/>
            <w:r>
              <w:rPr>
                <w:sz w:val="20"/>
                <w:szCs w:val="20"/>
              </w:rPr>
              <w:t xml:space="preserve"> URL, usuario, JPA)</w:t>
            </w:r>
          </w:p>
        </w:tc>
      </w:tr>
      <w:tr w:rsidR="003518F5" w14:paraId="383EFB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3814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k8s/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secret.yaml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5EE3" w14:textId="77777777" w:rsidR="003518F5" w:rsidRDefault="00000000">
            <w:r>
              <w:rPr>
                <w:sz w:val="20"/>
                <w:szCs w:val="20"/>
              </w:rPr>
              <w:t xml:space="preserve">Secret con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PostgreSQL y JWT </w:t>
            </w:r>
            <w:proofErr w:type="spellStart"/>
            <w:r>
              <w:rPr>
                <w:sz w:val="20"/>
                <w:szCs w:val="20"/>
              </w:rPr>
              <w:t>secret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</w:p>
        </w:tc>
      </w:tr>
      <w:tr w:rsidR="003518F5" w14:paraId="607AE9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8502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k8s/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postgres.yaml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88CC" w14:textId="77777777" w:rsidR="003518F5" w:rsidRDefault="00000000"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  <w:r>
              <w:rPr>
                <w:sz w:val="20"/>
                <w:szCs w:val="20"/>
              </w:rPr>
              <w:t xml:space="preserve"> + Service </w:t>
            </w:r>
            <w:proofErr w:type="spellStart"/>
            <w:r>
              <w:rPr>
                <w:sz w:val="20"/>
                <w:szCs w:val="20"/>
              </w:rPr>
              <w:t>ClusterIP</w:t>
            </w:r>
            <w:proofErr w:type="spellEnd"/>
            <w:r>
              <w:rPr>
                <w:sz w:val="20"/>
                <w:szCs w:val="20"/>
              </w:rPr>
              <w:t xml:space="preserve"> para PostgreSQL 16-alpine</w:t>
            </w:r>
          </w:p>
        </w:tc>
      </w:tr>
      <w:tr w:rsidR="003518F5" w14:paraId="7C98C1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9D92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>k8s/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app.yaml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E812" w14:textId="77777777" w:rsidR="003518F5" w:rsidRDefault="00000000"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  <w:r>
              <w:rPr>
                <w:sz w:val="20"/>
                <w:szCs w:val="20"/>
              </w:rPr>
              <w:t xml:space="preserve"> + Service </w:t>
            </w:r>
            <w:proofErr w:type="spellStart"/>
            <w:r>
              <w:rPr>
                <w:sz w:val="20"/>
                <w:szCs w:val="20"/>
              </w:rPr>
              <w:t>LoadBalancer</w:t>
            </w:r>
            <w:proofErr w:type="spellEnd"/>
            <w:r>
              <w:rPr>
                <w:sz w:val="20"/>
                <w:szCs w:val="20"/>
              </w:rPr>
              <w:t xml:space="preserve"> para el microservicio (puerto 8080)</w:t>
            </w:r>
          </w:p>
        </w:tc>
      </w:tr>
    </w:tbl>
    <w:p w14:paraId="0B553EBA" w14:textId="77777777" w:rsidR="003518F5" w:rsidRDefault="003518F5">
      <w:pPr>
        <w:spacing w:before="80" w:after="80"/>
      </w:pPr>
    </w:p>
    <w:p w14:paraId="605428EE" w14:textId="77777777" w:rsidR="003518F5" w:rsidRDefault="00000000">
      <w:pPr>
        <w:pStyle w:val="Ttulo2"/>
      </w:pPr>
      <w:r>
        <w:t>6.2 Detalles de los Recursos</w:t>
      </w:r>
    </w:p>
    <w:p w14:paraId="17B3179E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Namespace</w:t>
      </w:r>
      <w:proofErr w:type="spellEnd"/>
      <w:r>
        <w:t xml:space="preserve">: </w:t>
      </w:r>
      <w:proofErr w:type="spellStart"/>
      <w:r>
        <w:t>task</w:t>
      </w:r>
      <w:proofErr w:type="spellEnd"/>
      <w:r>
        <w:t>-manager — aislamiento dedicado para todos los recursos del proyecto</w:t>
      </w:r>
    </w:p>
    <w:p w14:paraId="4C9DC41E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ConfigMap</w:t>
      </w:r>
      <w:proofErr w:type="spellEnd"/>
      <w:r>
        <w:t xml:space="preserve">: variables no sensibles (URL BD, usuario, </w:t>
      </w:r>
      <w:proofErr w:type="spellStart"/>
      <w:r>
        <w:t>configuracion</w:t>
      </w:r>
      <w:proofErr w:type="spellEnd"/>
      <w:r>
        <w:t xml:space="preserve"> JPA)</w:t>
      </w:r>
    </w:p>
    <w:p w14:paraId="5B7983D2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r>
        <w:t>Secret: datos sensibles encriptados (</w:t>
      </w:r>
      <w:proofErr w:type="spellStart"/>
      <w:r>
        <w:t>password</w:t>
      </w:r>
      <w:proofErr w:type="spellEnd"/>
      <w:r>
        <w:t xml:space="preserve">, JWT </w:t>
      </w:r>
      <w:proofErr w:type="spellStart"/>
      <w:r>
        <w:t>key</w:t>
      </w:r>
      <w:proofErr w:type="spellEnd"/>
      <w:r>
        <w:t>)</w:t>
      </w:r>
    </w:p>
    <w:p w14:paraId="5FC2EFB8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PostgreSQL: </w:t>
      </w:r>
      <w:proofErr w:type="spellStart"/>
      <w:r>
        <w:t>Deployment</w:t>
      </w:r>
      <w:proofErr w:type="spellEnd"/>
      <w:r>
        <w:t xml:space="preserve"> con 1 replica, Service tipo </w:t>
      </w:r>
      <w:proofErr w:type="spellStart"/>
      <w:r>
        <w:t>ClusterIP</w:t>
      </w:r>
      <w:proofErr w:type="spellEnd"/>
      <w:r>
        <w:t xml:space="preserve"> interno</w:t>
      </w:r>
    </w:p>
    <w:p w14:paraId="54735D47" w14:textId="77777777" w:rsidR="003518F5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App: </w:t>
      </w:r>
      <w:proofErr w:type="spellStart"/>
      <w:r>
        <w:t>Deployment</w:t>
      </w:r>
      <w:proofErr w:type="spellEnd"/>
      <w:r>
        <w:t xml:space="preserve"> con 1 replica, Service tipo </w:t>
      </w:r>
      <w:proofErr w:type="spellStart"/>
      <w:r>
        <w:t>LoadBalancer</w:t>
      </w:r>
      <w:proofErr w:type="spellEnd"/>
      <w:r>
        <w:t xml:space="preserve"> expuesto en puerto 8080</w:t>
      </w:r>
    </w:p>
    <w:p w14:paraId="39BFC496" w14:textId="77777777" w:rsidR="000F1B25" w:rsidRDefault="000F1B25" w:rsidP="000F1B25">
      <w:pPr>
        <w:spacing w:before="60" w:after="60"/>
      </w:pPr>
    </w:p>
    <w:p w14:paraId="15F2A81A" w14:textId="77777777" w:rsidR="000F1B25" w:rsidRDefault="000F1B25" w:rsidP="000F1B25">
      <w:pPr>
        <w:spacing w:before="60" w:after="60"/>
      </w:pPr>
    </w:p>
    <w:p w14:paraId="23D34730" w14:textId="77777777" w:rsidR="000F1B25" w:rsidRDefault="000F1B25" w:rsidP="000F1B25">
      <w:pPr>
        <w:spacing w:before="60" w:after="60"/>
      </w:pPr>
    </w:p>
    <w:p w14:paraId="7DE52F44" w14:textId="77777777" w:rsidR="000F1B25" w:rsidRDefault="000F1B25" w:rsidP="000F1B25">
      <w:pPr>
        <w:spacing w:before="60" w:after="60"/>
      </w:pPr>
    </w:p>
    <w:p w14:paraId="01DF6758" w14:textId="77777777" w:rsidR="000F1B25" w:rsidRDefault="000F1B25" w:rsidP="000F1B25">
      <w:pPr>
        <w:spacing w:before="60" w:after="60"/>
      </w:pPr>
    </w:p>
    <w:p w14:paraId="087701F3" w14:textId="77777777" w:rsidR="000F1B25" w:rsidRDefault="000F1B25" w:rsidP="000F1B25">
      <w:pPr>
        <w:spacing w:before="60" w:after="60"/>
      </w:pPr>
    </w:p>
    <w:p w14:paraId="07A70257" w14:textId="77777777" w:rsidR="000F1B25" w:rsidRDefault="000F1B25" w:rsidP="000F1B25">
      <w:pPr>
        <w:spacing w:before="60" w:after="60"/>
      </w:pPr>
    </w:p>
    <w:p w14:paraId="1103FE76" w14:textId="77777777" w:rsidR="000F1B25" w:rsidRDefault="000F1B25" w:rsidP="000F1B25">
      <w:pPr>
        <w:spacing w:before="60" w:after="60"/>
      </w:pPr>
    </w:p>
    <w:p w14:paraId="68CE5B29" w14:textId="77777777" w:rsidR="003518F5" w:rsidRDefault="003518F5">
      <w:pPr>
        <w:spacing w:before="80" w:after="80"/>
      </w:pPr>
    </w:p>
    <w:p w14:paraId="4F8C2316" w14:textId="77777777" w:rsidR="003518F5" w:rsidRDefault="00000000">
      <w:pPr>
        <w:pStyle w:val="Ttulo2"/>
      </w:pPr>
      <w:r>
        <w:lastRenderedPageBreak/>
        <w:t>6.3 Evidencia — Manifiestos Aplicados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3518F5" w14:paraId="07BB38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C1ED5A" w14:textId="66E5C33F" w:rsidR="003518F5" w:rsidRDefault="0037151F">
            <w:pPr>
              <w:spacing w:before="100"/>
              <w:jc w:val="center"/>
            </w:pPr>
            <w:r>
              <w:rPr>
                <w:noProof/>
              </w:rPr>
              <w:drawing>
                <wp:inline distT="0" distB="0" distL="0" distR="0" wp14:anchorId="17802C12" wp14:editId="7475C678">
                  <wp:extent cx="5943600" cy="2202815"/>
                  <wp:effectExtent l="0" t="0" r="0" b="6985"/>
                  <wp:docPr id="1841858555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858555" name="Imagen 184185855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0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F0BA1" w14:textId="77777777" w:rsidR="003518F5" w:rsidRDefault="003518F5">
      <w:pPr>
        <w:spacing w:before="80" w:after="80"/>
      </w:pPr>
    </w:p>
    <w:p w14:paraId="231DEBE8" w14:textId="654BD749" w:rsidR="003518F5" w:rsidRDefault="003518F5"/>
    <w:p w14:paraId="4DEFF85D" w14:textId="77777777" w:rsidR="003518F5" w:rsidRDefault="00000000">
      <w:pPr>
        <w:pStyle w:val="Ttulo1"/>
        <w:pBdr>
          <w:bottom w:val="single" w:sz="6" w:space="4" w:color="2E75B6"/>
        </w:pBdr>
      </w:pPr>
      <w:r>
        <w:t xml:space="preserve">7. Paso 6: Despliegue en </w:t>
      </w:r>
      <w:proofErr w:type="spellStart"/>
      <w:r>
        <w:t>Minikube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18F5" w14:paraId="4FCBE9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17D826" w14:textId="77777777" w:rsidR="003518F5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Objetivo: Desplegar el microservicio y PostgreSQL en el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cluster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Minikube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y verificar que todos los recursos estén operativos.</w:t>
            </w:r>
          </w:p>
        </w:tc>
      </w:tr>
    </w:tbl>
    <w:p w14:paraId="5CBDF044" w14:textId="77777777" w:rsidR="003518F5" w:rsidRDefault="003518F5">
      <w:pPr>
        <w:spacing w:before="80" w:after="80"/>
      </w:pPr>
    </w:p>
    <w:p w14:paraId="7DB73704" w14:textId="77777777" w:rsidR="003518F5" w:rsidRDefault="00000000">
      <w:pPr>
        <w:pStyle w:val="Ttulo2"/>
      </w:pPr>
      <w:r>
        <w:t>7.1 Recursos Desplegados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18F5" w14:paraId="1A0F1E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9E3E" w14:textId="77777777" w:rsidR="003518F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Namespace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B239" w14:textId="77777777" w:rsidR="003518F5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>-manager</w:t>
            </w:r>
          </w:p>
        </w:tc>
      </w:tr>
      <w:tr w:rsidR="003518F5" w14:paraId="5FE3F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C6AC" w14:textId="77777777" w:rsidR="003518F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8D0E" w14:textId="77777777" w:rsidR="003518F5" w:rsidRDefault="00000000">
            <w:r>
              <w:rPr>
                <w:sz w:val="20"/>
                <w:szCs w:val="20"/>
              </w:rPr>
              <w:t>postgres-76dbfb97bd-b8nqr + task-manager-6b94fdc89d-nksbk</w:t>
            </w:r>
          </w:p>
        </w:tc>
      </w:tr>
      <w:tr w:rsidR="003518F5" w14:paraId="33C198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8AE6" w14:textId="77777777" w:rsidR="003518F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Deployments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87C7" w14:textId="77777777" w:rsidR="003518F5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(1/1) + 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>-manager (1/1)</w:t>
            </w:r>
          </w:p>
        </w:tc>
      </w:tr>
      <w:tr w:rsidR="003518F5" w14:paraId="66F0FB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3A70" w14:textId="77777777" w:rsidR="003518F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Services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9BB9" w14:textId="77777777" w:rsidR="003518F5" w:rsidRDefault="00000000">
            <w:proofErr w:type="spellStart"/>
            <w:r>
              <w:rPr>
                <w:sz w:val="20"/>
                <w:szCs w:val="20"/>
              </w:rPr>
              <w:t>postgres-service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ClusterIP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>-manager-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LoadBalancer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518F5" w14:paraId="4AB98A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0C0F" w14:textId="77777777" w:rsidR="003518F5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Contexto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kubectl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871F" w14:textId="77777777" w:rsidR="003518F5" w:rsidRDefault="00000000">
            <w:proofErr w:type="spellStart"/>
            <w:r>
              <w:rPr>
                <w:sz w:val="20"/>
                <w:szCs w:val="20"/>
              </w:rPr>
              <w:t>minikube</w:t>
            </w:r>
            <w:proofErr w:type="spellEnd"/>
          </w:p>
        </w:tc>
      </w:tr>
    </w:tbl>
    <w:p w14:paraId="4B0DB7F4" w14:textId="77777777" w:rsidR="003518F5" w:rsidRDefault="003518F5">
      <w:pPr>
        <w:spacing w:before="80" w:after="80"/>
      </w:pPr>
    </w:p>
    <w:p w14:paraId="6856E64D" w14:textId="77777777" w:rsidR="003518F5" w:rsidRDefault="00000000">
      <w:pPr>
        <w:pStyle w:val="Ttulo2"/>
      </w:pPr>
      <w:r>
        <w:t xml:space="preserve">7.2 Evidencia — </w:t>
      </w:r>
      <w:proofErr w:type="spellStart"/>
      <w:r>
        <w:t>Pods</w:t>
      </w:r>
      <w:proofErr w:type="spellEnd"/>
      <w:r>
        <w:t xml:space="preserve"> y Recursos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3518F5" w14:paraId="17539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63662E" w14:textId="22E0D70A" w:rsidR="003518F5" w:rsidRDefault="000F1B25">
            <w:pPr>
              <w:spacing w:before="100"/>
              <w:jc w:val="center"/>
            </w:pPr>
            <w:r>
              <w:rPr>
                <w:noProof/>
              </w:rPr>
              <w:drawing>
                <wp:inline distT="0" distB="0" distL="0" distR="0" wp14:anchorId="26A64CB0" wp14:editId="0B175B8D">
                  <wp:extent cx="5943600" cy="913130"/>
                  <wp:effectExtent l="0" t="0" r="0" b="1270"/>
                  <wp:docPr id="1148837302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837302" name="Imagen 114883730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1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8EA2F4" w14:textId="77777777" w:rsidR="003518F5" w:rsidRDefault="003518F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3518F5" w14:paraId="2B11FD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9E683E" w14:textId="3008084F" w:rsidR="003518F5" w:rsidRDefault="000F1B25">
            <w:pPr>
              <w:spacing w:before="1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339C23" wp14:editId="003BBF14">
                  <wp:extent cx="5943600" cy="1405255"/>
                  <wp:effectExtent l="0" t="0" r="0" b="4445"/>
                  <wp:docPr id="1537334384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334384" name="Imagen 1537334384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0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B80CF" w14:textId="77777777" w:rsidR="003518F5" w:rsidRDefault="00000000">
      <w:pPr>
        <w:pStyle w:val="Ttulo1"/>
        <w:pBdr>
          <w:bottom w:val="single" w:sz="6" w:space="4" w:color="2E75B6"/>
        </w:pBdr>
      </w:pPr>
      <w:r>
        <w:t xml:space="preserve">8. Paso 7: Servicio </w:t>
      </w:r>
      <w:proofErr w:type="spellStart"/>
      <w:r>
        <w:t>LoadBalancer</w:t>
      </w:r>
      <w:proofErr w:type="spellEnd"/>
      <w:r>
        <w:t xml:space="preserve"> Expuesto y Prueba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18F5" w14:paraId="6C60AB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99766A" w14:textId="77777777" w:rsidR="003518F5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Objetivo: Exponer el servicio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LoadBalancer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mediante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Minikube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tunnel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y validar que la API responde correctamente desde la URL de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Kubernetes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>.</w:t>
            </w:r>
          </w:p>
        </w:tc>
      </w:tr>
    </w:tbl>
    <w:p w14:paraId="53B19BC3" w14:textId="77777777" w:rsidR="003518F5" w:rsidRDefault="003518F5">
      <w:pPr>
        <w:spacing w:before="80" w:after="80"/>
      </w:pPr>
    </w:p>
    <w:p w14:paraId="5FB165E0" w14:textId="77777777" w:rsidR="003518F5" w:rsidRDefault="00000000">
      <w:pPr>
        <w:pStyle w:val="Ttulo2"/>
      </w:pPr>
      <w:r>
        <w:t>8.1 Exposición del Servicio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18F5" w14:paraId="2C0F9F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9E1AA4" w14:textId="77777777" w:rsidR="003518F5" w:rsidRDefault="00000000"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minikube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-manager-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00FF00"/>
                <w:sz w:val="20"/>
                <w:szCs w:val="20"/>
              </w:rPr>
              <w:t>-manager</w:t>
            </w:r>
          </w:p>
          <w:p w14:paraId="5370DE5E" w14:textId="77777777" w:rsidR="003518F5" w:rsidRDefault="00000000">
            <w:r>
              <w:rPr>
                <w:rFonts w:ascii="Courier New" w:eastAsia="Courier New" w:hAnsi="Courier New" w:cs="Courier New"/>
                <w:color w:val="AAAAAA"/>
                <w:sz w:val="20"/>
                <w:szCs w:val="20"/>
              </w:rPr>
              <w:t># URL generada: http://127.0.0.1:50374</w:t>
            </w:r>
          </w:p>
        </w:tc>
      </w:tr>
    </w:tbl>
    <w:p w14:paraId="6E612C6A" w14:textId="77777777" w:rsidR="003518F5" w:rsidRDefault="003518F5">
      <w:pPr>
        <w:spacing w:before="80" w:after="80"/>
      </w:pPr>
    </w:p>
    <w:p w14:paraId="20F1CDDA" w14:textId="77777777" w:rsidR="003518F5" w:rsidRDefault="00000000">
      <w:pPr>
        <w:spacing w:before="80" w:after="80"/>
      </w:pPr>
      <w:proofErr w:type="spellStart"/>
      <w:r>
        <w:t>Minikube</w:t>
      </w:r>
      <w:proofErr w:type="spellEnd"/>
      <w:r>
        <w:t xml:space="preserve"> genera un </w:t>
      </w:r>
      <w:proofErr w:type="spellStart"/>
      <w:r>
        <w:t>tunnel</w:t>
      </w:r>
      <w:proofErr w:type="spellEnd"/>
      <w:r>
        <w:t xml:space="preserve"> local que mapea el servicio </w:t>
      </w:r>
      <w:proofErr w:type="spellStart"/>
      <w:r>
        <w:t>LoadBalancer</w:t>
      </w:r>
      <w:proofErr w:type="spellEnd"/>
      <w:r>
        <w:t xml:space="preserve"> a una URL accesible desde el host Windows. La API queda disponible en la URL asignada dinámicamente.</w:t>
      </w:r>
    </w:p>
    <w:p w14:paraId="7772FB09" w14:textId="77777777" w:rsidR="003518F5" w:rsidRDefault="003518F5">
      <w:pPr>
        <w:spacing w:before="80" w:after="80"/>
      </w:pPr>
    </w:p>
    <w:p w14:paraId="1115761E" w14:textId="77777777" w:rsidR="003518F5" w:rsidRDefault="00000000">
      <w:pPr>
        <w:pStyle w:val="Ttulo2"/>
      </w:pPr>
      <w:r>
        <w:t>8.2 Evidencia — Servicio Expuesto y API Respondiendo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3518F5" w14:paraId="19B2A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21AB3B" w14:textId="672EC167" w:rsidR="003518F5" w:rsidRDefault="000F1B25">
            <w:pPr>
              <w:spacing w:before="100"/>
              <w:jc w:val="center"/>
            </w:pPr>
            <w:r>
              <w:rPr>
                <w:noProof/>
              </w:rPr>
              <w:drawing>
                <wp:inline distT="0" distB="0" distL="0" distR="0" wp14:anchorId="07BE68B7" wp14:editId="6110F9F7">
                  <wp:extent cx="5943600" cy="1992630"/>
                  <wp:effectExtent l="0" t="0" r="0" b="7620"/>
                  <wp:docPr id="1557862895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862895" name="Imagen 155786289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9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35EC6F" w14:textId="77777777" w:rsidR="003518F5" w:rsidRDefault="003518F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3518F5" w14:paraId="74B3B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D44DA7" w14:textId="4A237E17" w:rsidR="003518F5" w:rsidRDefault="000F1B25">
            <w:pPr>
              <w:spacing w:before="1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EA9150B" wp14:editId="6145ABA3">
                  <wp:extent cx="5943600" cy="2587625"/>
                  <wp:effectExtent l="0" t="0" r="0" b="3175"/>
                  <wp:docPr id="272857395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857395" name="Imagen 27285739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8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E3C481" w14:textId="77777777" w:rsidR="003518F5" w:rsidRDefault="003518F5">
      <w:pPr>
        <w:spacing w:before="80" w:after="80"/>
      </w:pPr>
    </w:p>
    <w:p w14:paraId="38F64854" w14:textId="286873BD" w:rsidR="003518F5" w:rsidRDefault="003518F5"/>
    <w:p w14:paraId="5B419295" w14:textId="77777777" w:rsidR="003518F5" w:rsidRDefault="00000000">
      <w:pPr>
        <w:pStyle w:val="Ttulo1"/>
        <w:pBdr>
          <w:bottom w:val="single" w:sz="6" w:space="4" w:color="2E75B6"/>
        </w:pBdr>
      </w:pPr>
      <w:r>
        <w:t>9. Resumen de Entregables</w:t>
      </w:r>
    </w:p>
    <w:p w14:paraId="7DA156AF" w14:textId="77777777" w:rsidR="003518F5" w:rsidRDefault="003518F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3518F5" w14:paraId="47AD869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81BE" w14:textId="77777777" w:rsidR="003518F5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2DC4" w14:textId="77777777" w:rsidR="003518F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3518F5" w14:paraId="411EBEC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B574" w14:textId="77777777" w:rsidR="003518F5" w:rsidRDefault="00000000">
            <w:r>
              <w:rPr>
                <w:sz w:val="20"/>
                <w:szCs w:val="20"/>
              </w:rPr>
              <w:t>Imagen publicada en Docker Hub con tag versionado (1.0.0)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0D3E" w14:textId="77777777" w:rsidR="003518F5" w:rsidRDefault="00000000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COMPLETADO</w:t>
            </w:r>
          </w:p>
        </w:tc>
      </w:tr>
      <w:tr w:rsidR="003518F5" w14:paraId="46BF63B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3F39" w14:textId="77777777" w:rsidR="003518F5" w:rsidRDefault="00000000">
            <w:r>
              <w:rPr>
                <w:sz w:val="20"/>
                <w:szCs w:val="20"/>
              </w:rPr>
              <w:t xml:space="preserve">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operativo con app + PostgreSQL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4080" w14:textId="77777777" w:rsidR="003518F5" w:rsidRDefault="00000000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COMPLETADO</w:t>
            </w:r>
          </w:p>
        </w:tc>
      </w:tr>
      <w:tr w:rsidR="003518F5" w14:paraId="0FF0F75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3413" w14:textId="77777777" w:rsidR="003518F5" w:rsidRDefault="00000000">
            <w:proofErr w:type="gramStart"/>
            <w:r>
              <w:rPr>
                <w:sz w:val="20"/>
                <w:szCs w:val="20"/>
              </w:rPr>
              <w:t>API validada localmente</w:t>
            </w:r>
            <w:proofErr w:type="gramEnd"/>
            <w:r>
              <w:rPr>
                <w:sz w:val="20"/>
                <w:szCs w:val="20"/>
              </w:rPr>
              <w:t xml:space="preserve"> (201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+ 200 OK)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8E47" w14:textId="77777777" w:rsidR="003518F5" w:rsidRDefault="00000000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COMPLETADO</w:t>
            </w:r>
          </w:p>
        </w:tc>
      </w:tr>
      <w:tr w:rsidR="003518F5" w14:paraId="66C9FD4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7069" w14:textId="77777777" w:rsidR="003518F5" w:rsidRDefault="00000000">
            <w:proofErr w:type="spellStart"/>
            <w:r>
              <w:rPr>
                <w:sz w:val="20"/>
                <w:szCs w:val="20"/>
              </w:rPr>
              <w:t>Minikube</w:t>
            </w:r>
            <w:proofErr w:type="spellEnd"/>
            <w:r>
              <w:rPr>
                <w:sz w:val="20"/>
                <w:szCs w:val="20"/>
              </w:rPr>
              <w:t xml:space="preserve"> operativo en Windows con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41E6" w14:textId="77777777" w:rsidR="003518F5" w:rsidRDefault="00000000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COMPLETADO</w:t>
            </w:r>
          </w:p>
        </w:tc>
      </w:tr>
      <w:tr w:rsidR="003518F5" w14:paraId="6B25C6F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00A7" w14:textId="77777777" w:rsidR="003518F5" w:rsidRDefault="00000000">
            <w:r>
              <w:rPr>
                <w:sz w:val="20"/>
                <w:szCs w:val="20"/>
              </w:rPr>
              <w:t xml:space="preserve">YAML funcionales: </w:t>
            </w:r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configmap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secret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>, 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F688" w14:textId="77777777" w:rsidR="003518F5" w:rsidRDefault="00000000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COMPLETADO</w:t>
            </w:r>
          </w:p>
        </w:tc>
      </w:tr>
      <w:tr w:rsidR="003518F5" w14:paraId="5AAFD74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48BF" w14:textId="77777777" w:rsidR="003518F5" w:rsidRDefault="00000000">
            <w:r>
              <w:rPr>
                <w:sz w:val="20"/>
                <w:szCs w:val="20"/>
              </w:rPr>
              <w:t xml:space="preserve">Microservicio desplegado en </w:t>
            </w:r>
            <w:proofErr w:type="spellStart"/>
            <w:r>
              <w:rPr>
                <w:sz w:val="20"/>
                <w:szCs w:val="20"/>
              </w:rPr>
              <w:t>namespace</w:t>
            </w:r>
            <w:proofErr w:type="spellEnd"/>
            <w:r>
              <w:rPr>
                <w:sz w:val="20"/>
                <w:szCs w:val="20"/>
              </w:rPr>
              <w:t xml:space="preserve"> dedicado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9398" w14:textId="77777777" w:rsidR="003518F5" w:rsidRDefault="00000000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COMPLETADO</w:t>
            </w:r>
          </w:p>
        </w:tc>
      </w:tr>
      <w:tr w:rsidR="003518F5" w14:paraId="173627E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AD50" w14:textId="77777777" w:rsidR="003518F5" w:rsidRDefault="00000000">
            <w:r>
              <w:rPr>
                <w:sz w:val="20"/>
                <w:szCs w:val="20"/>
              </w:rPr>
              <w:t xml:space="preserve">Service </w:t>
            </w:r>
            <w:proofErr w:type="spellStart"/>
            <w:r>
              <w:rPr>
                <w:sz w:val="20"/>
                <w:szCs w:val="20"/>
              </w:rPr>
              <w:t>LoadBalancer</w:t>
            </w:r>
            <w:proofErr w:type="spellEnd"/>
            <w:r>
              <w:rPr>
                <w:sz w:val="20"/>
                <w:szCs w:val="20"/>
              </w:rPr>
              <w:t xml:space="preserve"> probado exitosamente desde </w:t>
            </w:r>
            <w:proofErr w:type="spellStart"/>
            <w:r>
              <w:rPr>
                <w:sz w:val="20"/>
                <w:szCs w:val="20"/>
              </w:rPr>
              <w:t>Minikube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ACD4" w14:textId="77777777" w:rsidR="003518F5" w:rsidRDefault="00000000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COMPLETADO</w:t>
            </w:r>
          </w:p>
        </w:tc>
      </w:tr>
    </w:tbl>
    <w:p w14:paraId="13A53EBB" w14:textId="77777777" w:rsidR="003518F5" w:rsidRDefault="003518F5">
      <w:pPr>
        <w:spacing w:before="80" w:after="80"/>
      </w:pPr>
    </w:p>
    <w:p w14:paraId="45644ACC" w14:textId="77777777" w:rsidR="003518F5" w:rsidRDefault="003518F5">
      <w:pPr>
        <w:spacing w:before="80" w:after="80"/>
      </w:pPr>
    </w:p>
    <w:p w14:paraId="33965D29" w14:textId="77777777" w:rsidR="003518F5" w:rsidRDefault="00000000">
      <w:pPr>
        <w:pBdr>
          <w:top w:val="single" w:sz="4" w:space="4" w:color="2E75B6"/>
          <w:bottom w:val="single" w:sz="4" w:space="4" w:color="2E75B6"/>
        </w:pBdr>
        <w:spacing w:before="200" w:after="200"/>
        <w:jc w:val="center"/>
      </w:pPr>
      <w:r>
        <w:rPr>
          <w:b/>
          <w:bCs/>
          <w:color w:val="1F4E79"/>
          <w:sz w:val="24"/>
          <w:szCs w:val="24"/>
        </w:rPr>
        <w:t xml:space="preserve">Reto 3 completado satisfactoriamente — </w:t>
      </w:r>
      <w:proofErr w:type="gramStart"/>
      <w:r>
        <w:rPr>
          <w:b/>
          <w:bCs/>
          <w:color w:val="1F4E79"/>
          <w:sz w:val="24"/>
          <w:szCs w:val="24"/>
        </w:rPr>
        <w:t>Abril</w:t>
      </w:r>
      <w:proofErr w:type="gramEnd"/>
      <w:r>
        <w:rPr>
          <w:b/>
          <w:bCs/>
          <w:color w:val="1F4E79"/>
          <w:sz w:val="24"/>
          <w:szCs w:val="24"/>
        </w:rPr>
        <w:t xml:space="preserve"> 2026</w:t>
      </w:r>
    </w:p>
    <w:sectPr w:rsidR="003518F5" w:rsidSect="0037151F">
      <w:pgSz w:w="12240" w:h="15840"/>
      <w:pgMar w:top="1440" w:right="1440" w:bottom="28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5C93"/>
    <w:multiLevelType w:val="hybridMultilevel"/>
    <w:tmpl w:val="58144942"/>
    <w:lvl w:ilvl="0" w:tplc="C5FE5892">
      <w:start w:val="1"/>
      <w:numFmt w:val="bullet"/>
      <w:lvlText w:val="●"/>
      <w:lvlJc w:val="left"/>
      <w:pPr>
        <w:ind w:left="720" w:hanging="360"/>
      </w:pPr>
    </w:lvl>
    <w:lvl w:ilvl="1" w:tplc="54188E70">
      <w:start w:val="1"/>
      <w:numFmt w:val="bullet"/>
      <w:lvlText w:val="○"/>
      <w:lvlJc w:val="left"/>
      <w:pPr>
        <w:ind w:left="1440" w:hanging="360"/>
      </w:pPr>
    </w:lvl>
    <w:lvl w:ilvl="2" w:tplc="CF3E24FA">
      <w:start w:val="1"/>
      <w:numFmt w:val="bullet"/>
      <w:lvlText w:val="■"/>
      <w:lvlJc w:val="left"/>
      <w:pPr>
        <w:ind w:left="2160" w:hanging="360"/>
      </w:pPr>
    </w:lvl>
    <w:lvl w:ilvl="3" w:tplc="10C819A2">
      <w:start w:val="1"/>
      <w:numFmt w:val="bullet"/>
      <w:lvlText w:val="●"/>
      <w:lvlJc w:val="left"/>
      <w:pPr>
        <w:ind w:left="2880" w:hanging="360"/>
      </w:pPr>
    </w:lvl>
    <w:lvl w:ilvl="4" w:tplc="B902092C">
      <w:start w:val="1"/>
      <w:numFmt w:val="bullet"/>
      <w:lvlText w:val="○"/>
      <w:lvlJc w:val="left"/>
      <w:pPr>
        <w:ind w:left="3600" w:hanging="360"/>
      </w:pPr>
    </w:lvl>
    <w:lvl w:ilvl="5" w:tplc="58B2FFDE">
      <w:start w:val="1"/>
      <w:numFmt w:val="bullet"/>
      <w:lvlText w:val="■"/>
      <w:lvlJc w:val="left"/>
      <w:pPr>
        <w:ind w:left="4320" w:hanging="360"/>
      </w:pPr>
    </w:lvl>
    <w:lvl w:ilvl="6" w:tplc="80524472">
      <w:start w:val="1"/>
      <w:numFmt w:val="bullet"/>
      <w:lvlText w:val="●"/>
      <w:lvlJc w:val="left"/>
      <w:pPr>
        <w:ind w:left="5040" w:hanging="360"/>
      </w:pPr>
    </w:lvl>
    <w:lvl w:ilvl="7" w:tplc="510A7C7C">
      <w:start w:val="1"/>
      <w:numFmt w:val="bullet"/>
      <w:lvlText w:val="●"/>
      <w:lvlJc w:val="left"/>
      <w:pPr>
        <w:ind w:left="5760" w:hanging="360"/>
      </w:pPr>
    </w:lvl>
    <w:lvl w:ilvl="8" w:tplc="46FA49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AC1BE4"/>
    <w:multiLevelType w:val="hybridMultilevel"/>
    <w:tmpl w:val="828A78C2"/>
    <w:lvl w:ilvl="0" w:tplc="2C9489B6">
      <w:start w:val="1"/>
      <w:numFmt w:val="bullet"/>
      <w:lvlText w:val="•"/>
      <w:lvlJc w:val="left"/>
      <w:pPr>
        <w:ind w:left="720" w:hanging="360"/>
      </w:pPr>
    </w:lvl>
    <w:lvl w:ilvl="1" w:tplc="6C7E8A38">
      <w:numFmt w:val="decimal"/>
      <w:lvlText w:val=""/>
      <w:lvlJc w:val="left"/>
    </w:lvl>
    <w:lvl w:ilvl="2" w:tplc="1A98A6AA">
      <w:numFmt w:val="decimal"/>
      <w:lvlText w:val=""/>
      <w:lvlJc w:val="left"/>
    </w:lvl>
    <w:lvl w:ilvl="3" w:tplc="5F8A8AE0">
      <w:numFmt w:val="decimal"/>
      <w:lvlText w:val=""/>
      <w:lvlJc w:val="left"/>
    </w:lvl>
    <w:lvl w:ilvl="4" w:tplc="4E7A28D2">
      <w:numFmt w:val="decimal"/>
      <w:lvlText w:val=""/>
      <w:lvlJc w:val="left"/>
    </w:lvl>
    <w:lvl w:ilvl="5" w:tplc="56C05CF2">
      <w:numFmt w:val="decimal"/>
      <w:lvlText w:val=""/>
      <w:lvlJc w:val="left"/>
    </w:lvl>
    <w:lvl w:ilvl="6" w:tplc="2934F3D4">
      <w:numFmt w:val="decimal"/>
      <w:lvlText w:val=""/>
      <w:lvlJc w:val="left"/>
    </w:lvl>
    <w:lvl w:ilvl="7" w:tplc="BE264124">
      <w:numFmt w:val="decimal"/>
      <w:lvlText w:val=""/>
      <w:lvlJc w:val="left"/>
    </w:lvl>
    <w:lvl w:ilvl="8" w:tplc="5BCE4EB0">
      <w:numFmt w:val="decimal"/>
      <w:lvlText w:val=""/>
      <w:lvlJc w:val="left"/>
    </w:lvl>
  </w:abstractNum>
  <w:num w:numId="1" w16cid:durableId="325524205">
    <w:abstractNumId w:val="0"/>
    <w:lvlOverride w:ilvl="0">
      <w:startOverride w:val="1"/>
    </w:lvlOverride>
  </w:num>
  <w:num w:numId="2" w16cid:durableId="12042941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8F5"/>
    <w:rsid w:val="000F1B25"/>
    <w:rsid w:val="003518F5"/>
    <w:rsid w:val="0037151F"/>
    <w:rsid w:val="009F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17EFD"/>
  <w15:docId w15:val="{ED8CFBE3-A0EB-40EB-8E79-35762EFB3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919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CARLOS INOSTROZA CHAVEZ</cp:lastModifiedBy>
  <cp:revision>2</cp:revision>
  <dcterms:created xsi:type="dcterms:W3CDTF">2026-04-26T07:58:00Z</dcterms:created>
  <dcterms:modified xsi:type="dcterms:W3CDTF">2026-04-26T07:58:00Z</dcterms:modified>
</cp:coreProperties>
</file>