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51C" w:rsidRPr="00B1651C" w:rsidRDefault="00B1651C" w:rsidP="00B1651C">
      <w:pPr>
        <w:suppressAutoHyphens w:val="0"/>
        <w:jc w:val="center"/>
      </w:pPr>
      <w:r w:rsidRPr="00B1651C">
        <w:rPr>
          <w:rFonts w:ascii="Calibri" w:hAnsi="Calibri"/>
          <w:b/>
          <w:bCs/>
          <w:color w:val="000000"/>
          <w:sz w:val="28"/>
          <w:szCs w:val="28"/>
        </w:rPr>
        <w:t>Delivery Express</w:t>
      </w:r>
    </w:p>
    <w:p w:rsidR="00B1651C" w:rsidRDefault="00B1651C" w:rsidP="00B1651C">
      <w:pPr>
        <w:suppressAutoHyphens w:val="0"/>
        <w:spacing w:after="240"/>
        <w:jc w:val="center"/>
      </w:pPr>
      <w:r w:rsidRPr="00B1651C">
        <w:br/>
      </w:r>
      <w:r w:rsidRPr="00B1651C">
        <w:br/>
      </w:r>
    </w:p>
    <w:p w:rsidR="00B1651C" w:rsidRDefault="00B1651C" w:rsidP="00B1651C">
      <w:pPr>
        <w:suppressAutoHyphens w:val="0"/>
        <w:spacing w:after="240"/>
        <w:jc w:val="center"/>
      </w:pPr>
    </w:p>
    <w:p w:rsidR="00B1651C" w:rsidRDefault="00B1651C" w:rsidP="00B1651C">
      <w:pPr>
        <w:suppressAutoHyphens w:val="0"/>
        <w:spacing w:after="240"/>
        <w:jc w:val="center"/>
      </w:pPr>
    </w:p>
    <w:p w:rsidR="00B1651C" w:rsidRDefault="00B1651C" w:rsidP="00B1651C">
      <w:pPr>
        <w:suppressAutoHyphens w:val="0"/>
        <w:spacing w:after="240"/>
        <w:jc w:val="center"/>
      </w:pPr>
    </w:p>
    <w:p w:rsidR="00B1651C" w:rsidRDefault="00B1651C" w:rsidP="00B1651C">
      <w:pPr>
        <w:suppressAutoHyphens w:val="0"/>
        <w:spacing w:after="240"/>
        <w:jc w:val="center"/>
      </w:pPr>
    </w:p>
    <w:p w:rsidR="00B1651C" w:rsidRPr="00B1651C" w:rsidRDefault="00B1651C" w:rsidP="00B1651C">
      <w:pPr>
        <w:suppressAutoHyphens w:val="0"/>
        <w:spacing w:after="240"/>
        <w:jc w:val="center"/>
      </w:pPr>
    </w:p>
    <w:p w:rsidR="00B1651C" w:rsidRPr="00B1651C" w:rsidRDefault="00B1651C" w:rsidP="00B1651C">
      <w:pPr>
        <w:suppressAutoHyphens w:val="0"/>
        <w:jc w:val="center"/>
      </w:pPr>
      <w:r w:rsidRPr="00B1651C">
        <w:rPr>
          <w:rFonts w:ascii="Calibri" w:hAnsi="Calibri"/>
          <w:b/>
          <w:bCs/>
          <w:color w:val="000000"/>
          <w:sz w:val="28"/>
          <w:szCs w:val="28"/>
        </w:rPr>
        <w:t>Daniela Muñoz</w:t>
      </w:r>
    </w:p>
    <w:p w:rsidR="00B1651C" w:rsidRPr="00B1651C" w:rsidRDefault="00B1651C" w:rsidP="00B1651C">
      <w:pPr>
        <w:suppressAutoHyphens w:val="0"/>
        <w:jc w:val="center"/>
      </w:pPr>
      <w:r w:rsidRPr="00B1651C">
        <w:rPr>
          <w:rFonts w:ascii="Calibri" w:hAnsi="Calibri"/>
          <w:b/>
          <w:bCs/>
          <w:color w:val="000000"/>
          <w:sz w:val="28"/>
          <w:szCs w:val="28"/>
        </w:rPr>
        <w:t>Juan David Macea</w:t>
      </w:r>
    </w:p>
    <w:p w:rsidR="00B1651C" w:rsidRPr="00B1651C" w:rsidRDefault="00B1651C" w:rsidP="00B1651C">
      <w:pPr>
        <w:suppressAutoHyphens w:val="0"/>
        <w:jc w:val="center"/>
        <w:rPr>
          <w:lang w:val="es-CO"/>
        </w:rPr>
      </w:pPr>
      <w:r w:rsidRPr="00B1651C">
        <w:rPr>
          <w:rFonts w:ascii="Calibri" w:hAnsi="Calibri"/>
          <w:b/>
          <w:bCs/>
          <w:color w:val="000000"/>
          <w:sz w:val="28"/>
          <w:szCs w:val="28"/>
          <w:lang w:val="es-CO"/>
        </w:rPr>
        <w:t>Jennifer Fernández</w:t>
      </w:r>
    </w:p>
    <w:p w:rsidR="00B1651C" w:rsidRPr="00B1651C" w:rsidRDefault="00B1651C" w:rsidP="00B1651C">
      <w:pPr>
        <w:suppressAutoHyphens w:val="0"/>
        <w:jc w:val="center"/>
        <w:rPr>
          <w:lang w:val="es-CO"/>
        </w:rPr>
      </w:pPr>
      <w:r w:rsidRPr="00B1651C">
        <w:rPr>
          <w:rFonts w:ascii="Calibri" w:hAnsi="Calibri"/>
          <w:b/>
          <w:bCs/>
          <w:color w:val="000000"/>
          <w:sz w:val="28"/>
          <w:szCs w:val="28"/>
          <w:lang w:val="es-CO"/>
        </w:rPr>
        <w:t>Juan Camilo Holguín</w:t>
      </w:r>
    </w:p>
    <w:p w:rsidR="00B1651C" w:rsidRDefault="00B1651C" w:rsidP="00B1651C">
      <w:pPr>
        <w:suppressAutoHyphens w:val="0"/>
        <w:spacing w:after="240"/>
        <w:jc w:val="center"/>
        <w:rPr>
          <w:lang w:val="es-CO"/>
        </w:rPr>
      </w:pPr>
      <w:r w:rsidRPr="00B1651C">
        <w:rPr>
          <w:lang w:val="es-CO"/>
        </w:rPr>
        <w:br/>
      </w:r>
    </w:p>
    <w:p w:rsidR="00B1651C" w:rsidRDefault="00B1651C" w:rsidP="00B1651C">
      <w:pPr>
        <w:suppressAutoHyphens w:val="0"/>
        <w:spacing w:after="240"/>
        <w:jc w:val="center"/>
        <w:rPr>
          <w:lang w:val="es-CO"/>
        </w:rPr>
      </w:pPr>
    </w:p>
    <w:p w:rsidR="00B1651C" w:rsidRPr="00B1651C" w:rsidRDefault="00B1651C" w:rsidP="00B1651C">
      <w:pPr>
        <w:suppressAutoHyphens w:val="0"/>
        <w:spacing w:after="240"/>
        <w:jc w:val="center"/>
        <w:rPr>
          <w:lang w:val="es-CO"/>
        </w:rPr>
      </w:pPr>
      <w:r w:rsidRPr="00B1651C">
        <w:rPr>
          <w:lang w:val="es-CO"/>
        </w:rPr>
        <w:br/>
      </w:r>
      <w:r w:rsidRPr="00B1651C">
        <w:rPr>
          <w:lang w:val="es-CO"/>
        </w:rPr>
        <w:br/>
      </w:r>
    </w:p>
    <w:p w:rsidR="00B1651C" w:rsidRPr="00B1651C" w:rsidRDefault="00B1651C" w:rsidP="00B1651C">
      <w:pPr>
        <w:suppressAutoHyphens w:val="0"/>
        <w:jc w:val="center"/>
        <w:rPr>
          <w:lang w:val="es-CO"/>
        </w:rPr>
      </w:pPr>
      <w:r w:rsidRPr="00B1651C">
        <w:rPr>
          <w:rFonts w:ascii="Calibri" w:hAnsi="Calibri"/>
          <w:b/>
          <w:bCs/>
          <w:color w:val="000000"/>
          <w:sz w:val="28"/>
          <w:szCs w:val="28"/>
          <w:lang w:val="es-CO"/>
        </w:rPr>
        <w:t>IUSH</w:t>
      </w:r>
    </w:p>
    <w:p w:rsidR="00B1651C" w:rsidRPr="00B1651C" w:rsidRDefault="00B1651C" w:rsidP="00B1651C">
      <w:pPr>
        <w:suppressAutoHyphens w:val="0"/>
        <w:jc w:val="center"/>
        <w:rPr>
          <w:lang w:val="es-CO"/>
        </w:rPr>
      </w:pPr>
    </w:p>
    <w:p w:rsidR="00B1651C" w:rsidRPr="00B1651C" w:rsidRDefault="00B1651C" w:rsidP="00B1651C">
      <w:pPr>
        <w:suppressAutoHyphens w:val="0"/>
        <w:jc w:val="center"/>
        <w:rPr>
          <w:lang w:val="es-CO"/>
        </w:rPr>
      </w:pPr>
      <w:r w:rsidRPr="00B1651C">
        <w:rPr>
          <w:rFonts w:ascii="Calibri" w:hAnsi="Calibri"/>
          <w:b/>
          <w:bCs/>
          <w:color w:val="000000"/>
          <w:sz w:val="28"/>
          <w:szCs w:val="28"/>
          <w:lang w:val="es-CO"/>
        </w:rPr>
        <w:t>INSTITUCIÓN UNIVERSITARIA</w:t>
      </w:r>
    </w:p>
    <w:p w:rsidR="00B1651C" w:rsidRPr="00B1651C" w:rsidRDefault="00B1651C" w:rsidP="00B1651C">
      <w:pPr>
        <w:suppressAutoHyphens w:val="0"/>
        <w:jc w:val="center"/>
        <w:rPr>
          <w:lang w:val="es-CO"/>
        </w:rPr>
      </w:pPr>
    </w:p>
    <w:p w:rsidR="00B1651C" w:rsidRPr="00B1651C" w:rsidRDefault="00B1651C" w:rsidP="00B1651C">
      <w:pPr>
        <w:suppressAutoHyphens w:val="0"/>
        <w:jc w:val="center"/>
        <w:rPr>
          <w:lang w:val="es-CO"/>
        </w:rPr>
      </w:pPr>
      <w:r w:rsidRPr="00B1651C">
        <w:rPr>
          <w:rFonts w:ascii="Calibri" w:hAnsi="Calibri"/>
          <w:b/>
          <w:bCs/>
          <w:color w:val="000000"/>
          <w:sz w:val="28"/>
          <w:szCs w:val="28"/>
          <w:lang w:val="es-CO"/>
        </w:rPr>
        <w:t>PROGRAMA ACADÉMICO</w:t>
      </w:r>
    </w:p>
    <w:p w:rsidR="00B1651C" w:rsidRPr="00B1651C" w:rsidRDefault="00B1651C" w:rsidP="00B1651C">
      <w:pPr>
        <w:suppressAutoHyphens w:val="0"/>
        <w:jc w:val="center"/>
        <w:rPr>
          <w:lang w:val="es-CO"/>
        </w:rPr>
      </w:pPr>
    </w:p>
    <w:p w:rsidR="00B1651C" w:rsidRPr="00B1651C" w:rsidRDefault="00B1651C" w:rsidP="00B1651C">
      <w:pPr>
        <w:suppressAutoHyphens w:val="0"/>
        <w:jc w:val="center"/>
        <w:rPr>
          <w:lang w:val="es-CO"/>
        </w:rPr>
      </w:pPr>
      <w:r w:rsidRPr="00B1651C">
        <w:rPr>
          <w:rFonts w:ascii="Calibri" w:hAnsi="Calibri"/>
          <w:b/>
          <w:bCs/>
          <w:color w:val="000000"/>
          <w:sz w:val="28"/>
          <w:szCs w:val="28"/>
          <w:lang w:val="es-CO"/>
        </w:rPr>
        <w:t>MEDELLÍN, COLOMBIA.</w:t>
      </w:r>
    </w:p>
    <w:p w:rsidR="00B1651C" w:rsidRPr="00B1651C" w:rsidRDefault="00B1651C" w:rsidP="00B1651C">
      <w:pPr>
        <w:suppressAutoHyphens w:val="0"/>
        <w:jc w:val="center"/>
        <w:rPr>
          <w:lang w:val="es-CO"/>
        </w:rPr>
      </w:pPr>
    </w:p>
    <w:p w:rsidR="00B1651C" w:rsidRPr="00B1651C" w:rsidRDefault="00B1651C" w:rsidP="00B1651C">
      <w:pPr>
        <w:suppressAutoHyphens w:val="0"/>
        <w:jc w:val="center"/>
        <w:rPr>
          <w:lang w:val="es-CO"/>
        </w:rPr>
      </w:pPr>
      <w:r w:rsidRPr="00B1651C">
        <w:rPr>
          <w:rFonts w:ascii="Calibri" w:hAnsi="Calibri"/>
          <w:b/>
          <w:bCs/>
          <w:color w:val="000000"/>
          <w:sz w:val="28"/>
          <w:szCs w:val="28"/>
          <w:lang w:val="es-CO"/>
        </w:rPr>
        <w:t>AÑO 2021</w:t>
      </w:r>
    </w:p>
    <w:p w:rsidR="00B17344" w:rsidRDefault="00B17344">
      <w:pPr>
        <w:jc w:val="center"/>
        <w:rPr>
          <w:lang w:val="es-ES"/>
        </w:rPr>
      </w:pPr>
    </w:p>
    <w:p w:rsidR="00B17344" w:rsidRDefault="00B17344">
      <w:pPr>
        <w:jc w:val="center"/>
        <w:rPr>
          <w:lang w:val="es-ES"/>
        </w:rPr>
      </w:pPr>
    </w:p>
    <w:p w:rsidR="00B17344" w:rsidRDefault="00B17344">
      <w:pPr>
        <w:jc w:val="center"/>
        <w:rPr>
          <w:lang w:val="es-ES"/>
        </w:rPr>
      </w:pPr>
    </w:p>
    <w:p w:rsidR="00B17344" w:rsidRDefault="00B17344">
      <w:pPr>
        <w:jc w:val="center"/>
        <w:rPr>
          <w:lang w:val="es-ES"/>
        </w:rPr>
      </w:pPr>
    </w:p>
    <w:p w:rsidR="00B17344" w:rsidRDefault="00B17344">
      <w:pPr>
        <w:jc w:val="center"/>
        <w:rPr>
          <w:lang w:val="es-ES"/>
        </w:rPr>
      </w:pPr>
    </w:p>
    <w:p w:rsidR="00B17344" w:rsidRDefault="00B17344">
      <w:pPr>
        <w:jc w:val="center"/>
        <w:rPr>
          <w:lang w:val="es-ES"/>
        </w:rPr>
      </w:pPr>
    </w:p>
    <w:p w:rsidR="00B17344" w:rsidRPr="00B1651C" w:rsidRDefault="00A07B75" w:rsidP="00B1651C">
      <w:pPr>
        <w:rPr>
          <w:lang w:val="es-CO"/>
        </w:rPr>
      </w:pPr>
      <w:r>
        <w:rPr>
          <w:b/>
          <w:bCs/>
          <w:lang w:val="es-ES"/>
        </w:rPr>
        <w:lastRenderedPageBreak/>
        <w:t>Tabla de Contenidos</w:t>
      </w:r>
    </w:p>
    <w:p w:rsidR="00B1651C" w:rsidRDefault="00B1651C" w:rsidP="00416A18">
      <w:pPr>
        <w:rPr>
          <w:lang w:val="es-ES"/>
        </w:rPr>
      </w:pPr>
    </w:p>
    <w:p w:rsidR="00B1651C" w:rsidRDefault="00B1651C" w:rsidP="00416A18">
      <w:pPr>
        <w:rPr>
          <w:lang w:val="es-ES"/>
        </w:rPr>
      </w:pPr>
    </w:p>
    <w:p w:rsidR="00B1651C" w:rsidRPr="00416A18" w:rsidRDefault="00B1651C" w:rsidP="00416A18">
      <w:pPr>
        <w:rPr>
          <w:lang w:val="es-ES"/>
        </w:rPr>
      </w:pPr>
    </w:p>
    <w:p w:rsidR="00416A18" w:rsidRPr="00416A18" w:rsidRDefault="00416A18" w:rsidP="00E64F41">
      <w:pPr>
        <w:spacing w:line="360" w:lineRule="auto"/>
        <w:jc w:val="both"/>
        <w:rPr>
          <w:lang w:val="es-ES"/>
        </w:rPr>
      </w:pPr>
      <w:r w:rsidRPr="00416A18">
        <w:rPr>
          <w:lang w:val="es-ES"/>
        </w:rPr>
        <w:t>1.</w:t>
      </w:r>
      <w:r w:rsidR="00E64F41">
        <w:rPr>
          <w:lang w:val="es-ES"/>
        </w:rPr>
        <w:t xml:space="preserve"> </w:t>
      </w:r>
      <w:r w:rsidRPr="00416A18">
        <w:rPr>
          <w:lang w:val="es-ES"/>
        </w:rPr>
        <w:t xml:space="preserve">  Presentación..............</w:t>
      </w:r>
      <w:r w:rsidR="00B1651C">
        <w:rPr>
          <w:lang w:val="es-ES"/>
        </w:rPr>
        <w:t>............................</w:t>
      </w:r>
      <w:r w:rsidRPr="00416A18">
        <w:rPr>
          <w:lang w:val="es-ES"/>
        </w:rPr>
        <w:t>.....................................</w:t>
      </w:r>
    </w:p>
    <w:p w:rsidR="00416A18" w:rsidRPr="00416A18" w:rsidRDefault="00416A18" w:rsidP="00E64F41">
      <w:pPr>
        <w:spacing w:line="360" w:lineRule="auto"/>
        <w:jc w:val="both"/>
        <w:rPr>
          <w:lang w:val="es-ES"/>
        </w:rPr>
      </w:pPr>
      <w:r w:rsidRPr="00416A18">
        <w:rPr>
          <w:lang w:val="es-ES"/>
        </w:rPr>
        <w:t>2.</w:t>
      </w:r>
      <w:r w:rsidR="00E64F41">
        <w:rPr>
          <w:lang w:val="es-ES"/>
        </w:rPr>
        <w:t xml:space="preserve"> </w:t>
      </w:r>
      <w:r w:rsidRPr="00416A18">
        <w:rPr>
          <w:lang w:val="es-ES"/>
        </w:rPr>
        <w:t xml:space="preserve">  Objetivos Generales.........................</w:t>
      </w:r>
      <w:r w:rsidR="00B1651C">
        <w:rPr>
          <w:lang w:val="es-ES"/>
        </w:rPr>
        <w:t>.......................</w:t>
      </w:r>
      <w:r w:rsidRPr="00416A18">
        <w:rPr>
          <w:lang w:val="es-ES"/>
        </w:rPr>
        <w:t>...................</w:t>
      </w:r>
    </w:p>
    <w:p w:rsidR="00416A18" w:rsidRPr="00416A18" w:rsidRDefault="00416A18" w:rsidP="00E64F41">
      <w:pPr>
        <w:spacing w:line="360" w:lineRule="auto"/>
        <w:jc w:val="both"/>
        <w:rPr>
          <w:lang w:val="es-ES"/>
        </w:rPr>
      </w:pPr>
      <w:r w:rsidRPr="00416A18">
        <w:rPr>
          <w:lang w:val="es-ES"/>
        </w:rPr>
        <w:t>2.1 Objetivos Específicos......</w:t>
      </w:r>
      <w:r w:rsidR="00B1651C">
        <w:rPr>
          <w:lang w:val="es-ES"/>
        </w:rPr>
        <w:t>.....................................................</w:t>
      </w:r>
      <w:r w:rsidRPr="00416A18">
        <w:rPr>
          <w:lang w:val="es-ES"/>
        </w:rPr>
        <w:t>....</w:t>
      </w:r>
    </w:p>
    <w:p w:rsidR="00416A18" w:rsidRPr="00416A18" w:rsidRDefault="00416A18" w:rsidP="00E64F41">
      <w:pPr>
        <w:spacing w:line="360" w:lineRule="auto"/>
        <w:jc w:val="both"/>
        <w:rPr>
          <w:lang w:val="es-ES"/>
        </w:rPr>
      </w:pPr>
      <w:r w:rsidRPr="00416A18">
        <w:rPr>
          <w:lang w:val="es-ES"/>
        </w:rPr>
        <w:t xml:space="preserve">3. </w:t>
      </w:r>
      <w:r w:rsidR="00E64F41">
        <w:rPr>
          <w:lang w:val="es-ES"/>
        </w:rPr>
        <w:t xml:space="preserve"> </w:t>
      </w:r>
      <w:r w:rsidRPr="00416A18">
        <w:rPr>
          <w:lang w:val="es-ES"/>
        </w:rPr>
        <w:t xml:space="preserve"> Alcance.......................................................</w:t>
      </w:r>
      <w:r w:rsidR="00B1651C">
        <w:rPr>
          <w:lang w:val="es-ES"/>
        </w:rPr>
        <w:t>...............................</w:t>
      </w:r>
      <w:r w:rsidRPr="00416A18">
        <w:rPr>
          <w:lang w:val="es-ES"/>
        </w:rPr>
        <w:t>.</w:t>
      </w:r>
    </w:p>
    <w:p w:rsidR="00416A18" w:rsidRPr="00416A18" w:rsidRDefault="00416A18" w:rsidP="00E64F41">
      <w:pPr>
        <w:spacing w:line="360" w:lineRule="auto"/>
        <w:jc w:val="both"/>
        <w:rPr>
          <w:lang w:val="es-ES"/>
        </w:rPr>
      </w:pPr>
      <w:r w:rsidRPr="00416A18">
        <w:rPr>
          <w:lang w:val="es-ES"/>
        </w:rPr>
        <w:t xml:space="preserve">4.  </w:t>
      </w:r>
      <w:r w:rsidR="00E64F41">
        <w:rPr>
          <w:lang w:val="es-ES"/>
        </w:rPr>
        <w:t xml:space="preserve"> </w:t>
      </w:r>
      <w:r w:rsidRPr="00416A18">
        <w:rPr>
          <w:lang w:val="es-ES"/>
        </w:rPr>
        <w:t>Problema y su justificación....................................</w:t>
      </w:r>
    </w:p>
    <w:p w:rsidR="00416A18" w:rsidRPr="00416A18" w:rsidRDefault="00416A18" w:rsidP="00E64F41">
      <w:pPr>
        <w:spacing w:line="360" w:lineRule="auto"/>
        <w:jc w:val="both"/>
        <w:rPr>
          <w:lang w:val="es-ES"/>
        </w:rPr>
      </w:pPr>
      <w:r w:rsidRPr="00416A18">
        <w:rPr>
          <w:lang w:val="es-ES"/>
        </w:rPr>
        <w:t xml:space="preserve">5.  </w:t>
      </w:r>
      <w:r w:rsidR="00E64F41">
        <w:rPr>
          <w:lang w:val="es-ES"/>
        </w:rPr>
        <w:t xml:space="preserve"> </w:t>
      </w:r>
      <w:r w:rsidRPr="00416A18">
        <w:rPr>
          <w:lang w:val="es-ES"/>
        </w:rPr>
        <w:t>Metodología utilizada..........................................</w:t>
      </w:r>
    </w:p>
    <w:p w:rsidR="00416A18" w:rsidRPr="00416A18" w:rsidRDefault="00416A18" w:rsidP="00E64F41">
      <w:pPr>
        <w:spacing w:line="360" w:lineRule="auto"/>
        <w:jc w:val="both"/>
        <w:rPr>
          <w:lang w:val="es-ES"/>
        </w:rPr>
      </w:pPr>
      <w:r w:rsidRPr="00416A18">
        <w:rPr>
          <w:lang w:val="es-ES"/>
        </w:rPr>
        <w:t xml:space="preserve">6. </w:t>
      </w:r>
      <w:r w:rsidR="00E64F41">
        <w:rPr>
          <w:lang w:val="es-ES"/>
        </w:rPr>
        <w:t xml:space="preserve"> </w:t>
      </w:r>
      <w:r w:rsidRPr="00416A18">
        <w:rPr>
          <w:lang w:val="es-ES"/>
        </w:rPr>
        <w:t xml:space="preserve"> Desarrollo /Hallazgos y sus resultados.........................</w:t>
      </w:r>
    </w:p>
    <w:p w:rsidR="00416A18" w:rsidRPr="00416A18" w:rsidRDefault="00416A18" w:rsidP="00E64F41">
      <w:pPr>
        <w:spacing w:line="360" w:lineRule="auto"/>
        <w:jc w:val="both"/>
        <w:rPr>
          <w:lang w:val="es-ES"/>
        </w:rPr>
      </w:pPr>
      <w:r w:rsidRPr="00416A18">
        <w:rPr>
          <w:lang w:val="es-ES"/>
        </w:rPr>
        <w:t>6.1 Diseño de Material para levantamiento de requisitos............</w:t>
      </w:r>
    </w:p>
    <w:p w:rsidR="00416A18" w:rsidRPr="00416A18" w:rsidRDefault="00416A18" w:rsidP="00E64F41">
      <w:pPr>
        <w:spacing w:line="360" w:lineRule="auto"/>
        <w:jc w:val="both"/>
        <w:rPr>
          <w:lang w:val="es-ES"/>
        </w:rPr>
      </w:pPr>
      <w:r w:rsidRPr="00416A18">
        <w:rPr>
          <w:lang w:val="es-ES"/>
        </w:rPr>
        <w:t>6.2 Documento de requisitos funcionales y No Funcionales...........</w:t>
      </w:r>
    </w:p>
    <w:p w:rsidR="00416A18" w:rsidRPr="00416A18" w:rsidRDefault="00416A18" w:rsidP="00E64F41">
      <w:pPr>
        <w:spacing w:line="360" w:lineRule="auto"/>
        <w:jc w:val="both"/>
        <w:rPr>
          <w:lang w:val="es-ES"/>
        </w:rPr>
      </w:pPr>
      <w:r w:rsidRPr="00416A18">
        <w:rPr>
          <w:lang w:val="es-ES"/>
        </w:rPr>
        <w:t>6.</w:t>
      </w:r>
      <w:r w:rsidR="008106B9">
        <w:rPr>
          <w:lang w:val="es-ES"/>
        </w:rPr>
        <w:t>3</w:t>
      </w:r>
      <w:r w:rsidRPr="00416A18">
        <w:rPr>
          <w:lang w:val="es-ES"/>
        </w:rPr>
        <w:t xml:space="preserve"> Diagramas de Casos de Uso......................................</w:t>
      </w:r>
    </w:p>
    <w:p w:rsidR="00416A18" w:rsidRPr="00416A18" w:rsidRDefault="00416A18" w:rsidP="00E64F41">
      <w:pPr>
        <w:spacing w:line="360" w:lineRule="auto"/>
        <w:jc w:val="both"/>
        <w:rPr>
          <w:lang w:val="es-ES"/>
        </w:rPr>
      </w:pPr>
      <w:r w:rsidRPr="00416A18">
        <w:rPr>
          <w:lang w:val="es-ES"/>
        </w:rPr>
        <w:t>6.</w:t>
      </w:r>
      <w:r w:rsidR="008106B9">
        <w:rPr>
          <w:lang w:val="es-ES"/>
        </w:rPr>
        <w:t>4</w:t>
      </w:r>
      <w:r w:rsidRPr="00416A18">
        <w:rPr>
          <w:lang w:val="es-ES"/>
        </w:rPr>
        <w:t xml:space="preserve"> Diagramas de actividades y/o procesos (</w:t>
      </w:r>
      <w:r w:rsidR="00B1651C" w:rsidRPr="00416A18">
        <w:rPr>
          <w:lang w:val="es-ES"/>
        </w:rPr>
        <w:t>2) ......................</w:t>
      </w:r>
    </w:p>
    <w:p w:rsidR="00416A18" w:rsidRPr="00416A18" w:rsidRDefault="00416A18" w:rsidP="00E64F41">
      <w:pPr>
        <w:spacing w:line="360" w:lineRule="auto"/>
        <w:jc w:val="both"/>
        <w:rPr>
          <w:lang w:val="es-ES"/>
        </w:rPr>
      </w:pPr>
      <w:r w:rsidRPr="00416A18">
        <w:rPr>
          <w:lang w:val="es-ES"/>
        </w:rPr>
        <w:t>6.</w:t>
      </w:r>
      <w:r w:rsidR="008106B9">
        <w:rPr>
          <w:lang w:val="es-ES"/>
        </w:rPr>
        <w:t>5</w:t>
      </w:r>
      <w:r w:rsidRPr="00416A18">
        <w:rPr>
          <w:lang w:val="es-ES"/>
        </w:rPr>
        <w:t xml:space="preserve"> Diagramas de Estado (</w:t>
      </w:r>
      <w:r w:rsidR="00B1651C" w:rsidRPr="00416A18">
        <w:rPr>
          <w:lang w:val="es-ES"/>
        </w:rPr>
        <w:t>2) ........................................</w:t>
      </w:r>
    </w:p>
    <w:p w:rsidR="00416A18" w:rsidRPr="00416A18" w:rsidRDefault="00416A18" w:rsidP="00E64F41">
      <w:pPr>
        <w:spacing w:line="360" w:lineRule="auto"/>
        <w:jc w:val="both"/>
        <w:rPr>
          <w:lang w:val="es-ES"/>
        </w:rPr>
      </w:pPr>
      <w:r w:rsidRPr="00416A18">
        <w:rPr>
          <w:lang w:val="es-ES"/>
        </w:rPr>
        <w:t>6.</w:t>
      </w:r>
      <w:r w:rsidR="008106B9">
        <w:rPr>
          <w:lang w:val="es-ES"/>
        </w:rPr>
        <w:t>6</w:t>
      </w:r>
      <w:r w:rsidRPr="00416A18">
        <w:rPr>
          <w:lang w:val="es-ES"/>
        </w:rPr>
        <w:t xml:space="preserve"> Diagrama de Secuencia (</w:t>
      </w:r>
      <w:r w:rsidR="00B1651C" w:rsidRPr="00416A18">
        <w:rPr>
          <w:lang w:val="es-ES"/>
        </w:rPr>
        <w:t>1) ......................................</w:t>
      </w:r>
    </w:p>
    <w:p w:rsidR="00416A18" w:rsidRPr="00416A18" w:rsidRDefault="00416A18" w:rsidP="00E64F41">
      <w:pPr>
        <w:spacing w:line="360" w:lineRule="auto"/>
        <w:jc w:val="both"/>
        <w:rPr>
          <w:lang w:val="es-ES"/>
        </w:rPr>
      </w:pPr>
      <w:r w:rsidRPr="00416A18">
        <w:rPr>
          <w:lang w:val="es-ES"/>
        </w:rPr>
        <w:t>6.</w:t>
      </w:r>
      <w:r w:rsidR="008106B9">
        <w:rPr>
          <w:lang w:val="es-ES"/>
        </w:rPr>
        <w:t>7</w:t>
      </w:r>
      <w:r w:rsidRPr="00416A18">
        <w:rPr>
          <w:lang w:val="es-ES"/>
        </w:rPr>
        <w:t xml:space="preserve"> Diagrama de Clases.............................................</w:t>
      </w:r>
    </w:p>
    <w:p w:rsidR="00B17344" w:rsidRDefault="00416A18" w:rsidP="00E64F41">
      <w:pPr>
        <w:spacing w:line="360" w:lineRule="auto"/>
        <w:jc w:val="both"/>
        <w:rPr>
          <w:lang w:val="es-ES"/>
        </w:rPr>
      </w:pPr>
      <w:r w:rsidRPr="00416A18">
        <w:rPr>
          <w:lang w:val="es-ES"/>
        </w:rPr>
        <w:t xml:space="preserve">7. </w:t>
      </w:r>
      <w:r w:rsidR="00E64F41">
        <w:rPr>
          <w:lang w:val="es-ES"/>
        </w:rPr>
        <w:t xml:space="preserve"> </w:t>
      </w:r>
      <w:r w:rsidRPr="00416A18">
        <w:rPr>
          <w:lang w:val="es-ES"/>
        </w:rPr>
        <w:t xml:space="preserve"> Bibliografía...................................................</w:t>
      </w:r>
    </w:p>
    <w:p w:rsidR="00B1651C" w:rsidRDefault="00B1651C">
      <w:pPr>
        <w:jc w:val="center"/>
        <w:rPr>
          <w:b/>
          <w:bCs/>
          <w:lang w:val="es-ES"/>
        </w:rPr>
      </w:pPr>
    </w:p>
    <w:p w:rsidR="00B1651C" w:rsidRDefault="00B1651C">
      <w:pPr>
        <w:jc w:val="center"/>
        <w:rPr>
          <w:b/>
          <w:bCs/>
          <w:lang w:val="es-ES"/>
        </w:rPr>
      </w:pPr>
    </w:p>
    <w:p w:rsidR="00B17344" w:rsidRDefault="00B17344">
      <w:pPr>
        <w:jc w:val="center"/>
        <w:rPr>
          <w:b/>
          <w:bCs/>
          <w:lang w:val="es-ES"/>
        </w:rPr>
      </w:pPr>
    </w:p>
    <w:p w:rsidR="00B1651C" w:rsidRDefault="00B1651C">
      <w:pPr>
        <w:jc w:val="center"/>
        <w:rPr>
          <w:b/>
          <w:bCs/>
          <w:lang w:val="es-ES"/>
        </w:rPr>
      </w:pPr>
    </w:p>
    <w:p w:rsidR="00B1651C" w:rsidRDefault="00B1651C">
      <w:pPr>
        <w:jc w:val="center"/>
        <w:rPr>
          <w:b/>
          <w:bCs/>
          <w:lang w:val="es-ES"/>
        </w:rPr>
      </w:pPr>
    </w:p>
    <w:p w:rsidR="00B1651C" w:rsidRDefault="00B1651C">
      <w:pPr>
        <w:jc w:val="center"/>
        <w:rPr>
          <w:b/>
          <w:bCs/>
          <w:lang w:val="es-ES"/>
        </w:rPr>
      </w:pPr>
    </w:p>
    <w:p w:rsidR="00B1651C" w:rsidRDefault="00B1651C">
      <w:pPr>
        <w:jc w:val="center"/>
        <w:rPr>
          <w:b/>
          <w:bCs/>
          <w:lang w:val="es-ES"/>
        </w:rPr>
      </w:pPr>
    </w:p>
    <w:p w:rsidR="00B1651C" w:rsidRDefault="00B1651C">
      <w:pPr>
        <w:jc w:val="center"/>
        <w:rPr>
          <w:b/>
          <w:bCs/>
          <w:lang w:val="es-ES"/>
        </w:rPr>
      </w:pPr>
    </w:p>
    <w:p w:rsidR="00B1651C" w:rsidRDefault="00B1651C">
      <w:pPr>
        <w:jc w:val="center"/>
        <w:rPr>
          <w:b/>
          <w:bCs/>
          <w:lang w:val="es-ES"/>
        </w:rPr>
      </w:pPr>
    </w:p>
    <w:p w:rsidR="00B1651C" w:rsidRDefault="00B1651C">
      <w:pPr>
        <w:jc w:val="center"/>
        <w:rPr>
          <w:b/>
          <w:bCs/>
          <w:lang w:val="es-ES"/>
        </w:rPr>
      </w:pPr>
    </w:p>
    <w:p w:rsidR="00B1651C" w:rsidRDefault="00B1651C">
      <w:pPr>
        <w:jc w:val="center"/>
        <w:rPr>
          <w:b/>
          <w:bCs/>
          <w:lang w:val="es-ES"/>
        </w:rPr>
      </w:pPr>
    </w:p>
    <w:p w:rsidR="00B1651C" w:rsidRPr="008106B9" w:rsidRDefault="00B1651C">
      <w:pPr>
        <w:jc w:val="center"/>
        <w:rPr>
          <w:b/>
          <w:bCs/>
          <w:u w:val="single"/>
          <w:lang w:val="es-ES"/>
        </w:rPr>
      </w:pPr>
    </w:p>
    <w:p w:rsidR="00B1651C" w:rsidRDefault="00B1651C">
      <w:pPr>
        <w:jc w:val="center"/>
        <w:rPr>
          <w:b/>
          <w:bCs/>
          <w:lang w:val="es-ES"/>
        </w:rPr>
      </w:pPr>
    </w:p>
    <w:p w:rsidR="00B1651C" w:rsidRDefault="00B1651C">
      <w:pPr>
        <w:jc w:val="center"/>
        <w:rPr>
          <w:b/>
          <w:bCs/>
          <w:lang w:val="es-ES"/>
        </w:rPr>
      </w:pPr>
    </w:p>
    <w:p w:rsidR="00B1651C" w:rsidRDefault="00B1651C">
      <w:pPr>
        <w:jc w:val="center"/>
        <w:rPr>
          <w:b/>
          <w:bCs/>
          <w:lang w:val="es-ES"/>
        </w:rPr>
      </w:pPr>
    </w:p>
    <w:p w:rsidR="00B1651C" w:rsidRDefault="00B1651C">
      <w:pPr>
        <w:jc w:val="center"/>
        <w:rPr>
          <w:b/>
          <w:lang w:val="es-ES"/>
        </w:rPr>
      </w:pPr>
    </w:p>
    <w:p w:rsidR="00192356" w:rsidRDefault="00192356" w:rsidP="00E64F41">
      <w:pPr>
        <w:pStyle w:val="Ttulo1"/>
        <w:rPr>
          <w:lang w:val="es-ES"/>
        </w:rPr>
      </w:pPr>
      <w:r>
        <w:rPr>
          <w:lang w:val="es-ES"/>
        </w:rPr>
        <w:lastRenderedPageBreak/>
        <w:t>Capítulo 1</w:t>
      </w:r>
      <w:r>
        <w:rPr>
          <w:lang w:val="es-ES"/>
        </w:rPr>
        <w:t xml:space="preserve"> </w:t>
      </w:r>
      <w:r>
        <w:rPr>
          <w:lang w:val="es-ES"/>
        </w:rPr>
        <w:br/>
      </w:r>
      <w:r>
        <w:rPr>
          <w:lang w:val="es-ES"/>
        </w:rPr>
        <w:t>Presentación</w:t>
      </w:r>
    </w:p>
    <w:p w:rsidR="00192356" w:rsidRDefault="00192356" w:rsidP="00192356">
      <w:pPr>
        <w:rPr>
          <w:lang w:val="es-ES"/>
        </w:rPr>
      </w:pPr>
    </w:p>
    <w:p w:rsidR="00192356" w:rsidRPr="00192356" w:rsidRDefault="00192356" w:rsidP="00192356">
      <w:pPr>
        <w:rPr>
          <w:lang w:val="es-ES"/>
        </w:rPr>
      </w:pPr>
    </w:p>
    <w:p w:rsidR="00B1651C" w:rsidRDefault="00B1651C" w:rsidP="00B1651C">
      <w:pPr>
        <w:rPr>
          <w:lang w:val="es-ES"/>
        </w:rPr>
      </w:pPr>
      <w:r>
        <w:rPr>
          <w:lang w:val="es-ES"/>
        </w:rPr>
        <w:t>La presentac</w:t>
      </w:r>
      <w:r w:rsidR="00192356">
        <w:rPr>
          <w:lang w:val="es-ES"/>
        </w:rPr>
        <w:t>i</w:t>
      </w:r>
      <w:r>
        <w:rPr>
          <w:lang w:val="es-ES"/>
        </w:rPr>
        <w:t>ón se hará en Power Point.</w:t>
      </w:r>
    </w:p>
    <w:p w:rsidR="00B1651C" w:rsidRPr="00B1651C" w:rsidRDefault="00B1651C" w:rsidP="00B1651C">
      <w:pPr>
        <w:rPr>
          <w:lang w:val="es-ES"/>
        </w:rPr>
      </w:pPr>
    </w:p>
    <w:p w:rsidR="00B1651C" w:rsidRDefault="00B1651C" w:rsidP="00B1651C">
      <w:pPr>
        <w:rPr>
          <w:lang w:val="es-ES"/>
        </w:rPr>
      </w:pPr>
    </w:p>
    <w:p w:rsidR="00B1651C" w:rsidRPr="00B1651C" w:rsidRDefault="00B1651C" w:rsidP="00B1651C">
      <w:pPr>
        <w:rPr>
          <w:lang w:val="es-ES"/>
        </w:rPr>
      </w:pPr>
    </w:p>
    <w:p w:rsidR="00B17344" w:rsidRDefault="00A07B75" w:rsidP="00192356">
      <w:pPr>
        <w:spacing w:line="480" w:lineRule="auto"/>
        <w:rPr>
          <w:lang w:val="es-ES"/>
        </w:rPr>
      </w:pPr>
      <w:bookmarkStart w:id="0" w:name="_Toc285535801"/>
      <w:bookmarkStart w:id="1" w:name="_Toc410628922"/>
      <w:bookmarkStart w:id="2" w:name="_Toc410627897"/>
      <w:bookmarkEnd w:id="0"/>
      <w:bookmarkEnd w:id="1"/>
      <w:bookmarkEnd w:id="2"/>
      <w:r w:rsidRPr="00416A18">
        <w:rPr>
          <w:lang w:val="es-CO"/>
        </w:rPr>
        <w:br w:type="page"/>
      </w:r>
    </w:p>
    <w:p w:rsidR="00B17344" w:rsidRDefault="00A07B75" w:rsidP="00E64F41">
      <w:pPr>
        <w:pStyle w:val="Ttulo1"/>
        <w:rPr>
          <w:lang w:val="es-ES"/>
        </w:rPr>
      </w:pPr>
      <w:bookmarkStart w:id="3" w:name="_Toc410627900"/>
      <w:bookmarkStart w:id="4" w:name="_Toc285535805"/>
      <w:bookmarkStart w:id="5" w:name="_Toc410628925"/>
      <w:r>
        <w:rPr>
          <w:lang w:val="es-ES"/>
        </w:rPr>
        <w:lastRenderedPageBreak/>
        <w:t xml:space="preserve">Capítulo 2 </w:t>
      </w:r>
      <w:r>
        <w:rPr>
          <w:lang w:val="es-ES"/>
        </w:rPr>
        <w:br/>
      </w:r>
      <w:bookmarkEnd w:id="3"/>
      <w:bookmarkEnd w:id="4"/>
      <w:bookmarkEnd w:id="5"/>
      <w:r w:rsidR="00192356">
        <w:rPr>
          <w:lang w:val="es-ES"/>
        </w:rPr>
        <w:t>Objetivo General</w:t>
      </w:r>
    </w:p>
    <w:p w:rsidR="00192356" w:rsidRPr="00192356" w:rsidRDefault="00192356" w:rsidP="00192356">
      <w:pPr>
        <w:pStyle w:val="Ttulo2"/>
      </w:pPr>
      <w:bookmarkStart w:id="6" w:name="_Toc285535806"/>
      <w:bookmarkStart w:id="7" w:name="_Toc410628926"/>
      <w:bookmarkStart w:id="8" w:name="_Toc410627902"/>
      <w:bookmarkEnd w:id="6"/>
      <w:bookmarkEnd w:id="7"/>
      <w:bookmarkEnd w:id="8"/>
      <w:r w:rsidRPr="00192356">
        <w:t>Implementar un aplicativo de escritorio para que los clientes usuarios mantengan contacto cercano y fácil con la empresa, y puedan visualizar toda la información que soliciten sobre las compras y los envíos generados por mensajería.</w:t>
      </w:r>
    </w:p>
    <w:p w:rsidR="00192356" w:rsidRDefault="00192356" w:rsidP="00192356">
      <w:pPr>
        <w:pStyle w:val="Ttulo2"/>
      </w:pPr>
    </w:p>
    <w:p w:rsidR="00192356" w:rsidRDefault="00192356" w:rsidP="00192356">
      <w:pPr>
        <w:pStyle w:val="Ttulo2"/>
      </w:pPr>
    </w:p>
    <w:p w:rsidR="00192356" w:rsidRPr="00192356" w:rsidRDefault="00192356" w:rsidP="00192356">
      <w:pPr>
        <w:spacing w:line="480" w:lineRule="auto"/>
        <w:jc w:val="center"/>
        <w:rPr>
          <w:b/>
          <w:lang w:val="es-ES"/>
        </w:rPr>
      </w:pPr>
      <w:r w:rsidRPr="00192356">
        <w:rPr>
          <w:b/>
          <w:lang w:val="es-ES"/>
        </w:rPr>
        <w:t>2.1 Objetivos Específicos</w:t>
      </w:r>
    </w:p>
    <w:p w:rsidR="00192356" w:rsidRDefault="00192356" w:rsidP="00192356">
      <w:pPr>
        <w:spacing w:line="480" w:lineRule="auto"/>
        <w:rPr>
          <w:lang w:val="es-CO"/>
        </w:rPr>
      </w:pPr>
    </w:p>
    <w:p w:rsidR="00192356" w:rsidRDefault="00192356" w:rsidP="00192356">
      <w:pPr>
        <w:spacing w:line="480" w:lineRule="auto"/>
        <w:jc w:val="both"/>
        <w:rPr>
          <w:lang w:val="es-CO"/>
        </w:rPr>
      </w:pPr>
      <w:r w:rsidRPr="00192356">
        <w:rPr>
          <w:lang w:val="es-CO"/>
        </w:rPr>
        <w:t xml:space="preserve">- Implementar un sistema de registro de usuario y contraseña </w:t>
      </w:r>
      <w:r>
        <w:rPr>
          <w:lang w:val="es-CO"/>
        </w:rPr>
        <w:t>en el aplicativo de escritorio.</w:t>
      </w:r>
    </w:p>
    <w:p w:rsidR="00192356" w:rsidRPr="00192356" w:rsidRDefault="00192356" w:rsidP="00192356">
      <w:pPr>
        <w:spacing w:line="480" w:lineRule="auto"/>
        <w:jc w:val="both"/>
        <w:rPr>
          <w:lang w:val="es-CO"/>
        </w:rPr>
      </w:pPr>
      <w:r w:rsidRPr="00192356">
        <w:rPr>
          <w:lang w:val="es-CO"/>
        </w:rPr>
        <w:t>- Ofrecer opciones más personalizadas en la solicitud de servicios de mensajería en tiempo real.</w:t>
      </w:r>
    </w:p>
    <w:p w:rsidR="006013F9" w:rsidRPr="006013F9" w:rsidRDefault="00192356" w:rsidP="006013F9">
      <w:pPr>
        <w:spacing w:line="480" w:lineRule="auto"/>
        <w:jc w:val="both"/>
        <w:rPr>
          <w:lang w:val="es-CO"/>
        </w:rPr>
      </w:pPr>
      <w:r w:rsidRPr="006013F9">
        <w:rPr>
          <w:lang w:val="es-CO"/>
        </w:rPr>
        <w:t xml:space="preserve">- </w:t>
      </w:r>
      <w:r w:rsidR="006013F9" w:rsidRPr="006013F9">
        <w:rPr>
          <w:lang w:val="es-CO"/>
        </w:rPr>
        <w:t>Comunicar a la monitora y al</w:t>
      </w:r>
      <w:r w:rsidR="006013F9" w:rsidRPr="006013F9">
        <w:rPr>
          <w:lang w:val="es-CO"/>
        </w:rPr>
        <w:t xml:space="preserve"> mensajero de la empresa.</w:t>
      </w:r>
    </w:p>
    <w:p w:rsidR="006013F9" w:rsidRDefault="00192356" w:rsidP="006013F9">
      <w:pPr>
        <w:spacing w:line="480" w:lineRule="auto"/>
        <w:jc w:val="both"/>
        <w:rPr>
          <w:b/>
          <w:lang w:val="es-CO"/>
        </w:rPr>
      </w:pPr>
      <w:r w:rsidRPr="00192356">
        <w:rPr>
          <w:lang w:val="es-CO"/>
        </w:rPr>
        <w:t xml:space="preserve">- </w:t>
      </w:r>
      <w:r w:rsidR="006013F9" w:rsidRPr="006013F9">
        <w:rPr>
          <w:lang w:val="es-CO"/>
        </w:rPr>
        <w:t>Verificar disponibilidad para mejorar la experiencia del cliente</w:t>
      </w:r>
      <w:r w:rsidR="006013F9" w:rsidRPr="006013F9">
        <w:rPr>
          <w:lang w:val="es-CO"/>
        </w:rPr>
        <w:t>.</w:t>
      </w:r>
    </w:p>
    <w:p w:rsidR="006013F9" w:rsidRPr="00391E71" w:rsidRDefault="006013F9" w:rsidP="006013F9">
      <w:pPr>
        <w:spacing w:line="276" w:lineRule="auto"/>
        <w:jc w:val="both"/>
        <w:rPr>
          <w:b/>
          <w:lang w:val="es-CO"/>
        </w:rPr>
      </w:pPr>
    </w:p>
    <w:p w:rsidR="00B17344" w:rsidRDefault="00A07B75" w:rsidP="00192356">
      <w:pPr>
        <w:spacing w:line="480" w:lineRule="auto"/>
        <w:jc w:val="both"/>
        <w:rPr>
          <w:lang w:val="es-ES"/>
        </w:rPr>
      </w:pPr>
      <w:r w:rsidRPr="00416A18">
        <w:rPr>
          <w:lang w:val="es-CO"/>
        </w:rPr>
        <w:br w:type="page"/>
      </w:r>
    </w:p>
    <w:p w:rsidR="00192356" w:rsidRDefault="00192356" w:rsidP="00E64F41">
      <w:pPr>
        <w:pStyle w:val="Ttulo1"/>
        <w:rPr>
          <w:lang w:val="es-ES"/>
        </w:rPr>
      </w:pPr>
      <w:r>
        <w:rPr>
          <w:lang w:val="es-ES"/>
        </w:rPr>
        <w:lastRenderedPageBreak/>
        <w:t>Capítulo 3</w:t>
      </w:r>
      <w:r>
        <w:rPr>
          <w:lang w:val="es-ES"/>
        </w:rPr>
        <w:br/>
      </w:r>
      <w:r w:rsidR="008D0574">
        <w:rPr>
          <w:lang w:val="es-ES"/>
        </w:rPr>
        <w:t>Alcance</w:t>
      </w:r>
    </w:p>
    <w:p w:rsid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r w:rsidRPr="00192356">
        <w:rPr>
          <w:lang w:val="es-CO"/>
        </w:rPr>
        <w:t>Se creará una aplicación web y de escritorio la cual permitirá agilizar todos los procesos de la compañía. Los clientes podrán acceder a toda la información completa de la empresa como: servicios, cotizaciones, tiempos de entrega y cobertura de una forma mucho más rápida.</w:t>
      </w:r>
    </w:p>
    <w:p w:rsidR="00192356" w:rsidRP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p>
    <w:p w:rsid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r w:rsidRPr="00192356">
        <w:rPr>
          <w:lang w:val="es-CO"/>
        </w:rPr>
        <w:t>Esta aplicación permitirá agilizar todos los procesos internos y externos como: la toma de pedidos, ya que no será de forma manual si no automática. Se manejarán los datos de los clientes en una base de datos para darle un mejor manejo a la información. La aplicación permitirá que el cliente al solicitar el servicio no tenga que pasar por una persona que haga el pedido de manera manual, si no que una vez el cliente confirme que quiere el servicio el sistema y lo enrute con uno de los mensajeros más cercanos o que se encuentre en la zona.</w:t>
      </w:r>
    </w:p>
    <w:p w:rsidR="00192356" w:rsidRP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p>
    <w:p w:rsid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r w:rsidRPr="00192356">
        <w:rPr>
          <w:lang w:val="es-CO"/>
        </w:rPr>
        <w:t>Mediante la aplicación se implementarán respuestas automáticas teniendo en cuenta las preguntas frecuentes del cliente y las solicitudes. Implementaremos medios de pago en línea, el sistema nos permitirá ver cuando un pedido ya fue entregado y se haya realizado el pago correctamente, (manejaremos un semáforo verde que nos indicará que ya se entregó y se pagó, rojo si está pendiente de pago y entrega, naranja solo pendiente de entrega y amarillo q</w:t>
      </w:r>
      <w:r>
        <w:rPr>
          <w:lang w:val="es-CO"/>
        </w:rPr>
        <w:t>ue está en proceso de entrega).</w:t>
      </w:r>
    </w:p>
    <w:p w:rsid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p>
    <w:p w:rsid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r w:rsidRPr="00192356">
        <w:rPr>
          <w:lang w:val="es-CO"/>
        </w:rPr>
        <w:t xml:space="preserve">Si el pago es en efectivo, el mensajero deberá ingresar en la aplicación que ya se realizó el pago para que el </w:t>
      </w:r>
      <w:r w:rsidRPr="00192356">
        <w:rPr>
          <w:lang w:val="es-CO"/>
        </w:rPr>
        <w:t>sistema realice</w:t>
      </w:r>
      <w:r w:rsidRPr="00192356">
        <w:rPr>
          <w:lang w:val="es-CO"/>
        </w:rPr>
        <w:t xml:space="preserve"> el cambio de color y quede confirmada la entrega y el pago.</w:t>
      </w:r>
    </w:p>
    <w:p w:rsidR="00192356" w:rsidRP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p>
    <w:p w:rsid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r w:rsidRPr="00192356">
        <w:rPr>
          <w:lang w:val="es-CO"/>
        </w:rPr>
        <w:t>La aplicación nos ayudará a tener un orden de todos los pedidos solicitados, entregados, pendientes y cancelados. Así mismo, nos arrojará al finalizar el día cuántos pedidos ingresaron, cuantos fueron pagos, cuantos quedaron pendientes y cuál fue el ingreso monetario en el día y el balance de cada mes.</w:t>
      </w:r>
    </w:p>
    <w:p w:rsidR="00192356" w:rsidRP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p>
    <w:p w:rsidR="00192356" w:rsidRP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r w:rsidRPr="00192356">
        <w:rPr>
          <w:lang w:val="es-CO"/>
        </w:rPr>
        <w:t>Por medio de la aplicación web el cliente podrá ingresar y hacerles seguimiento a sus pedidos para saber dónde está el mensajero y cuanto se tarda en llegar a su destino.</w:t>
      </w:r>
    </w:p>
    <w:p w:rsidR="00B17344" w:rsidRPr="00192356" w:rsidRDefault="00192356"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r w:rsidRPr="00192356">
        <w:rPr>
          <w:lang w:val="es-CO"/>
        </w:rPr>
        <w:t>Lograremos más agilidad y credibilidad con los clientes al momento de brindarles un buen servicio.</w:t>
      </w:r>
    </w:p>
    <w:p w:rsidR="00B17344" w:rsidRPr="00192356" w:rsidRDefault="00A07B75" w:rsidP="00192356">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CO"/>
        </w:rPr>
      </w:pPr>
      <w:r w:rsidRPr="00192356">
        <w:rPr>
          <w:lang w:val="es-CO"/>
        </w:rPr>
        <w:br w:type="page"/>
      </w:r>
    </w:p>
    <w:p w:rsidR="00B17344" w:rsidRDefault="00A07B75" w:rsidP="008D0574">
      <w:pPr>
        <w:spacing w:line="480" w:lineRule="auto"/>
        <w:rPr>
          <w:lang w:val="es-ES"/>
        </w:rPr>
      </w:pPr>
      <w:r w:rsidRPr="00192356">
        <w:rPr>
          <w:lang w:val="es-CO"/>
        </w:rPr>
        <w:lastRenderedPageBreak/>
        <w:tab/>
      </w:r>
    </w:p>
    <w:p w:rsidR="008D0574" w:rsidRDefault="008D0574" w:rsidP="00E64F41">
      <w:pPr>
        <w:pStyle w:val="Ttulo1"/>
        <w:rPr>
          <w:lang w:val="es-ES"/>
        </w:rPr>
      </w:pPr>
      <w:r>
        <w:rPr>
          <w:lang w:val="es-ES"/>
        </w:rPr>
        <w:t>Capítulo 4</w:t>
      </w:r>
      <w:r>
        <w:rPr>
          <w:lang w:val="es-ES"/>
        </w:rPr>
        <w:br/>
      </w:r>
      <w:r w:rsidRPr="00416A18">
        <w:rPr>
          <w:lang w:val="es-ES"/>
        </w:rPr>
        <w:t>Problema y su justificación</w:t>
      </w:r>
    </w:p>
    <w:p w:rsidR="008D0574" w:rsidRPr="008D0574" w:rsidRDefault="008D0574" w:rsidP="008D0574">
      <w:pPr>
        <w:pStyle w:val="NormalWeb"/>
        <w:spacing w:before="0" w:beforeAutospacing="0" w:after="0" w:afterAutospacing="0"/>
        <w:jc w:val="both"/>
        <w:rPr>
          <w:lang w:val="es-CO"/>
        </w:rPr>
      </w:pPr>
      <w:bookmarkStart w:id="9" w:name="_Toc410627905"/>
      <w:bookmarkStart w:id="10" w:name="_Toc285535817"/>
      <w:bookmarkStart w:id="11" w:name="_Toc410628929"/>
      <w:r w:rsidRPr="008D0574">
        <w:rPr>
          <w:rFonts w:ascii="Calibri" w:hAnsi="Calibri"/>
          <w:color w:val="000000"/>
          <w:lang w:val="es-CO"/>
        </w:rPr>
        <w:t xml:space="preserve">El problema surge de la necesidad de sistematizar el proceso de </w:t>
      </w:r>
      <w:r w:rsidRPr="008D0574">
        <w:rPr>
          <w:rFonts w:ascii="Calibri" w:hAnsi="Calibri"/>
          <w:color w:val="000000"/>
          <w:lang w:val="es-CO"/>
        </w:rPr>
        <w:t>las solicitudes</w:t>
      </w:r>
      <w:r w:rsidRPr="008D0574">
        <w:rPr>
          <w:rFonts w:ascii="Calibri" w:hAnsi="Calibri"/>
          <w:color w:val="000000"/>
          <w:lang w:val="es-CO"/>
        </w:rPr>
        <w:t xml:space="preserve"> del servicio de mensajería y de mejorar la visualización de los tiempos de entrega.</w:t>
      </w:r>
    </w:p>
    <w:p w:rsidR="008D0574" w:rsidRPr="008D0574" w:rsidRDefault="008D0574" w:rsidP="008D0574">
      <w:pPr>
        <w:rPr>
          <w:lang w:val="es-CO"/>
        </w:rPr>
      </w:pPr>
    </w:p>
    <w:bookmarkEnd w:id="9"/>
    <w:bookmarkEnd w:id="10"/>
    <w:bookmarkEnd w:id="11"/>
    <w:p w:rsidR="00B17344" w:rsidRDefault="00B17344" w:rsidP="00E64F41">
      <w:pPr>
        <w:pStyle w:val="Ttulo1"/>
        <w:rPr>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rsidR="00B17344" w:rsidRDefault="00A07B7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r w:rsidRPr="00416A18">
        <w:rPr>
          <w:lang w:val="es-CO"/>
        </w:rPr>
        <w:br w:type="page"/>
      </w:r>
    </w:p>
    <w:p w:rsidR="008D0574" w:rsidRDefault="008D0574" w:rsidP="00E64F41">
      <w:pPr>
        <w:pStyle w:val="Ttulo1"/>
        <w:rPr>
          <w:lang w:val="es-ES"/>
        </w:rPr>
      </w:pPr>
      <w:r>
        <w:rPr>
          <w:lang w:val="es-ES"/>
        </w:rPr>
        <w:lastRenderedPageBreak/>
        <w:t xml:space="preserve">Capítulo </w:t>
      </w:r>
      <w:r>
        <w:rPr>
          <w:lang w:val="es-ES"/>
        </w:rPr>
        <w:t>5</w:t>
      </w:r>
      <w:r>
        <w:rPr>
          <w:lang w:val="es-ES"/>
        </w:rPr>
        <w:br/>
      </w:r>
      <w:r w:rsidRPr="008D0574">
        <w:rPr>
          <w:lang w:val="es-ES"/>
        </w:rPr>
        <w:t>Metodología utilizada</w:t>
      </w:r>
    </w:p>
    <w:p w:rsidR="008D0574" w:rsidRPr="00391E71" w:rsidRDefault="006013F9" w:rsidP="008D0574">
      <w:pPr>
        <w:spacing w:line="276" w:lineRule="auto"/>
        <w:jc w:val="both"/>
        <w:rPr>
          <w:b/>
          <w:lang w:val="es-CO"/>
        </w:rPr>
      </w:pPr>
      <w:r>
        <w:rPr>
          <w:b/>
          <w:lang w:val="es-CO"/>
        </w:rPr>
        <w:t xml:space="preserve">5.1 </w:t>
      </w:r>
      <w:r w:rsidRPr="00391E71">
        <w:rPr>
          <w:b/>
          <w:lang w:val="es-CO"/>
        </w:rPr>
        <w:t>Implementar</w:t>
      </w:r>
      <w:r w:rsidR="008D0574" w:rsidRPr="00391E71">
        <w:rPr>
          <w:b/>
          <w:lang w:val="es-CO"/>
        </w:rPr>
        <w:t xml:space="preserve"> un sistema de registro de usuario y contraseña </w:t>
      </w:r>
      <w:r w:rsidR="008D0574" w:rsidRPr="00391E71">
        <w:rPr>
          <w:b/>
          <w:lang w:val="es-CO"/>
        </w:rPr>
        <w:t>en el aplicativo de Escritorio:</w:t>
      </w:r>
    </w:p>
    <w:p w:rsidR="008D0574" w:rsidRDefault="008D0574" w:rsidP="008D0574">
      <w:pPr>
        <w:spacing w:line="276" w:lineRule="auto"/>
        <w:jc w:val="both"/>
        <w:rPr>
          <w:lang w:val="es-CO"/>
        </w:rPr>
      </w:pPr>
      <w:r w:rsidRPr="008D0574">
        <w:rPr>
          <w:lang w:val="es-CO"/>
        </w:rPr>
        <w:t xml:space="preserve">La metodología usada para la implementación del registro en el aplicativo se basará en </w:t>
      </w:r>
      <w:r w:rsidR="00391E71">
        <w:rPr>
          <w:lang w:val="es-CO"/>
        </w:rPr>
        <w:t>un formulario que se conectará a una base de datos para su almacenamiento y posterior validación.</w:t>
      </w:r>
    </w:p>
    <w:p w:rsidR="008D0574" w:rsidRDefault="008D0574" w:rsidP="008D0574">
      <w:pPr>
        <w:spacing w:line="276" w:lineRule="auto"/>
        <w:jc w:val="both"/>
        <w:rPr>
          <w:lang w:val="es-CO"/>
        </w:rPr>
      </w:pPr>
    </w:p>
    <w:p w:rsidR="008D0574" w:rsidRDefault="006013F9" w:rsidP="008D0574">
      <w:pPr>
        <w:spacing w:line="276" w:lineRule="auto"/>
        <w:jc w:val="both"/>
        <w:rPr>
          <w:b/>
          <w:lang w:val="es-CO"/>
        </w:rPr>
      </w:pPr>
      <w:r>
        <w:rPr>
          <w:b/>
          <w:lang w:val="es-CO"/>
        </w:rPr>
        <w:t>5.2</w:t>
      </w:r>
      <w:r w:rsidR="008D0574" w:rsidRPr="00391E71">
        <w:rPr>
          <w:b/>
          <w:lang w:val="es-CO"/>
        </w:rPr>
        <w:t xml:space="preserve"> Ofrecer opciones más personalizadas en la solicitud de servicios de mensajería en</w:t>
      </w:r>
      <w:r w:rsidR="008D0574" w:rsidRPr="00391E71">
        <w:rPr>
          <w:b/>
          <w:lang w:val="es-CO"/>
        </w:rPr>
        <w:t xml:space="preserve"> tiempo real:</w:t>
      </w:r>
    </w:p>
    <w:p w:rsidR="008D0574" w:rsidRDefault="00391E71" w:rsidP="008D0574">
      <w:pPr>
        <w:spacing w:line="276" w:lineRule="auto"/>
        <w:jc w:val="both"/>
        <w:rPr>
          <w:lang w:val="es-CO"/>
        </w:rPr>
      </w:pPr>
      <w:r>
        <w:rPr>
          <w:lang w:val="es-CO"/>
        </w:rPr>
        <w:t>Se utilizarán mecanismos que faciliten el acceso o provisión del servicio para lograr un mejor rendimiento en la toma del pedido.</w:t>
      </w:r>
    </w:p>
    <w:p w:rsidR="00391E71" w:rsidRPr="00391E71" w:rsidRDefault="00391E71" w:rsidP="008D0574">
      <w:pPr>
        <w:spacing w:line="276" w:lineRule="auto"/>
        <w:jc w:val="both"/>
        <w:rPr>
          <w:b/>
          <w:lang w:val="es-CO"/>
        </w:rPr>
      </w:pPr>
    </w:p>
    <w:p w:rsidR="008D0574" w:rsidRDefault="006013F9" w:rsidP="008D0574">
      <w:pPr>
        <w:spacing w:line="276" w:lineRule="auto"/>
        <w:jc w:val="both"/>
        <w:rPr>
          <w:b/>
          <w:lang w:val="es-CO"/>
        </w:rPr>
      </w:pPr>
      <w:r>
        <w:rPr>
          <w:b/>
          <w:lang w:val="es-CO"/>
        </w:rPr>
        <w:t>5.3 Comunicar a</w:t>
      </w:r>
      <w:r w:rsidR="00391E71">
        <w:rPr>
          <w:b/>
          <w:lang w:val="es-CO"/>
        </w:rPr>
        <w:t xml:space="preserve"> la monitora</w:t>
      </w:r>
      <w:r w:rsidR="008D0574" w:rsidRPr="00391E71">
        <w:rPr>
          <w:b/>
          <w:lang w:val="es-CO"/>
        </w:rPr>
        <w:t xml:space="preserve"> y </w:t>
      </w:r>
      <w:r>
        <w:rPr>
          <w:b/>
          <w:lang w:val="es-CO"/>
        </w:rPr>
        <w:t>al</w:t>
      </w:r>
      <w:r w:rsidR="008D0574" w:rsidRPr="00391E71">
        <w:rPr>
          <w:b/>
          <w:lang w:val="es-CO"/>
        </w:rPr>
        <w:t xml:space="preserve"> mensajero de la empresa:</w:t>
      </w:r>
    </w:p>
    <w:p w:rsidR="002A19AB" w:rsidRPr="002A19AB" w:rsidRDefault="002A19AB" w:rsidP="008D0574">
      <w:pPr>
        <w:spacing w:line="276" w:lineRule="auto"/>
        <w:jc w:val="both"/>
        <w:rPr>
          <w:lang w:val="es-CO"/>
        </w:rPr>
      </w:pPr>
      <w:r w:rsidRPr="002A19AB">
        <w:rPr>
          <w:lang w:val="es-CO"/>
        </w:rPr>
        <w:t>Se implementará</w:t>
      </w:r>
      <w:r>
        <w:rPr>
          <w:lang w:val="es-CO"/>
        </w:rPr>
        <w:t>n herramientas de mensajería en tiempo real para agilizar y facilitar la comunicación entre estos dos actores.</w:t>
      </w:r>
    </w:p>
    <w:p w:rsidR="008D0574" w:rsidRPr="00391E71" w:rsidRDefault="008D0574" w:rsidP="008D0574">
      <w:pPr>
        <w:spacing w:line="276" w:lineRule="auto"/>
        <w:jc w:val="both"/>
        <w:rPr>
          <w:b/>
          <w:lang w:val="es-CO"/>
        </w:rPr>
      </w:pPr>
    </w:p>
    <w:p w:rsidR="008D0574" w:rsidRDefault="006013F9" w:rsidP="008D0574">
      <w:pPr>
        <w:spacing w:line="276" w:lineRule="auto"/>
        <w:jc w:val="both"/>
        <w:rPr>
          <w:b/>
          <w:lang w:val="es-CO"/>
        </w:rPr>
      </w:pPr>
      <w:r>
        <w:rPr>
          <w:b/>
          <w:lang w:val="es-CO"/>
        </w:rPr>
        <w:t xml:space="preserve">5.4 </w:t>
      </w:r>
      <w:r w:rsidR="00391E71">
        <w:rPr>
          <w:b/>
          <w:lang w:val="es-CO"/>
        </w:rPr>
        <w:t>V</w:t>
      </w:r>
      <w:r>
        <w:rPr>
          <w:b/>
          <w:lang w:val="es-CO"/>
        </w:rPr>
        <w:t>erificar</w:t>
      </w:r>
      <w:r w:rsidR="008D0574" w:rsidRPr="00391E71">
        <w:rPr>
          <w:b/>
          <w:lang w:val="es-CO"/>
        </w:rPr>
        <w:t xml:space="preserve"> disponibilidad para mejorar la experiencia de</w:t>
      </w:r>
      <w:r>
        <w:rPr>
          <w:b/>
          <w:lang w:val="es-CO"/>
        </w:rPr>
        <w:t>l cliente</w:t>
      </w:r>
      <w:r w:rsidR="008D0574" w:rsidRPr="00391E71">
        <w:rPr>
          <w:b/>
          <w:lang w:val="es-CO"/>
        </w:rPr>
        <w:t>:</w:t>
      </w:r>
    </w:p>
    <w:p w:rsidR="002A19AB" w:rsidRPr="006013F9" w:rsidRDefault="002A19AB" w:rsidP="002A19AB">
      <w:pPr>
        <w:spacing w:line="276" w:lineRule="auto"/>
        <w:jc w:val="both"/>
        <w:rPr>
          <w:lang w:val="es-CO"/>
        </w:rPr>
      </w:pPr>
      <w:r>
        <w:rPr>
          <w:lang w:val="es-CO"/>
        </w:rPr>
        <w:t>Se comunicará a través del chat para obtener la información del producto enviado o q</w:t>
      </w:r>
      <w:r>
        <w:rPr>
          <w:lang w:val="es-CO"/>
        </w:rPr>
        <w:t>ue</w:t>
      </w:r>
      <w:r>
        <w:rPr>
          <w:lang w:val="es-CO"/>
        </w:rPr>
        <w:t xml:space="preserve"> se va a recib</w:t>
      </w:r>
      <w:r>
        <w:rPr>
          <w:lang w:val="es-CO"/>
        </w:rPr>
        <w:t xml:space="preserve">ir, </w:t>
      </w:r>
      <w:r>
        <w:rPr>
          <w:lang w:val="es-CO"/>
        </w:rPr>
        <w:t>y así ofrecer un servicio preciso al cliente.</w:t>
      </w:r>
    </w:p>
    <w:p w:rsidR="002A19AB" w:rsidRPr="00391E71" w:rsidRDefault="002A19AB" w:rsidP="008D0574">
      <w:pPr>
        <w:spacing w:line="276" w:lineRule="auto"/>
        <w:jc w:val="both"/>
        <w:rPr>
          <w:b/>
          <w:lang w:val="es-CO"/>
        </w:rPr>
      </w:pPr>
    </w:p>
    <w:p w:rsidR="008D0574" w:rsidRPr="00391E71" w:rsidRDefault="008D0574" w:rsidP="008D0574">
      <w:pPr>
        <w:spacing w:line="276" w:lineRule="auto"/>
        <w:jc w:val="both"/>
        <w:rPr>
          <w:b/>
          <w:lang w:val="es-CO"/>
        </w:rPr>
      </w:pPr>
    </w:p>
    <w:p w:rsidR="00B17344" w:rsidRPr="00391E71" w:rsidRDefault="00B1734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rsidR="00B17344" w:rsidRDefault="00A07B7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r w:rsidRPr="00416A18">
        <w:rPr>
          <w:lang w:val="es-CO"/>
        </w:rPr>
        <w:br w:type="page"/>
      </w:r>
    </w:p>
    <w:p w:rsidR="002A19AB" w:rsidRDefault="002A19AB" w:rsidP="00E64F41">
      <w:pPr>
        <w:pStyle w:val="Ttulo1"/>
        <w:rPr>
          <w:lang w:val="es-ES"/>
        </w:rPr>
      </w:pPr>
      <w:bookmarkStart w:id="12" w:name="_Toc410628931"/>
      <w:bookmarkEnd w:id="12"/>
      <w:r>
        <w:rPr>
          <w:lang w:val="es-ES"/>
        </w:rPr>
        <w:lastRenderedPageBreak/>
        <w:t>Capítulo 6</w:t>
      </w:r>
      <w:r>
        <w:rPr>
          <w:lang w:val="es-ES"/>
        </w:rPr>
        <w:t xml:space="preserve"> </w:t>
      </w:r>
      <w:r>
        <w:rPr>
          <w:lang w:val="es-ES"/>
        </w:rPr>
        <w:br/>
      </w:r>
      <w:r w:rsidRPr="002A19AB">
        <w:rPr>
          <w:lang w:val="es-ES"/>
        </w:rPr>
        <w:t>Desarrollo /</w:t>
      </w:r>
      <w:r>
        <w:rPr>
          <w:lang w:val="es-ES"/>
        </w:rPr>
        <w:t xml:space="preserve"> </w:t>
      </w:r>
      <w:r w:rsidRPr="002A19AB">
        <w:rPr>
          <w:lang w:val="es-ES"/>
        </w:rPr>
        <w:t>Hallazgos y sus resultados</w:t>
      </w:r>
    </w:p>
    <w:p w:rsidR="002A19AB" w:rsidRDefault="002A19AB" w:rsidP="002A19AB">
      <w:pPr>
        <w:spacing w:line="276" w:lineRule="auto"/>
        <w:jc w:val="both"/>
        <w:rPr>
          <w:b/>
          <w:lang w:val="es-CO"/>
        </w:rPr>
      </w:pPr>
      <w:r>
        <w:rPr>
          <w:b/>
          <w:lang w:val="es-CO"/>
        </w:rPr>
        <w:t>6</w:t>
      </w:r>
      <w:r>
        <w:rPr>
          <w:b/>
          <w:lang w:val="es-CO"/>
        </w:rPr>
        <w:t xml:space="preserve">.1 </w:t>
      </w:r>
      <w:r w:rsidRPr="002A19AB">
        <w:rPr>
          <w:b/>
          <w:lang w:val="es-CO"/>
        </w:rPr>
        <w:t>Diseño de Material para levantamiento de requisitos</w:t>
      </w:r>
      <w:r>
        <w:rPr>
          <w:b/>
          <w:lang w:val="es-CO"/>
        </w:rPr>
        <w:t>:</w:t>
      </w:r>
    </w:p>
    <w:p w:rsidR="00E64F41" w:rsidRDefault="00E64F41" w:rsidP="002A19AB">
      <w:pPr>
        <w:spacing w:line="276" w:lineRule="auto"/>
        <w:jc w:val="both"/>
        <w:rPr>
          <w:b/>
          <w:lang w:val="es-CO"/>
        </w:rPr>
      </w:pPr>
    </w:p>
    <w:p w:rsidR="007F59E9" w:rsidRPr="007F59E9" w:rsidRDefault="007F59E9" w:rsidP="007F59E9">
      <w:pPr>
        <w:spacing w:line="276" w:lineRule="auto"/>
        <w:jc w:val="both"/>
        <w:rPr>
          <w:lang w:val="es-CO"/>
        </w:rPr>
      </w:pPr>
      <w:r w:rsidRPr="007F59E9">
        <w:rPr>
          <w:lang w:val="es-CO"/>
        </w:rPr>
        <w:t xml:space="preserve">Nos enfocamos en la elaboración de un cuestionario de 14 preguntas dirigido a el dueño de la empresa, y otro de 10 unidades dirigido al resto de los </w:t>
      </w:r>
      <w:r w:rsidRPr="007F59E9">
        <w:rPr>
          <w:b/>
          <w:lang w:val="es-CO"/>
        </w:rPr>
        <w:t>Stakeholders.</w:t>
      </w:r>
    </w:p>
    <w:p w:rsidR="007F59E9" w:rsidRPr="007F59E9" w:rsidRDefault="007F59E9" w:rsidP="007F59E9">
      <w:pPr>
        <w:spacing w:line="276" w:lineRule="auto"/>
        <w:jc w:val="both"/>
        <w:rPr>
          <w:lang w:val="es-CO"/>
        </w:rPr>
      </w:pPr>
    </w:p>
    <w:p w:rsidR="007F59E9" w:rsidRPr="007F59E9" w:rsidRDefault="007F59E9" w:rsidP="007F59E9">
      <w:pPr>
        <w:spacing w:line="276" w:lineRule="auto"/>
        <w:jc w:val="both"/>
        <w:rPr>
          <w:lang w:val="es-CO"/>
        </w:rPr>
      </w:pPr>
      <w:r w:rsidRPr="007F59E9">
        <w:rPr>
          <w:lang w:val="es-CO"/>
        </w:rPr>
        <w:t>Recibimos ideas</w:t>
      </w:r>
      <w:r w:rsidRPr="007F59E9">
        <w:rPr>
          <w:lang w:val="es-CO"/>
        </w:rPr>
        <w:t>, opiniones, debilidades y fortalezas en el desarrollo de las funciones diarias de ellos.</w:t>
      </w:r>
    </w:p>
    <w:p w:rsidR="007F59E9" w:rsidRPr="007F59E9" w:rsidRDefault="007F59E9" w:rsidP="007F59E9">
      <w:pPr>
        <w:spacing w:line="276" w:lineRule="auto"/>
        <w:jc w:val="both"/>
        <w:rPr>
          <w:lang w:val="es-CO"/>
        </w:rPr>
      </w:pPr>
    </w:p>
    <w:p w:rsidR="00E64F41" w:rsidRDefault="007F59E9" w:rsidP="007F59E9">
      <w:pPr>
        <w:spacing w:line="276" w:lineRule="auto"/>
        <w:jc w:val="both"/>
        <w:rPr>
          <w:lang w:val="es-CO"/>
        </w:rPr>
      </w:pPr>
      <w:r w:rsidRPr="007F59E9">
        <w:rPr>
          <w:lang w:val="es-CO"/>
        </w:rPr>
        <w:t>Así, pudimos identificar las necesidades que ellos esperan solucionar con el aplicativo de escritorio.</w:t>
      </w:r>
    </w:p>
    <w:p w:rsidR="007F59E9" w:rsidRPr="007F59E9" w:rsidRDefault="007F59E9" w:rsidP="007F59E9">
      <w:pPr>
        <w:spacing w:line="276" w:lineRule="auto"/>
        <w:jc w:val="both"/>
        <w:rPr>
          <w:lang w:val="es-CO"/>
        </w:rPr>
      </w:pPr>
    </w:p>
    <w:p w:rsidR="002A19AB" w:rsidRPr="00E64F41" w:rsidRDefault="00E64F41" w:rsidP="002A19AB">
      <w:pPr>
        <w:spacing w:line="276" w:lineRule="auto"/>
        <w:jc w:val="both"/>
        <w:rPr>
          <w:lang w:val="es-CO"/>
        </w:rPr>
      </w:pPr>
      <w:hyperlink r:id="rId7" w:history="1">
        <w:r w:rsidRPr="00E64F41">
          <w:rPr>
            <w:rStyle w:val="Hipervnculo"/>
            <w:lang w:val="es-CO"/>
          </w:rPr>
          <w:t>https://docs.google.com/forms/d/1RByI1C2r9hYq_o-tZYALDSLLniXW_oslYc_AY47wWaU</w:t>
        </w:r>
        <w:r w:rsidRPr="00E64F41">
          <w:rPr>
            <w:rStyle w:val="Hipervnculo"/>
            <w:lang w:val="es-CO"/>
          </w:rPr>
          <w:t>/</w:t>
        </w:r>
        <w:r w:rsidRPr="00E64F41">
          <w:rPr>
            <w:rStyle w:val="Hipervnculo"/>
            <w:lang w:val="es-CO"/>
          </w:rPr>
          <w:t>edit?usp=sharing</w:t>
        </w:r>
      </w:hyperlink>
    </w:p>
    <w:p w:rsidR="002A19AB" w:rsidRPr="00391E71" w:rsidRDefault="002A19AB" w:rsidP="002A19AB">
      <w:pPr>
        <w:spacing w:line="276" w:lineRule="auto"/>
        <w:jc w:val="both"/>
        <w:rPr>
          <w:b/>
          <w:lang w:val="es-CO"/>
        </w:rPr>
      </w:pPr>
    </w:p>
    <w:p w:rsidR="00E64F41" w:rsidRDefault="00E64F41" w:rsidP="00E64F41">
      <w:pPr>
        <w:spacing w:line="480" w:lineRule="auto"/>
        <w:rPr>
          <w:lang w:val="es-CO"/>
        </w:rPr>
      </w:pPr>
      <w:r>
        <w:rPr>
          <w:b/>
          <w:lang w:val="es-CO"/>
        </w:rPr>
        <w:t>6</w:t>
      </w:r>
      <w:r>
        <w:rPr>
          <w:b/>
          <w:lang w:val="es-CO"/>
        </w:rPr>
        <w:t>.2</w:t>
      </w:r>
      <w:r>
        <w:rPr>
          <w:b/>
          <w:lang w:val="es-CO"/>
        </w:rPr>
        <w:t xml:space="preserve"> </w:t>
      </w:r>
      <w:r w:rsidRPr="00E64F41">
        <w:rPr>
          <w:b/>
          <w:lang w:val="es-ES"/>
        </w:rPr>
        <w:t>Documento de requisitos funcionales y No Funcionales</w:t>
      </w:r>
      <w:r>
        <w:rPr>
          <w:lang w:val="es-CO"/>
        </w:rPr>
        <w:t>:</w:t>
      </w:r>
    </w:p>
    <w:tbl>
      <w:tblPr>
        <w:tblStyle w:val="Tablaconcuadrcula"/>
        <w:tblW w:w="9057" w:type="dxa"/>
        <w:tblLook w:val="04A0" w:firstRow="1" w:lastRow="0" w:firstColumn="1" w:lastColumn="0" w:noHBand="0" w:noVBand="1"/>
      </w:tblPr>
      <w:tblGrid>
        <w:gridCol w:w="1304"/>
        <w:gridCol w:w="5527"/>
        <w:gridCol w:w="2226"/>
      </w:tblGrid>
      <w:tr w:rsidR="00E64F41" w:rsidRPr="00154834" w:rsidTr="00BB6526">
        <w:trPr>
          <w:trHeight w:val="296"/>
        </w:trPr>
        <w:tc>
          <w:tcPr>
            <w:tcW w:w="9057" w:type="dxa"/>
            <w:gridSpan w:val="3"/>
          </w:tcPr>
          <w:p w:rsidR="00E64F41" w:rsidRPr="00154834" w:rsidRDefault="00E64F41" w:rsidP="00BB6526">
            <w:pPr>
              <w:autoSpaceDE w:val="0"/>
              <w:autoSpaceDN w:val="0"/>
              <w:adjustRightInd w:val="0"/>
              <w:jc w:val="both"/>
              <w:rPr>
                <w:b/>
                <w:bCs/>
              </w:rPr>
            </w:pPr>
            <w:r w:rsidRPr="003A4C0B">
              <w:rPr>
                <w:b/>
                <w:bCs/>
              </w:rPr>
              <w:t>REQUISITOS FUNCIONALES</w:t>
            </w:r>
          </w:p>
        </w:tc>
      </w:tr>
      <w:tr w:rsidR="00E64F41" w:rsidRPr="00154834" w:rsidTr="00BB6526">
        <w:trPr>
          <w:trHeight w:val="296"/>
        </w:trPr>
        <w:tc>
          <w:tcPr>
            <w:tcW w:w="1304" w:type="dxa"/>
          </w:tcPr>
          <w:p w:rsidR="00E64F41" w:rsidRPr="00154834" w:rsidRDefault="00E64F41" w:rsidP="00BB6526">
            <w:pPr>
              <w:autoSpaceDE w:val="0"/>
              <w:autoSpaceDN w:val="0"/>
              <w:adjustRightInd w:val="0"/>
              <w:jc w:val="both"/>
              <w:rPr>
                <w:b/>
                <w:bCs/>
              </w:rPr>
            </w:pPr>
            <w:r w:rsidRPr="00154834">
              <w:rPr>
                <w:b/>
                <w:bCs/>
              </w:rPr>
              <w:t>Código</w:t>
            </w:r>
          </w:p>
        </w:tc>
        <w:tc>
          <w:tcPr>
            <w:tcW w:w="5527" w:type="dxa"/>
          </w:tcPr>
          <w:p w:rsidR="00E64F41" w:rsidRPr="00154834" w:rsidRDefault="00E64F41" w:rsidP="00BB6526">
            <w:pPr>
              <w:autoSpaceDE w:val="0"/>
              <w:autoSpaceDN w:val="0"/>
              <w:adjustRightInd w:val="0"/>
              <w:jc w:val="both"/>
              <w:rPr>
                <w:b/>
                <w:bCs/>
              </w:rPr>
            </w:pPr>
            <w:r w:rsidRPr="00154834">
              <w:rPr>
                <w:b/>
                <w:bCs/>
              </w:rPr>
              <w:t xml:space="preserve">Descripción del </w:t>
            </w:r>
            <w:r>
              <w:rPr>
                <w:b/>
                <w:bCs/>
              </w:rPr>
              <w:t>R</w:t>
            </w:r>
            <w:r w:rsidRPr="00154834">
              <w:rPr>
                <w:b/>
                <w:bCs/>
              </w:rPr>
              <w:t>equisito</w:t>
            </w:r>
          </w:p>
        </w:tc>
        <w:tc>
          <w:tcPr>
            <w:tcW w:w="2226" w:type="dxa"/>
          </w:tcPr>
          <w:p w:rsidR="00E64F41" w:rsidRPr="00154834" w:rsidRDefault="00E64F41" w:rsidP="00BB6526">
            <w:pPr>
              <w:autoSpaceDE w:val="0"/>
              <w:autoSpaceDN w:val="0"/>
              <w:adjustRightInd w:val="0"/>
              <w:jc w:val="both"/>
              <w:rPr>
                <w:b/>
                <w:bCs/>
              </w:rPr>
            </w:pPr>
            <w:r w:rsidRPr="00154834">
              <w:rPr>
                <w:b/>
                <w:bCs/>
              </w:rPr>
              <w:t>Actor</w:t>
            </w:r>
          </w:p>
        </w:tc>
      </w:tr>
      <w:tr w:rsidR="00E64F41" w:rsidTr="00BB6526">
        <w:trPr>
          <w:trHeight w:val="901"/>
        </w:trPr>
        <w:tc>
          <w:tcPr>
            <w:tcW w:w="1304" w:type="dxa"/>
          </w:tcPr>
          <w:p w:rsidR="00E64F41" w:rsidRDefault="00E64F41" w:rsidP="00BB6526">
            <w:pPr>
              <w:autoSpaceDE w:val="0"/>
              <w:autoSpaceDN w:val="0"/>
              <w:adjustRightInd w:val="0"/>
              <w:jc w:val="both"/>
            </w:pPr>
            <w:r>
              <w:t>RF-001</w:t>
            </w:r>
          </w:p>
        </w:tc>
        <w:tc>
          <w:tcPr>
            <w:tcW w:w="5527" w:type="dxa"/>
          </w:tcPr>
          <w:p w:rsidR="00E64F41" w:rsidRPr="003A4C0B" w:rsidRDefault="00E64F41" w:rsidP="00BB6526">
            <w:pPr>
              <w:pStyle w:val="Encabezado"/>
              <w:rPr>
                <w:i/>
                <w:lang w:val="es-ES"/>
              </w:rPr>
            </w:pPr>
            <w:r w:rsidRPr="003A4C0B">
              <w:rPr>
                <w:i/>
                <w:lang w:val="es-ES"/>
              </w:rPr>
              <w:t>• El registro efectivo del usuario:</w:t>
            </w:r>
          </w:p>
          <w:p w:rsidR="00E64F41" w:rsidRPr="00DB78B1" w:rsidRDefault="00E64F41" w:rsidP="00BB6526">
            <w:pPr>
              <w:autoSpaceDE w:val="0"/>
              <w:autoSpaceDN w:val="0"/>
              <w:adjustRightInd w:val="0"/>
              <w:jc w:val="both"/>
              <w:rPr>
                <w:lang w:val="es-ES"/>
              </w:rPr>
            </w:pPr>
            <w:r w:rsidRPr="00DB78B1">
              <w:rPr>
                <w:lang w:val="es-ES"/>
              </w:rPr>
              <w:t>Para que sea efectivo el usuario deberá suministrar todos los datos requeridos.</w:t>
            </w:r>
          </w:p>
        </w:tc>
        <w:tc>
          <w:tcPr>
            <w:tcW w:w="2226" w:type="dxa"/>
          </w:tcPr>
          <w:p w:rsidR="00E64F41" w:rsidRDefault="00E64F41" w:rsidP="00BB6526">
            <w:pPr>
              <w:autoSpaceDE w:val="0"/>
              <w:autoSpaceDN w:val="0"/>
              <w:adjustRightInd w:val="0"/>
              <w:jc w:val="both"/>
            </w:pPr>
            <w:r>
              <w:t>Usuario</w:t>
            </w:r>
          </w:p>
        </w:tc>
      </w:tr>
      <w:tr w:rsidR="00E64F41" w:rsidTr="00BB6526">
        <w:trPr>
          <w:trHeight w:val="1198"/>
        </w:trPr>
        <w:tc>
          <w:tcPr>
            <w:tcW w:w="1304" w:type="dxa"/>
          </w:tcPr>
          <w:p w:rsidR="00E64F41" w:rsidRDefault="00E64F41" w:rsidP="00BB6526">
            <w:pPr>
              <w:autoSpaceDE w:val="0"/>
              <w:autoSpaceDN w:val="0"/>
              <w:adjustRightInd w:val="0"/>
              <w:jc w:val="both"/>
            </w:pPr>
            <w:r>
              <w:t>RF-002</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Visualización de los servicios disponibles:</w:t>
            </w:r>
          </w:p>
          <w:p w:rsidR="00E64F41" w:rsidRPr="00DB78B1" w:rsidRDefault="00E64F41" w:rsidP="00BB6526">
            <w:pPr>
              <w:autoSpaceDE w:val="0"/>
              <w:autoSpaceDN w:val="0"/>
              <w:adjustRightInd w:val="0"/>
              <w:jc w:val="both"/>
              <w:rPr>
                <w:lang w:val="es-ES"/>
              </w:rPr>
            </w:pPr>
            <w:r w:rsidRPr="00DB78B1">
              <w:rPr>
                <w:lang w:val="es-ES"/>
              </w:rPr>
              <w:t>Los servicios de recogida, despacho, envío, diligencia y emisión de factura serán visualizados de forma clara y concreta.</w:t>
            </w:r>
          </w:p>
        </w:tc>
        <w:tc>
          <w:tcPr>
            <w:tcW w:w="2226" w:type="dxa"/>
          </w:tcPr>
          <w:p w:rsidR="00E64F41" w:rsidRDefault="00E64F41" w:rsidP="00BB6526">
            <w:pPr>
              <w:autoSpaceDE w:val="0"/>
              <w:autoSpaceDN w:val="0"/>
              <w:adjustRightInd w:val="0"/>
              <w:jc w:val="both"/>
            </w:pPr>
            <w:r>
              <w:t>Usuario</w:t>
            </w:r>
          </w:p>
        </w:tc>
      </w:tr>
      <w:tr w:rsidR="00E64F41" w:rsidTr="00BB6526">
        <w:trPr>
          <w:trHeight w:val="901"/>
        </w:trPr>
        <w:tc>
          <w:tcPr>
            <w:tcW w:w="1304" w:type="dxa"/>
          </w:tcPr>
          <w:p w:rsidR="00E64F41" w:rsidRDefault="00E64F41" w:rsidP="00BB6526">
            <w:pPr>
              <w:autoSpaceDE w:val="0"/>
              <w:autoSpaceDN w:val="0"/>
              <w:adjustRightInd w:val="0"/>
              <w:jc w:val="both"/>
            </w:pPr>
            <w:r>
              <w:t>RF-003</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Cotizaciones de los servicios ofrecidos:</w:t>
            </w:r>
          </w:p>
          <w:p w:rsidR="00E64F41" w:rsidRPr="00DB78B1" w:rsidRDefault="00E64F41" w:rsidP="00BB6526">
            <w:pPr>
              <w:autoSpaceDE w:val="0"/>
              <w:autoSpaceDN w:val="0"/>
              <w:adjustRightInd w:val="0"/>
              <w:jc w:val="both"/>
              <w:rPr>
                <w:lang w:val="es-ES"/>
              </w:rPr>
            </w:pPr>
            <w:r w:rsidRPr="00DB78B1">
              <w:rPr>
                <w:lang w:val="es-ES"/>
              </w:rPr>
              <w:t>El usuario podrá hacer cotizaciones en línea en el momento de adquirir el servicio.</w:t>
            </w:r>
          </w:p>
        </w:tc>
        <w:tc>
          <w:tcPr>
            <w:tcW w:w="2226" w:type="dxa"/>
          </w:tcPr>
          <w:p w:rsidR="00E64F41" w:rsidRDefault="00E64F41" w:rsidP="00BB6526">
            <w:pPr>
              <w:autoSpaceDE w:val="0"/>
              <w:autoSpaceDN w:val="0"/>
              <w:adjustRightInd w:val="0"/>
              <w:jc w:val="both"/>
            </w:pPr>
            <w:r>
              <w:t>Usuario</w:t>
            </w:r>
          </w:p>
          <w:p w:rsidR="00E64F41" w:rsidRDefault="00E64F41" w:rsidP="00BB6526">
            <w:pPr>
              <w:autoSpaceDE w:val="0"/>
              <w:autoSpaceDN w:val="0"/>
              <w:adjustRightInd w:val="0"/>
              <w:jc w:val="both"/>
            </w:pPr>
            <w:r>
              <w:t>Monitor(a)</w:t>
            </w:r>
          </w:p>
        </w:tc>
      </w:tr>
      <w:tr w:rsidR="00E64F41" w:rsidTr="00BB6526">
        <w:trPr>
          <w:trHeight w:val="593"/>
        </w:trPr>
        <w:tc>
          <w:tcPr>
            <w:tcW w:w="1304" w:type="dxa"/>
          </w:tcPr>
          <w:p w:rsidR="00E64F41" w:rsidRDefault="00E64F41" w:rsidP="00BB6526">
            <w:pPr>
              <w:autoSpaceDE w:val="0"/>
              <w:autoSpaceDN w:val="0"/>
              <w:adjustRightInd w:val="0"/>
              <w:jc w:val="both"/>
            </w:pPr>
            <w:r>
              <w:t>RF-004</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Solicitud del Servicio:</w:t>
            </w:r>
          </w:p>
          <w:p w:rsidR="00E64F41" w:rsidRPr="00DB78B1" w:rsidRDefault="00E64F41" w:rsidP="00BB6526">
            <w:pPr>
              <w:autoSpaceDE w:val="0"/>
              <w:autoSpaceDN w:val="0"/>
              <w:adjustRightInd w:val="0"/>
              <w:jc w:val="both"/>
              <w:rPr>
                <w:lang w:val="es-ES"/>
              </w:rPr>
            </w:pPr>
            <w:r w:rsidRPr="00DB78B1">
              <w:rPr>
                <w:lang w:val="es-ES"/>
              </w:rPr>
              <w:t>El usuario podrá solicitar uno o varios servicios.</w:t>
            </w:r>
          </w:p>
        </w:tc>
        <w:tc>
          <w:tcPr>
            <w:tcW w:w="2226" w:type="dxa"/>
          </w:tcPr>
          <w:p w:rsidR="00E64F41" w:rsidRDefault="00E64F41" w:rsidP="00BB6526">
            <w:pPr>
              <w:autoSpaceDE w:val="0"/>
              <w:autoSpaceDN w:val="0"/>
              <w:adjustRightInd w:val="0"/>
              <w:jc w:val="both"/>
            </w:pPr>
            <w:r>
              <w:t>Usuario</w:t>
            </w:r>
          </w:p>
          <w:p w:rsidR="00E64F41" w:rsidRDefault="00E64F41" w:rsidP="00BB6526">
            <w:pPr>
              <w:autoSpaceDE w:val="0"/>
              <w:autoSpaceDN w:val="0"/>
              <w:adjustRightInd w:val="0"/>
              <w:jc w:val="both"/>
            </w:pPr>
          </w:p>
        </w:tc>
      </w:tr>
      <w:tr w:rsidR="00E64F41" w:rsidRPr="009919F5" w:rsidTr="00BB6526">
        <w:trPr>
          <w:trHeight w:val="1211"/>
        </w:trPr>
        <w:tc>
          <w:tcPr>
            <w:tcW w:w="1304" w:type="dxa"/>
          </w:tcPr>
          <w:p w:rsidR="00E64F41" w:rsidRDefault="00E64F41" w:rsidP="00BB6526">
            <w:pPr>
              <w:autoSpaceDE w:val="0"/>
              <w:autoSpaceDN w:val="0"/>
              <w:adjustRightInd w:val="0"/>
              <w:jc w:val="both"/>
            </w:pPr>
            <w:r>
              <w:t>RF-005</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Pago en Línea</w:t>
            </w:r>
          </w:p>
          <w:p w:rsidR="00E64F41" w:rsidRPr="00DB78B1" w:rsidRDefault="00E64F41" w:rsidP="00BB6526">
            <w:pPr>
              <w:autoSpaceDE w:val="0"/>
              <w:autoSpaceDN w:val="0"/>
              <w:adjustRightInd w:val="0"/>
              <w:jc w:val="both"/>
              <w:rPr>
                <w:lang w:val="es-ES"/>
              </w:rPr>
            </w:pPr>
            <w:r w:rsidRPr="00DB78B1">
              <w:rPr>
                <w:lang w:val="es-ES"/>
              </w:rPr>
              <w:t>El usuario podrá ser redirigido en el momento del pago del servicio a una plataforma en línea especializada en el tema.</w:t>
            </w:r>
          </w:p>
        </w:tc>
        <w:tc>
          <w:tcPr>
            <w:tcW w:w="2226" w:type="dxa"/>
          </w:tcPr>
          <w:p w:rsidR="00E64F41" w:rsidRPr="009919F5" w:rsidRDefault="007F59E9" w:rsidP="00BB6526">
            <w:pPr>
              <w:autoSpaceDE w:val="0"/>
              <w:autoSpaceDN w:val="0"/>
              <w:adjustRightInd w:val="0"/>
              <w:jc w:val="both"/>
              <w:rPr>
                <w:lang w:val="es-CO"/>
              </w:rPr>
            </w:pPr>
            <w:r>
              <w:t>Monitor(a)</w:t>
            </w:r>
          </w:p>
        </w:tc>
      </w:tr>
      <w:tr w:rsidR="00E64F41" w:rsidTr="00BB6526">
        <w:trPr>
          <w:trHeight w:val="889"/>
        </w:trPr>
        <w:tc>
          <w:tcPr>
            <w:tcW w:w="1304" w:type="dxa"/>
          </w:tcPr>
          <w:p w:rsidR="00E64F41" w:rsidRDefault="00E64F41" w:rsidP="00BB6526">
            <w:pPr>
              <w:autoSpaceDE w:val="0"/>
              <w:autoSpaceDN w:val="0"/>
              <w:adjustRightInd w:val="0"/>
              <w:jc w:val="both"/>
            </w:pPr>
            <w:r>
              <w:lastRenderedPageBreak/>
              <w:t>RF-006</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Descarga de Factura:</w:t>
            </w:r>
          </w:p>
          <w:p w:rsidR="00E64F41" w:rsidRPr="00DB78B1" w:rsidRDefault="00E64F41" w:rsidP="00BB6526">
            <w:pPr>
              <w:autoSpaceDE w:val="0"/>
              <w:autoSpaceDN w:val="0"/>
              <w:adjustRightInd w:val="0"/>
              <w:jc w:val="both"/>
              <w:rPr>
                <w:lang w:val="es-ES"/>
              </w:rPr>
            </w:pPr>
            <w:r w:rsidRPr="00DB78B1">
              <w:rPr>
                <w:lang w:val="es-ES"/>
              </w:rPr>
              <w:t>El usuario podrá descargar el documento que respecta al servicio solicitado y cancelado previamente.</w:t>
            </w:r>
          </w:p>
        </w:tc>
        <w:tc>
          <w:tcPr>
            <w:tcW w:w="2226" w:type="dxa"/>
          </w:tcPr>
          <w:p w:rsidR="00E64F41" w:rsidRDefault="00E64F41" w:rsidP="00BB6526">
            <w:pPr>
              <w:autoSpaceDE w:val="0"/>
              <w:autoSpaceDN w:val="0"/>
              <w:adjustRightInd w:val="0"/>
              <w:jc w:val="both"/>
            </w:pPr>
            <w:r>
              <w:t>Usuario</w:t>
            </w:r>
          </w:p>
          <w:p w:rsidR="00E64F41" w:rsidRDefault="00E64F41" w:rsidP="00BB6526">
            <w:pPr>
              <w:autoSpaceDE w:val="0"/>
              <w:autoSpaceDN w:val="0"/>
              <w:adjustRightInd w:val="0"/>
              <w:jc w:val="both"/>
            </w:pPr>
            <w:r>
              <w:t>Monitor(a)</w:t>
            </w:r>
          </w:p>
        </w:tc>
      </w:tr>
      <w:tr w:rsidR="00E64F41" w:rsidRPr="00DB78B1" w:rsidTr="00BB6526">
        <w:trPr>
          <w:trHeight w:val="296"/>
        </w:trPr>
        <w:tc>
          <w:tcPr>
            <w:tcW w:w="1304" w:type="dxa"/>
          </w:tcPr>
          <w:p w:rsidR="00E64F41" w:rsidRDefault="00E64F41" w:rsidP="00BB6526">
            <w:pPr>
              <w:autoSpaceDE w:val="0"/>
              <w:autoSpaceDN w:val="0"/>
              <w:adjustRightInd w:val="0"/>
              <w:jc w:val="both"/>
            </w:pPr>
            <w:r>
              <w:t>RF-007</w:t>
            </w:r>
          </w:p>
        </w:tc>
        <w:tc>
          <w:tcPr>
            <w:tcW w:w="5527" w:type="dxa"/>
          </w:tcPr>
          <w:p w:rsidR="00E64F41" w:rsidRPr="009919F5" w:rsidRDefault="00E64F41" w:rsidP="00BB6526">
            <w:pPr>
              <w:autoSpaceDE w:val="0"/>
              <w:autoSpaceDN w:val="0"/>
              <w:adjustRightInd w:val="0"/>
              <w:jc w:val="both"/>
              <w:rPr>
                <w:i/>
                <w:lang w:val="es-CO"/>
              </w:rPr>
            </w:pPr>
            <w:r w:rsidRPr="009919F5">
              <w:rPr>
                <w:i/>
                <w:lang w:val="es-CO"/>
              </w:rPr>
              <w:t>• Notificaciones del Servicio:</w:t>
            </w:r>
          </w:p>
          <w:p w:rsidR="00E64F41" w:rsidRPr="00DB78B1" w:rsidRDefault="00E64F41" w:rsidP="00BB6526">
            <w:pPr>
              <w:autoSpaceDE w:val="0"/>
              <w:autoSpaceDN w:val="0"/>
              <w:adjustRightInd w:val="0"/>
              <w:jc w:val="both"/>
              <w:rPr>
                <w:lang w:val="es-ES"/>
              </w:rPr>
            </w:pPr>
            <w:r w:rsidRPr="00DB78B1">
              <w:rPr>
                <w:lang w:val="es-ES"/>
              </w:rPr>
              <w:t>El usuario recibirá notificaciones en tiempo real sobre el estado del servicio adquirido.</w:t>
            </w:r>
          </w:p>
        </w:tc>
        <w:tc>
          <w:tcPr>
            <w:tcW w:w="2226" w:type="dxa"/>
          </w:tcPr>
          <w:p w:rsidR="00E64F41" w:rsidRDefault="00E64F41" w:rsidP="00BB6526">
            <w:pPr>
              <w:autoSpaceDE w:val="0"/>
              <w:autoSpaceDN w:val="0"/>
              <w:adjustRightInd w:val="0"/>
              <w:jc w:val="both"/>
            </w:pPr>
            <w:r>
              <w:t>Usuario</w:t>
            </w:r>
          </w:p>
          <w:p w:rsidR="00E64F41" w:rsidRPr="00DB78B1" w:rsidRDefault="00E64F41" w:rsidP="00BB6526">
            <w:pPr>
              <w:autoSpaceDE w:val="0"/>
              <w:autoSpaceDN w:val="0"/>
              <w:adjustRightInd w:val="0"/>
              <w:jc w:val="both"/>
              <w:rPr>
                <w:lang w:val="es-ES"/>
              </w:rPr>
            </w:pPr>
            <w:r>
              <w:t>Monitor(a)</w:t>
            </w:r>
          </w:p>
        </w:tc>
      </w:tr>
      <w:tr w:rsidR="00E64F41" w:rsidRPr="00DB78B1" w:rsidTr="00BB6526">
        <w:trPr>
          <w:trHeight w:val="1335"/>
        </w:trPr>
        <w:tc>
          <w:tcPr>
            <w:tcW w:w="1304" w:type="dxa"/>
          </w:tcPr>
          <w:p w:rsidR="00E64F41" w:rsidRPr="00DB78B1" w:rsidRDefault="00E64F41" w:rsidP="00BB6526">
            <w:pPr>
              <w:autoSpaceDE w:val="0"/>
              <w:autoSpaceDN w:val="0"/>
              <w:adjustRightInd w:val="0"/>
              <w:jc w:val="both"/>
              <w:rPr>
                <w:lang w:val="es-ES"/>
              </w:rPr>
            </w:pPr>
            <w:r>
              <w:t>RF-008</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Seguimiento del Servicio:</w:t>
            </w:r>
          </w:p>
          <w:p w:rsidR="00E64F41" w:rsidRPr="00DB78B1" w:rsidRDefault="00E64F41" w:rsidP="00BB6526">
            <w:pPr>
              <w:autoSpaceDE w:val="0"/>
              <w:autoSpaceDN w:val="0"/>
              <w:adjustRightInd w:val="0"/>
              <w:jc w:val="both"/>
              <w:rPr>
                <w:lang w:val="es-ES"/>
              </w:rPr>
            </w:pPr>
            <w:r w:rsidRPr="00DB78B1">
              <w:rPr>
                <w:lang w:val="es-ES"/>
              </w:rPr>
              <w:t>El usuario podrá acceder mediante el número de la guía asignado para visualizar el estado de su servicio: trayecto, posición del mensajero, fecha y hora próxima a la entrega.</w:t>
            </w:r>
          </w:p>
        </w:tc>
        <w:tc>
          <w:tcPr>
            <w:tcW w:w="2226" w:type="dxa"/>
          </w:tcPr>
          <w:p w:rsidR="00E64F41" w:rsidRPr="00DB78B1" w:rsidRDefault="00E64F41" w:rsidP="00BB6526">
            <w:pPr>
              <w:autoSpaceDE w:val="0"/>
              <w:autoSpaceDN w:val="0"/>
              <w:adjustRightInd w:val="0"/>
              <w:jc w:val="both"/>
            </w:pPr>
            <w:r>
              <w:t>Usuario</w:t>
            </w:r>
          </w:p>
        </w:tc>
      </w:tr>
      <w:tr w:rsidR="00E64F41" w:rsidRPr="009919F5" w:rsidTr="00BB6526">
        <w:trPr>
          <w:trHeight w:val="1335"/>
        </w:trPr>
        <w:tc>
          <w:tcPr>
            <w:tcW w:w="1304" w:type="dxa"/>
          </w:tcPr>
          <w:p w:rsidR="00E64F41" w:rsidRDefault="00E64F41" w:rsidP="00BB6526">
            <w:pPr>
              <w:autoSpaceDE w:val="0"/>
              <w:autoSpaceDN w:val="0"/>
              <w:adjustRightInd w:val="0"/>
              <w:jc w:val="both"/>
            </w:pPr>
            <w:r>
              <w:t>RF-009</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Asesoría Chat en Línea:</w:t>
            </w:r>
          </w:p>
          <w:p w:rsidR="00E64F41" w:rsidRPr="00DB78B1" w:rsidRDefault="00E64F41" w:rsidP="00BB6526">
            <w:pPr>
              <w:autoSpaceDE w:val="0"/>
              <w:autoSpaceDN w:val="0"/>
              <w:adjustRightInd w:val="0"/>
              <w:jc w:val="both"/>
              <w:rPr>
                <w:lang w:val="es-ES"/>
              </w:rPr>
            </w:pPr>
            <w:r w:rsidRPr="003A4C0B">
              <w:rPr>
                <w:lang w:val="es-ES"/>
              </w:rPr>
              <w:t>El usuario podrá acceder mediante el servicio de chat asesoría en tiempo de respuesta real para solucionar cualquier inquietud o imprevisto en el transcurso de la solicitud del servicio.</w:t>
            </w:r>
          </w:p>
        </w:tc>
        <w:tc>
          <w:tcPr>
            <w:tcW w:w="2226" w:type="dxa"/>
          </w:tcPr>
          <w:p w:rsidR="00E64F41" w:rsidRPr="003A4C0B" w:rsidRDefault="007F59E9" w:rsidP="00BB6526">
            <w:pPr>
              <w:autoSpaceDE w:val="0"/>
              <w:autoSpaceDN w:val="0"/>
              <w:adjustRightInd w:val="0"/>
              <w:jc w:val="both"/>
              <w:rPr>
                <w:lang w:val="es-ES"/>
              </w:rPr>
            </w:pPr>
            <w:r>
              <w:t>Monitor(a)</w:t>
            </w:r>
          </w:p>
        </w:tc>
      </w:tr>
    </w:tbl>
    <w:p w:rsidR="00E64F41" w:rsidRDefault="00E64F41" w:rsidP="00E64F41">
      <w:pPr>
        <w:ind w:firstLine="720"/>
        <w:rPr>
          <w:lang w:val="es-ES"/>
        </w:rPr>
      </w:pPr>
    </w:p>
    <w:p w:rsidR="00E64F41" w:rsidRDefault="00E64F41" w:rsidP="00E64F41">
      <w:pPr>
        <w:ind w:firstLine="720"/>
        <w:rPr>
          <w:lang w:val="es-ES"/>
        </w:rPr>
      </w:pPr>
    </w:p>
    <w:p w:rsidR="00E64F41" w:rsidRDefault="00E64F41" w:rsidP="00E64F41">
      <w:pPr>
        <w:ind w:firstLine="720"/>
        <w:rPr>
          <w:lang w:val="es-ES"/>
        </w:rPr>
      </w:pPr>
    </w:p>
    <w:p w:rsidR="00E64F41" w:rsidRDefault="00E64F41" w:rsidP="00E64F41">
      <w:pPr>
        <w:ind w:firstLine="720"/>
        <w:rPr>
          <w:lang w:val="es-ES"/>
        </w:rPr>
      </w:pPr>
    </w:p>
    <w:p w:rsidR="00E64F41" w:rsidRDefault="00E64F41" w:rsidP="00E64F41">
      <w:pPr>
        <w:ind w:firstLine="720"/>
        <w:rPr>
          <w:lang w:val="es-ES"/>
        </w:rPr>
      </w:pPr>
    </w:p>
    <w:p w:rsidR="00E64F41" w:rsidRDefault="00E64F41" w:rsidP="00E64F41">
      <w:pPr>
        <w:ind w:firstLine="720"/>
        <w:rPr>
          <w:lang w:val="es-ES"/>
        </w:rPr>
      </w:pPr>
    </w:p>
    <w:tbl>
      <w:tblPr>
        <w:tblStyle w:val="Tablaconcuadrcula"/>
        <w:tblW w:w="9057" w:type="dxa"/>
        <w:tblLook w:val="04A0" w:firstRow="1" w:lastRow="0" w:firstColumn="1" w:lastColumn="0" w:noHBand="0" w:noVBand="1"/>
      </w:tblPr>
      <w:tblGrid>
        <w:gridCol w:w="1304"/>
        <w:gridCol w:w="5527"/>
        <w:gridCol w:w="2226"/>
      </w:tblGrid>
      <w:tr w:rsidR="00E64F41" w:rsidRPr="00154834" w:rsidTr="00BB6526">
        <w:trPr>
          <w:trHeight w:val="296"/>
        </w:trPr>
        <w:tc>
          <w:tcPr>
            <w:tcW w:w="9057" w:type="dxa"/>
            <w:gridSpan w:val="3"/>
          </w:tcPr>
          <w:p w:rsidR="00E64F41" w:rsidRPr="00154834" w:rsidRDefault="00E64F41" w:rsidP="00BB6526">
            <w:pPr>
              <w:autoSpaceDE w:val="0"/>
              <w:autoSpaceDN w:val="0"/>
              <w:adjustRightInd w:val="0"/>
              <w:jc w:val="both"/>
              <w:rPr>
                <w:b/>
                <w:bCs/>
              </w:rPr>
            </w:pPr>
            <w:r w:rsidRPr="003A4C0B">
              <w:rPr>
                <w:b/>
                <w:bCs/>
              </w:rPr>
              <w:t xml:space="preserve">REQUISITOS </w:t>
            </w:r>
            <w:r>
              <w:rPr>
                <w:b/>
                <w:bCs/>
              </w:rPr>
              <w:t xml:space="preserve">NO </w:t>
            </w:r>
            <w:r w:rsidRPr="003A4C0B">
              <w:rPr>
                <w:b/>
                <w:bCs/>
              </w:rPr>
              <w:t>FUNCIONALES</w:t>
            </w:r>
          </w:p>
        </w:tc>
      </w:tr>
      <w:tr w:rsidR="00E64F41" w:rsidRPr="00154834" w:rsidTr="00BB6526">
        <w:trPr>
          <w:trHeight w:val="296"/>
        </w:trPr>
        <w:tc>
          <w:tcPr>
            <w:tcW w:w="1304" w:type="dxa"/>
          </w:tcPr>
          <w:p w:rsidR="00E64F41" w:rsidRPr="00154834" w:rsidRDefault="00E64F41" w:rsidP="00BB6526">
            <w:pPr>
              <w:autoSpaceDE w:val="0"/>
              <w:autoSpaceDN w:val="0"/>
              <w:adjustRightInd w:val="0"/>
              <w:jc w:val="both"/>
              <w:rPr>
                <w:b/>
                <w:bCs/>
              </w:rPr>
            </w:pPr>
            <w:r w:rsidRPr="00154834">
              <w:rPr>
                <w:b/>
                <w:bCs/>
              </w:rPr>
              <w:t>Código</w:t>
            </w:r>
          </w:p>
        </w:tc>
        <w:tc>
          <w:tcPr>
            <w:tcW w:w="5527" w:type="dxa"/>
          </w:tcPr>
          <w:p w:rsidR="00E64F41" w:rsidRPr="00154834" w:rsidRDefault="00E64F41" w:rsidP="00BB6526">
            <w:pPr>
              <w:autoSpaceDE w:val="0"/>
              <w:autoSpaceDN w:val="0"/>
              <w:adjustRightInd w:val="0"/>
              <w:jc w:val="both"/>
              <w:rPr>
                <w:b/>
                <w:bCs/>
              </w:rPr>
            </w:pPr>
            <w:r w:rsidRPr="00154834">
              <w:rPr>
                <w:b/>
                <w:bCs/>
              </w:rPr>
              <w:t xml:space="preserve">Descripción del </w:t>
            </w:r>
            <w:r>
              <w:rPr>
                <w:b/>
                <w:bCs/>
              </w:rPr>
              <w:t>R</w:t>
            </w:r>
            <w:r w:rsidRPr="00154834">
              <w:rPr>
                <w:b/>
                <w:bCs/>
              </w:rPr>
              <w:t>equisito</w:t>
            </w:r>
          </w:p>
        </w:tc>
        <w:tc>
          <w:tcPr>
            <w:tcW w:w="2226" w:type="dxa"/>
          </w:tcPr>
          <w:p w:rsidR="00E64F41" w:rsidRPr="00154834" w:rsidRDefault="00E64F41" w:rsidP="00BB6526">
            <w:pPr>
              <w:autoSpaceDE w:val="0"/>
              <w:autoSpaceDN w:val="0"/>
              <w:adjustRightInd w:val="0"/>
              <w:jc w:val="both"/>
              <w:rPr>
                <w:b/>
                <w:bCs/>
              </w:rPr>
            </w:pPr>
            <w:r w:rsidRPr="00154834">
              <w:rPr>
                <w:b/>
                <w:bCs/>
              </w:rPr>
              <w:t>Actor</w:t>
            </w:r>
          </w:p>
        </w:tc>
      </w:tr>
      <w:tr w:rsidR="00E64F41" w:rsidTr="00BB6526">
        <w:trPr>
          <w:trHeight w:val="901"/>
        </w:trPr>
        <w:tc>
          <w:tcPr>
            <w:tcW w:w="1304" w:type="dxa"/>
          </w:tcPr>
          <w:p w:rsidR="00E64F41" w:rsidRDefault="00E64F41" w:rsidP="00BB6526">
            <w:pPr>
              <w:autoSpaceDE w:val="0"/>
              <w:autoSpaceDN w:val="0"/>
              <w:adjustRightInd w:val="0"/>
              <w:jc w:val="both"/>
            </w:pPr>
            <w:r>
              <w:t>RNF-001</w:t>
            </w:r>
          </w:p>
        </w:tc>
        <w:tc>
          <w:tcPr>
            <w:tcW w:w="5527" w:type="dxa"/>
          </w:tcPr>
          <w:p w:rsidR="00E64F41" w:rsidRPr="003A4C0B" w:rsidRDefault="00E64F41" w:rsidP="00BB6526">
            <w:pPr>
              <w:pStyle w:val="Encabezado"/>
              <w:rPr>
                <w:i/>
                <w:lang w:val="es-ES"/>
              </w:rPr>
            </w:pPr>
            <w:r w:rsidRPr="003A4C0B">
              <w:rPr>
                <w:i/>
                <w:lang w:val="es-ES"/>
              </w:rPr>
              <w:t>• Base de Datos:</w:t>
            </w:r>
          </w:p>
          <w:p w:rsidR="00E64F41" w:rsidRPr="00DB78B1" w:rsidRDefault="00E64F41" w:rsidP="00BB6526">
            <w:pPr>
              <w:autoSpaceDE w:val="0"/>
              <w:autoSpaceDN w:val="0"/>
              <w:adjustRightInd w:val="0"/>
              <w:jc w:val="both"/>
              <w:rPr>
                <w:lang w:val="es-ES"/>
              </w:rPr>
            </w:pPr>
            <w:r w:rsidRPr="003A4C0B">
              <w:rPr>
                <w:i/>
                <w:lang w:val="es-ES"/>
              </w:rPr>
              <w:t>Se asignará un motor de base de datos rápido y eficiente.</w:t>
            </w:r>
          </w:p>
        </w:tc>
        <w:tc>
          <w:tcPr>
            <w:tcW w:w="2226" w:type="dxa"/>
          </w:tcPr>
          <w:p w:rsidR="00E64F41" w:rsidRDefault="00E64F41" w:rsidP="00BB6526">
            <w:pPr>
              <w:autoSpaceDE w:val="0"/>
              <w:autoSpaceDN w:val="0"/>
              <w:adjustRightInd w:val="0"/>
              <w:jc w:val="both"/>
            </w:pPr>
            <w:r>
              <w:t>Usuario</w:t>
            </w:r>
          </w:p>
        </w:tc>
      </w:tr>
      <w:tr w:rsidR="00E64F41" w:rsidTr="00BB6526">
        <w:trPr>
          <w:trHeight w:val="1198"/>
        </w:trPr>
        <w:tc>
          <w:tcPr>
            <w:tcW w:w="1304" w:type="dxa"/>
          </w:tcPr>
          <w:p w:rsidR="00E64F41" w:rsidRDefault="00E64F41" w:rsidP="00BB6526">
            <w:pPr>
              <w:autoSpaceDE w:val="0"/>
              <w:autoSpaceDN w:val="0"/>
              <w:adjustRightInd w:val="0"/>
              <w:jc w:val="both"/>
            </w:pPr>
            <w:r>
              <w:t>RNF-002</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Seguridad:</w:t>
            </w:r>
          </w:p>
          <w:p w:rsidR="00E64F41" w:rsidRPr="00DB78B1" w:rsidRDefault="00E64F41" w:rsidP="00BB6526">
            <w:pPr>
              <w:autoSpaceDE w:val="0"/>
              <w:autoSpaceDN w:val="0"/>
              <w:adjustRightInd w:val="0"/>
              <w:jc w:val="both"/>
              <w:rPr>
                <w:lang w:val="es-ES"/>
              </w:rPr>
            </w:pPr>
            <w:r w:rsidRPr="003A4C0B">
              <w:rPr>
                <w:i/>
                <w:lang w:val="es-ES"/>
              </w:rPr>
              <w:t>El nivel de seguridad será alto para los procesos de pago vía plataforma en línea.</w:t>
            </w:r>
          </w:p>
        </w:tc>
        <w:tc>
          <w:tcPr>
            <w:tcW w:w="2226" w:type="dxa"/>
          </w:tcPr>
          <w:p w:rsidR="00E64F41" w:rsidRDefault="00E64F41" w:rsidP="00BB6526">
            <w:pPr>
              <w:autoSpaceDE w:val="0"/>
              <w:autoSpaceDN w:val="0"/>
              <w:adjustRightInd w:val="0"/>
              <w:jc w:val="both"/>
            </w:pPr>
            <w:r>
              <w:t>Usuario</w:t>
            </w:r>
          </w:p>
        </w:tc>
      </w:tr>
      <w:tr w:rsidR="00E64F41" w:rsidTr="00BB6526">
        <w:trPr>
          <w:trHeight w:val="901"/>
        </w:trPr>
        <w:tc>
          <w:tcPr>
            <w:tcW w:w="1304" w:type="dxa"/>
          </w:tcPr>
          <w:p w:rsidR="00E64F41" w:rsidRDefault="00E64F41" w:rsidP="00BB6526">
            <w:pPr>
              <w:autoSpaceDE w:val="0"/>
              <w:autoSpaceDN w:val="0"/>
              <w:adjustRightInd w:val="0"/>
              <w:jc w:val="both"/>
            </w:pPr>
            <w:r>
              <w:t>RNF-003</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Interfaz Gráfica</w:t>
            </w:r>
          </w:p>
          <w:p w:rsidR="00E64F41" w:rsidRPr="00DB78B1" w:rsidRDefault="00E64F41" w:rsidP="00BB6526">
            <w:pPr>
              <w:autoSpaceDE w:val="0"/>
              <w:autoSpaceDN w:val="0"/>
              <w:adjustRightInd w:val="0"/>
              <w:jc w:val="both"/>
              <w:rPr>
                <w:lang w:val="es-ES"/>
              </w:rPr>
            </w:pPr>
            <w:r w:rsidRPr="003A4C0B">
              <w:rPr>
                <w:i/>
                <w:lang w:val="es-ES"/>
              </w:rPr>
              <w:t>El aplicativo será construido con un diseño claro, agradable y de fácil navegación.</w:t>
            </w:r>
          </w:p>
        </w:tc>
        <w:tc>
          <w:tcPr>
            <w:tcW w:w="2226" w:type="dxa"/>
          </w:tcPr>
          <w:p w:rsidR="00E64F41" w:rsidRDefault="00E64F41" w:rsidP="00BB6526">
            <w:pPr>
              <w:autoSpaceDE w:val="0"/>
              <w:autoSpaceDN w:val="0"/>
              <w:adjustRightInd w:val="0"/>
              <w:jc w:val="both"/>
            </w:pPr>
            <w:r>
              <w:t>Usuario</w:t>
            </w:r>
          </w:p>
          <w:p w:rsidR="00E64F41" w:rsidRDefault="00E64F41" w:rsidP="00BB6526">
            <w:pPr>
              <w:autoSpaceDE w:val="0"/>
              <w:autoSpaceDN w:val="0"/>
              <w:adjustRightInd w:val="0"/>
              <w:jc w:val="both"/>
            </w:pPr>
            <w:r>
              <w:t>Monitor(a)</w:t>
            </w:r>
          </w:p>
        </w:tc>
      </w:tr>
      <w:tr w:rsidR="00E64F41" w:rsidTr="00BB6526">
        <w:trPr>
          <w:trHeight w:val="593"/>
        </w:trPr>
        <w:tc>
          <w:tcPr>
            <w:tcW w:w="1304" w:type="dxa"/>
          </w:tcPr>
          <w:p w:rsidR="00E64F41" w:rsidRDefault="00E64F41" w:rsidP="00BB6526">
            <w:pPr>
              <w:autoSpaceDE w:val="0"/>
              <w:autoSpaceDN w:val="0"/>
              <w:adjustRightInd w:val="0"/>
              <w:jc w:val="both"/>
            </w:pPr>
            <w:r>
              <w:t>RNF-004</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Portabilidad</w:t>
            </w:r>
          </w:p>
          <w:p w:rsidR="00E64F41" w:rsidRPr="00DB78B1" w:rsidRDefault="00E64F41" w:rsidP="00BB6526">
            <w:pPr>
              <w:autoSpaceDE w:val="0"/>
              <w:autoSpaceDN w:val="0"/>
              <w:adjustRightInd w:val="0"/>
              <w:jc w:val="both"/>
              <w:rPr>
                <w:lang w:val="es-ES"/>
              </w:rPr>
            </w:pPr>
            <w:r w:rsidRPr="003A4C0B">
              <w:rPr>
                <w:i/>
                <w:lang w:val="es-ES"/>
              </w:rPr>
              <w:t>El sistema será compatible con todos los sistemas operativos comunes del mercado.</w:t>
            </w:r>
          </w:p>
        </w:tc>
        <w:tc>
          <w:tcPr>
            <w:tcW w:w="2226" w:type="dxa"/>
          </w:tcPr>
          <w:p w:rsidR="00E64F41" w:rsidRDefault="00E64F41" w:rsidP="00BB6526">
            <w:pPr>
              <w:autoSpaceDE w:val="0"/>
              <w:autoSpaceDN w:val="0"/>
              <w:adjustRightInd w:val="0"/>
              <w:jc w:val="both"/>
            </w:pPr>
            <w:r>
              <w:t>Usuario</w:t>
            </w:r>
          </w:p>
          <w:p w:rsidR="00E64F41" w:rsidRDefault="00E64F41" w:rsidP="00BB6526">
            <w:pPr>
              <w:autoSpaceDE w:val="0"/>
              <w:autoSpaceDN w:val="0"/>
              <w:adjustRightInd w:val="0"/>
              <w:jc w:val="both"/>
            </w:pPr>
          </w:p>
        </w:tc>
      </w:tr>
      <w:tr w:rsidR="00E64F41" w:rsidRPr="009919F5" w:rsidTr="00BB6526">
        <w:trPr>
          <w:trHeight w:val="1211"/>
        </w:trPr>
        <w:tc>
          <w:tcPr>
            <w:tcW w:w="1304" w:type="dxa"/>
          </w:tcPr>
          <w:p w:rsidR="00E64F41" w:rsidRDefault="00E64F41" w:rsidP="00BB6526">
            <w:pPr>
              <w:autoSpaceDE w:val="0"/>
              <w:autoSpaceDN w:val="0"/>
              <w:adjustRightInd w:val="0"/>
              <w:jc w:val="both"/>
            </w:pPr>
            <w:r>
              <w:t>RNF-005</w:t>
            </w:r>
          </w:p>
        </w:tc>
        <w:tc>
          <w:tcPr>
            <w:tcW w:w="5527" w:type="dxa"/>
          </w:tcPr>
          <w:p w:rsidR="00E64F41" w:rsidRPr="003A4C0B" w:rsidRDefault="00E64F41" w:rsidP="00BB6526">
            <w:pPr>
              <w:autoSpaceDE w:val="0"/>
              <w:autoSpaceDN w:val="0"/>
              <w:adjustRightInd w:val="0"/>
              <w:jc w:val="both"/>
              <w:rPr>
                <w:i/>
                <w:lang w:val="es-ES"/>
              </w:rPr>
            </w:pPr>
            <w:r w:rsidRPr="003A4C0B">
              <w:rPr>
                <w:i/>
                <w:lang w:val="es-ES"/>
              </w:rPr>
              <w:t>• Eficiencia</w:t>
            </w:r>
          </w:p>
          <w:p w:rsidR="00E64F41" w:rsidRPr="00DB78B1" w:rsidRDefault="00E64F41" w:rsidP="00BB6526">
            <w:pPr>
              <w:autoSpaceDE w:val="0"/>
              <w:autoSpaceDN w:val="0"/>
              <w:adjustRightInd w:val="0"/>
              <w:jc w:val="both"/>
              <w:rPr>
                <w:lang w:val="es-ES"/>
              </w:rPr>
            </w:pPr>
            <w:r w:rsidRPr="003A4C0B">
              <w:rPr>
                <w:i/>
                <w:lang w:val="es-ES"/>
              </w:rPr>
              <w:t>El aplicativo tratará de tener un menor tiempo de respuesta a las conexiones de red.</w:t>
            </w:r>
          </w:p>
        </w:tc>
        <w:tc>
          <w:tcPr>
            <w:tcW w:w="2226" w:type="dxa"/>
          </w:tcPr>
          <w:p w:rsidR="007F59E9" w:rsidRPr="003A4C0B" w:rsidRDefault="007F59E9" w:rsidP="00BB6526">
            <w:pPr>
              <w:autoSpaceDE w:val="0"/>
              <w:autoSpaceDN w:val="0"/>
              <w:adjustRightInd w:val="0"/>
              <w:jc w:val="both"/>
              <w:rPr>
                <w:lang w:val="es-ES"/>
              </w:rPr>
            </w:pPr>
            <w:r>
              <w:rPr>
                <w:lang w:val="es-ES"/>
              </w:rPr>
              <w:t>Programador</w:t>
            </w:r>
          </w:p>
        </w:tc>
      </w:tr>
    </w:tbl>
    <w:p w:rsidR="007F59E9" w:rsidRDefault="007F59E9" w:rsidP="007F59E9">
      <w:pPr>
        <w:spacing w:line="480" w:lineRule="auto"/>
        <w:rPr>
          <w:b/>
          <w:lang w:val="es-ES"/>
        </w:rPr>
      </w:pPr>
      <w:bookmarkStart w:id="13" w:name="_Toc410628932"/>
      <w:bookmarkStart w:id="14" w:name="_Toc410627910"/>
      <w:bookmarkStart w:id="15" w:name="_Toc285535822"/>
      <w:bookmarkEnd w:id="13"/>
      <w:bookmarkEnd w:id="14"/>
      <w:bookmarkEnd w:id="15"/>
    </w:p>
    <w:p w:rsidR="007F59E9" w:rsidRDefault="007F59E9" w:rsidP="007F59E9">
      <w:pPr>
        <w:spacing w:line="480" w:lineRule="auto"/>
        <w:rPr>
          <w:b/>
          <w:lang w:val="es-ES"/>
        </w:rPr>
      </w:pPr>
    </w:p>
    <w:p w:rsidR="007F59E9" w:rsidRPr="007F59E9" w:rsidRDefault="007F59E9" w:rsidP="007F59E9">
      <w:pPr>
        <w:rPr>
          <w:b/>
          <w:lang w:val="es-ES"/>
        </w:rPr>
      </w:pPr>
    </w:p>
    <w:p w:rsidR="00E64F41" w:rsidRPr="008106B9" w:rsidRDefault="007F59E9" w:rsidP="00E64F41">
      <w:pPr>
        <w:spacing w:line="480" w:lineRule="auto"/>
        <w:rPr>
          <w:b/>
          <w:lang w:val="es-CO"/>
        </w:rPr>
      </w:pPr>
      <w:r w:rsidRPr="007F59E9">
        <w:rPr>
          <w:b/>
          <w:lang w:val="es-CO"/>
        </w:rPr>
        <w:t>6</w:t>
      </w:r>
      <w:r>
        <w:rPr>
          <w:b/>
          <w:lang w:val="es-CO"/>
        </w:rPr>
        <w:t>.</w:t>
      </w:r>
      <w:r w:rsidR="008106B9">
        <w:rPr>
          <w:b/>
          <w:lang w:val="es-CO"/>
        </w:rPr>
        <w:t>3</w:t>
      </w:r>
      <w:r w:rsidRPr="007F59E9">
        <w:rPr>
          <w:b/>
          <w:lang w:val="es-CO"/>
        </w:rPr>
        <w:t xml:space="preserve"> </w:t>
      </w:r>
      <w:r w:rsidRPr="007F59E9">
        <w:rPr>
          <w:b/>
          <w:lang w:val="es-ES"/>
        </w:rPr>
        <w:t>D</w:t>
      </w:r>
      <w:r>
        <w:rPr>
          <w:b/>
          <w:lang w:val="es-ES"/>
        </w:rPr>
        <w:t xml:space="preserve">iagrama </w:t>
      </w:r>
      <w:r w:rsidRPr="007F59E9">
        <w:rPr>
          <w:b/>
          <w:lang w:val="es-ES"/>
        </w:rPr>
        <w:t>de Casos de Uso</w:t>
      </w:r>
      <w:r w:rsidR="00420215">
        <w:rPr>
          <w:noProof/>
          <w:u w:val="single"/>
        </w:rPr>
        <w:drawing>
          <wp:anchor distT="0" distB="0" distL="114300" distR="114300" simplePos="0" relativeHeight="251666944" behindDoc="0" locked="0" layoutInCell="1" allowOverlap="1" wp14:anchorId="6CB6E452" wp14:editId="3F620BDC">
            <wp:simplePos x="0" y="0"/>
            <wp:positionH relativeFrom="column">
              <wp:posOffset>815136</wp:posOffset>
            </wp:positionH>
            <wp:positionV relativeFrom="paragraph">
              <wp:posOffset>3384969</wp:posOffset>
            </wp:positionV>
            <wp:extent cx="3829685" cy="3580765"/>
            <wp:effectExtent l="0" t="0" r="0" b="635"/>
            <wp:wrapThrough wrapText="bothSides">
              <wp:wrapPolygon edited="0">
                <wp:start x="0" y="0"/>
                <wp:lineTo x="0" y="21489"/>
                <wp:lineTo x="21489" y="21489"/>
                <wp:lineTo x="2148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9685" cy="3580765"/>
                    </a:xfrm>
                    <a:prstGeom prst="rect">
                      <a:avLst/>
                    </a:prstGeom>
                  </pic:spPr>
                </pic:pic>
              </a:graphicData>
            </a:graphic>
            <wp14:sizeRelH relativeFrom="page">
              <wp14:pctWidth>0</wp14:pctWidth>
            </wp14:sizeRelH>
            <wp14:sizeRelV relativeFrom="page">
              <wp14:pctHeight>0</wp14:pctHeight>
            </wp14:sizeRelV>
          </wp:anchor>
        </w:drawing>
      </w:r>
      <w:r w:rsidR="00420215">
        <w:rPr>
          <w:noProof/>
        </w:rPr>
        <w:drawing>
          <wp:anchor distT="0" distB="0" distL="114300" distR="114300" simplePos="0" relativeHeight="251659776" behindDoc="0" locked="0" layoutInCell="1" allowOverlap="1" wp14:anchorId="2F6DCA52" wp14:editId="21F765A3">
            <wp:simplePos x="0" y="0"/>
            <wp:positionH relativeFrom="column">
              <wp:posOffset>2559637</wp:posOffset>
            </wp:positionH>
            <wp:positionV relativeFrom="paragraph">
              <wp:posOffset>46355</wp:posOffset>
            </wp:positionV>
            <wp:extent cx="3948541" cy="3692106"/>
            <wp:effectExtent l="0" t="0" r="0" b="3810"/>
            <wp:wrapThrough wrapText="bothSides">
              <wp:wrapPolygon edited="0">
                <wp:start x="0" y="0"/>
                <wp:lineTo x="0" y="21511"/>
                <wp:lineTo x="21468" y="21511"/>
                <wp:lineTo x="2146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8541" cy="3692106"/>
                    </a:xfrm>
                    <a:prstGeom prst="rect">
                      <a:avLst/>
                    </a:prstGeom>
                  </pic:spPr>
                </pic:pic>
              </a:graphicData>
            </a:graphic>
            <wp14:sizeRelH relativeFrom="page">
              <wp14:pctWidth>0</wp14:pctWidth>
            </wp14:sizeRelH>
            <wp14:sizeRelV relativeFrom="page">
              <wp14:pctHeight>0</wp14:pctHeight>
            </wp14:sizeRelV>
          </wp:anchor>
        </w:drawing>
      </w:r>
      <w:r w:rsidR="00420215">
        <w:rPr>
          <w:noProof/>
        </w:rPr>
        <w:drawing>
          <wp:anchor distT="0" distB="0" distL="114300" distR="114300" simplePos="0" relativeHeight="251648512" behindDoc="0" locked="0" layoutInCell="1" allowOverlap="1" wp14:anchorId="2B02DA62" wp14:editId="2780B5F9">
            <wp:simplePos x="0" y="0"/>
            <wp:positionH relativeFrom="column">
              <wp:posOffset>-1031360</wp:posOffset>
            </wp:positionH>
            <wp:positionV relativeFrom="paragraph">
              <wp:posOffset>262255</wp:posOffset>
            </wp:positionV>
            <wp:extent cx="3856355" cy="3605530"/>
            <wp:effectExtent l="0" t="0" r="0" b="0"/>
            <wp:wrapThrough wrapText="bothSides">
              <wp:wrapPolygon edited="0">
                <wp:start x="0" y="0"/>
                <wp:lineTo x="0" y="21455"/>
                <wp:lineTo x="21447" y="21455"/>
                <wp:lineTo x="2144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6355" cy="3605530"/>
                    </a:xfrm>
                    <a:prstGeom prst="rect">
                      <a:avLst/>
                    </a:prstGeom>
                  </pic:spPr>
                </pic:pic>
              </a:graphicData>
            </a:graphic>
            <wp14:sizeRelH relativeFrom="page">
              <wp14:pctWidth>0</wp14:pctWidth>
            </wp14:sizeRelH>
            <wp14:sizeRelV relativeFrom="page">
              <wp14:pctHeight>0</wp14:pctHeight>
            </wp14:sizeRelV>
          </wp:anchor>
        </w:drawing>
      </w:r>
    </w:p>
    <w:p w:rsidR="00420215" w:rsidRDefault="00420215" w:rsidP="00E64F41">
      <w:pPr>
        <w:spacing w:line="480" w:lineRule="auto"/>
        <w:rPr>
          <w:lang w:val="es-CO"/>
        </w:rPr>
      </w:pPr>
    </w:p>
    <w:p w:rsidR="00E64F41" w:rsidRDefault="00E64F41" w:rsidP="00E64F41">
      <w:pPr>
        <w:spacing w:line="480" w:lineRule="auto"/>
        <w:rPr>
          <w:u w:val="single"/>
          <w:lang w:val="es-ES"/>
        </w:rPr>
      </w:pPr>
    </w:p>
    <w:p w:rsidR="00420215" w:rsidRDefault="00420215" w:rsidP="00E64F41">
      <w:pPr>
        <w:spacing w:line="480" w:lineRule="auto"/>
        <w:rPr>
          <w:u w:val="single"/>
          <w:lang w:val="es-ES"/>
        </w:rPr>
      </w:pPr>
    </w:p>
    <w:p w:rsidR="00420215" w:rsidRDefault="00420215" w:rsidP="00E64F41">
      <w:pPr>
        <w:spacing w:line="480" w:lineRule="auto"/>
        <w:rPr>
          <w:u w:val="single"/>
          <w:lang w:val="es-ES"/>
        </w:rPr>
      </w:pPr>
    </w:p>
    <w:p w:rsidR="00420215" w:rsidRDefault="00420215" w:rsidP="00E64F41">
      <w:pPr>
        <w:spacing w:line="480" w:lineRule="auto"/>
        <w:rPr>
          <w:u w:val="single"/>
          <w:lang w:val="es-ES"/>
        </w:rPr>
      </w:pPr>
    </w:p>
    <w:p w:rsidR="00420215" w:rsidRDefault="00420215" w:rsidP="00E64F41">
      <w:pPr>
        <w:spacing w:line="480" w:lineRule="auto"/>
        <w:rPr>
          <w:u w:val="single"/>
          <w:lang w:val="es-ES"/>
        </w:rPr>
      </w:pPr>
    </w:p>
    <w:p w:rsidR="00420215" w:rsidRDefault="00420215" w:rsidP="00E64F41">
      <w:pPr>
        <w:spacing w:line="480" w:lineRule="auto"/>
        <w:rPr>
          <w:u w:val="single"/>
          <w:lang w:val="es-ES"/>
        </w:rPr>
      </w:pPr>
    </w:p>
    <w:p w:rsidR="008106B9" w:rsidRDefault="008106B9" w:rsidP="00E64F41">
      <w:pPr>
        <w:spacing w:line="480" w:lineRule="auto"/>
        <w:rPr>
          <w:u w:val="single"/>
          <w:lang w:val="es-ES"/>
        </w:rPr>
      </w:pPr>
    </w:p>
    <w:p w:rsidR="008106B9" w:rsidRDefault="008106B9" w:rsidP="00E64F41">
      <w:pPr>
        <w:spacing w:line="480" w:lineRule="auto"/>
        <w:rPr>
          <w:u w:val="single"/>
          <w:lang w:val="es-ES"/>
        </w:rPr>
      </w:pPr>
    </w:p>
    <w:p w:rsidR="008106B9" w:rsidRDefault="008106B9" w:rsidP="00E64F41">
      <w:pPr>
        <w:spacing w:line="480" w:lineRule="auto"/>
        <w:rPr>
          <w:u w:val="single"/>
          <w:lang w:val="es-ES"/>
        </w:rPr>
      </w:pPr>
    </w:p>
    <w:p w:rsidR="008106B9" w:rsidRDefault="00F60A60" w:rsidP="00E64F41">
      <w:pPr>
        <w:spacing w:line="480" w:lineRule="auto"/>
        <w:rPr>
          <w:b/>
          <w:lang w:val="es-ES"/>
        </w:rPr>
      </w:pPr>
      <w:r w:rsidRPr="007F59E9">
        <w:rPr>
          <w:b/>
          <w:lang w:val="es-CO"/>
        </w:rPr>
        <w:lastRenderedPageBreak/>
        <w:t>6</w:t>
      </w:r>
      <w:r>
        <w:rPr>
          <w:b/>
          <w:lang w:val="es-CO"/>
        </w:rPr>
        <w:t>.3</w:t>
      </w:r>
      <w:r w:rsidRPr="007F59E9">
        <w:rPr>
          <w:b/>
          <w:lang w:val="es-CO"/>
        </w:rPr>
        <w:t xml:space="preserve"> </w:t>
      </w:r>
      <w:r w:rsidRPr="007F59E9">
        <w:rPr>
          <w:b/>
          <w:lang w:val="es-ES"/>
        </w:rPr>
        <w:t>D</w:t>
      </w:r>
      <w:r>
        <w:rPr>
          <w:b/>
          <w:lang w:val="es-ES"/>
        </w:rPr>
        <w:t xml:space="preserve">iagrama </w:t>
      </w:r>
      <w:r w:rsidRPr="007F59E9">
        <w:rPr>
          <w:b/>
          <w:lang w:val="es-ES"/>
        </w:rPr>
        <w:t xml:space="preserve">de Casos de </w:t>
      </w:r>
      <w:r>
        <w:rPr>
          <w:b/>
          <w:lang w:val="es-ES"/>
        </w:rPr>
        <w:t>Estado</w:t>
      </w:r>
    </w:p>
    <w:p w:rsidR="00F60A60" w:rsidRDefault="00F60A60" w:rsidP="00E64F41">
      <w:pPr>
        <w:spacing w:line="480" w:lineRule="auto"/>
        <w:rPr>
          <w:u w:val="single"/>
          <w:lang w:val="es-ES"/>
        </w:rPr>
      </w:pPr>
      <w:r>
        <w:rPr>
          <w:noProof/>
          <w:u w:val="single"/>
        </w:rPr>
        <w:drawing>
          <wp:anchor distT="0" distB="0" distL="114300" distR="114300" simplePos="0" relativeHeight="251671040" behindDoc="0" locked="0" layoutInCell="1" allowOverlap="1" wp14:anchorId="151FC625" wp14:editId="7F0128DE">
            <wp:simplePos x="0" y="0"/>
            <wp:positionH relativeFrom="column">
              <wp:posOffset>323215</wp:posOffset>
            </wp:positionH>
            <wp:positionV relativeFrom="paragraph">
              <wp:posOffset>140970</wp:posOffset>
            </wp:positionV>
            <wp:extent cx="4810125" cy="7511415"/>
            <wp:effectExtent l="0" t="0" r="9525" b="0"/>
            <wp:wrapThrough wrapText="bothSides">
              <wp:wrapPolygon edited="0">
                <wp:start x="0" y="0"/>
                <wp:lineTo x="0" y="21529"/>
                <wp:lineTo x="21557" y="21529"/>
                <wp:lineTo x="2155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_estado1 - copi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0125" cy="7511415"/>
                    </a:xfrm>
                    <a:prstGeom prst="rect">
                      <a:avLst/>
                    </a:prstGeom>
                  </pic:spPr>
                </pic:pic>
              </a:graphicData>
            </a:graphic>
            <wp14:sizeRelH relativeFrom="page">
              <wp14:pctWidth>0</wp14:pctWidth>
            </wp14:sizeRelH>
            <wp14:sizeRelV relativeFrom="page">
              <wp14:pctHeight>0</wp14:pctHeight>
            </wp14:sizeRelV>
          </wp:anchor>
        </w:drawing>
      </w:r>
    </w:p>
    <w:p w:rsidR="00F60A60" w:rsidRDefault="00F60A60" w:rsidP="00E64F41">
      <w:pPr>
        <w:spacing w:line="480" w:lineRule="auto"/>
        <w:rPr>
          <w:u w:val="single"/>
          <w:lang w:val="es-ES"/>
        </w:rPr>
      </w:pPr>
    </w:p>
    <w:p w:rsidR="00F60A60" w:rsidRDefault="00F60A60" w:rsidP="00E64F41">
      <w:pPr>
        <w:spacing w:line="480" w:lineRule="auto"/>
        <w:rPr>
          <w:u w:val="single"/>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Pr="00F60A60" w:rsidRDefault="00F60A60" w:rsidP="00F60A60">
      <w:pPr>
        <w:rPr>
          <w:lang w:val="es-ES"/>
        </w:rPr>
      </w:pPr>
    </w:p>
    <w:p w:rsidR="00F60A60" w:rsidRDefault="00F60A60" w:rsidP="00F60A60">
      <w:pPr>
        <w:rPr>
          <w:lang w:val="es-ES"/>
        </w:rPr>
      </w:pPr>
    </w:p>
    <w:p w:rsidR="00F60A60" w:rsidRPr="00F60A60" w:rsidRDefault="00F60A60" w:rsidP="00F60A60">
      <w:pPr>
        <w:rPr>
          <w:lang w:val="es-ES"/>
        </w:rPr>
      </w:pPr>
    </w:p>
    <w:p w:rsidR="00F60A60" w:rsidRDefault="00F60A60" w:rsidP="00F60A60">
      <w:pPr>
        <w:rPr>
          <w:lang w:val="es-ES"/>
        </w:rPr>
      </w:pPr>
    </w:p>
    <w:p w:rsidR="00F60A60" w:rsidRDefault="00F60A60" w:rsidP="00F60A60">
      <w:pPr>
        <w:rPr>
          <w:lang w:val="es-ES"/>
        </w:rPr>
      </w:pPr>
    </w:p>
    <w:p w:rsidR="00F60A60" w:rsidRDefault="00F60A60" w:rsidP="00F60A60">
      <w:pPr>
        <w:rPr>
          <w:lang w:val="es-ES"/>
        </w:rPr>
      </w:pPr>
    </w:p>
    <w:p w:rsidR="00F60A60" w:rsidRDefault="00F60A60" w:rsidP="00F60A60">
      <w:pPr>
        <w:tabs>
          <w:tab w:val="left" w:pos="1170"/>
        </w:tabs>
        <w:ind w:firstLine="720"/>
        <w:rPr>
          <w:lang w:val="es-ES"/>
        </w:rPr>
      </w:pPr>
      <w:r>
        <w:rPr>
          <w:lang w:val="es-ES"/>
        </w:rPr>
        <w:tab/>
      </w:r>
    </w:p>
    <w:p w:rsidR="00F60A60" w:rsidRDefault="00F60A60" w:rsidP="00F60A60">
      <w:pPr>
        <w:spacing w:line="480" w:lineRule="auto"/>
        <w:rPr>
          <w:b/>
          <w:lang w:val="es-ES"/>
        </w:rPr>
      </w:pPr>
      <w:r w:rsidRPr="007F59E9">
        <w:rPr>
          <w:b/>
          <w:lang w:val="es-CO"/>
        </w:rPr>
        <w:lastRenderedPageBreak/>
        <w:t>6</w:t>
      </w:r>
      <w:r>
        <w:rPr>
          <w:b/>
          <w:lang w:val="es-CO"/>
        </w:rPr>
        <w:t>.3</w:t>
      </w:r>
      <w:r w:rsidRPr="007F59E9">
        <w:rPr>
          <w:b/>
          <w:lang w:val="es-CO"/>
        </w:rPr>
        <w:t xml:space="preserve"> </w:t>
      </w:r>
      <w:r w:rsidRPr="007F59E9">
        <w:rPr>
          <w:b/>
          <w:lang w:val="es-ES"/>
        </w:rPr>
        <w:t>D</w:t>
      </w:r>
      <w:r>
        <w:rPr>
          <w:b/>
          <w:lang w:val="es-ES"/>
        </w:rPr>
        <w:t xml:space="preserve">iagrama </w:t>
      </w:r>
      <w:r w:rsidRPr="007F59E9">
        <w:rPr>
          <w:b/>
          <w:lang w:val="es-ES"/>
        </w:rPr>
        <w:t xml:space="preserve">de Casos de </w:t>
      </w:r>
      <w:r>
        <w:rPr>
          <w:b/>
          <w:lang w:val="es-ES"/>
        </w:rPr>
        <w:t>Estado</w:t>
      </w:r>
    </w:p>
    <w:p w:rsidR="00F60A60" w:rsidRDefault="00F60A60" w:rsidP="00F60A60">
      <w:pPr>
        <w:tabs>
          <w:tab w:val="left" w:pos="1170"/>
        </w:tabs>
        <w:ind w:firstLine="720"/>
        <w:rPr>
          <w:lang w:val="es-ES"/>
        </w:rPr>
      </w:pPr>
    </w:p>
    <w:p w:rsidR="00F60A60" w:rsidRDefault="00F60A60" w:rsidP="00F60A60">
      <w:pPr>
        <w:tabs>
          <w:tab w:val="left" w:pos="1170"/>
        </w:tabs>
        <w:ind w:firstLine="720"/>
        <w:rPr>
          <w:lang w:val="es-ES"/>
        </w:rPr>
      </w:pPr>
    </w:p>
    <w:p w:rsidR="00F60A60" w:rsidRDefault="00F60A60" w:rsidP="00F60A60">
      <w:pPr>
        <w:tabs>
          <w:tab w:val="left" w:pos="1170"/>
        </w:tabs>
        <w:ind w:firstLine="720"/>
        <w:rPr>
          <w:lang w:val="es-ES"/>
        </w:rPr>
      </w:pPr>
    </w:p>
    <w:p w:rsidR="00F60A60" w:rsidRDefault="00F60A60" w:rsidP="00F60A60">
      <w:pPr>
        <w:tabs>
          <w:tab w:val="left" w:pos="1170"/>
        </w:tabs>
        <w:ind w:firstLine="720"/>
        <w:rPr>
          <w:lang w:val="es-ES"/>
        </w:rPr>
      </w:pPr>
      <w:r>
        <w:rPr>
          <w:noProof/>
        </w:rPr>
        <w:drawing>
          <wp:anchor distT="0" distB="0" distL="114300" distR="114300" simplePos="0" relativeHeight="251675136" behindDoc="0" locked="0" layoutInCell="1" allowOverlap="1" wp14:anchorId="33965A2B" wp14:editId="2A0E028F">
            <wp:simplePos x="0" y="0"/>
            <wp:positionH relativeFrom="column">
              <wp:posOffset>0</wp:posOffset>
            </wp:positionH>
            <wp:positionV relativeFrom="paragraph">
              <wp:posOffset>329565</wp:posOffset>
            </wp:positionV>
            <wp:extent cx="5486400" cy="6127115"/>
            <wp:effectExtent l="0" t="0" r="0" b="6985"/>
            <wp:wrapThrough wrapText="bothSides">
              <wp:wrapPolygon edited="0">
                <wp:start x="0" y="0"/>
                <wp:lineTo x="0" y="21557"/>
                <wp:lineTo x="21525" y="21557"/>
                <wp:lineTo x="2152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_estado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6127115"/>
                    </a:xfrm>
                    <a:prstGeom prst="rect">
                      <a:avLst/>
                    </a:prstGeom>
                  </pic:spPr>
                </pic:pic>
              </a:graphicData>
            </a:graphic>
            <wp14:sizeRelH relativeFrom="page">
              <wp14:pctWidth>0</wp14:pctWidth>
            </wp14:sizeRelH>
            <wp14:sizeRelV relativeFrom="page">
              <wp14:pctHeight>0</wp14:pctHeight>
            </wp14:sizeRelV>
          </wp:anchor>
        </w:drawing>
      </w:r>
    </w:p>
    <w:p w:rsidR="00F60A60" w:rsidRDefault="00F60A60" w:rsidP="00F60A60">
      <w:pPr>
        <w:tabs>
          <w:tab w:val="left" w:pos="1170"/>
        </w:tabs>
        <w:ind w:firstLine="720"/>
        <w:rPr>
          <w:lang w:val="es-ES"/>
        </w:rPr>
      </w:pPr>
    </w:p>
    <w:p w:rsidR="00F60A60" w:rsidRDefault="00F60A60" w:rsidP="00F60A60">
      <w:pPr>
        <w:tabs>
          <w:tab w:val="left" w:pos="1170"/>
        </w:tabs>
        <w:ind w:firstLine="720"/>
        <w:rPr>
          <w:lang w:val="es-ES"/>
        </w:rPr>
      </w:pPr>
    </w:p>
    <w:p w:rsidR="00F60A60" w:rsidRDefault="00F60A60" w:rsidP="00F60A60">
      <w:pPr>
        <w:spacing w:line="480" w:lineRule="auto"/>
        <w:rPr>
          <w:b/>
          <w:lang w:val="es-ES"/>
        </w:rPr>
      </w:pPr>
      <w:r>
        <w:rPr>
          <w:b/>
          <w:noProof/>
        </w:rPr>
        <w:lastRenderedPageBreak/>
        <w:drawing>
          <wp:anchor distT="0" distB="0" distL="114300" distR="114300" simplePos="0" relativeHeight="251676160" behindDoc="0" locked="0" layoutInCell="1" allowOverlap="1" wp14:anchorId="65316B00" wp14:editId="33E2C31B">
            <wp:simplePos x="0" y="0"/>
            <wp:positionH relativeFrom="column">
              <wp:posOffset>0</wp:posOffset>
            </wp:positionH>
            <wp:positionV relativeFrom="paragraph">
              <wp:posOffset>491490</wp:posOffset>
            </wp:positionV>
            <wp:extent cx="5486400" cy="6506210"/>
            <wp:effectExtent l="0" t="0" r="0" b="8890"/>
            <wp:wrapThrough wrapText="bothSides">
              <wp:wrapPolygon edited="0">
                <wp:start x="0" y="0"/>
                <wp:lineTo x="0" y="21566"/>
                <wp:lineTo x="21525" y="21566"/>
                <wp:lineTo x="2152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_estado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6506210"/>
                    </a:xfrm>
                    <a:prstGeom prst="rect">
                      <a:avLst/>
                    </a:prstGeom>
                  </pic:spPr>
                </pic:pic>
              </a:graphicData>
            </a:graphic>
            <wp14:sizeRelH relativeFrom="page">
              <wp14:pctWidth>0</wp14:pctWidth>
            </wp14:sizeRelH>
            <wp14:sizeRelV relativeFrom="page">
              <wp14:pctHeight>0</wp14:pctHeight>
            </wp14:sizeRelV>
          </wp:anchor>
        </w:drawing>
      </w:r>
      <w:r w:rsidRPr="007F59E9">
        <w:rPr>
          <w:b/>
          <w:lang w:val="es-CO"/>
        </w:rPr>
        <w:t>6</w:t>
      </w:r>
      <w:r>
        <w:rPr>
          <w:b/>
          <w:lang w:val="es-CO"/>
        </w:rPr>
        <w:t>.3</w:t>
      </w:r>
      <w:r w:rsidRPr="007F59E9">
        <w:rPr>
          <w:b/>
          <w:lang w:val="es-CO"/>
        </w:rPr>
        <w:t xml:space="preserve"> </w:t>
      </w:r>
      <w:r w:rsidRPr="007F59E9">
        <w:rPr>
          <w:b/>
          <w:lang w:val="es-ES"/>
        </w:rPr>
        <w:t>D</w:t>
      </w:r>
      <w:r>
        <w:rPr>
          <w:b/>
          <w:lang w:val="es-ES"/>
        </w:rPr>
        <w:t xml:space="preserve">iagrama </w:t>
      </w:r>
      <w:r w:rsidRPr="007F59E9">
        <w:rPr>
          <w:b/>
          <w:lang w:val="es-ES"/>
        </w:rPr>
        <w:t xml:space="preserve">de Casos de </w:t>
      </w:r>
      <w:r>
        <w:rPr>
          <w:b/>
          <w:lang w:val="es-ES"/>
        </w:rPr>
        <w:t>Estado</w:t>
      </w:r>
    </w:p>
    <w:p w:rsidR="00F60A60" w:rsidRDefault="00F60A60" w:rsidP="00F60A60">
      <w:pPr>
        <w:tabs>
          <w:tab w:val="left" w:pos="1170"/>
        </w:tabs>
        <w:ind w:firstLine="720"/>
        <w:rPr>
          <w:lang w:val="es-ES"/>
        </w:rPr>
      </w:pPr>
    </w:p>
    <w:p w:rsidR="00F60A60" w:rsidRDefault="00F60A60" w:rsidP="00F60A60">
      <w:pPr>
        <w:tabs>
          <w:tab w:val="left" w:pos="1170"/>
        </w:tabs>
        <w:ind w:firstLine="720"/>
        <w:rPr>
          <w:lang w:val="es-ES"/>
        </w:rPr>
      </w:pPr>
    </w:p>
    <w:p w:rsidR="00F60A60" w:rsidRDefault="00F60A60" w:rsidP="00F60A60">
      <w:pPr>
        <w:tabs>
          <w:tab w:val="left" w:pos="1170"/>
        </w:tabs>
        <w:ind w:firstLine="720"/>
        <w:rPr>
          <w:lang w:val="es-ES"/>
        </w:rPr>
      </w:pPr>
    </w:p>
    <w:p w:rsidR="00F60A60" w:rsidRDefault="00F60A60" w:rsidP="00F60A60">
      <w:pPr>
        <w:tabs>
          <w:tab w:val="left" w:pos="1170"/>
        </w:tabs>
        <w:ind w:firstLine="720"/>
        <w:rPr>
          <w:lang w:val="es-ES"/>
        </w:rPr>
      </w:pPr>
    </w:p>
    <w:p w:rsidR="00F60A60" w:rsidRDefault="00F60A60" w:rsidP="00F60A60">
      <w:pPr>
        <w:tabs>
          <w:tab w:val="left" w:pos="1170"/>
        </w:tabs>
        <w:ind w:firstLine="720"/>
        <w:rPr>
          <w:b/>
          <w:lang w:val="es-ES"/>
        </w:rPr>
      </w:pPr>
      <w:r w:rsidRPr="007F59E9">
        <w:rPr>
          <w:b/>
          <w:lang w:val="es-CO"/>
        </w:rPr>
        <w:lastRenderedPageBreak/>
        <w:t>6</w:t>
      </w:r>
      <w:r>
        <w:rPr>
          <w:b/>
          <w:lang w:val="es-CO"/>
        </w:rPr>
        <w:t>.3</w:t>
      </w:r>
      <w:r w:rsidRPr="007F59E9">
        <w:rPr>
          <w:b/>
          <w:lang w:val="es-CO"/>
        </w:rPr>
        <w:t xml:space="preserve"> </w:t>
      </w:r>
      <w:r w:rsidRPr="007F59E9">
        <w:rPr>
          <w:b/>
          <w:lang w:val="es-ES"/>
        </w:rPr>
        <w:t>D</w:t>
      </w:r>
      <w:r>
        <w:rPr>
          <w:b/>
          <w:lang w:val="es-ES"/>
        </w:rPr>
        <w:t xml:space="preserve">iagrama </w:t>
      </w:r>
      <w:r w:rsidRPr="007F59E9">
        <w:rPr>
          <w:b/>
          <w:lang w:val="es-ES"/>
        </w:rPr>
        <w:t>de</w:t>
      </w:r>
      <w:r>
        <w:rPr>
          <w:b/>
          <w:lang w:val="es-ES"/>
        </w:rPr>
        <w:t xml:space="preserve"> Secuencias</w:t>
      </w:r>
    </w:p>
    <w:p w:rsidR="00F60A60" w:rsidRDefault="00F60A60" w:rsidP="00F60A60">
      <w:pPr>
        <w:tabs>
          <w:tab w:val="left" w:pos="1170"/>
        </w:tabs>
        <w:ind w:firstLine="720"/>
        <w:rPr>
          <w:b/>
          <w:lang w:val="es-ES"/>
        </w:rPr>
      </w:pPr>
      <w:r>
        <w:rPr>
          <w:noProof/>
        </w:rPr>
        <w:drawing>
          <wp:anchor distT="0" distB="0" distL="114300" distR="114300" simplePos="0" relativeHeight="251678208" behindDoc="0" locked="0" layoutInCell="1" allowOverlap="1" wp14:anchorId="5D98D3E1" wp14:editId="4B055619">
            <wp:simplePos x="0" y="0"/>
            <wp:positionH relativeFrom="column">
              <wp:posOffset>-847725</wp:posOffset>
            </wp:positionH>
            <wp:positionV relativeFrom="paragraph">
              <wp:posOffset>278130</wp:posOffset>
            </wp:positionV>
            <wp:extent cx="7179856" cy="2762250"/>
            <wp:effectExtent l="0" t="0" r="2540" b="0"/>
            <wp:wrapThrough wrapText="bothSides">
              <wp:wrapPolygon edited="0">
                <wp:start x="0" y="0"/>
                <wp:lineTo x="0" y="21451"/>
                <wp:lineTo x="21550" y="21451"/>
                <wp:lineTo x="2155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Diagram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79856" cy="2762250"/>
                    </a:xfrm>
                    <a:prstGeom prst="rect">
                      <a:avLst/>
                    </a:prstGeom>
                  </pic:spPr>
                </pic:pic>
              </a:graphicData>
            </a:graphic>
            <wp14:sizeRelH relativeFrom="page">
              <wp14:pctWidth>0</wp14:pctWidth>
            </wp14:sizeRelH>
            <wp14:sizeRelV relativeFrom="page">
              <wp14:pctHeight>0</wp14:pctHeight>
            </wp14:sizeRelV>
          </wp:anchor>
        </w:drawing>
      </w:r>
    </w:p>
    <w:p w:rsidR="002121F3" w:rsidRDefault="002121F3" w:rsidP="002121F3">
      <w:pPr>
        <w:tabs>
          <w:tab w:val="left" w:pos="1170"/>
        </w:tabs>
        <w:ind w:firstLine="720"/>
        <w:rPr>
          <w:b/>
          <w:lang w:val="es-ES"/>
        </w:rPr>
      </w:pPr>
      <w:r w:rsidRPr="007F59E9">
        <w:rPr>
          <w:b/>
          <w:lang w:val="es-CO"/>
        </w:rPr>
        <w:t>6</w:t>
      </w:r>
      <w:r>
        <w:rPr>
          <w:b/>
          <w:lang w:val="es-CO"/>
        </w:rPr>
        <w:t>.3</w:t>
      </w:r>
      <w:r w:rsidRPr="007F59E9">
        <w:rPr>
          <w:b/>
          <w:lang w:val="es-CO"/>
        </w:rPr>
        <w:t xml:space="preserve"> </w:t>
      </w:r>
      <w:r w:rsidRPr="007F59E9">
        <w:rPr>
          <w:b/>
          <w:lang w:val="es-ES"/>
        </w:rPr>
        <w:t>D</w:t>
      </w:r>
      <w:r>
        <w:rPr>
          <w:b/>
          <w:lang w:val="es-ES"/>
        </w:rPr>
        <w:t xml:space="preserve">iagrama </w:t>
      </w:r>
      <w:r w:rsidRPr="007F59E9">
        <w:rPr>
          <w:b/>
          <w:lang w:val="es-ES"/>
        </w:rPr>
        <w:t>de</w:t>
      </w:r>
      <w:r>
        <w:rPr>
          <w:b/>
          <w:lang w:val="es-ES"/>
        </w:rPr>
        <w:t xml:space="preserve"> Clases</w:t>
      </w:r>
    </w:p>
    <w:p w:rsidR="002121F3" w:rsidRDefault="002121F3" w:rsidP="00F60A60">
      <w:pPr>
        <w:tabs>
          <w:tab w:val="left" w:pos="1170"/>
        </w:tabs>
        <w:ind w:firstLine="720"/>
        <w:rPr>
          <w:lang w:val="es-ES"/>
        </w:rPr>
      </w:pPr>
    </w:p>
    <w:p w:rsidR="002121F3" w:rsidRDefault="002121F3" w:rsidP="00F60A60">
      <w:pPr>
        <w:tabs>
          <w:tab w:val="left" w:pos="1170"/>
        </w:tabs>
        <w:ind w:firstLine="720"/>
        <w:rPr>
          <w:lang w:val="es-ES"/>
        </w:rPr>
      </w:pPr>
    </w:p>
    <w:p w:rsidR="00F60A60" w:rsidRPr="00F60A60" w:rsidRDefault="002121F3" w:rsidP="00F60A60">
      <w:pPr>
        <w:tabs>
          <w:tab w:val="left" w:pos="1170"/>
        </w:tabs>
        <w:ind w:firstLine="720"/>
        <w:rPr>
          <w:lang w:val="es-ES"/>
        </w:rPr>
      </w:pPr>
      <w:bookmarkStart w:id="16" w:name="_GoBack"/>
      <w:bookmarkEnd w:id="16"/>
      <w:r>
        <w:rPr>
          <w:noProof/>
        </w:rPr>
        <w:drawing>
          <wp:anchor distT="0" distB="0" distL="114300" distR="114300" simplePos="0" relativeHeight="251676160" behindDoc="0" locked="0" layoutInCell="1" allowOverlap="1">
            <wp:simplePos x="0" y="0"/>
            <wp:positionH relativeFrom="column">
              <wp:posOffset>-305435</wp:posOffset>
            </wp:positionH>
            <wp:positionV relativeFrom="paragraph">
              <wp:posOffset>258445</wp:posOffset>
            </wp:positionV>
            <wp:extent cx="6334125" cy="4727575"/>
            <wp:effectExtent l="0" t="0" r="9525" b="0"/>
            <wp:wrapThrough wrapText="bothSides">
              <wp:wrapPolygon edited="0">
                <wp:start x="0" y="0"/>
                <wp:lineTo x="0" y="21498"/>
                <wp:lineTo x="21568" y="21498"/>
                <wp:lineTo x="2156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1.jpg"/>
                    <pic:cNvPicPr/>
                  </pic:nvPicPr>
                  <pic:blipFill>
                    <a:blip r:embed="rId15">
                      <a:extLst>
                        <a:ext uri="{28A0092B-C50C-407E-A947-70E740481C1C}">
                          <a14:useLocalDpi xmlns:a14="http://schemas.microsoft.com/office/drawing/2010/main" val="0"/>
                        </a:ext>
                      </a:extLst>
                    </a:blip>
                    <a:stretch>
                      <a:fillRect/>
                    </a:stretch>
                  </pic:blipFill>
                  <pic:spPr>
                    <a:xfrm>
                      <a:off x="0" y="0"/>
                      <a:ext cx="6334125" cy="4727575"/>
                    </a:xfrm>
                    <a:prstGeom prst="rect">
                      <a:avLst/>
                    </a:prstGeom>
                  </pic:spPr>
                </pic:pic>
              </a:graphicData>
            </a:graphic>
            <wp14:sizeRelH relativeFrom="page">
              <wp14:pctWidth>0</wp14:pctWidth>
            </wp14:sizeRelH>
            <wp14:sizeRelV relativeFrom="page">
              <wp14:pctHeight>0</wp14:pctHeight>
            </wp14:sizeRelV>
          </wp:anchor>
        </w:drawing>
      </w:r>
    </w:p>
    <w:sectPr w:rsidR="00F60A60" w:rsidRPr="00F60A60">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B75" w:rsidRDefault="00A07B75">
      <w:r>
        <w:separator/>
      </w:r>
    </w:p>
  </w:endnote>
  <w:endnote w:type="continuationSeparator" w:id="0">
    <w:p w:rsidR="00A07B75" w:rsidRDefault="00A07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B75" w:rsidRDefault="00A07B75">
      <w:r>
        <w:separator/>
      </w:r>
    </w:p>
  </w:footnote>
  <w:footnote w:type="continuationSeparator" w:id="0">
    <w:p w:rsidR="00A07B75" w:rsidRDefault="00A07B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344"/>
    <w:rsid w:val="00192356"/>
    <w:rsid w:val="002121F3"/>
    <w:rsid w:val="002A19AB"/>
    <w:rsid w:val="00391E71"/>
    <w:rsid w:val="00416A18"/>
    <w:rsid w:val="00420215"/>
    <w:rsid w:val="006013F9"/>
    <w:rsid w:val="007F59E9"/>
    <w:rsid w:val="008106B9"/>
    <w:rsid w:val="008D0574"/>
    <w:rsid w:val="00A07B75"/>
    <w:rsid w:val="00B1651C"/>
    <w:rsid w:val="00B17344"/>
    <w:rsid w:val="00E64F41"/>
    <w:rsid w:val="00F60A60"/>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D4803"/>
  <w15:docId w15:val="{633D1AD0-4472-406D-B611-A92E07190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E64F41"/>
    <w:pPr>
      <w:spacing w:line="480" w:lineRule="auto"/>
      <w:jc w:val="center"/>
      <w:outlineLvl w:val="0"/>
    </w:pPr>
    <w:rPr>
      <w:b/>
      <w:bCs/>
    </w:rPr>
  </w:style>
  <w:style w:type="paragraph" w:styleId="Ttulo2">
    <w:name w:val="heading 2"/>
    <w:basedOn w:val="Normal"/>
    <w:next w:val="Normal"/>
    <w:autoRedefine/>
    <w:qFormat/>
    <w:rsid w:val="00192356"/>
    <w:pPr>
      <w:keepNext/>
      <w:spacing w:line="480" w:lineRule="auto"/>
      <w:jc w:val="both"/>
      <w:outlineLvl w:val="1"/>
    </w:pPr>
    <w:rPr>
      <w:rFonts w:cs="Arial"/>
      <w:bCs/>
      <w:iCs/>
      <w:szCs w:val="28"/>
      <w:lang w:val="es-ES"/>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E64F41"/>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NormalWeb">
    <w:name w:val="Normal (Web)"/>
    <w:basedOn w:val="Normal"/>
    <w:uiPriority w:val="99"/>
    <w:unhideWhenUsed/>
    <w:rsid w:val="00B1651C"/>
    <w:pPr>
      <w:suppressAutoHyphens w:val="0"/>
      <w:spacing w:before="100" w:beforeAutospacing="1" w:after="100" w:afterAutospacing="1"/>
    </w:pPr>
  </w:style>
  <w:style w:type="character" w:styleId="Hipervnculo">
    <w:name w:val="Hyperlink"/>
    <w:basedOn w:val="Fuentedeprrafopredeter"/>
    <w:uiPriority w:val="99"/>
    <w:unhideWhenUsed/>
    <w:rsid w:val="00E64F41"/>
    <w:rPr>
      <w:color w:val="0000FF" w:themeColor="hyperlink"/>
      <w:u w:val="single"/>
    </w:rPr>
  </w:style>
  <w:style w:type="character" w:styleId="Hipervnculovisitado">
    <w:name w:val="FollowedHyperlink"/>
    <w:basedOn w:val="Fuentedeprrafopredeter"/>
    <w:semiHidden/>
    <w:unhideWhenUsed/>
    <w:rsid w:val="00E64F41"/>
    <w:rPr>
      <w:color w:val="800080" w:themeColor="followedHyperlink"/>
      <w:u w:val="single"/>
    </w:rPr>
  </w:style>
  <w:style w:type="table" w:styleId="Tablaconcuadrcula">
    <w:name w:val="Table Grid"/>
    <w:basedOn w:val="Tablanormal"/>
    <w:uiPriority w:val="39"/>
    <w:rsid w:val="00E64F41"/>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E64F4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034702">
      <w:bodyDiv w:val="1"/>
      <w:marLeft w:val="0"/>
      <w:marRight w:val="0"/>
      <w:marTop w:val="0"/>
      <w:marBottom w:val="0"/>
      <w:divBdr>
        <w:top w:val="none" w:sz="0" w:space="0" w:color="auto"/>
        <w:left w:val="none" w:sz="0" w:space="0" w:color="auto"/>
        <w:bottom w:val="none" w:sz="0" w:space="0" w:color="auto"/>
        <w:right w:val="none" w:sz="0" w:space="0" w:color="auto"/>
      </w:divBdr>
    </w:div>
    <w:div w:id="830406941">
      <w:bodyDiv w:val="1"/>
      <w:marLeft w:val="0"/>
      <w:marRight w:val="0"/>
      <w:marTop w:val="0"/>
      <w:marBottom w:val="0"/>
      <w:divBdr>
        <w:top w:val="none" w:sz="0" w:space="0" w:color="auto"/>
        <w:left w:val="none" w:sz="0" w:space="0" w:color="auto"/>
        <w:bottom w:val="none" w:sz="0" w:space="0" w:color="auto"/>
        <w:right w:val="none" w:sz="0" w:space="0" w:color="auto"/>
      </w:divBdr>
    </w:div>
    <w:div w:id="1331831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docs.google.com/forms/d/1RByI1C2r9hYq_o-tZYALDSLLniXW_oslYc_AY47wWaU/edit?usp=sharing"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CCA93D-344D-479D-B264-3A6D11249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14</Pages>
  <Words>1264</Words>
  <Characters>7206</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4</cp:revision>
  <dcterms:created xsi:type="dcterms:W3CDTF">2015-05-18T06:15:00Z</dcterms:created>
  <dcterms:modified xsi:type="dcterms:W3CDTF">2021-07-05T20:46:00Z</dcterms:modified>
  <dc:language>es-CO</dc:language>
</cp:coreProperties>
</file>