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18B57" w14:textId="55F45B59" w:rsidR="005029D3" w:rsidRDefault="005029D3" w:rsidP="005029D3">
      <w:pPr>
        <w:pStyle w:val="Ttulo1"/>
        <w:shd w:val="clear" w:color="auto" w:fill="FFFFFF"/>
        <w:spacing w:after="206"/>
        <w:rPr>
          <w:rFonts w:ascii="Segoe UI" w:hAnsi="Segoe UI" w:cs="Segoe UI"/>
          <w:b w:val="0"/>
          <w:bCs w:val="0"/>
          <w:color w:val="404040"/>
          <w:sz w:val="41"/>
          <w:szCs w:val="41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  <w:sz w:val="41"/>
          <w:szCs w:val="41"/>
        </w:rPr>
        <w:t>Documentación</w:t>
      </w:r>
      <w:proofErr w:type="spellEnd"/>
      <w:r>
        <w:rPr>
          <w:rFonts w:ascii="Segoe UI" w:hAnsi="Segoe UI" w:cs="Segoe UI"/>
          <w:b w:val="0"/>
          <w:bCs w:val="0"/>
          <w:color w:val="404040"/>
          <w:sz w:val="41"/>
          <w:szCs w:val="41"/>
        </w:rPr>
        <w:t xml:space="preserve"> Técnica: SP1 Mk2 MIDI Controller Firmware </w:t>
      </w:r>
    </w:p>
    <w:p w14:paraId="19BB4B72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1.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Introducción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General</w:t>
      </w:r>
    </w:p>
    <w:p w14:paraId="414A08CA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El SP1 Mk2 es un controlador MIDI modular avanzado basado en ESP32-S3 que funciona como núcleo lógico del sistema SP1. Este firmware gestiona:</w:t>
      </w:r>
    </w:p>
    <w:p w14:paraId="504005F3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Pantallas OLED de 128x128 píxeles</w:t>
      </w:r>
    </w:p>
    <w:p w14:paraId="43310994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Sistema de navegación por menús mediante </w:t>
      </w:r>
      <w:proofErr w:type="spellStart"/>
      <w:r>
        <w:rPr>
          <w:rFonts w:ascii="Segoe UI" w:hAnsi="Segoe UI" w:cs="Segoe UI"/>
          <w:color w:val="404040"/>
        </w:rPr>
        <w:t>encoder</w:t>
      </w:r>
      <w:proofErr w:type="spellEnd"/>
      <w:r>
        <w:rPr>
          <w:rFonts w:ascii="Segoe UI" w:hAnsi="Segoe UI" w:cs="Segoe UI"/>
          <w:color w:val="404040"/>
        </w:rPr>
        <w:t xml:space="preserve"> rotativo</w:t>
      </w:r>
    </w:p>
    <w:p w14:paraId="4B49457C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Almacenamiento y recuperación de </w:t>
      </w:r>
      <w:proofErr w:type="spellStart"/>
      <w:r>
        <w:rPr>
          <w:rFonts w:ascii="Segoe UI" w:hAnsi="Segoe UI" w:cs="Segoe UI"/>
          <w:color w:val="404040"/>
        </w:rPr>
        <w:t>presets</w:t>
      </w:r>
      <w:proofErr w:type="spellEnd"/>
      <w:r>
        <w:rPr>
          <w:rFonts w:ascii="Segoe UI" w:hAnsi="Segoe UI" w:cs="Segoe UI"/>
          <w:color w:val="404040"/>
        </w:rPr>
        <w:t xml:space="preserve"> en tarjeta SD</w:t>
      </w:r>
    </w:p>
    <w:p w14:paraId="54FB9444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Secuenciador de pasos completamente editable</w:t>
      </w:r>
    </w:p>
    <w:p w14:paraId="5273D5F6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Sincronización externa vía MIDI </w:t>
      </w:r>
      <w:proofErr w:type="spellStart"/>
      <w:r>
        <w:rPr>
          <w:rFonts w:ascii="Segoe UI" w:hAnsi="Segoe UI" w:cs="Segoe UI"/>
          <w:color w:val="404040"/>
        </w:rPr>
        <w:t>Clock</w:t>
      </w:r>
      <w:proofErr w:type="spellEnd"/>
      <w:r>
        <w:rPr>
          <w:rFonts w:ascii="Segoe UI" w:hAnsi="Segoe UI" w:cs="Segoe UI"/>
          <w:color w:val="404040"/>
        </w:rPr>
        <w:t xml:space="preserve"> (DIN y USB)</w:t>
      </w:r>
    </w:p>
    <w:p w14:paraId="40E40F5D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Comunicación MIDI dual (USB y UART)</w:t>
      </w:r>
    </w:p>
    <w:p w14:paraId="082E4A31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El firmware combina funcionalidades de:</w:t>
      </w:r>
    </w:p>
    <w:p w14:paraId="72E0E063" w14:textId="77777777" w:rsidR="005029D3" w:rsidRDefault="005029D3" w:rsidP="005029D3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Superficie de control MIDI (108 controles físicos)</w:t>
      </w:r>
    </w:p>
    <w:p w14:paraId="380D24B6" w14:textId="77777777" w:rsidR="005029D3" w:rsidRDefault="005029D3" w:rsidP="005029D3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Teclado MIDI</w:t>
      </w:r>
    </w:p>
    <w:p w14:paraId="6B461F93" w14:textId="77777777" w:rsidR="005029D3" w:rsidRDefault="005029D3" w:rsidP="005029D3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Secuenciador paso a paso polifónico</w:t>
      </w:r>
    </w:p>
    <w:p w14:paraId="7C3632D9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2.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Arquitectura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del Sistema</w:t>
      </w:r>
    </w:p>
    <w:p w14:paraId="4649B720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2.1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Componentes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Principales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0"/>
        <w:gridCol w:w="1692"/>
        <w:gridCol w:w="6098"/>
      </w:tblGrid>
      <w:tr w:rsidR="005029D3" w14:paraId="34B0001A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503300D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Módulo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572C01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Plataforma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3FEE91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Función</w:t>
            </w:r>
            <w:proofErr w:type="spellEnd"/>
            <w:r>
              <w:rPr>
                <w:rStyle w:val="Textoennegrita"/>
                <w:color w:val="404040"/>
                <w:sz w:val="23"/>
                <w:szCs w:val="23"/>
              </w:rPr>
              <w:t xml:space="preserve"> Principal</w:t>
            </w:r>
          </w:p>
        </w:tc>
      </w:tr>
      <w:tr w:rsidR="005029D3" w14:paraId="5173102C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F00AD9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SP1 Mk2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0C3B7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ESP32-S3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3103FE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Cerebro</w:t>
            </w:r>
            <w:proofErr w:type="spellEnd"/>
            <w:r>
              <w:rPr>
                <w:sz w:val="23"/>
                <w:szCs w:val="23"/>
              </w:rPr>
              <w:t xml:space="preserve"> central (</w:t>
            </w:r>
            <w:proofErr w:type="spellStart"/>
            <w:r>
              <w:rPr>
                <w:sz w:val="23"/>
                <w:szCs w:val="23"/>
              </w:rPr>
              <w:t>gestión</w:t>
            </w:r>
            <w:proofErr w:type="spellEnd"/>
            <w:r>
              <w:rPr>
                <w:sz w:val="23"/>
                <w:szCs w:val="23"/>
              </w:rPr>
              <w:t xml:space="preserve"> de </w:t>
            </w:r>
            <w:proofErr w:type="spellStart"/>
            <w:r>
              <w:rPr>
                <w:sz w:val="23"/>
                <w:szCs w:val="23"/>
              </w:rPr>
              <w:t>menús</w:t>
            </w:r>
            <w:proofErr w:type="spellEnd"/>
            <w:r>
              <w:rPr>
                <w:sz w:val="23"/>
                <w:szCs w:val="23"/>
              </w:rPr>
              <w:t xml:space="preserve">, </w:t>
            </w:r>
            <w:proofErr w:type="spellStart"/>
            <w:r>
              <w:rPr>
                <w:sz w:val="23"/>
                <w:szCs w:val="23"/>
              </w:rPr>
              <w:t>pantalla</w:t>
            </w:r>
            <w:proofErr w:type="spellEnd"/>
            <w:r>
              <w:rPr>
                <w:sz w:val="23"/>
                <w:szCs w:val="23"/>
              </w:rPr>
              <w:t xml:space="preserve">, </w:t>
            </w:r>
            <w:proofErr w:type="spellStart"/>
            <w:r>
              <w:rPr>
                <w:sz w:val="23"/>
                <w:szCs w:val="23"/>
              </w:rPr>
              <w:t>secuenciador</w:t>
            </w:r>
            <w:proofErr w:type="spellEnd"/>
            <w:r>
              <w:rPr>
                <w:sz w:val="23"/>
                <w:szCs w:val="23"/>
              </w:rPr>
              <w:t>, presets)</w:t>
            </w:r>
          </w:p>
        </w:tc>
      </w:tr>
      <w:tr w:rsidR="005029D3" w14:paraId="0313FB8C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6404D36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SP1 </w:t>
            </w:r>
            <w:r>
              <w:rPr>
                <w:sz w:val="23"/>
                <w:szCs w:val="23"/>
              </w:rPr>
              <w:lastRenderedPageBreak/>
              <w:t>Mk1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DEF9AB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Arduino </w:t>
            </w:r>
            <w:r>
              <w:rPr>
                <w:sz w:val="23"/>
                <w:szCs w:val="23"/>
              </w:rPr>
              <w:lastRenderedPageBreak/>
              <w:t>Micro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1CE1ED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lastRenderedPageBreak/>
              <w:t>Esclavo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multiplexador</w:t>
            </w:r>
            <w:proofErr w:type="spellEnd"/>
            <w:r>
              <w:rPr>
                <w:sz w:val="23"/>
                <w:szCs w:val="23"/>
              </w:rPr>
              <w:t xml:space="preserve"> (</w:t>
            </w:r>
            <w:proofErr w:type="spellStart"/>
            <w:r>
              <w:rPr>
                <w:sz w:val="23"/>
                <w:szCs w:val="23"/>
              </w:rPr>
              <w:t>gestión</w:t>
            </w:r>
            <w:proofErr w:type="spellEnd"/>
            <w:r>
              <w:rPr>
                <w:sz w:val="23"/>
                <w:szCs w:val="23"/>
              </w:rPr>
              <w:t xml:space="preserve"> de 108 </w:t>
            </w:r>
            <w:proofErr w:type="spellStart"/>
            <w:r>
              <w:rPr>
                <w:sz w:val="23"/>
                <w:szCs w:val="23"/>
              </w:rPr>
              <w:t>controles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físicos</w:t>
            </w:r>
            <w:proofErr w:type="spellEnd"/>
            <w:r>
              <w:rPr>
                <w:sz w:val="23"/>
                <w:szCs w:val="23"/>
              </w:rPr>
              <w:t>)</w:t>
            </w:r>
          </w:p>
        </w:tc>
      </w:tr>
    </w:tbl>
    <w:p w14:paraId="30A5D10C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2.2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Flujo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Comunicación</w:t>
      </w:r>
      <w:proofErr w:type="spellEnd"/>
    </w:p>
    <w:p w14:paraId="28861455" w14:textId="2E9CEFD3" w:rsidR="005029D3" w:rsidRDefault="005029D3" w:rsidP="005029D3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2110EFC1" wp14:editId="49C53C09">
            <wp:extent cx="5486400" cy="2143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D553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2.3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Especificaciones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Técnicas</w:t>
      </w:r>
      <w:proofErr w:type="spellEnd"/>
    </w:p>
    <w:p w14:paraId="78F29FD3" w14:textId="77777777" w:rsidR="005029D3" w:rsidRDefault="005029D3" w:rsidP="005029D3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Procesador</w:t>
      </w:r>
      <w:r>
        <w:rPr>
          <w:rFonts w:ascii="Segoe UI" w:hAnsi="Segoe UI" w:cs="Segoe UI"/>
          <w:color w:val="404040"/>
        </w:rPr>
        <w:t>: ESP32-S3 (240MHz dual-</w:t>
      </w:r>
      <w:proofErr w:type="spellStart"/>
      <w:r>
        <w:rPr>
          <w:rFonts w:ascii="Segoe UI" w:hAnsi="Segoe UI" w:cs="Segoe UI"/>
          <w:color w:val="404040"/>
        </w:rPr>
        <w:t>core</w:t>
      </w:r>
      <w:proofErr w:type="spellEnd"/>
      <w:r>
        <w:rPr>
          <w:rFonts w:ascii="Segoe UI" w:hAnsi="Segoe UI" w:cs="Segoe UI"/>
          <w:color w:val="404040"/>
        </w:rPr>
        <w:t>)</w:t>
      </w:r>
    </w:p>
    <w:p w14:paraId="0EEA5738" w14:textId="77777777" w:rsidR="005029D3" w:rsidRDefault="005029D3" w:rsidP="005029D3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Memoria Flash</w:t>
      </w:r>
      <w:r>
        <w:rPr>
          <w:rFonts w:ascii="Segoe UI" w:hAnsi="Segoe UI" w:cs="Segoe UI"/>
          <w:color w:val="404040"/>
        </w:rPr>
        <w:t>: 8MB</w:t>
      </w:r>
    </w:p>
    <w:p w14:paraId="4F20B2AB" w14:textId="77777777" w:rsidR="005029D3" w:rsidRDefault="005029D3" w:rsidP="005029D3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Comunicación</w:t>
      </w:r>
      <w:r>
        <w:rPr>
          <w:rFonts w:ascii="Segoe UI" w:hAnsi="Segoe UI" w:cs="Segoe UI"/>
          <w:color w:val="404040"/>
        </w:rPr>
        <w:t>: USB MIDI + UART MIDI (31250 baudios)</w:t>
      </w:r>
    </w:p>
    <w:p w14:paraId="34733438" w14:textId="77777777" w:rsidR="005029D3" w:rsidRDefault="005029D3" w:rsidP="005029D3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Almacenamiento</w:t>
      </w:r>
      <w:r>
        <w:rPr>
          <w:rFonts w:ascii="Segoe UI" w:hAnsi="Segoe UI" w:cs="Segoe UI"/>
          <w:color w:val="404040"/>
        </w:rPr>
        <w:t>: MicroSD (FAT32)</w:t>
      </w:r>
    </w:p>
    <w:p w14:paraId="42A729FA" w14:textId="77777777" w:rsidR="005029D3" w:rsidRDefault="005029D3" w:rsidP="005029D3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Pantalla</w:t>
      </w:r>
      <w:r>
        <w:rPr>
          <w:rFonts w:ascii="Segoe UI" w:hAnsi="Segoe UI" w:cs="Segoe UI"/>
          <w:color w:val="404040"/>
        </w:rPr>
        <w:t>: OLED 128x128 (SSD1351)</w:t>
      </w:r>
    </w:p>
    <w:p w14:paraId="2202294C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3. Sistema de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Menú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y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Navegación</w:t>
      </w:r>
      <w:proofErr w:type="spellEnd"/>
    </w:p>
    <w:p w14:paraId="47F71B68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3.1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Estructura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Pantalla</w:t>
      </w:r>
      <w:proofErr w:type="spellEnd"/>
    </w:p>
    <w:p w14:paraId="6DE3339A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La interfaz se divide en 3 zonas interactivas:</w:t>
      </w:r>
    </w:p>
    <w:p w14:paraId="403F9E72" w14:textId="77777777" w:rsidR="005029D3" w:rsidRDefault="005029D3" w:rsidP="005029D3">
      <w:pPr>
        <w:pStyle w:val="ds-markdown-paragraph"/>
        <w:numPr>
          <w:ilvl w:val="0"/>
          <w:numId w:val="41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Zona Superior</w:t>
      </w:r>
      <w:r>
        <w:rPr>
          <w:rFonts w:ascii="Segoe UI" w:hAnsi="Segoe UI" w:cs="Segoe UI"/>
          <w:color w:val="404040"/>
        </w:rPr>
        <w:t xml:space="preserve"> (2 líneas, </w:t>
      </w:r>
      <w:proofErr w:type="spellStart"/>
      <w:r>
        <w:rPr>
          <w:rFonts w:ascii="Segoe UI" w:hAnsi="Segoe UI" w:cs="Segoe UI"/>
          <w:color w:val="404040"/>
        </w:rPr>
        <w:t>textSize</w:t>
      </w:r>
      <w:proofErr w:type="spellEnd"/>
      <w:r>
        <w:rPr>
          <w:rFonts w:ascii="Segoe UI" w:hAnsi="Segoe UI" w:cs="Segoe UI"/>
          <w:color w:val="404040"/>
        </w:rPr>
        <w:t>=2)</w:t>
      </w:r>
    </w:p>
    <w:p w14:paraId="63AE4CDC" w14:textId="77777777" w:rsidR="005029D3" w:rsidRDefault="005029D3" w:rsidP="005029D3">
      <w:pPr>
        <w:pStyle w:val="ds-markdown-paragraph"/>
        <w:numPr>
          <w:ilvl w:val="1"/>
          <w:numId w:val="4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Menús principales y submenús</w:t>
      </w:r>
    </w:p>
    <w:p w14:paraId="30C77EC5" w14:textId="77777777" w:rsidR="005029D3" w:rsidRDefault="005029D3" w:rsidP="005029D3">
      <w:pPr>
        <w:pStyle w:val="ds-markdown-paragraph"/>
        <w:numPr>
          <w:ilvl w:val="0"/>
          <w:numId w:val="41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Zona Central</w:t>
      </w:r>
      <w:r>
        <w:rPr>
          <w:rFonts w:ascii="Segoe UI" w:hAnsi="Segoe UI" w:cs="Segoe UI"/>
          <w:color w:val="404040"/>
        </w:rPr>
        <w:t xml:space="preserve"> (2 líneas, </w:t>
      </w:r>
      <w:proofErr w:type="spellStart"/>
      <w:r>
        <w:rPr>
          <w:rFonts w:ascii="Segoe UI" w:hAnsi="Segoe UI" w:cs="Segoe UI"/>
          <w:color w:val="404040"/>
        </w:rPr>
        <w:t>textSize</w:t>
      </w:r>
      <w:proofErr w:type="spellEnd"/>
      <w:r>
        <w:rPr>
          <w:rFonts w:ascii="Segoe UI" w:hAnsi="Segoe UI" w:cs="Segoe UI"/>
          <w:color w:val="404040"/>
        </w:rPr>
        <w:t>=2)</w:t>
      </w:r>
    </w:p>
    <w:p w14:paraId="70572627" w14:textId="77777777" w:rsidR="005029D3" w:rsidRDefault="005029D3" w:rsidP="005029D3">
      <w:pPr>
        <w:pStyle w:val="ds-markdown-paragraph"/>
        <w:numPr>
          <w:ilvl w:val="1"/>
          <w:numId w:val="4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Parámetros de grupo y controles específicos</w:t>
      </w:r>
    </w:p>
    <w:p w14:paraId="5A5F9729" w14:textId="77777777" w:rsidR="005029D3" w:rsidRDefault="005029D3" w:rsidP="005029D3">
      <w:pPr>
        <w:pStyle w:val="ds-markdown-paragraph"/>
        <w:numPr>
          <w:ilvl w:val="0"/>
          <w:numId w:val="41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lastRenderedPageBreak/>
        <w:t>Zona Inferior</w:t>
      </w:r>
      <w:r>
        <w:rPr>
          <w:rFonts w:ascii="Segoe UI" w:hAnsi="Segoe UI" w:cs="Segoe UI"/>
          <w:color w:val="404040"/>
        </w:rPr>
        <w:t xml:space="preserve"> (1 línea, </w:t>
      </w:r>
      <w:proofErr w:type="spellStart"/>
      <w:r>
        <w:rPr>
          <w:rFonts w:ascii="Segoe UI" w:hAnsi="Segoe UI" w:cs="Segoe UI"/>
          <w:color w:val="404040"/>
        </w:rPr>
        <w:t>textSize</w:t>
      </w:r>
      <w:proofErr w:type="spellEnd"/>
      <w:r>
        <w:rPr>
          <w:rFonts w:ascii="Segoe UI" w:hAnsi="Segoe UI" w:cs="Segoe UI"/>
          <w:color w:val="404040"/>
        </w:rPr>
        <w:t>=3)</w:t>
      </w:r>
    </w:p>
    <w:p w14:paraId="2036D670" w14:textId="77777777" w:rsidR="005029D3" w:rsidRDefault="005029D3" w:rsidP="005029D3">
      <w:pPr>
        <w:pStyle w:val="ds-markdown-paragraph"/>
        <w:numPr>
          <w:ilvl w:val="1"/>
          <w:numId w:val="4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Valores y acciones seleccionables</w:t>
      </w:r>
    </w:p>
    <w:p w14:paraId="72CD58A8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3.2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Navegación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por Encoder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3920"/>
      </w:tblGrid>
      <w:tr w:rsidR="005029D3" w14:paraId="109490D2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ACF1A4B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Acción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30936E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Función</w:t>
            </w:r>
            <w:proofErr w:type="spellEnd"/>
          </w:p>
        </w:tc>
      </w:tr>
      <w:tr w:rsidR="005029D3" w14:paraId="05902C96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E84820F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Giro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7E5503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Cambiar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valores</w:t>
            </w:r>
            <w:proofErr w:type="spellEnd"/>
            <w:r>
              <w:rPr>
                <w:sz w:val="23"/>
                <w:szCs w:val="23"/>
              </w:rPr>
              <w:t>/</w:t>
            </w:r>
            <w:proofErr w:type="spellStart"/>
            <w:r>
              <w:rPr>
                <w:sz w:val="23"/>
                <w:szCs w:val="23"/>
              </w:rPr>
              <w:t>selecciones</w:t>
            </w:r>
            <w:proofErr w:type="spellEnd"/>
          </w:p>
        </w:tc>
      </w:tr>
      <w:tr w:rsidR="005029D3" w14:paraId="5DAC6D99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70B1777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Clic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Corto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8FE0B5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Confirmar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selección</w:t>
            </w:r>
            <w:proofErr w:type="spellEnd"/>
          </w:p>
        </w:tc>
      </w:tr>
      <w:tr w:rsidR="005029D3" w14:paraId="396961B5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AF56B5C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Clic</w:t>
            </w:r>
            <w:proofErr w:type="spellEnd"/>
            <w:r>
              <w:rPr>
                <w:sz w:val="23"/>
                <w:szCs w:val="23"/>
              </w:rPr>
              <w:t xml:space="preserve"> Largo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248E0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Cambiar</w:t>
            </w:r>
            <w:proofErr w:type="spellEnd"/>
            <w:r>
              <w:rPr>
                <w:sz w:val="23"/>
                <w:szCs w:val="23"/>
              </w:rPr>
              <w:t xml:space="preserve"> entre zonas </w:t>
            </w:r>
            <w:proofErr w:type="spellStart"/>
            <w:r>
              <w:rPr>
                <w:sz w:val="23"/>
                <w:szCs w:val="23"/>
              </w:rPr>
              <w:t>activas</w:t>
            </w:r>
            <w:proofErr w:type="spellEnd"/>
          </w:p>
        </w:tc>
      </w:tr>
      <w:tr w:rsidR="005029D3" w14:paraId="53561B38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AD63B6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Giro + </w:t>
            </w:r>
            <w:proofErr w:type="spellStart"/>
            <w:r>
              <w:rPr>
                <w:sz w:val="23"/>
                <w:szCs w:val="23"/>
              </w:rPr>
              <w:t>Pulsación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B12E9E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Acceso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rápido</w:t>
            </w:r>
            <w:proofErr w:type="spellEnd"/>
            <w:r>
              <w:rPr>
                <w:sz w:val="23"/>
                <w:szCs w:val="23"/>
              </w:rPr>
              <w:t xml:space="preserve"> a </w:t>
            </w:r>
            <w:proofErr w:type="spellStart"/>
            <w:r>
              <w:rPr>
                <w:sz w:val="23"/>
                <w:szCs w:val="23"/>
              </w:rPr>
              <w:t>funciones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avanzadas</w:t>
            </w:r>
            <w:proofErr w:type="spellEnd"/>
          </w:p>
        </w:tc>
      </w:tr>
    </w:tbl>
    <w:p w14:paraId="295F198C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3.3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Estados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Pantalla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0"/>
        <w:gridCol w:w="3991"/>
      </w:tblGrid>
      <w:tr w:rsidR="005029D3" w14:paraId="1941E6FA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063E068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Pantalla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4D9BC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Descripción</w:t>
            </w:r>
            <w:proofErr w:type="spellEnd"/>
          </w:p>
        </w:tc>
      </w:tr>
      <w:tr w:rsidR="005029D3" w14:paraId="129C5B53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046CAF5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Inicio</w:t>
            </w:r>
            <w:proofErr w:type="spellEnd"/>
            <w:r>
              <w:rPr>
                <w:sz w:val="23"/>
                <w:szCs w:val="23"/>
              </w:rPr>
              <w:t>/Test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E4CD15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Animación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inicial</w:t>
            </w:r>
            <w:proofErr w:type="spellEnd"/>
            <w:r>
              <w:rPr>
                <w:sz w:val="23"/>
                <w:szCs w:val="23"/>
              </w:rPr>
              <w:t xml:space="preserve"> y </w:t>
            </w:r>
            <w:proofErr w:type="spellStart"/>
            <w:r>
              <w:rPr>
                <w:sz w:val="23"/>
                <w:szCs w:val="23"/>
              </w:rPr>
              <w:t>autodiagnóstico</w:t>
            </w:r>
            <w:proofErr w:type="spellEnd"/>
          </w:p>
        </w:tc>
      </w:tr>
      <w:tr w:rsidR="005029D3" w14:paraId="594B7711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368379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Standby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28D3A0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Muestra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eventos</w:t>
            </w:r>
            <w:proofErr w:type="spellEnd"/>
            <w:r>
              <w:rPr>
                <w:sz w:val="23"/>
                <w:szCs w:val="23"/>
              </w:rPr>
              <w:t xml:space="preserve"> MIDI </w:t>
            </w:r>
            <w:proofErr w:type="spellStart"/>
            <w:r>
              <w:rPr>
                <w:sz w:val="23"/>
                <w:szCs w:val="23"/>
              </w:rPr>
              <w:t>en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tiempo</w:t>
            </w:r>
            <w:proofErr w:type="spellEnd"/>
            <w:r>
              <w:rPr>
                <w:sz w:val="23"/>
                <w:szCs w:val="23"/>
              </w:rPr>
              <w:t xml:space="preserve"> real</w:t>
            </w:r>
          </w:p>
        </w:tc>
      </w:tr>
      <w:tr w:rsidR="005029D3" w14:paraId="4ECC4FE1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23AE21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CONTROL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DBF17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Último control </w:t>
            </w:r>
            <w:proofErr w:type="spellStart"/>
            <w:r>
              <w:rPr>
                <w:sz w:val="23"/>
                <w:szCs w:val="23"/>
              </w:rPr>
              <w:t>físico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modificado</w:t>
            </w:r>
            <w:proofErr w:type="spellEnd"/>
          </w:p>
        </w:tc>
      </w:tr>
      <w:tr w:rsidR="005029D3" w14:paraId="6E36B255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F21542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PRESETS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A6988B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Gestión</w:t>
            </w:r>
            <w:proofErr w:type="spellEnd"/>
            <w:r>
              <w:rPr>
                <w:sz w:val="23"/>
                <w:szCs w:val="23"/>
              </w:rPr>
              <w:t xml:space="preserve"> de LOAD/SAVE/DELETE</w:t>
            </w:r>
          </w:p>
        </w:tc>
      </w:tr>
      <w:tr w:rsidR="005029D3" w14:paraId="51337E8F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3645CAB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CONFIG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43D44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Ajustes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globales</w:t>
            </w:r>
            <w:proofErr w:type="spellEnd"/>
            <w:r>
              <w:rPr>
                <w:sz w:val="23"/>
                <w:szCs w:val="23"/>
              </w:rPr>
              <w:t xml:space="preserve"> del </w:t>
            </w:r>
            <w:proofErr w:type="spellStart"/>
            <w:r>
              <w:rPr>
                <w:sz w:val="23"/>
                <w:szCs w:val="23"/>
              </w:rPr>
              <w:t>sistema</w:t>
            </w:r>
            <w:proofErr w:type="spellEnd"/>
          </w:p>
        </w:tc>
      </w:tr>
      <w:tr w:rsidR="005029D3" w14:paraId="6F4F4F3B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8B1AF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SEQUENCER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96B94B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Edición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completa</w:t>
            </w:r>
            <w:proofErr w:type="spellEnd"/>
            <w:r>
              <w:rPr>
                <w:sz w:val="23"/>
                <w:szCs w:val="23"/>
              </w:rPr>
              <w:t xml:space="preserve"> de pasos y </w:t>
            </w:r>
            <w:proofErr w:type="spellStart"/>
            <w:r>
              <w:rPr>
                <w:sz w:val="23"/>
                <w:szCs w:val="23"/>
              </w:rPr>
              <w:t>patrones</w:t>
            </w:r>
            <w:proofErr w:type="spellEnd"/>
          </w:p>
        </w:tc>
      </w:tr>
    </w:tbl>
    <w:p w14:paraId="509F743B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lastRenderedPageBreak/>
        <w:t xml:space="preserve">4.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Secuenciador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Paso a Paso</w:t>
      </w:r>
    </w:p>
    <w:p w14:paraId="103AE78F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4.1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Estructura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Datos</w:t>
      </w:r>
      <w:proofErr w:type="spellEnd"/>
    </w:p>
    <w:p w14:paraId="3ED2108C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proofErr w:type="spellStart"/>
      <w:r>
        <w:rPr>
          <w:rStyle w:val="d813de27"/>
          <w:rFonts w:ascii="Segoe UI" w:hAnsi="Segoe UI" w:cs="Segoe UI"/>
          <w:color w:val="525252"/>
          <w:sz w:val="18"/>
          <w:szCs w:val="18"/>
        </w:rPr>
        <w:t>cpp</w:t>
      </w:r>
      <w:proofErr w:type="spellEnd"/>
    </w:p>
    <w:p w14:paraId="1BD19C29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r>
        <w:rPr>
          <w:rStyle w:val="token"/>
          <w:rFonts w:eastAsiaTheme="majorEastAsia"/>
          <w:color w:val="A626A4"/>
        </w:rPr>
        <w:t>struct</w:t>
      </w:r>
      <w:proofErr w:type="spellEnd"/>
      <w:r>
        <w:rPr>
          <w:color w:val="494949"/>
        </w:rPr>
        <w:t xml:space="preserve"> </w:t>
      </w:r>
      <w:r>
        <w:rPr>
          <w:rStyle w:val="token"/>
          <w:rFonts w:eastAsiaTheme="majorEastAsia"/>
          <w:color w:val="B76B01"/>
        </w:rPr>
        <w:t>Step</w:t>
      </w:r>
      <w:r>
        <w:rPr>
          <w:color w:val="494949"/>
        </w:rPr>
        <w:t xml:space="preserve"> </w:t>
      </w:r>
      <w:r>
        <w:rPr>
          <w:rStyle w:val="token"/>
          <w:rFonts w:eastAsiaTheme="majorEastAsia"/>
          <w:color w:val="383A42"/>
        </w:rPr>
        <w:t>{</w:t>
      </w:r>
    </w:p>
    <w:p w14:paraId="53608771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</w:t>
      </w:r>
      <w:proofErr w:type="spellStart"/>
      <w:r>
        <w:rPr>
          <w:rStyle w:val="token"/>
          <w:rFonts w:eastAsiaTheme="majorEastAsia"/>
          <w:color w:val="A626A4"/>
        </w:rPr>
        <w:t>bool</w:t>
      </w:r>
      <w:proofErr w:type="spellEnd"/>
      <w:r>
        <w:rPr>
          <w:color w:val="494949"/>
        </w:rPr>
        <w:t xml:space="preserve"> active </w:t>
      </w:r>
      <w:r>
        <w:rPr>
          <w:rStyle w:val="token"/>
          <w:rFonts w:eastAsiaTheme="majorEastAsia"/>
          <w:color w:val="4078F2"/>
        </w:rPr>
        <w:t>=</w:t>
      </w:r>
      <w:r>
        <w:rPr>
          <w:color w:val="494949"/>
        </w:rPr>
        <w:t xml:space="preserve"> </w:t>
      </w:r>
      <w:r>
        <w:rPr>
          <w:rStyle w:val="token"/>
          <w:rFonts w:eastAsiaTheme="majorEastAsia"/>
          <w:color w:val="B76B01"/>
        </w:rPr>
        <w:t>false</w:t>
      </w:r>
      <w:r>
        <w:rPr>
          <w:rStyle w:val="token"/>
          <w:rFonts w:eastAsiaTheme="majorEastAsia"/>
          <w:color w:val="383A42"/>
        </w:rPr>
        <w:t>;</w:t>
      </w:r>
    </w:p>
    <w:p w14:paraId="3938DCE2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rFonts w:eastAsiaTheme="majorEastAsia"/>
          <w:color w:val="A626A4"/>
        </w:rPr>
        <w:t>uint8_t</w:t>
      </w:r>
      <w:r>
        <w:rPr>
          <w:color w:val="494949"/>
        </w:rPr>
        <w:t xml:space="preserve"> note </w:t>
      </w:r>
      <w:r>
        <w:rPr>
          <w:rStyle w:val="token"/>
          <w:rFonts w:eastAsiaTheme="majorEastAsia"/>
          <w:color w:val="4078F2"/>
        </w:rPr>
        <w:t>=</w:t>
      </w:r>
      <w:r>
        <w:rPr>
          <w:color w:val="494949"/>
        </w:rPr>
        <w:t xml:space="preserve"> </w:t>
      </w:r>
      <w:proofErr w:type="gramStart"/>
      <w:r>
        <w:rPr>
          <w:rStyle w:val="token"/>
          <w:rFonts w:eastAsiaTheme="majorEastAsia"/>
          <w:color w:val="B76B01"/>
        </w:rPr>
        <w:t>60</w:t>
      </w:r>
      <w:r>
        <w:rPr>
          <w:rStyle w:val="token"/>
          <w:rFonts w:eastAsiaTheme="majorEastAsia"/>
          <w:color w:val="383A42"/>
        </w:rPr>
        <w:t>;</w:t>
      </w:r>
      <w:r>
        <w:rPr>
          <w:color w:val="494949"/>
        </w:rPr>
        <w:t xml:space="preserve">   </w:t>
      </w:r>
      <w:proofErr w:type="gramEnd"/>
      <w:r>
        <w:rPr>
          <w:color w:val="494949"/>
        </w:rPr>
        <w:t xml:space="preserve">    </w:t>
      </w:r>
      <w:r>
        <w:rPr>
          <w:rStyle w:val="token"/>
          <w:rFonts w:eastAsiaTheme="majorEastAsia"/>
          <w:i/>
          <w:iCs/>
          <w:color w:val="A0A1A7"/>
        </w:rPr>
        <w:t>// 0-127</w:t>
      </w:r>
    </w:p>
    <w:p w14:paraId="557E93FB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rFonts w:eastAsiaTheme="majorEastAsia"/>
          <w:color w:val="A626A4"/>
        </w:rPr>
        <w:t>uint8_t</w:t>
      </w:r>
      <w:r>
        <w:rPr>
          <w:color w:val="494949"/>
        </w:rPr>
        <w:t xml:space="preserve"> </w:t>
      </w:r>
      <w:proofErr w:type="spellStart"/>
      <w:r>
        <w:rPr>
          <w:color w:val="494949"/>
        </w:rPr>
        <w:t>velocity</w:t>
      </w:r>
      <w:proofErr w:type="spellEnd"/>
      <w:r>
        <w:rPr>
          <w:color w:val="494949"/>
        </w:rPr>
        <w:t xml:space="preserve"> </w:t>
      </w:r>
      <w:r>
        <w:rPr>
          <w:rStyle w:val="token"/>
          <w:rFonts w:eastAsiaTheme="majorEastAsia"/>
          <w:color w:val="4078F2"/>
        </w:rPr>
        <w:t>=</w:t>
      </w:r>
      <w:r>
        <w:rPr>
          <w:color w:val="494949"/>
        </w:rPr>
        <w:t xml:space="preserve"> </w:t>
      </w:r>
      <w:proofErr w:type="gramStart"/>
      <w:r>
        <w:rPr>
          <w:rStyle w:val="token"/>
          <w:rFonts w:eastAsiaTheme="majorEastAsia"/>
          <w:color w:val="B76B01"/>
        </w:rPr>
        <w:t>100</w:t>
      </w:r>
      <w:r>
        <w:rPr>
          <w:rStyle w:val="token"/>
          <w:rFonts w:eastAsiaTheme="majorEastAsia"/>
          <w:color w:val="383A42"/>
        </w:rPr>
        <w:t>;</w:t>
      </w:r>
      <w:r>
        <w:rPr>
          <w:color w:val="494949"/>
        </w:rPr>
        <w:t xml:space="preserve">  </w:t>
      </w:r>
      <w:r>
        <w:rPr>
          <w:rStyle w:val="token"/>
          <w:rFonts w:eastAsiaTheme="majorEastAsia"/>
          <w:i/>
          <w:iCs/>
          <w:color w:val="A0A1A7"/>
        </w:rPr>
        <w:t>/</w:t>
      </w:r>
      <w:proofErr w:type="gramEnd"/>
      <w:r>
        <w:rPr>
          <w:rStyle w:val="token"/>
          <w:rFonts w:eastAsiaTheme="majorEastAsia"/>
          <w:i/>
          <w:iCs/>
          <w:color w:val="A0A1A7"/>
        </w:rPr>
        <w:t>/ 0-127</w:t>
      </w:r>
    </w:p>
    <w:p w14:paraId="73FFE1C4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rFonts w:eastAsiaTheme="majorEastAsia"/>
          <w:color w:val="A626A4"/>
        </w:rPr>
        <w:t>uint16_t</w:t>
      </w:r>
      <w:r>
        <w:rPr>
          <w:color w:val="494949"/>
        </w:rPr>
        <w:t xml:space="preserve"> </w:t>
      </w:r>
      <w:proofErr w:type="spellStart"/>
      <w:r>
        <w:rPr>
          <w:color w:val="494949"/>
        </w:rPr>
        <w:t>duration</w:t>
      </w:r>
      <w:proofErr w:type="spellEnd"/>
      <w:r>
        <w:rPr>
          <w:color w:val="494949"/>
        </w:rPr>
        <w:t xml:space="preserve"> </w:t>
      </w:r>
      <w:r>
        <w:rPr>
          <w:rStyle w:val="token"/>
          <w:rFonts w:eastAsiaTheme="majorEastAsia"/>
          <w:color w:val="4078F2"/>
        </w:rPr>
        <w:t>=</w:t>
      </w:r>
      <w:r>
        <w:rPr>
          <w:color w:val="494949"/>
        </w:rPr>
        <w:t xml:space="preserve"> </w:t>
      </w:r>
      <w:proofErr w:type="gramStart"/>
      <w:r>
        <w:rPr>
          <w:rStyle w:val="token"/>
          <w:rFonts w:eastAsiaTheme="majorEastAsia"/>
          <w:color w:val="B76B01"/>
        </w:rPr>
        <w:t>1</w:t>
      </w:r>
      <w:r>
        <w:rPr>
          <w:rStyle w:val="token"/>
          <w:rFonts w:eastAsiaTheme="majorEastAsia"/>
          <w:color w:val="383A42"/>
        </w:rPr>
        <w:t>;</w:t>
      </w:r>
      <w:r>
        <w:rPr>
          <w:color w:val="494949"/>
        </w:rPr>
        <w:t xml:space="preserve">   </w:t>
      </w:r>
      <w:proofErr w:type="gramEnd"/>
      <w:r>
        <w:rPr>
          <w:rStyle w:val="token"/>
          <w:rFonts w:eastAsiaTheme="majorEastAsia"/>
          <w:i/>
          <w:iCs/>
          <w:color w:val="A0A1A7"/>
        </w:rPr>
        <w:t xml:space="preserve">// Duración en </w:t>
      </w:r>
      <w:proofErr w:type="spellStart"/>
      <w:r>
        <w:rPr>
          <w:rStyle w:val="token"/>
          <w:rFonts w:eastAsiaTheme="majorEastAsia"/>
          <w:i/>
          <w:iCs/>
          <w:color w:val="A0A1A7"/>
        </w:rPr>
        <w:t>ticks</w:t>
      </w:r>
      <w:proofErr w:type="spellEnd"/>
    </w:p>
    <w:p w14:paraId="3A851763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rFonts w:eastAsiaTheme="majorEastAsia"/>
          <w:color w:val="A626A4"/>
        </w:rPr>
        <w:t>uint8_t</w:t>
      </w:r>
      <w:r>
        <w:rPr>
          <w:color w:val="494949"/>
        </w:rPr>
        <w:t xml:space="preserve"> inicio </w:t>
      </w:r>
      <w:r>
        <w:rPr>
          <w:rStyle w:val="token"/>
          <w:rFonts w:eastAsiaTheme="majorEastAsia"/>
          <w:color w:val="4078F2"/>
        </w:rPr>
        <w:t>=</w:t>
      </w:r>
      <w:r>
        <w:rPr>
          <w:color w:val="494949"/>
        </w:rPr>
        <w:t xml:space="preserve"> </w:t>
      </w:r>
      <w:proofErr w:type="gramStart"/>
      <w:r>
        <w:rPr>
          <w:rStyle w:val="token"/>
          <w:rFonts w:eastAsiaTheme="majorEastAsia"/>
          <w:color w:val="B76B01"/>
        </w:rPr>
        <w:t>0</w:t>
      </w:r>
      <w:r>
        <w:rPr>
          <w:rStyle w:val="token"/>
          <w:rFonts w:eastAsiaTheme="majorEastAsia"/>
          <w:color w:val="383A42"/>
        </w:rPr>
        <w:t>;</w:t>
      </w:r>
      <w:r>
        <w:rPr>
          <w:color w:val="494949"/>
        </w:rPr>
        <w:t xml:space="preserve">   </w:t>
      </w:r>
      <w:proofErr w:type="gramEnd"/>
      <w:r>
        <w:rPr>
          <w:color w:val="494949"/>
        </w:rPr>
        <w:t xml:space="preserve">   </w:t>
      </w:r>
      <w:r>
        <w:rPr>
          <w:rStyle w:val="token"/>
          <w:rFonts w:eastAsiaTheme="majorEastAsia"/>
          <w:i/>
          <w:iCs/>
          <w:color w:val="A0A1A7"/>
        </w:rPr>
        <w:t xml:space="preserve">// </w:t>
      </w:r>
      <w:proofErr w:type="spellStart"/>
      <w:r>
        <w:rPr>
          <w:rStyle w:val="token"/>
          <w:rFonts w:eastAsiaTheme="majorEastAsia"/>
          <w:i/>
          <w:iCs/>
          <w:color w:val="A0A1A7"/>
        </w:rPr>
        <w:t>Tick</w:t>
      </w:r>
      <w:proofErr w:type="spellEnd"/>
      <w:r>
        <w:rPr>
          <w:rStyle w:val="token"/>
          <w:rFonts w:eastAsiaTheme="majorEastAsia"/>
          <w:i/>
          <w:iCs/>
          <w:color w:val="A0A1A7"/>
        </w:rPr>
        <w:t xml:space="preserve"> de inicio</w:t>
      </w:r>
    </w:p>
    <w:p w14:paraId="1EDEFC1F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383A42"/>
        </w:rPr>
        <w:t>};</w:t>
      </w:r>
    </w:p>
    <w:p w14:paraId="6B7AEBDA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</w:p>
    <w:p w14:paraId="65B70C0B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Step </w:t>
      </w:r>
      <w:proofErr w:type="gramStart"/>
      <w:r>
        <w:rPr>
          <w:color w:val="494949"/>
        </w:rPr>
        <w:t>secuencia</w:t>
      </w:r>
      <w:r>
        <w:rPr>
          <w:rStyle w:val="token"/>
          <w:rFonts w:eastAsiaTheme="majorEastAsia"/>
          <w:color w:val="383A42"/>
        </w:rPr>
        <w:t>[</w:t>
      </w:r>
      <w:proofErr w:type="gramEnd"/>
      <w:r>
        <w:rPr>
          <w:color w:val="494949"/>
        </w:rPr>
        <w:t>NUM_SEQUENCERS</w:t>
      </w:r>
      <w:r>
        <w:rPr>
          <w:rStyle w:val="token"/>
          <w:rFonts w:eastAsiaTheme="majorEastAsia"/>
          <w:color w:val="383A42"/>
        </w:rPr>
        <w:t>][</w:t>
      </w:r>
      <w:r>
        <w:rPr>
          <w:color w:val="494949"/>
        </w:rPr>
        <w:t>MAX_STEPS_CONFIGURABLE</w:t>
      </w:r>
      <w:r>
        <w:rPr>
          <w:rStyle w:val="token"/>
          <w:rFonts w:eastAsiaTheme="majorEastAsia"/>
          <w:color w:val="383A42"/>
        </w:rPr>
        <w:t>];</w:t>
      </w:r>
    </w:p>
    <w:p w14:paraId="3A55F9F5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4.2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Características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Principales</w:t>
      </w:r>
      <w:proofErr w:type="spellEnd"/>
    </w:p>
    <w:p w14:paraId="0F62FE6E" w14:textId="77777777" w:rsidR="005029D3" w:rsidRDefault="005029D3" w:rsidP="005029D3">
      <w:pPr>
        <w:pStyle w:val="ds-markdown-paragraph"/>
        <w:numPr>
          <w:ilvl w:val="0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4 pistas</w:t>
      </w:r>
      <w:r>
        <w:rPr>
          <w:rFonts w:ascii="Segoe UI" w:hAnsi="Segoe UI" w:cs="Segoe UI"/>
          <w:color w:val="404040"/>
        </w:rPr>
        <w:t> independientes</w:t>
      </w:r>
    </w:p>
    <w:p w14:paraId="63C76DF1" w14:textId="77777777" w:rsidR="005029D3" w:rsidRDefault="005029D3" w:rsidP="005029D3">
      <w:pPr>
        <w:pStyle w:val="ds-markdown-paragraph"/>
        <w:numPr>
          <w:ilvl w:val="0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Hasta </w:t>
      </w:r>
      <w:r>
        <w:rPr>
          <w:rStyle w:val="Textoennegrita"/>
          <w:rFonts w:ascii="Segoe UI" w:eastAsiaTheme="majorEastAsia" w:hAnsi="Segoe UI" w:cs="Segoe UI"/>
          <w:color w:val="404040"/>
        </w:rPr>
        <w:t>64 pasos configurables</w:t>
      </w:r>
      <w:r>
        <w:rPr>
          <w:rFonts w:ascii="Segoe UI" w:hAnsi="Segoe UI" w:cs="Segoe UI"/>
          <w:color w:val="404040"/>
        </w:rPr>
        <w:t> por pista</w:t>
      </w:r>
    </w:p>
    <w:p w14:paraId="74D1A84A" w14:textId="77777777" w:rsidR="005029D3" w:rsidRDefault="005029D3" w:rsidP="005029D3">
      <w:pPr>
        <w:pStyle w:val="ds-markdown-paragraph"/>
        <w:numPr>
          <w:ilvl w:val="0"/>
          <w:numId w:val="42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Parámetros editables por paso:</w:t>
      </w:r>
    </w:p>
    <w:p w14:paraId="2A3214BF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Activación (</w:t>
      </w:r>
      <w:proofErr w:type="spellStart"/>
      <w:r>
        <w:rPr>
          <w:rFonts w:ascii="Segoe UI" w:hAnsi="Segoe UI" w:cs="Segoe UI"/>
          <w:color w:val="404040"/>
        </w:rPr>
        <w:t>On</w:t>
      </w:r>
      <w:proofErr w:type="spellEnd"/>
      <w:r>
        <w:rPr>
          <w:rFonts w:ascii="Segoe UI" w:hAnsi="Segoe UI" w:cs="Segoe UI"/>
          <w:color w:val="404040"/>
        </w:rPr>
        <w:t>/Off)</w:t>
      </w:r>
    </w:p>
    <w:p w14:paraId="5E52B296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Nota musical (0-127)</w:t>
      </w:r>
    </w:p>
    <w:p w14:paraId="2599FE1C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Velocidad (0-127)</w:t>
      </w:r>
    </w:p>
    <w:p w14:paraId="1FB634F1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Duración (</w:t>
      </w:r>
      <w:proofErr w:type="spellStart"/>
      <w:r>
        <w:rPr>
          <w:rFonts w:ascii="Segoe UI" w:hAnsi="Segoe UI" w:cs="Segoe UI"/>
          <w:color w:val="404040"/>
        </w:rPr>
        <w:t>ticks</w:t>
      </w:r>
      <w:proofErr w:type="spellEnd"/>
      <w:r>
        <w:rPr>
          <w:rFonts w:ascii="Segoe UI" w:hAnsi="Segoe UI" w:cs="Segoe UI"/>
          <w:color w:val="404040"/>
        </w:rPr>
        <w:t>)</w:t>
      </w:r>
    </w:p>
    <w:p w14:paraId="2C19C0F1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Punto de inicio</w:t>
      </w:r>
    </w:p>
    <w:p w14:paraId="730BAAA6" w14:textId="77777777" w:rsidR="005029D3" w:rsidRDefault="005029D3" w:rsidP="005029D3">
      <w:pPr>
        <w:pStyle w:val="ds-markdown-paragraph"/>
        <w:numPr>
          <w:ilvl w:val="0"/>
          <w:numId w:val="42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Modos de reproducción:</w:t>
      </w:r>
    </w:p>
    <w:p w14:paraId="219E9EFD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Mono/Poli</w:t>
      </w:r>
    </w:p>
    <w:p w14:paraId="5D460CFA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Fonts w:ascii="Segoe UI" w:hAnsi="Segoe UI" w:cs="Segoe UI"/>
          <w:color w:val="404040"/>
        </w:rPr>
        <w:t>Legato</w:t>
      </w:r>
      <w:proofErr w:type="spellEnd"/>
      <w:r>
        <w:rPr>
          <w:rFonts w:ascii="Segoe UI" w:hAnsi="Segoe UI" w:cs="Segoe UI"/>
          <w:color w:val="404040"/>
        </w:rPr>
        <w:t xml:space="preserve"> ajustable (0-100%)</w:t>
      </w:r>
    </w:p>
    <w:p w14:paraId="636CAE15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Fonts w:ascii="Segoe UI" w:hAnsi="Segoe UI" w:cs="Segoe UI"/>
          <w:color w:val="404040"/>
        </w:rPr>
        <w:t>Sustain</w:t>
      </w:r>
      <w:proofErr w:type="spellEnd"/>
      <w:r>
        <w:rPr>
          <w:rFonts w:ascii="Segoe UI" w:hAnsi="Segoe UI" w:cs="Segoe UI"/>
          <w:color w:val="404040"/>
        </w:rPr>
        <w:t xml:space="preserve"> personalizable (0-200%)</w:t>
      </w:r>
    </w:p>
    <w:p w14:paraId="5B5F3E9C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4.3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Funciones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Clave</w:t>
      </w:r>
    </w:p>
    <w:p w14:paraId="6FF1BE7C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proofErr w:type="spellStart"/>
      <w:r>
        <w:rPr>
          <w:rStyle w:val="d813de27"/>
          <w:rFonts w:ascii="Segoe UI" w:hAnsi="Segoe UI" w:cs="Segoe UI"/>
          <w:color w:val="525252"/>
          <w:sz w:val="18"/>
          <w:szCs w:val="18"/>
        </w:rPr>
        <w:t>cpp</w:t>
      </w:r>
      <w:proofErr w:type="spellEnd"/>
    </w:p>
    <w:p w14:paraId="282596C1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r>
        <w:rPr>
          <w:rStyle w:val="token"/>
          <w:rFonts w:eastAsiaTheme="majorEastAsia"/>
          <w:color w:val="A626A4"/>
        </w:rPr>
        <w:t>void</w:t>
      </w:r>
      <w:proofErr w:type="spellEnd"/>
      <w:r>
        <w:rPr>
          <w:color w:val="494949"/>
        </w:rPr>
        <w:t xml:space="preserve">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avanzarPaso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383A42"/>
        </w:rPr>
        <w:t>);</w:t>
      </w:r>
      <w:r>
        <w:rPr>
          <w:color w:val="494949"/>
        </w:rPr>
        <w:t xml:space="preserve">        </w:t>
      </w:r>
      <w:r>
        <w:rPr>
          <w:rStyle w:val="token"/>
          <w:rFonts w:eastAsiaTheme="majorEastAsia"/>
          <w:i/>
          <w:iCs/>
          <w:color w:val="A0A1A7"/>
        </w:rPr>
        <w:t>// Avanza paso en pista activa</w:t>
      </w:r>
    </w:p>
    <w:p w14:paraId="45153FC2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r>
        <w:rPr>
          <w:rStyle w:val="token"/>
          <w:rFonts w:eastAsiaTheme="majorEastAsia"/>
          <w:color w:val="A626A4"/>
        </w:rPr>
        <w:t>void</w:t>
      </w:r>
      <w:proofErr w:type="spellEnd"/>
      <w:r>
        <w:rPr>
          <w:color w:val="494949"/>
        </w:rPr>
        <w:t xml:space="preserve">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avanzarSecuencia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383A42"/>
        </w:rPr>
        <w:t>);</w:t>
      </w:r>
      <w:r>
        <w:rPr>
          <w:color w:val="494949"/>
        </w:rPr>
        <w:t xml:space="preserve">   </w:t>
      </w:r>
      <w:r>
        <w:rPr>
          <w:rStyle w:val="token"/>
          <w:rFonts w:eastAsiaTheme="majorEastAsia"/>
          <w:i/>
          <w:iCs/>
          <w:color w:val="A0A1A7"/>
        </w:rPr>
        <w:t>// Avanza todos los pasos activos</w:t>
      </w:r>
    </w:p>
    <w:p w14:paraId="5B3BC08E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r>
        <w:rPr>
          <w:rStyle w:val="token"/>
          <w:rFonts w:eastAsiaTheme="majorEastAsia"/>
          <w:color w:val="A626A4"/>
        </w:rPr>
        <w:t>void</w:t>
      </w:r>
      <w:proofErr w:type="spellEnd"/>
      <w:r>
        <w:rPr>
          <w:color w:val="494949"/>
        </w:rPr>
        <w:t xml:space="preserve">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editarPaso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A626A4"/>
        </w:rPr>
        <w:t>uint8_t</w:t>
      </w:r>
      <w:r>
        <w:rPr>
          <w:color w:val="494949"/>
        </w:rPr>
        <w:t xml:space="preserve"> </w:t>
      </w:r>
      <w:proofErr w:type="spellStart"/>
      <w:r>
        <w:rPr>
          <w:color w:val="494949"/>
        </w:rPr>
        <w:t>index</w:t>
      </w:r>
      <w:proofErr w:type="spellEnd"/>
      <w:r>
        <w:rPr>
          <w:rStyle w:val="token"/>
          <w:rFonts w:eastAsiaTheme="majorEastAsia"/>
          <w:color w:val="383A42"/>
        </w:rPr>
        <w:t>,</w:t>
      </w:r>
      <w:r>
        <w:rPr>
          <w:color w:val="494949"/>
        </w:rPr>
        <w:t xml:space="preserve"> </w:t>
      </w:r>
      <w:proofErr w:type="spellStart"/>
      <w:r>
        <w:rPr>
          <w:rStyle w:val="token"/>
          <w:rFonts w:eastAsiaTheme="majorEastAsia"/>
          <w:color w:val="A626A4"/>
        </w:rPr>
        <w:t>const</w:t>
      </w:r>
      <w:proofErr w:type="spellEnd"/>
      <w:r>
        <w:rPr>
          <w:color w:val="494949"/>
        </w:rPr>
        <w:t xml:space="preserve"> Step</w:t>
      </w:r>
      <w:r>
        <w:rPr>
          <w:rStyle w:val="token"/>
          <w:rFonts w:eastAsiaTheme="majorEastAsia"/>
          <w:color w:val="4078F2"/>
        </w:rPr>
        <w:t>&amp;</w:t>
      </w:r>
      <w:r>
        <w:rPr>
          <w:color w:val="494949"/>
        </w:rPr>
        <w:t xml:space="preserve"> </w:t>
      </w:r>
      <w:proofErr w:type="spellStart"/>
      <w:r>
        <w:rPr>
          <w:color w:val="494949"/>
        </w:rPr>
        <w:t>nuevoPaso</w:t>
      </w:r>
      <w:proofErr w:type="spellEnd"/>
      <w:r>
        <w:rPr>
          <w:rStyle w:val="token"/>
          <w:rFonts w:eastAsiaTheme="majorEastAsia"/>
          <w:color w:val="383A42"/>
        </w:rPr>
        <w:t>);</w:t>
      </w:r>
    </w:p>
    <w:p w14:paraId="1E56E194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r>
        <w:rPr>
          <w:rStyle w:val="token"/>
          <w:rFonts w:eastAsiaTheme="majorEastAsia"/>
          <w:color w:val="A626A4"/>
        </w:rPr>
        <w:lastRenderedPageBreak/>
        <w:t>void</w:t>
      </w:r>
      <w:proofErr w:type="spellEnd"/>
      <w:r>
        <w:rPr>
          <w:color w:val="494949"/>
        </w:rPr>
        <w:t xml:space="preserve">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establecerTotalSteps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A626A4"/>
        </w:rPr>
        <w:t>uint8_t</w:t>
      </w:r>
      <w:r>
        <w:rPr>
          <w:color w:val="494949"/>
        </w:rPr>
        <w:t xml:space="preserve"> total</w:t>
      </w:r>
      <w:r>
        <w:rPr>
          <w:rStyle w:val="token"/>
          <w:rFonts w:eastAsiaTheme="majorEastAsia"/>
          <w:color w:val="383A42"/>
        </w:rPr>
        <w:t>);</w:t>
      </w:r>
    </w:p>
    <w:p w14:paraId="0618A404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5.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Sincronización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MIDI Clock</w:t>
      </w:r>
    </w:p>
    <w:p w14:paraId="7A58D83C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5.1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Implementación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Actual</w:t>
      </w:r>
    </w:p>
    <w:p w14:paraId="0356E294" w14:textId="1C4C945E" w:rsidR="005029D3" w:rsidRDefault="005029D3" w:rsidP="005029D3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59D02DC8" wp14:editId="60BBB646">
            <wp:extent cx="5486400" cy="32118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F878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5.2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Especificaciones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Técnicas</w:t>
      </w:r>
      <w:proofErr w:type="spellEnd"/>
    </w:p>
    <w:p w14:paraId="05CEEFFC" w14:textId="77777777" w:rsidR="005029D3" w:rsidRDefault="005029D3" w:rsidP="005029D3">
      <w:pPr>
        <w:pStyle w:val="ds-markdown-paragraph"/>
        <w:numPr>
          <w:ilvl w:val="0"/>
          <w:numId w:val="4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Ticks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 xml:space="preserve"> por paso</w:t>
      </w:r>
      <w:r>
        <w:rPr>
          <w:rFonts w:ascii="Segoe UI" w:hAnsi="Segoe UI" w:cs="Segoe UI"/>
          <w:color w:val="404040"/>
        </w:rPr>
        <w:t>: 6 (1/16 de nota)</w:t>
      </w:r>
    </w:p>
    <w:p w14:paraId="6ED94899" w14:textId="77777777" w:rsidR="005029D3" w:rsidRDefault="005029D3" w:rsidP="005029D3">
      <w:pPr>
        <w:pStyle w:val="ds-markdown-paragraph"/>
        <w:numPr>
          <w:ilvl w:val="0"/>
          <w:numId w:val="4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Detección</w:t>
      </w:r>
      <w:r>
        <w:rPr>
          <w:rFonts w:ascii="Segoe UI" w:hAnsi="Segoe UI" w:cs="Segoe UI"/>
          <w:color w:val="404040"/>
        </w:rPr>
        <w:t>: Mensajes </w:t>
      </w:r>
      <w:r>
        <w:rPr>
          <w:rStyle w:val="CdigoHTML"/>
          <w:color w:val="404040"/>
          <w:sz w:val="21"/>
          <w:szCs w:val="21"/>
          <w:shd w:val="clear" w:color="auto" w:fill="ECECEC"/>
        </w:rPr>
        <w:t>0xF8</w:t>
      </w:r>
      <w:r>
        <w:rPr>
          <w:rFonts w:ascii="Segoe UI" w:hAnsi="Segoe UI" w:cs="Segoe UI"/>
          <w:color w:val="404040"/>
        </w:rPr>
        <w:t> (</w:t>
      </w:r>
      <w:proofErr w:type="spellStart"/>
      <w:r>
        <w:rPr>
          <w:rFonts w:ascii="Segoe UI" w:hAnsi="Segoe UI" w:cs="Segoe UI"/>
          <w:color w:val="404040"/>
        </w:rPr>
        <w:t>Clock</w:t>
      </w:r>
      <w:proofErr w:type="spellEnd"/>
      <w:r>
        <w:rPr>
          <w:rFonts w:ascii="Segoe UI" w:hAnsi="Segoe UI" w:cs="Segoe UI"/>
          <w:color w:val="404040"/>
        </w:rPr>
        <w:t>) por USB y UART</w:t>
      </w:r>
    </w:p>
    <w:p w14:paraId="20C2FC50" w14:textId="77777777" w:rsidR="005029D3" w:rsidRDefault="005029D3" w:rsidP="005029D3">
      <w:pPr>
        <w:pStyle w:val="ds-markdown-paragraph"/>
        <w:numPr>
          <w:ilvl w:val="0"/>
          <w:numId w:val="4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Configuración</w:t>
      </w:r>
      <w:r>
        <w:rPr>
          <w:rFonts w:ascii="Segoe UI" w:hAnsi="Segoe UI" w:cs="Segoe UI"/>
          <w:color w:val="404040"/>
        </w:rPr>
        <w:t>: Activación/desactivación desde menú</w:t>
      </w:r>
    </w:p>
    <w:p w14:paraId="73563DBC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5.3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Futuras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Implementaciones</w:t>
      </w:r>
      <w:proofErr w:type="spellEnd"/>
    </w:p>
    <w:p w14:paraId="4E8B49BC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proofErr w:type="spellStart"/>
      <w:r>
        <w:rPr>
          <w:rStyle w:val="d813de27"/>
          <w:rFonts w:ascii="Segoe UI" w:hAnsi="Segoe UI" w:cs="Segoe UI"/>
          <w:color w:val="525252"/>
          <w:sz w:val="18"/>
          <w:szCs w:val="18"/>
        </w:rPr>
        <w:t>cpp</w:t>
      </w:r>
      <w:proofErr w:type="spellEnd"/>
    </w:p>
    <w:p w14:paraId="509895A0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i/>
          <w:iCs/>
          <w:color w:val="A0A1A7"/>
        </w:rPr>
        <w:t>// En desarrollo para v0.7.0</w:t>
      </w:r>
    </w:p>
    <w:p w14:paraId="08B0FD49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r>
        <w:rPr>
          <w:rStyle w:val="token"/>
          <w:rFonts w:eastAsiaTheme="majorEastAsia"/>
          <w:color w:val="A626A4"/>
        </w:rPr>
        <w:t>void</w:t>
      </w:r>
      <w:proofErr w:type="spellEnd"/>
      <w:r>
        <w:rPr>
          <w:color w:val="494949"/>
        </w:rPr>
        <w:t xml:space="preserve">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handleSystemRealTimeMessage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A626A4"/>
        </w:rPr>
        <w:t>uint8_t</w:t>
      </w:r>
      <w:r>
        <w:rPr>
          <w:color w:val="494949"/>
        </w:rPr>
        <w:t xml:space="preserve"> </w:t>
      </w:r>
      <w:proofErr w:type="spellStart"/>
      <w:r>
        <w:rPr>
          <w:color w:val="494949"/>
        </w:rPr>
        <w:t>message</w:t>
      </w:r>
      <w:proofErr w:type="spellEnd"/>
      <w:r>
        <w:rPr>
          <w:rStyle w:val="token"/>
          <w:rFonts w:eastAsiaTheme="majorEastAsia"/>
          <w:color w:val="383A42"/>
        </w:rPr>
        <w:t>)</w:t>
      </w:r>
      <w:r>
        <w:rPr>
          <w:color w:val="494949"/>
        </w:rPr>
        <w:t xml:space="preserve"> </w:t>
      </w:r>
      <w:r>
        <w:rPr>
          <w:rStyle w:val="token"/>
          <w:rFonts w:eastAsiaTheme="majorEastAsia"/>
          <w:color w:val="383A42"/>
        </w:rPr>
        <w:t>{</w:t>
      </w:r>
    </w:p>
    <w:p w14:paraId="08F18B0D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rFonts w:eastAsiaTheme="majorEastAsia"/>
          <w:color w:val="A626A4"/>
        </w:rPr>
        <w:t>switch</w:t>
      </w:r>
      <w:r>
        <w:rPr>
          <w:rStyle w:val="token"/>
          <w:rFonts w:eastAsiaTheme="majorEastAsia"/>
          <w:color w:val="383A42"/>
        </w:rPr>
        <w:t>(</w:t>
      </w:r>
      <w:proofErr w:type="spellStart"/>
      <w:r>
        <w:rPr>
          <w:color w:val="494949"/>
        </w:rPr>
        <w:t>message</w:t>
      </w:r>
      <w:proofErr w:type="spellEnd"/>
      <w:r>
        <w:rPr>
          <w:rStyle w:val="token"/>
          <w:rFonts w:eastAsiaTheme="majorEastAsia"/>
          <w:color w:val="383A42"/>
        </w:rPr>
        <w:t>)</w:t>
      </w:r>
      <w:r>
        <w:rPr>
          <w:color w:val="494949"/>
        </w:rPr>
        <w:t xml:space="preserve"> </w:t>
      </w:r>
      <w:r>
        <w:rPr>
          <w:rStyle w:val="token"/>
          <w:rFonts w:eastAsiaTheme="majorEastAsia"/>
          <w:color w:val="383A42"/>
        </w:rPr>
        <w:t>{</w:t>
      </w:r>
    </w:p>
    <w:p w14:paraId="357027AC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rFonts w:eastAsiaTheme="majorEastAsia"/>
          <w:color w:val="A626A4"/>
        </w:rPr>
        <w:t>case</w:t>
      </w:r>
      <w:r>
        <w:rPr>
          <w:color w:val="494949"/>
        </w:rPr>
        <w:t xml:space="preserve"> </w:t>
      </w:r>
      <w:r>
        <w:rPr>
          <w:rStyle w:val="token"/>
          <w:rFonts w:eastAsiaTheme="majorEastAsia"/>
          <w:color w:val="B76B01"/>
        </w:rPr>
        <w:t>0xFA</w:t>
      </w:r>
      <w:r>
        <w:rPr>
          <w:rStyle w:val="token"/>
          <w:rFonts w:eastAsiaTheme="majorEastAsia"/>
          <w:color w:val="4078F2"/>
        </w:rPr>
        <w:t>:</w:t>
      </w:r>
      <w:r>
        <w:rPr>
          <w:color w:val="494949"/>
        </w:rPr>
        <w:t xml:space="preserve"> </w:t>
      </w:r>
      <w:r>
        <w:rPr>
          <w:rStyle w:val="token"/>
          <w:rFonts w:eastAsiaTheme="majorEastAsia"/>
          <w:i/>
          <w:iCs/>
          <w:color w:val="A0A1A7"/>
        </w:rPr>
        <w:t>// START</w:t>
      </w:r>
    </w:p>
    <w:p w14:paraId="2AAEC2EF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   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startSequencer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383A42"/>
        </w:rPr>
        <w:t>);</w:t>
      </w:r>
    </w:p>
    <w:p w14:paraId="0D790F50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rFonts w:eastAsiaTheme="majorEastAsia"/>
          <w:color w:val="A626A4"/>
        </w:rPr>
        <w:t>break</w:t>
      </w:r>
      <w:r>
        <w:rPr>
          <w:rStyle w:val="token"/>
          <w:rFonts w:eastAsiaTheme="majorEastAsia"/>
          <w:color w:val="383A42"/>
        </w:rPr>
        <w:t>;</w:t>
      </w:r>
    </w:p>
    <w:p w14:paraId="784D2449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rFonts w:eastAsiaTheme="majorEastAsia"/>
          <w:color w:val="A626A4"/>
        </w:rPr>
        <w:t>case</w:t>
      </w:r>
      <w:r>
        <w:rPr>
          <w:color w:val="494949"/>
        </w:rPr>
        <w:t xml:space="preserve"> </w:t>
      </w:r>
      <w:r>
        <w:rPr>
          <w:rStyle w:val="token"/>
          <w:rFonts w:eastAsiaTheme="majorEastAsia"/>
          <w:color w:val="B76B01"/>
        </w:rPr>
        <w:t>0xFB</w:t>
      </w:r>
      <w:r>
        <w:rPr>
          <w:rStyle w:val="token"/>
          <w:rFonts w:eastAsiaTheme="majorEastAsia"/>
          <w:color w:val="4078F2"/>
        </w:rPr>
        <w:t>:</w:t>
      </w:r>
      <w:r>
        <w:rPr>
          <w:color w:val="494949"/>
        </w:rPr>
        <w:t xml:space="preserve"> </w:t>
      </w:r>
      <w:r>
        <w:rPr>
          <w:rStyle w:val="token"/>
          <w:rFonts w:eastAsiaTheme="majorEastAsia"/>
          <w:i/>
          <w:iCs/>
          <w:color w:val="A0A1A7"/>
        </w:rPr>
        <w:t>// CONTINUE</w:t>
      </w:r>
    </w:p>
    <w:p w14:paraId="4275F583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   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continueSequencer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383A42"/>
        </w:rPr>
        <w:t>);</w:t>
      </w:r>
    </w:p>
    <w:p w14:paraId="42587922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lastRenderedPageBreak/>
        <w:t xml:space="preserve">      </w:t>
      </w:r>
      <w:r>
        <w:rPr>
          <w:rStyle w:val="token"/>
          <w:rFonts w:eastAsiaTheme="majorEastAsia"/>
          <w:color w:val="A626A4"/>
        </w:rPr>
        <w:t>break</w:t>
      </w:r>
      <w:r>
        <w:rPr>
          <w:rStyle w:val="token"/>
          <w:rFonts w:eastAsiaTheme="majorEastAsia"/>
          <w:color w:val="383A42"/>
        </w:rPr>
        <w:t>;</w:t>
      </w:r>
    </w:p>
    <w:p w14:paraId="572BDF52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  </w:t>
      </w:r>
      <w:r>
        <w:rPr>
          <w:rStyle w:val="token"/>
          <w:rFonts w:eastAsiaTheme="majorEastAsia"/>
          <w:color w:val="A626A4"/>
        </w:rPr>
        <w:t>case</w:t>
      </w:r>
      <w:r>
        <w:rPr>
          <w:color w:val="494949"/>
        </w:rPr>
        <w:t xml:space="preserve"> </w:t>
      </w:r>
      <w:r>
        <w:rPr>
          <w:rStyle w:val="token"/>
          <w:rFonts w:eastAsiaTheme="majorEastAsia"/>
          <w:color w:val="B76B01"/>
        </w:rPr>
        <w:t>0xFC</w:t>
      </w:r>
      <w:r>
        <w:rPr>
          <w:rStyle w:val="token"/>
          <w:rFonts w:eastAsiaTheme="majorEastAsia"/>
          <w:color w:val="4078F2"/>
        </w:rPr>
        <w:t>:</w:t>
      </w:r>
      <w:r>
        <w:rPr>
          <w:color w:val="494949"/>
        </w:rPr>
        <w:t xml:space="preserve"> </w:t>
      </w:r>
      <w:r>
        <w:rPr>
          <w:rStyle w:val="token"/>
          <w:rFonts w:eastAsiaTheme="majorEastAsia"/>
          <w:i/>
          <w:iCs/>
          <w:color w:val="A0A1A7"/>
        </w:rPr>
        <w:t>// STOP</w:t>
      </w:r>
    </w:p>
    <w:p w14:paraId="4923420D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   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stopSequencer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383A42"/>
        </w:rPr>
        <w:t>);</w:t>
      </w:r>
    </w:p>
    <w:p w14:paraId="68A9D0D3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    </w:t>
      </w:r>
      <w:r>
        <w:rPr>
          <w:rStyle w:val="token"/>
          <w:rFonts w:eastAsiaTheme="majorEastAsia"/>
          <w:color w:val="A626A4"/>
        </w:rPr>
        <w:t>break</w:t>
      </w:r>
      <w:r>
        <w:rPr>
          <w:rStyle w:val="token"/>
          <w:rFonts w:eastAsiaTheme="majorEastAsia"/>
          <w:color w:val="383A42"/>
        </w:rPr>
        <w:t>;</w:t>
      </w:r>
    </w:p>
    <w:p w14:paraId="55BD2244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rFonts w:eastAsiaTheme="majorEastAsia"/>
          <w:color w:val="383A42"/>
        </w:rPr>
        <w:t>}</w:t>
      </w:r>
    </w:p>
    <w:p w14:paraId="53D86EF5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383A42"/>
        </w:rPr>
        <w:t>}</w:t>
      </w:r>
    </w:p>
    <w:p w14:paraId="31258831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6. Sistema de Presets y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Almacenamiento</w:t>
      </w:r>
      <w:proofErr w:type="spellEnd"/>
    </w:p>
    <w:p w14:paraId="07E69BD1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6.1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Estructura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Directorios</w:t>
      </w:r>
      <w:proofErr w:type="spellEnd"/>
    </w:p>
    <w:p w14:paraId="34F45680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r>
        <w:rPr>
          <w:rStyle w:val="d813de27"/>
          <w:rFonts w:ascii="Segoe UI" w:hAnsi="Segoe UI" w:cs="Segoe UI"/>
          <w:color w:val="525252"/>
          <w:sz w:val="18"/>
          <w:szCs w:val="18"/>
        </w:rPr>
        <w:t>text</w:t>
      </w:r>
    </w:p>
    <w:p w14:paraId="1CA74179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>/</w:t>
      </w:r>
      <w:proofErr w:type="spellStart"/>
      <w:r>
        <w:rPr>
          <w:color w:val="494949"/>
        </w:rPr>
        <w:t>Presets</w:t>
      </w:r>
      <w:proofErr w:type="spellEnd"/>
      <w:r>
        <w:rPr>
          <w:color w:val="494949"/>
        </w:rPr>
        <w:t xml:space="preserve"> Surface/</w:t>
      </w:r>
    </w:p>
    <w:p w14:paraId="578771AF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SERUM_SP1_SURFACE_PRESET01.csv</w:t>
      </w:r>
    </w:p>
    <w:p w14:paraId="02211F4B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SERUM_SP1_SURFACE_PRESET02.csv</w:t>
      </w:r>
    </w:p>
    <w:p w14:paraId="4BBA361F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</w:t>
      </w:r>
    </w:p>
    <w:p w14:paraId="41BB0DBE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>/</w:t>
      </w:r>
      <w:proofErr w:type="spellStart"/>
      <w:r>
        <w:rPr>
          <w:color w:val="494949"/>
        </w:rPr>
        <w:t>Presets</w:t>
      </w:r>
      <w:proofErr w:type="spellEnd"/>
      <w:r>
        <w:rPr>
          <w:color w:val="494949"/>
        </w:rPr>
        <w:t xml:space="preserve"> </w:t>
      </w:r>
      <w:proofErr w:type="spellStart"/>
      <w:r>
        <w:rPr>
          <w:color w:val="494949"/>
        </w:rPr>
        <w:t>Seq</w:t>
      </w:r>
      <w:proofErr w:type="spellEnd"/>
      <w:r>
        <w:rPr>
          <w:color w:val="494949"/>
        </w:rPr>
        <w:t>/</w:t>
      </w:r>
    </w:p>
    <w:p w14:paraId="400B11A2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SERUM_SP1_SEQUENCER_PRESET01.csv</w:t>
      </w:r>
    </w:p>
    <w:p w14:paraId="03B04501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SERUM_SP1_SEQUENCER_PRESET02.csv</w:t>
      </w:r>
    </w:p>
    <w:p w14:paraId="1C53DFFA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6.2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Formato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Archivos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CSV</w:t>
      </w:r>
    </w:p>
    <w:p w14:paraId="58C43E87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 xml:space="preserve">Ejemplo para 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preset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 xml:space="preserve"> de superficie:</w:t>
      </w:r>
    </w:p>
    <w:p w14:paraId="7B9FB088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r>
        <w:rPr>
          <w:rStyle w:val="d813de27"/>
          <w:rFonts w:ascii="Segoe UI" w:hAnsi="Segoe UI" w:cs="Segoe UI"/>
          <w:color w:val="525252"/>
          <w:sz w:val="18"/>
          <w:szCs w:val="18"/>
        </w:rPr>
        <w:t>csv</w:t>
      </w:r>
    </w:p>
    <w:p w14:paraId="38445C66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proofErr w:type="gramStart"/>
      <w:r>
        <w:rPr>
          <w:rStyle w:val="token"/>
          <w:rFonts w:eastAsiaTheme="majorEastAsia"/>
          <w:color w:val="494949"/>
        </w:rPr>
        <w:t>origin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group</w:t>
      </w:r>
      <w:proofErr w:type="gramEnd"/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name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channel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cc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value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mux</w:t>
      </w:r>
      <w:proofErr w:type="spellEnd"/>
    </w:p>
    <w:p w14:paraId="31998CCC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proofErr w:type="gramStart"/>
      <w:r>
        <w:rPr>
          <w:rStyle w:val="token"/>
          <w:rFonts w:eastAsiaTheme="majorEastAsia"/>
          <w:color w:val="494949"/>
        </w:rPr>
        <w:t>Pot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KNOB</w:t>
      </w:r>
      <w:proofErr w:type="gramEnd"/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FILTER</w:t>
      </w:r>
      <w:proofErr w:type="spellEnd"/>
      <w:r>
        <w:rPr>
          <w:rStyle w:val="token"/>
          <w:rFonts w:eastAsiaTheme="majorEastAsia"/>
          <w:color w:val="494949"/>
        </w:rPr>
        <w:t xml:space="preserve"> CUTOFF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74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64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0</w:t>
      </w:r>
    </w:p>
    <w:p w14:paraId="6ABB3C7B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proofErr w:type="gramStart"/>
      <w:r>
        <w:rPr>
          <w:rStyle w:val="token"/>
          <w:rFonts w:eastAsiaTheme="majorEastAsia"/>
          <w:color w:val="494949"/>
        </w:rPr>
        <w:t>Switch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EFFECT</w:t>
      </w:r>
      <w:proofErr w:type="gramEnd"/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REVERB</w:t>
      </w:r>
      <w:proofErr w:type="spellEnd"/>
      <w:r>
        <w:rPr>
          <w:rStyle w:val="token"/>
          <w:rFonts w:eastAsiaTheme="majorEastAsia"/>
          <w:color w:val="494949"/>
        </w:rPr>
        <w:t xml:space="preserve"> ON/OFF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12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127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7</w:t>
      </w:r>
    </w:p>
    <w:p w14:paraId="2C0C3ABD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 xml:space="preserve">Ejemplo para 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preset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 xml:space="preserve"> de secuenciador:</w:t>
      </w:r>
    </w:p>
    <w:p w14:paraId="6C362865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r>
        <w:rPr>
          <w:rStyle w:val="d813de27"/>
          <w:rFonts w:ascii="Segoe UI" w:hAnsi="Segoe UI" w:cs="Segoe UI"/>
          <w:color w:val="525252"/>
          <w:sz w:val="18"/>
          <w:szCs w:val="18"/>
        </w:rPr>
        <w:t>csv</w:t>
      </w:r>
    </w:p>
    <w:p w14:paraId="74B88C52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proofErr w:type="gramStart"/>
      <w:r>
        <w:rPr>
          <w:rStyle w:val="token"/>
          <w:rFonts w:eastAsiaTheme="majorEastAsia"/>
          <w:color w:val="494949"/>
        </w:rPr>
        <w:t>type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content</w:t>
      </w:r>
      <w:proofErr w:type="spellEnd"/>
      <w:proofErr w:type="gramEnd"/>
    </w:p>
    <w:p w14:paraId="66EC19B3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494949"/>
        </w:rPr>
        <w:t>config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120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50</w:t>
      </w:r>
      <w:r>
        <w:rPr>
          <w:rStyle w:val="token"/>
          <w:rFonts w:eastAsiaTheme="majorEastAsia"/>
          <w:color w:val="383A42"/>
        </w:rPr>
        <w:t>,</w:t>
      </w:r>
      <w:proofErr w:type="gramStart"/>
      <w:r>
        <w:rPr>
          <w:rStyle w:val="token"/>
          <w:rFonts w:eastAsiaTheme="majorEastAsia"/>
          <w:color w:val="494949"/>
        </w:rPr>
        <w:t>100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true</w:t>
      </w:r>
      <w:proofErr w:type="gramEnd"/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true</w:t>
      </w:r>
    </w:p>
    <w:p w14:paraId="0AA2E83C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494949"/>
        </w:rPr>
        <w:t>track</w:t>
      </w:r>
      <w:r>
        <w:rPr>
          <w:rStyle w:val="token"/>
          <w:rFonts w:eastAsiaTheme="majorEastAsia"/>
          <w:color w:val="383A42"/>
        </w:rPr>
        <w:t>,</w:t>
      </w:r>
      <w:proofErr w:type="gramStart"/>
      <w:r>
        <w:rPr>
          <w:rStyle w:val="token"/>
          <w:rFonts w:eastAsiaTheme="majorEastAsia"/>
          <w:color w:val="494949"/>
        </w:rPr>
        <w:t>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true</w:t>
      </w:r>
      <w:proofErr w:type="gramEnd"/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60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100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1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true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16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32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0</w:t>
      </w:r>
    </w:p>
    <w:p w14:paraId="26B3F11B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494949"/>
        </w:rPr>
        <w:t>step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0</w:t>
      </w:r>
      <w:r>
        <w:rPr>
          <w:rStyle w:val="token"/>
          <w:rFonts w:eastAsiaTheme="majorEastAsia"/>
          <w:color w:val="383A42"/>
        </w:rPr>
        <w:t>,</w:t>
      </w:r>
      <w:proofErr w:type="gramStart"/>
      <w:r>
        <w:rPr>
          <w:rStyle w:val="token"/>
          <w:rFonts w:eastAsiaTheme="majorEastAsia"/>
          <w:color w:val="494949"/>
        </w:rPr>
        <w:t>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true</w:t>
      </w:r>
      <w:proofErr w:type="gramEnd"/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62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100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8</w:t>
      </w:r>
    </w:p>
    <w:p w14:paraId="60357232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6.3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Operaciones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desde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Menú</w:t>
      </w:r>
      <w:proofErr w:type="spellEnd"/>
    </w:p>
    <w:p w14:paraId="7D6ADCC0" w14:textId="77777777" w:rsidR="005029D3" w:rsidRDefault="005029D3" w:rsidP="005029D3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Seleccionar acción (LOAD/SAVE/DELETE)</w:t>
      </w:r>
    </w:p>
    <w:p w14:paraId="07A3A3DF" w14:textId="77777777" w:rsidR="005029D3" w:rsidRDefault="005029D3" w:rsidP="005029D3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Elegir categoría (Surface/</w:t>
      </w:r>
      <w:proofErr w:type="spellStart"/>
      <w:r>
        <w:rPr>
          <w:rFonts w:ascii="Segoe UI" w:hAnsi="Segoe UI" w:cs="Segoe UI"/>
          <w:color w:val="404040"/>
        </w:rPr>
        <w:t>Sequencer</w:t>
      </w:r>
      <w:proofErr w:type="spellEnd"/>
      <w:r>
        <w:rPr>
          <w:rFonts w:ascii="Segoe UI" w:hAnsi="Segoe UI" w:cs="Segoe UI"/>
          <w:color w:val="404040"/>
        </w:rPr>
        <w:t>)</w:t>
      </w:r>
    </w:p>
    <w:p w14:paraId="2BD247B4" w14:textId="77777777" w:rsidR="005029D3" w:rsidRDefault="005029D3" w:rsidP="005029D3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 xml:space="preserve">Seleccionar </w:t>
      </w:r>
      <w:proofErr w:type="spellStart"/>
      <w:r>
        <w:rPr>
          <w:rFonts w:ascii="Segoe UI" w:hAnsi="Segoe UI" w:cs="Segoe UI"/>
          <w:color w:val="404040"/>
        </w:rPr>
        <w:t>preset</w:t>
      </w:r>
      <w:proofErr w:type="spellEnd"/>
      <w:r>
        <w:rPr>
          <w:rFonts w:ascii="Segoe UI" w:hAnsi="Segoe UI" w:cs="Segoe UI"/>
          <w:color w:val="404040"/>
        </w:rPr>
        <w:t xml:space="preserve"> de lista</w:t>
      </w:r>
    </w:p>
    <w:p w14:paraId="3D1585E1" w14:textId="77777777" w:rsidR="005029D3" w:rsidRDefault="005029D3" w:rsidP="005029D3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Confirmar con OK/CANCEL</w:t>
      </w:r>
    </w:p>
    <w:p w14:paraId="7DBDD922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7. Variables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Globales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Clave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1"/>
        <w:gridCol w:w="2221"/>
        <w:gridCol w:w="3511"/>
      </w:tblGrid>
      <w:tr w:rsidR="005029D3" w14:paraId="67DCB4E7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73FE9BB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F698DA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52CF05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Descripción</w:t>
            </w:r>
            <w:proofErr w:type="spellEnd"/>
          </w:p>
        </w:tc>
      </w:tr>
      <w:tr w:rsidR="005029D3" w14:paraId="35C44BE2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14E3B4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estadoTempo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702570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uint16_t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592A9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BPM actual (30-300)</w:t>
            </w:r>
          </w:p>
        </w:tc>
      </w:tr>
      <w:tr w:rsidR="005029D3" w14:paraId="5FF4AC2B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69FF332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bpmSyncEnabled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4193B1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bool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CBAE90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Sincronización</w:t>
            </w:r>
            <w:proofErr w:type="spellEnd"/>
            <w:r>
              <w:rPr>
                <w:sz w:val="23"/>
                <w:szCs w:val="23"/>
              </w:rPr>
              <w:t xml:space="preserve"> MIDI Clock </w:t>
            </w:r>
            <w:proofErr w:type="spellStart"/>
            <w:r>
              <w:rPr>
                <w:sz w:val="23"/>
                <w:szCs w:val="23"/>
              </w:rPr>
              <w:t>activa</w:t>
            </w:r>
            <w:proofErr w:type="spellEnd"/>
          </w:p>
        </w:tc>
      </w:tr>
      <w:tr w:rsidR="005029D3" w14:paraId="634FF70B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7DDB77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midiClockTicks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59490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volatile uint8_t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52B75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Contador de ticks MIDI</w:t>
            </w:r>
          </w:p>
        </w:tc>
      </w:tr>
      <w:tr w:rsidR="005029D3" w14:paraId="07284E8F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C53F8F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muteSequencerNotes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40D4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bool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1DCC02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Silencia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salida</w:t>
            </w:r>
            <w:proofErr w:type="spellEnd"/>
            <w:r>
              <w:rPr>
                <w:sz w:val="23"/>
                <w:szCs w:val="23"/>
              </w:rPr>
              <w:t xml:space="preserve"> del </w:t>
            </w:r>
            <w:proofErr w:type="spellStart"/>
            <w:r>
              <w:rPr>
                <w:sz w:val="23"/>
                <w:szCs w:val="23"/>
              </w:rPr>
              <w:t>secuenciador</w:t>
            </w:r>
            <w:proofErr w:type="spellEnd"/>
          </w:p>
        </w:tc>
      </w:tr>
      <w:tr w:rsidR="005029D3" w14:paraId="056DE953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5A71BB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secuenciaTecladoLinkeada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C9EC1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bool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735AC5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Vincula </w:t>
            </w:r>
            <w:proofErr w:type="spellStart"/>
            <w:r>
              <w:rPr>
                <w:sz w:val="23"/>
                <w:szCs w:val="23"/>
              </w:rPr>
              <w:t>teclado</w:t>
            </w:r>
            <w:proofErr w:type="spellEnd"/>
            <w:r>
              <w:rPr>
                <w:sz w:val="23"/>
                <w:szCs w:val="23"/>
              </w:rPr>
              <w:t xml:space="preserve"> a </w:t>
            </w:r>
            <w:proofErr w:type="spellStart"/>
            <w:r>
              <w:rPr>
                <w:sz w:val="23"/>
                <w:szCs w:val="23"/>
              </w:rPr>
              <w:t>secuenciador</w:t>
            </w:r>
            <w:proofErr w:type="spellEnd"/>
          </w:p>
        </w:tc>
      </w:tr>
      <w:tr w:rsidR="005029D3" w14:paraId="1F0F4645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CB9A4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porcentajeLegato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8AB406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uint8_t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293627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Nivel de legato (0-100%)</w:t>
            </w:r>
          </w:p>
        </w:tc>
      </w:tr>
      <w:tr w:rsidR="005029D3" w14:paraId="7898105C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8077F3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porcentajeSustain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A812A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uint8_t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E0A14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Nivel de sustain (0-200%)</w:t>
            </w:r>
          </w:p>
        </w:tc>
      </w:tr>
      <w:tr w:rsidR="005029D3" w14:paraId="11B5F3D7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CB88504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secuenciadorGlobalActivo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D3E45C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bool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EC8BA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Estado global del </w:t>
            </w:r>
            <w:proofErr w:type="spellStart"/>
            <w:r>
              <w:rPr>
                <w:sz w:val="23"/>
                <w:szCs w:val="23"/>
              </w:rPr>
              <w:t>secuenciador</w:t>
            </w:r>
            <w:proofErr w:type="spellEnd"/>
          </w:p>
        </w:tc>
      </w:tr>
    </w:tbl>
    <w:p w14:paraId="0C5829BE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8. Hardware y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Asignación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 Pines</w:t>
      </w:r>
    </w:p>
    <w:p w14:paraId="2D461F10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8.1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Diagrama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Conexiones</w:t>
      </w:r>
      <w:proofErr w:type="spellEnd"/>
    </w:p>
    <w:p w14:paraId="230CA896" w14:textId="646858DD" w:rsidR="005029D3" w:rsidRDefault="005029D3" w:rsidP="005029D3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5BDE7218" wp14:editId="49EEACCF">
            <wp:extent cx="5486400" cy="10636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47F4" w14:textId="1226040F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lastRenderedPageBreak/>
        <w:t xml:space="preserve">8.2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Asignación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Pines</w:t>
      </w:r>
    </w:p>
    <w:tbl>
      <w:tblPr>
        <w:tblW w:w="65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8"/>
        <w:gridCol w:w="831"/>
        <w:gridCol w:w="3142"/>
      </w:tblGrid>
      <w:tr w:rsidR="005029D3" w14:paraId="0F6D0EBB" w14:textId="77777777" w:rsidTr="005029D3">
        <w:trPr>
          <w:trHeight w:val="330"/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7511DBA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Función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EE4A5A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GPIO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A73A1C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Descripción</w:t>
            </w:r>
            <w:proofErr w:type="spellEnd"/>
          </w:p>
        </w:tc>
      </w:tr>
      <w:tr w:rsidR="005029D3" w14:paraId="613164DF" w14:textId="77777777" w:rsidTr="005029D3">
        <w:trPr>
          <w:trHeight w:val="492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DAC52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MIDI_UART_TX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C9F289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14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6A404C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Salida MIDI DIN</w:t>
            </w:r>
          </w:p>
        </w:tc>
      </w:tr>
      <w:tr w:rsidR="005029D3" w14:paraId="15010D8F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EF7A0D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MIDI_UART_RX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E3470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13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28C456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Entrada MIDI DIN</w:t>
            </w:r>
          </w:p>
        </w:tc>
      </w:tr>
      <w:tr w:rsidR="005029D3" w14:paraId="26449457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71D33B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ENCODER_A_PIN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C165A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34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66CFF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Encoder </w:t>
            </w:r>
            <w:proofErr w:type="spellStart"/>
            <w:r>
              <w:rPr>
                <w:sz w:val="23"/>
                <w:szCs w:val="23"/>
              </w:rPr>
              <w:t>fase</w:t>
            </w:r>
            <w:proofErr w:type="spellEnd"/>
            <w:r>
              <w:rPr>
                <w:sz w:val="23"/>
                <w:szCs w:val="23"/>
              </w:rPr>
              <w:t xml:space="preserve"> A</w:t>
            </w:r>
          </w:p>
        </w:tc>
      </w:tr>
      <w:tr w:rsidR="005029D3" w14:paraId="493B0A4D" w14:textId="77777777" w:rsidTr="005029D3">
        <w:trPr>
          <w:trHeight w:val="492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FFB9936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ENCODER_B_PIN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316AA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35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D5982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Encoder </w:t>
            </w:r>
            <w:proofErr w:type="spellStart"/>
            <w:r>
              <w:rPr>
                <w:sz w:val="23"/>
                <w:szCs w:val="23"/>
              </w:rPr>
              <w:t>fase</w:t>
            </w:r>
            <w:proofErr w:type="spellEnd"/>
            <w:r>
              <w:rPr>
                <w:sz w:val="23"/>
                <w:szCs w:val="23"/>
              </w:rPr>
              <w:t xml:space="preserve"> B</w:t>
            </w:r>
          </w:p>
        </w:tc>
      </w:tr>
      <w:tr w:rsidR="005029D3" w14:paraId="379EC05E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90708A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ENCODER_BUTTON_PIN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E4095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36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466508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Botón</w:t>
            </w:r>
            <w:proofErr w:type="spellEnd"/>
            <w:r>
              <w:rPr>
                <w:sz w:val="23"/>
                <w:szCs w:val="23"/>
              </w:rPr>
              <w:t xml:space="preserve"> encoder</w:t>
            </w:r>
          </w:p>
        </w:tc>
      </w:tr>
      <w:tr w:rsidR="005029D3" w14:paraId="4EA2828C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046B58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OLED_CS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AF050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5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601F6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Chip select OLED</w:t>
            </w:r>
          </w:p>
        </w:tc>
      </w:tr>
      <w:tr w:rsidR="005029D3" w14:paraId="4613AC78" w14:textId="77777777" w:rsidTr="005029D3">
        <w:trPr>
          <w:trHeight w:val="492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B77088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OLED_DC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90054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16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285362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OLED data/command</w:t>
            </w:r>
          </w:p>
        </w:tc>
      </w:tr>
      <w:tr w:rsidR="005029D3" w14:paraId="41B83B65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BCC579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OLED_RST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48966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17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BE5B10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Reset OLED</w:t>
            </w:r>
          </w:p>
        </w:tc>
      </w:tr>
      <w:tr w:rsidR="005029D3" w14:paraId="18598035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CB6F9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SD_CS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844B1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10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41B8BF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Chip select </w:t>
            </w:r>
            <w:proofErr w:type="spellStart"/>
            <w:r>
              <w:rPr>
                <w:sz w:val="23"/>
                <w:szCs w:val="23"/>
              </w:rPr>
              <w:t>tarjeta</w:t>
            </w:r>
            <w:proofErr w:type="spellEnd"/>
            <w:r>
              <w:rPr>
                <w:sz w:val="23"/>
                <w:szCs w:val="23"/>
              </w:rPr>
              <w:t xml:space="preserve"> SD</w:t>
            </w:r>
          </w:p>
        </w:tc>
      </w:tr>
      <w:tr w:rsidR="005029D3" w14:paraId="67B611D0" w14:textId="77777777" w:rsidTr="005029D3">
        <w:trPr>
          <w:trHeight w:val="492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983EC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SPI_SCK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AE3E9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12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A464A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Reloj</w:t>
            </w:r>
            <w:proofErr w:type="spellEnd"/>
            <w:r>
              <w:rPr>
                <w:sz w:val="23"/>
                <w:szCs w:val="23"/>
              </w:rPr>
              <w:t xml:space="preserve"> SPI</w:t>
            </w:r>
          </w:p>
        </w:tc>
      </w:tr>
      <w:tr w:rsidR="005029D3" w14:paraId="1F8FF6FD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ED64CC7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SPI_MISO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C3D92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14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E2C44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MISO SPI</w:t>
            </w:r>
          </w:p>
        </w:tc>
      </w:tr>
      <w:tr w:rsidR="005029D3" w14:paraId="53239D87" w14:textId="77777777" w:rsidTr="005029D3">
        <w:trPr>
          <w:trHeight w:val="20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10307AC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SPI_MOSI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4A416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BCDAD2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MOSI SPI</w:t>
            </w:r>
          </w:p>
        </w:tc>
      </w:tr>
    </w:tbl>
    <w:p w14:paraId="185F2BD2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lastRenderedPageBreak/>
        <w:t xml:space="preserve">9.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Estructura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del Código</w:t>
      </w:r>
    </w:p>
    <w:p w14:paraId="1620E0B9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9.1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Diagrama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Módulos</w:t>
      </w:r>
      <w:proofErr w:type="spellEnd"/>
    </w:p>
    <w:p w14:paraId="3E19A6BB" w14:textId="136A3D83" w:rsidR="005029D3" w:rsidRDefault="005029D3" w:rsidP="005029D3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2C2F422A" wp14:editId="41090DFB">
            <wp:extent cx="5486400" cy="5797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1CD6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9.2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Responsabilidades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por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Módulo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1"/>
        <w:gridCol w:w="5173"/>
      </w:tblGrid>
      <w:tr w:rsidR="005029D3" w14:paraId="605A02A4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34533D5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Módulo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E2300B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Responsabilidades</w:t>
            </w:r>
            <w:proofErr w:type="spellEnd"/>
            <w:r>
              <w:rPr>
                <w:rStyle w:val="Textoennegrita"/>
                <w:color w:val="404040"/>
                <w:sz w:val="23"/>
                <w:szCs w:val="23"/>
              </w:rPr>
              <w:t xml:space="preserve"> Clave</w:t>
            </w:r>
          </w:p>
        </w:tc>
      </w:tr>
      <w:tr w:rsidR="005029D3" w14:paraId="6C82BDAC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2435F3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pantalla_navegacion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36AC75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Gestión</w:t>
            </w:r>
            <w:proofErr w:type="spellEnd"/>
            <w:r>
              <w:rPr>
                <w:sz w:val="23"/>
                <w:szCs w:val="23"/>
              </w:rPr>
              <w:t xml:space="preserve"> de </w:t>
            </w:r>
            <w:proofErr w:type="spellStart"/>
            <w:r>
              <w:rPr>
                <w:sz w:val="23"/>
                <w:szCs w:val="23"/>
              </w:rPr>
              <w:t>transiciones</w:t>
            </w:r>
            <w:proofErr w:type="spellEnd"/>
            <w:r>
              <w:rPr>
                <w:sz w:val="23"/>
                <w:szCs w:val="23"/>
              </w:rPr>
              <w:t xml:space="preserve">, </w:t>
            </w:r>
            <w:proofErr w:type="spellStart"/>
            <w:r>
              <w:rPr>
                <w:sz w:val="23"/>
                <w:szCs w:val="23"/>
              </w:rPr>
              <w:t>eventos</w:t>
            </w:r>
            <w:proofErr w:type="spellEnd"/>
            <w:r>
              <w:rPr>
                <w:sz w:val="23"/>
                <w:szCs w:val="23"/>
              </w:rPr>
              <w:t xml:space="preserve"> encoder, timeout</w:t>
            </w:r>
          </w:p>
        </w:tc>
      </w:tr>
      <w:tr w:rsidR="005029D3" w14:paraId="77057ABA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EB3600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menu_unico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77BFC9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Lógica</w:t>
            </w:r>
            <w:proofErr w:type="spellEnd"/>
            <w:r>
              <w:rPr>
                <w:sz w:val="23"/>
                <w:szCs w:val="23"/>
              </w:rPr>
              <w:t xml:space="preserve"> de </w:t>
            </w:r>
            <w:proofErr w:type="spellStart"/>
            <w:r>
              <w:rPr>
                <w:sz w:val="23"/>
                <w:szCs w:val="23"/>
              </w:rPr>
              <w:t>navegación</w:t>
            </w:r>
            <w:proofErr w:type="spellEnd"/>
            <w:r>
              <w:rPr>
                <w:sz w:val="23"/>
                <w:szCs w:val="23"/>
              </w:rPr>
              <w:t xml:space="preserve">, </w:t>
            </w:r>
            <w:proofErr w:type="spellStart"/>
            <w:r>
              <w:rPr>
                <w:sz w:val="23"/>
                <w:szCs w:val="23"/>
              </w:rPr>
              <w:t>gestión</w:t>
            </w:r>
            <w:proofErr w:type="spellEnd"/>
            <w:r>
              <w:rPr>
                <w:sz w:val="23"/>
                <w:szCs w:val="23"/>
              </w:rPr>
              <w:t xml:space="preserve"> de </w:t>
            </w:r>
            <w:proofErr w:type="spellStart"/>
            <w:r>
              <w:rPr>
                <w:sz w:val="23"/>
                <w:szCs w:val="23"/>
              </w:rPr>
              <w:t>estados</w:t>
            </w:r>
            <w:proofErr w:type="spellEnd"/>
          </w:p>
        </w:tc>
      </w:tr>
      <w:tr w:rsidR="005029D3" w14:paraId="1C7A4433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8422363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pantalla_unica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546383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Renderizado</w:t>
            </w:r>
            <w:proofErr w:type="spellEnd"/>
            <w:r>
              <w:rPr>
                <w:sz w:val="23"/>
                <w:szCs w:val="23"/>
              </w:rPr>
              <w:t xml:space="preserve"> OLED, </w:t>
            </w:r>
            <w:proofErr w:type="spellStart"/>
            <w:r>
              <w:rPr>
                <w:sz w:val="23"/>
                <w:szCs w:val="23"/>
              </w:rPr>
              <w:t>manejo</w:t>
            </w:r>
            <w:proofErr w:type="spellEnd"/>
            <w:r>
              <w:rPr>
                <w:sz w:val="23"/>
                <w:szCs w:val="23"/>
              </w:rPr>
              <w:t xml:space="preserve"> de </w:t>
            </w:r>
            <w:proofErr w:type="spellStart"/>
            <w:r>
              <w:rPr>
                <w:sz w:val="23"/>
                <w:szCs w:val="23"/>
              </w:rPr>
              <w:t>colores</w:t>
            </w:r>
            <w:proofErr w:type="spellEnd"/>
          </w:p>
        </w:tc>
      </w:tr>
      <w:tr w:rsidR="005029D3" w14:paraId="13B41AA5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97276E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secuenciador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D064B3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Reproducción</w:t>
            </w:r>
            <w:proofErr w:type="spellEnd"/>
            <w:r>
              <w:rPr>
                <w:sz w:val="23"/>
                <w:szCs w:val="23"/>
              </w:rPr>
              <w:t xml:space="preserve"> de </w:t>
            </w:r>
            <w:proofErr w:type="spellStart"/>
            <w:r>
              <w:rPr>
                <w:sz w:val="23"/>
                <w:szCs w:val="23"/>
              </w:rPr>
              <w:t>patrones</w:t>
            </w:r>
            <w:proofErr w:type="spellEnd"/>
            <w:r>
              <w:rPr>
                <w:sz w:val="23"/>
                <w:szCs w:val="23"/>
              </w:rPr>
              <w:t xml:space="preserve">, </w:t>
            </w:r>
            <w:proofErr w:type="spellStart"/>
            <w:r>
              <w:rPr>
                <w:sz w:val="23"/>
                <w:szCs w:val="23"/>
              </w:rPr>
              <w:t>sincronización</w:t>
            </w:r>
            <w:proofErr w:type="spellEnd"/>
            <w:r>
              <w:rPr>
                <w:sz w:val="23"/>
                <w:szCs w:val="23"/>
              </w:rPr>
              <w:t xml:space="preserve"> MIDI</w:t>
            </w:r>
          </w:p>
        </w:tc>
      </w:tr>
      <w:tr w:rsidR="005029D3" w14:paraId="66E475C3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F6EE9D4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controles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0D6B91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Mapeo</w:t>
            </w:r>
            <w:proofErr w:type="spellEnd"/>
            <w:r>
              <w:rPr>
                <w:sz w:val="23"/>
                <w:szCs w:val="23"/>
              </w:rPr>
              <w:t xml:space="preserve"> MIDI, </w:t>
            </w:r>
            <w:proofErr w:type="spellStart"/>
            <w:r>
              <w:rPr>
                <w:sz w:val="23"/>
                <w:szCs w:val="23"/>
              </w:rPr>
              <w:t>gestión</w:t>
            </w:r>
            <w:proofErr w:type="spellEnd"/>
            <w:r>
              <w:rPr>
                <w:sz w:val="23"/>
                <w:szCs w:val="23"/>
              </w:rPr>
              <w:t xml:space="preserve"> de presets</w:t>
            </w:r>
          </w:p>
        </w:tc>
      </w:tr>
      <w:tr w:rsidR="005029D3" w14:paraId="1BA00344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869CBE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configuracion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381C3B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Variables </w:t>
            </w:r>
            <w:proofErr w:type="spellStart"/>
            <w:r>
              <w:rPr>
                <w:sz w:val="23"/>
                <w:szCs w:val="23"/>
              </w:rPr>
              <w:t>globales</w:t>
            </w:r>
            <w:proofErr w:type="spellEnd"/>
            <w:r>
              <w:rPr>
                <w:sz w:val="23"/>
                <w:szCs w:val="23"/>
              </w:rPr>
              <w:t xml:space="preserve">, </w:t>
            </w:r>
            <w:proofErr w:type="spellStart"/>
            <w:r>
              <w:rPr>
                <w:sz w:val="23"/>
                <w:szCs w:val="23"/>
              </w:rPr>
              <w:t>gestión</w:t>
            </w:r>
            <w:proofErr w:type="spellEnd"/>
            <w:r>
              <w:rPr>
                <w:sz w:val="23"/>
                <w:szCs w:val="23"/>
              </w:rPr>
              <w:t xml:space="preserve"> de EEPROM</w:t>
            </w:r>
          </w:p>
        </w:tc>
      </w:tr>
      <w:tr w:rsidR="005029D3" w14:paraId="528CE88D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A9F6AE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zona_menu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696D24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Definición</w:t>
            </w:r>
            <w:proofErr w:type="spellEnd"/>
            <w:r>
              <w:rPr>
                <w:sz w:val="23"/>
                <w:szCs w:val="23"/>
              </w:rPr>
              <w:t xml:space="preserve"> de </w:t>
            </w:r>
            <w:proofErr w:type="spellStart"/>
            <w:r>
              <w:rPr>
                <w:sz w:val="23"/>
                <w:szCs w:val="23"/>
              </w:rPr>
              <w:t>áreas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interactivas</w:t>
            </w:r>
            <w:proofErr w:type="spellEnd"/>
          </w:p>
        </w:tc>
      </w:tr>
    </w:tbl>
    <w:p w14:paraId="02C24756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lastRenderedPageBreak/>
        <w:t xml:space="preserve">10.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Flujos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del Sistema</w:t>
      </w:r>
    </w:p>
    <w:p w14:paraId="7237671C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10.1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Flujo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Principal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Ejecución</w:t>
      </w:r>
      <w:proofErr w:type="spellEnd"/>
    </w:p>
    <w:p w14:paraId="6A8AFD8C" w14:textId="18C6B616" w:rsidR="005029D3" w:rsidRDefault="005029D3" w:rsidP="005029D3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5B5F404A" wp14:editId="006AB5A2">
            <wp:extent cx="5486400" cy="36252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AF5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10.2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Flujo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Comunicación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MIDI</w:t>
      </w:r>
    </w:p>
    <w:p w14:paraId="4E951BDB" w14:textId="4295BCFB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noProof/>
          <w:color w:val="404040"/>
          <w:sz w:val="34"/>
          <w:szCs w:val="34"/>
        </w:rPr>
        <w:drawing>
          <wp:inline distT="0" distB="0" distL="0" distR="0" wp14:anchorId="057FD233" wp14:editId="1D836A82">
            <wp:extent cx="5486400" cy="17075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11.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Compilación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y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Uso</w:t>
      </w:r>
      <w:proofErr w:type="spellEnd"/>
    </w:p>
    <w:p w14:paraId="495A850A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11.1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Requisitos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Compilación</w:t>
      </w:r>
      <w:proofErr w:type="spellEnd"/>
    </w:p>
    <w:p w14:paraId="30AE9A5D" w14:textId="77777777" w:rsidR="005029D3" w:rsidRDefault="005029D3" w:rsidP="005029D3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Plataforma</w:t>
      </w:r>
      <w:r>
        <w:rPr>
          <w:rFonts w:ascii="Segoe UI" w:hAnsi="Segoe UI" w:cs="Segoe UI"/>
          <w:color w:val="404040"/>
        </w:rPr>
        <w:t xml:space="preserve">: </w:t>
      </w:r>
      <w:proofErr w:type="spellStart"/>
      <w:r>
        <w:rPr>
          <w:rFonts w:ascii="Segoe UI" w:hAnsi="Segoe UI" w:cs="Segoe UI"/>
          <w:color w:val="404040"/>
        </w:rPr>
        <w:t>PlatformIO</w:t>
      </w:r>
      <w:proofErr w:type="spellEnd"/>
      <w:r>
        <w:rPr>
          <w:rFonts w:ascii="Segoe UI" w:hAnsi="Segoe UI" w:cs="Segoe UI"/>
          <w:color w:val="404040"/>
        </w:rPr>
        <w:t xml:space="preserve"> (recomendado) o Arduino IDE</w:t>
      </w:r>
    </w:p>
    <w:p w14:paraId="3564B16F" w14:textId="77777777" w:rsidR="005029D3" w:rsidRDefault="005029D3" w:rsidP="005029D3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Librerías</w:t>
      </w:r>
      <w:r>
        <w:rPr>
          <w:rFonts w:ascii="Segoe UI" w:hAnsi="Segoe UI" w:cs="Segoe UI"/>
          <w:color w:val="404040"/>
        </w:rPr>
        <w:t>:</w:t>
      </w:r>
    </w:p>
    <w:p w14:paraId="72F7CC62" w14:textId="77777777" w:rsidR="005029D3" w:rsidRDefault="005029D3" w:rsidP="005029D3">
      <w:pPr>
        <w:pStyle w:val="ds-markdown-paragraph"/>
        <w:numPr>
          <w:ilvl w:val="1"/>
          <w:numId w:val="4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Adafruit_SSD1351@^1.2.6</w:t>
      </w:r>
    </w:p>
    <w:p w14:paraId="2768BC5F" w14:textId="77777777" w:rsidR="005029D3" w:rsidRDefault="005029D3" w:rsidP="005029D3">
      <w:pPr>
        <w:pStyle w:val="ds-markdown-paragraph"/>
        <w:numPr>
          <w:ilvl w:val="1"/>
          <w:numId w:val="4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Fonts w:ascii="Segoe UI" w:hAnsi="Segoe UI" w:cs="Segoe UI"/>
          <w:color w:val="404040"/>
        </w:rPr>
        <w:t>Adafruit_TinyUSB</w:t>
      </w:r>
      <w:proofErr w:type="spellEnd"/>
      <w:r>
        <w:rPr>
          <w:rFonts w:ascii="Segoe UI" w:hAnsi="Segoe UI" w:cs="Segoe UI"/>
          <w:color w:val="404040"/>
        </w:rPr>
        <w:t>@^1.10.0</w:t>
      </w:r>
    </w:p>
    <w:p w14:paraId="780F4A39" w14:textId="77777777" w:rsidR="005029D3" w:rsidRDefault="005029D3" w:rsidP="005029D3">
      <w:pPr>
        <w:pStyle w:val="ds-markdown-paragraph"/>
        <w:numPr>
          <w:ilvl w:val="1"/>
          <w:numId w:val="4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SPI@^1.0</w:t>
      </w:r>
    </w:p>
    <w:p w14:paraId="7D9F5202" w14:textId="77777777" w:rsidR="005029D3" w:rsidRDefault="005029D3" w:rsidP="005029D3">
      <w:pPr>
        <w:pStyle w:val="ds-markdown-paragraph"/>
        <w:numPr>
          <w:ilvl w:val="1"/>
          <w:numId w:val="4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SD@^1.0.5</w:t>
      </w:r>
    </w:p>
    <w:p w14:paraId="641A06BE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11.2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Configuración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Hardware</w:t>
      </w:r>
    </w:p>
    <w:p w14:paraId="55819624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proofErr w:type="spellStart"/>
      <w:r>
        <w:rPr>
          <w:rStyle w:val="d813de27"/>
          <w:rFonts w:ascii="Segoe UI" w:hAnsi="Segoe UI" w:cs="Segoe UI"/>
          <w:color w:val="525252"/>
          <w:sz w:val="18"/>
          <w:szCs w:val="18"/>
        </w:rPr>
        <w:t>cpp</w:t>
      </w:r>
      <w:proofErr w:type="spellEnd"/>
    </w:p>
    <w:p w14:paraId="6769CB3A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i/>
          <w:iCs/>
          <w:color w:val="A0A1A7"/>
        </w:rPr>
        <w:t xml:space="preserve">// </w:t>
      </w:r>
      <w:proofErr w:type="spellStart"/>
      <w:r>
        <w:rPr>
          <w:rStyle w:val="token"/>
          <w:rFonts w:eastAsiaTheme="majorEastAsia"/>
          <w:i/>
          <w:iCs/>
          <w:color w:val="A0A1A7"/>
        </w:rPr>
        <w:t>hardware_config.h</w:t>
      </w:r>
      <w:proofErr w:type="spellEnd"/>
    </w:p>
    <w:p w14:paraId="60A65C57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OLED_CS     </w:t>
      </w:r>
      <w:r>
        <w:rPr>
          <w:rStyle w:val="token"/>
          <w:rFonts w:eastAsiaTheme="majorEastAsia"/>
          <w:color w:val="B76B01"/>
        </w:rPr>
        <w:t>5</w:t>
      </w:r>
    </w:p>
    <w:p w14:paraId="69316180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OLED_DC     </w:t>
      </w:r>
      <w:r>
        <w:rPr>
          <w:rStyle w:val="token"/>
          <w:rFonts w:eastAsiaTheme="majorEastAsia"/>
          <w:color w:val="B76B01"/>
        </w:rPr>
        <w:t>15</w:t>
      </w:r>
    </w:p>
    <w:p w14:paraId="26765AEC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OLED_RST    </w:t>
      </w:r>
      <w:r>
        <w:rPr>
          <w:rStyle w:val="token"/>
          <w:rFonts w:eastAsiaTheme="majorEastAsia"/>
          <w:color w:val="B76B01"/>
        </w:rPr>
        <w:t>16</w:t>
      </w:r>
    </w:p>
    <w:p w14:paraId="258AC709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ENCODER_A_PIN </w:t>
      </w:r>
      <w:r>
        <w:rPr>
          <w:rStyle w:val="token"/>
          <w:rFonts w:eastAsiaTheme="majorEastAsia"/>
          <w:color w:val="B76B01"/>
        </w:rPr>
        <w:t>9</w:t>
      </w:r>
    </w:p>
    <w:p w14:paraId="580259B1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ENCODER_B_PIN </w:t>
      </w:r>
      <w:r>
        <w:rPr>
          <w:rStyle w:val="token"/>
          <w:rFonts w:eastAsiaTheme="majorEastAsia"/>
          <w:color w:val="B76B01"/>
        </w:rPr>
        <w:t>10</w:t>
      </w:r>
    </w:p>
    <w:p w14:paraId="6D37C8B2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ENCODER_BUTTON_PIN </w:t>
      </w:r>
      <w:r>
        <w:rPr>
          <w:rStyle w:val="token"/>
          <w:rFonts w:eastAsiaTheme="majorEastAsia"/>
          <w:color w:val="B76B01"/>
        </w:rPr>
        <w:t>13</w:t>
      </w:r>
    </w:p>
    <w:p w14:paraId="101B3600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SD_CS       </w:t>
      </w:r>
      <w:r>
        <w:rPr>
          <w:rStyle w:val="token"/>
          <w:rFonts w:eastAsiaTheme="majorEastAsia"/>
          <w:color w:val="B76B01"/>
        </w:rPr>
        <w:t>8</w:t>
      </w:r>
    </w:p>
    <w:p w14:paraId="7EF34FAD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MIDI_UART_TX </w:t>
      </w:r>
      <w:r>
        <w:rPr>
          <w:rStyle w:val="token"/>
          <w:rFonts w:eastAsiaTheme="majorEastAsia"/>
          <w:color w:val="B76B01"/>
        </w:rPr>
        <w:t>43</w:t>
      </w:r>
    </w:p>
    <w:p w14:paraId="57448A18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MIDI_UART_RX </w:t>
      </w:r>
      <w:r>
        <w:rPr>
          <w:rStyle w:val="token"/>
          <w:rFonts w:eastAsiaTheme="majorEastAsia"/>
          <w:color w:val="B76B01"/>
        </w:rPr>
        <w:t>44</w:t>
      </w:r>
    </w:p>
    <w:p w14:paraId="7B72AA6F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11.3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Instrucciones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Uso</w:t>
      </w:r>
      <w:proofErr w:type="spellEnd"/>
    </w:p>
    <w:p w14:paraId="79015DDB" w14:textId="77777777" w:rsidR="005029D3" w:rsidRDefault="005029D3" w:rsidP="005029D3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Inicialización</w:t>
      </w:r>
      <w:r>
        <w:rPr>
          <w:rFonts w:ascii="Segoe UI" w:hAnsi="Segoe UI" w:cs="Segoe UI"/>
          <w:color w:val="404040"/>
        </w:rPr>
        <w:t>:</w:t>
      </w:r>
    </w:p>
    <w:p w14:paraId="447A8C60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Insertar tarjeta SD con estructura de </w:t>
      </w:r>
      <w:proofErr w:type="spellStart"/>
      <w:r>
        <w:rPr>
          <w:rFonts w:ascii="Segoe UI" w:hAnsi="Segoe UI" w:cs="Segoe UI"/>
          <w:color w:val="404040"/>
        </w:rPr>
        <w:t>presets</w:t>
      </w:r>
      <w:proofErr w:type="spellEnd"/>
    </w:p>
    <w:p w14:paraId="2C68156B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Conectar MIDI IN/OUT</w:t>
      </w:r>
    </w:p>
    <w:p w14:paraId="300A7BD8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Alimentar el sistema</w:t>
      </w:r>
    </w:p>
    <w:p w14:paraId="1D3DDC5F" w14:textId="77777777" w:rsidR="005029D3" w:rsidRDefault="005029D3" w:rsidP="005029D3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Navegación básica</w:t>
      </w:r>
      <w:r>
        <w:rPr>
          <w:rFonts w:ascii="Segoe UI" w:hAnsi="Segoe UI" w:cs="Segoe UI"/>
          <w:color w:val="404040"/>
        </w:rPr>
        <w:t>:</w:t>
      </w:r>
    </w:p>
    <w:p w14:paraId="693BE640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Girar </w:t>
      </w:r>
      <w:proofErr w:type="spellStart"/>
      <w:r>
        <w:rPr>
          <w:rFonts w:ascii="Segoe UI" w:hAnsi="Segoe UI" w:cs="Segoe UI"/>
          <w:color w:val="404040"/>
        </w:rPr>
        <w:t>encoder</w:t>
      </w:r>
      <w:proofErr w:type="spellEnd"/>
      <w:r>
        <w:rPr>
          <w:rFonts w:ascii="Segoe UI" w:hAnsi="Segoe UI" w:cs="Segoe UI"/>
          <w:color w:val="404040"/>
        </w:rPr>
        <w:t xml:space="preserve"> para desplazarse por opciones</w:t>
      </w:r>
    </w:p>
    <w:p w14:paraId="39FD18DD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Pulsación corta para seleccionar</w:t>
      </w:r>
    </w:p>
    <w:p w14:paraId="3DAFBA8A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Pulsación larga para cambiar zona activa</w:t>
      </w:r>
    </w:p>
    <w:p w14:paraId="19941B53" w14:textId="77777777" w:rsidR="005029D3" w:rsidRDefault="005029D3" w:rsidP="005029D3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 xml:space="preserve">Gestión de 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presets</w:t>
      </w:r>
      <w:proofErr w:type="spellEnd"/>
      <w:r>
        <w:rPr>
          <w:rFonts w:ascii="Segoe UI" w:hAnsi="Segoe UI" w:cs="Segoe UI"/>
          <w:color w:val="404040"/>
        </w:rPr>
        <w:t>:</w:t>
      </w:r>
    </w:p>
    <w:p w14:paraId="61E8F4CD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Acceder a menú PRESETS</w:t>
      </w:r>
    </w:p>
    <w:p w14:paraId="41043869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Seleccionar LOAD/SAVE/DELETE</w:t>
      </w:r>
    </w:p>
    <w:p w14:paraId="59F4E91D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Elegir </w:t>
      </w:r>
      <w:proofErr w:type="spellStart"/>
      <w:r>
        <w:rPr>
          <w:rFonts w:ascii="Segoe UI" w:hAnsi="Segoe UI" w:cs="Segoe UI"/>
          <w:color w:val="404040"/>
        </w:rPr>
        <w:t>preset</w:t>
      </w:r>
      <w:proofErr w:type="spellEnd"/>
      <w:r>
        <w:rPr>
          <w:rFonts w:ascii="Segoe UI" w:hAnsi="Segoe UI" w:cs="Segoe UI"/>
          <w:color w:val="404040"/>
        </w:rPr>
        <w:t xml:space="preserve"> de la lista</w:t>
      </w:r>
    </w:p>
    <w:p w14:paraId="239FD6A1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lastRenderedPageBreak/>
        <w:t xml:space="preserve">12.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Futuras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Ampliaciones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(Roadmap v0.7.0)</w:t>
      </w:r>
    </w:p>
    <w:p w14:paraId="45F990D7" w14:textId="77777777" w:rsidR="005029D3" w:rsidRDefault="005029D3" w:rsidP="005029D3">
      <w:pPr>
        <w:pStyle w:val="ds-markdown-paragraph"/>
        <w:numPr>
          <w:ilvl w:val="0"/>
          <w:numId w:val="4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 xml:space="preserve">Integración con 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DAWs</w:t>
      </w:r>
      <w:proofErr w:type="spellEnd"/>
      <w:r>
        <w:rPr>
          <w:rFonts w:ascii="Segoe UI" w:hAnsi="Segoe UI" w:cs="Segoe UI"/>
          <w:color w:val="404040"/>
        </w:rPr>
        <w:t>:</w:t>
      </w:r>
    </w:p>
    <w:p w14:paraId="12366458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Soporte completo para transporte (START/STOP/CONTINUE)</w:t>
      </w:r>
    </w:p>
    <w:p w14:paraId="4BB44E72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Sincronización visual de compás</w:t>
      </w:r>
    </w:p>
    <w:p w14:paraId="5F325A62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Integración con </w:t>
      </w:r>
      <w:proofErr w:type="spellStart"/>
      <w:r>
        <w:rPr>
          <w:rFonts w:ascii="Segoe UI" w:hAnsi="Segoe UI" w:cs="Segoe UI"/>
          <w:color w:val="404040"/>
        </w:rPr>
        <w:t>Ableton</w:t>
      </w:r>
      <w:proofErr w:type="spellEnd"/>
      <w:r>
        <w:rPr>
          <w:rFonts w:ascii="Segoe UI" w:hAnsi="Segoe UI" w:cs="Segoe UI"/>
          <w:color w:val="404040"/>
        </w:rPr>
        <w:t xml:space="preserve"> Link</w:t>
      </w:r>
    </w:p>
    <w:p w14:paraId="29C23BD1" w14:textId="77777777" w:rsidR="005029D3" w:rsidRDefault="005029D3" w:rsidP="005029D3">
      <w:pPr>
        <w:pStyle w:val="ds-markdown-paragraph"/>
        <w:numPr>
          <w:ilvl w:val="0"/>
          <w:numId w:val="4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Mejoras de Secuenciador</w:t>
      </w:r>
      <w:r>
        <w:rPr>
          <w:rFonts w:ascii="Segoe UI" w:hAnsi="Segoe UI" w:cs="Segoe UI"/>
          <w:color w:val="404040"/>
        </w:rPr>
        <w:t>:</w:t>
      </w:r>
    </w:p>
    <w:p w14:paraId="1B7D8F14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Guardado de parámetros globales en </w:t>
      </w:r>
      <w:proofErr w:type="spellStart"/>
      <w:r>
        <w:rPr>
          <w:rFonts w:ascii="Segoe UI" w:hAnsi="Segoe UI" w:cs="Segoe UI"/>
          <w:color w:val="404040"/>
        </w:rPr>
        <w:t>presets</w:t>
      </w:r>
      <w:proofErr w:type="spellEnd"/>
    </w:p>
    <w:p w14:paraId="3AE6B70D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Modificación de </w:t>
      </w:r>
      <w:proofErr w:type="spellStart"/>
      <w:r>
        <w:rPr>
          <w:rFonts w:ascii="Segoe UI" w:hAnsi="Segoe UI" w:cs="Segoe UI"/>
          <w:color w:val="404040"/>
        </w:rPr>
        <w:t>ticksPorStep</w:t>
      </w:r>
      <w:proofErr w:type="spellEnd"/>
      <w:r>
        <w:rPr>
          <w:rFonts w:ascii="Segoe UI" w:hAnsi="Segoe UI" w:cs="Segoe UI"/>
          <w:color w:val="404040"/>
        </w:rPr>
        <w:t xml:space="preserve"> desde menú</w:t>
      </w:r>
    </w:p>
    <w:p w14:paraId="40093DD2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Patrones de ritmo predefinidos</w:t>
      </w:r>
    </w:p>
    <w:p w14:paraId="3D9581CC" w14:textId="77777777" w:rsidR="005029D3" w:rsidRDefault="005029D3" w:rsidP="005029D3">
      <w:pPr>
        <w:pStyle w:val="ds-markdown-paragraph"/>
        <w:numPr>
          <w:ilvl w:val="0"/>
          <w:numId w:val="4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Optimizaciones</w:t>
      </w:r>
      <w:r>
        <w:rPr>
          <w:rFonts w:ascii="Segoe UI" w:hAnsi="Segoe UI" w:cs="Segoe UI"/>
          <w:color w:val="404040"/>
        </w:rPr>
        <w:t>:</w:t>
      </w:r>
    </w:p>
    <w:p w14:paraId="2BA14727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Carga diferida de </w:t>
      </w:r>
      <w:proofErr w:type="spellStart"/>
      <w:r>
        <w:rPr>
          <w:rFonts w:ascii="Segoe UI" w:hAnsi="Segoe UI" w:cs="Segoe UI"/>
          <w:color w:val="404040"/>
        </w:rPr>
        <w:t>presets</w:t>
      </w:r>
      <w:proofErr w:type="spellEnd"/>
      <w:r>
        <w:rPr>
          <w:rFonts w:ascii="Segoe UI" w:hAnsi="Segoe UI" w:cs="Segoe UI"/>
          <w:color w:val="404040"/>
        </w:rPr>
        <w:t xml:space="preserve"> grandes</w:t>
      </w:r>
    </w:p>
    <w:p w14:paraId="6533670D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Soporte para fuentes de texto personalizadas</w:t>
      </w:r>
    </w:p>
    <w:p w14:paraId="00054D4C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Transiciones animadas entre pantallas</w:t>
      </w:r>
    </w:p>
    <w:p w14:paraId="6672FB7A" w14:textId="77777777" w:rsidR="005029D3" w:rsidRDefault="005029D3" w:rsidP="005029D3">
      <w:pPr>
        <w:pStyle w:val="ds-markdown-paragraph"/>
        <w:numPr>
          <w:ilvl w:val="0"/>
          <w:numId w:val="4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Expansión Hardware</w:t>
      </w:r>
      <w:r>
        <w:rPr>
          <w:rFonts w:ascii="Segoe UI" w:hAnsi="Segoe UI" w:cs="Segoe UI"/>
          <w:color w:val="404040"/>
        </w:rPr>
        <w:t>:</w:t>
      </w:r>
    </w:p>
    <w:p w14:paraId="6426713A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Soporte para pantalla secundaria</w:t>
      </w:r>
    </w:p>
    <w:p w14:paraId="31D2BA14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Integración con módulo </w:t>
      </w:r>
      <w:proofErr w:type="spellStart"/>
      <w:r>
        <w:rPr>
          <w:rFonts w:ascii="Segoe UI" w:hAnsi="Segoe UI" w:cs="Segoe UI"/>
          <w:color w:val="404040"/>
        </w:rPr>
        <w:t>WiFi</w:t>
      </w:r>
      <w:proofErr w:type="spellEnd"/>
    </w:p>
    <w:p w14:paraId="7C395C57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Control remoto vía aplicación móvil</w:t>
      </w:r>
    </w:p>
    <w:p w14:paraId="3F9875F5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13.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Problemas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Conocidos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8"/>
        <w:gridCol w:w="1320"/>
        <w:gridCol w:w="4082"/>
      </w:tblGrid>
      <w:tr w:rsidR="005029D3" w14:paraId="7D20C4A2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6F217B0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Issue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83930E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Gravedad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AD4AF0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Solución</w:t>
            </w:r>
            <w:proofErr w:type="spellEnd"/>
            <w:r>
              <w:rPr>
                <w:rStyle w:val="Textoennegrita"/>
                <w:color w:val="404040"/>
                <w:sz w:val="23"/>
                <w:szCs w:val="23"/>
              </w:rPr>
              <w:t xml:space="preserve"> Temporal</w:t>
            </w:r>
          </w:p>
        </w:tc>
      </w:tr>
      <w:tr w:rsidR="005029D3" w14:paraId="06F5E64C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2466F8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Límite</w:t>
            </w:r>
            <w:proofErr w:type="spellEnd"/>
            <w:r>
              <w:rPr>
                <w:sz w:val="23"/>
                <w:szCs w:val="23"/>
              </w:rPr>
              <w:t xml:space="preserve"> de 108 </w:t>
            </w:r>
            <w:proofErr w:type="spellStart"/>
            <w:r>
              <w:rPr>
                <w:sz w:val="23"/>
                <w:szCs w:val="23"/>
              </w:rPr>
              <w:t>controles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8F3C7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Media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10861E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Expandir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multiplexación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en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futura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versión</w:t>
            </w:r>
            <w:proofErr w:type="spellEnd"/>
          </w:p>
        </w:tc>
      </w:tr>
      <w:tr w:rsidR="005029D3" w14:paraId="03F9933A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290AA55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Retardo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en</w:t>
            </w:r>
            <w:proofErr w:type="spellEnd"/>
            <w:r>
              <w:rPr>
                <w:sz w:val="23"/>
                <w:szCs w:val="23"/>
              </w:rPr>
              <w:t xml:space="preserve"> carga de presets </w:t>
            </w:r>
            <w:proofErr w:type="spellStart"/>
            <w:r>
              <w:rPr>
                <w:sz w:val="23"/>
                <w:szCs w:val="23"/>
              </w:rPr>
              <w:t>grandes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3459D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Baja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F25D7F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Usar presets </w:t>
            </w:r>
            <w:proofErr w:type="spellStart"/>
            <w:r>
              <w:rPr>
                <w:sz w:val="23"/>
                <w:szCs w:val="23"/>
              </w:rPr>
              <w:t>más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pequeños</w:t>
            </w:r>
            <w:proofErr w:type="spellEnd"/>
          </w:p>
        </w:tc>
      </w:tr>
      <w:tr w:rsidR="005029D3" w14:paraId="6A08CAD3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891D37E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Texto</w:t>
            </w:r>
            <w:proofErr w:type="spellEnd"/>
            <w:r>
              <w:rPr>
                <w:sz w:val="23"/>
                <w:szCs w:val="23"/>
              </w:rPr>
              <w:t xml:space="preserve"> largo </w:t>
            </w:r>
            <w:proofErr w:type="spellStart"/>
            <w:r>
              <w:rPr>
                <w:sz w:val="23"/>
                <w:szCs w:val="23"/>
              </w:rPr>
              <w:t>en</w:t>
            </w:r>
            <w:proofErr w:type="spellEnd"/>
            <w:r>
              <w:rPr>
                <w:sz w:val="23"/>
                <w:szCs w:val="23"/>
              </w:rPr>
              <w:t xml:space="preserve"> OLED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6B3DD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Baja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2F923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Acortar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etiquetas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en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menús</w:t>
            </w:r>
            <w:proofErr w:type="spellEnd"/>
          </w:p>
        </w:tc>
      </w:tr>
      <w:tr w:rsidR="005029D3" w14:paraId="2233ADBE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E59FD1B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lastRenderedPageBreak/>
              <w:t>Ocasionales</w:t>
            </w:r>
            <w:proofErr w:type="spellEnd"/>
            <w:r>
              <w:rPr>
                <w:sz w:val="23"/>
                <w:szCs w:val="23"/>
              </w:rPr>
              <w:t xml:space="preserve"> glitches </w:t>
            </w:r>
            <w:proofErr w:type="spellStart"/>
            <w:r>
              <w:rPr>
                <w:sz w:val="23"/>
                <w:szCs w:val="23"/>
              </w:rPr>
              <w:t>visuales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4FE9B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Baja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C5394A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Reiniciar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sistema</w:t>
            </w:r>
            <w:proofErr w:type="spellEnd"/>
          </w:p>
        </w:tc>
      </w:tr>
    </w:tbl>
    <w:p w14:paraId="339D0E0B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14.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Licencia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y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Contribuciones</w:t>
      </w:r>
      <w:proofErr w:type="spellEnd"/>
    </w:p>
    <w:p w14:paraId="2B30826E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Licencia MIT</w:t>
      </w:r>
      <w:r>
        <w:rPr>
          <w:rFonts w:ascii="Segoe UI" w:hAnsi="Segoe UI" w:cs="Segoe UI"/>
          <w:color w:val="404040"/>
        </w:rPr>
        <w:t> - Libre para uso personal y comercial con atribución.</w:t>
      </w:r>
    </w:p>
    <w:p w14:paraId="7F0885E8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Contribuciones</w:t>
      </w:r>
      <w:r>
        <w:rPr>
          <w:rFonts w:ascii="Segoe UI" w:hAnsi="Segoe UI" w:cs="Segoe UI"/>
          <w:color w:val="404040"/>
        </w:rPr>
        <w:t>:</w:t>
      </w:r>
    </w:p>
    <w:p w14:paraId="05060E38" w14:textId="77777777" w:rsidR="005029D3" w:rsidRDefault="005029D3" w:rsidP="005029D3">
      <w:pPr>
        <w:pStyle w:val="ds-markdown-paragraph"/>
        <w:numPr>
          <w:ilvl w:val="0"/>
          <w:numId w:val="4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Reportar </w:t>
      </w:r>
      <w:proofErr w:type="spellStart"/>
      <w:r>
        <w:rPr>
          <w:rFonts w:ascii="Segoe UI" w:hAnsi="Segoe UI" w:cs="Segoe UI"/>
          <w:color w:val="404040"/>
        </w:rPr>
        <w:t>issues</w:t>
      </w:r>
      <w:proofErr w:type="spellEnd"/>
      <w:r>
        <w:rPr>
          <w:rFonts w:ascii="Segoe UI" w:hAnsi="Segoe UI" w:cs="Segoe UI"/>
          <w:color w:val="404040"/>
        </w:rPr>
        <w:t xml:space="preserve"> en GitHub</w:t>
      </w:r>
    </w:p>
    <w:p w14:paraId="545C346A" w14:textId="77777777" w:rsidR="005029D3" w:rsidRDefault="005029D3" w:rsidP="005029D3">
      <w:pPr>
        <w:pStyle w:val="ds-markdown-paragraph"/>
        <w:numPr>
          <w:ilvl w:val="0"/>
          <w:numId w:val="4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Proponer mejoras mediante </w:t>
      </w:r>
      <w:proofErr w:type="spellStart"/>
      <w:r>
        <w:rPr>
          <w:rFonts w:ascii="Segoe UI" w:hAnsi="Segoe UI" w:cs="Segoe UI"/>
          <w:color w:val="404040"/>
        </w:rPr>
        <w:t>pull</w:t>
      </w:r>
      <w:proofErr w:type="spellEnd"/>
      <w:r>
        <w:rPr>
          <w:rFonts w:ascii="Segoe UI" w:hAnsi="Segoe UI" w:cs="Segoe UI"/>
          <w:color w:val="404040"/>
        </w:rPr>
        <w:t xml:space="preserve"> </w:t>
      </w:r>
      <w:proofErr w:type="spellStart"/>
      <w:r>
        <w:rPr>
          <w:rFonts w:ascii="Segoe UI" w:hAnsi="Segoe UI" w:cs="Segoe UI"/>
          <w:color w:val="404040"/>
        </w:rPr>
        <w:t>requests</w:t>
      </w:r>
      <w:proofErr w:type="spellEnd"/>
    </w:p>
    <w:p w14:paraId="70539794" w14:textId="77777777" w:rsidR="005029D3" w:rsidRDefault="005029D3" w:rsidP="005029D3">
      <w:pPr>
        <w:pStyle w:val="ds-markdown-paragraph"/>
        <w:numPr>
          <w:ilvl w:val="0"/>
          <w:numId w:val="4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Documentar casos de uso</w:t>
      </w:r>
    </w:p>
    <w:p w14:paraId="51EAF722" w14:textId="77777777" w:rsidR="005029D3" w:rsidRDefault="005029D3" w:rsidP="005029D3">
      <w:pPr>
        <w:pStyle w:val="ds-markdown-paragraph"/>
        <w:numPr>
          <w:ilvl w:val="0"/>
          <w:numId w:val="4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Desarrollar nuevos </w:t>
      </w:r>
      <w:proofErr w:type="spellStart"/>
      <w:r>
        <w:rPr>
          <w:rFonts w:ascii="Segoe UI" w:hAnsi="Segoe UI" w:cs="Segoe UI"/>
          <w:color w:val="404040"/>
        </w:rPr>
        <w:t>presets</w:t>
      </w:r>
      <w:proofErr w:type="spellEnd"/>
    </w:p>
    <w:p w14:paraId="3E17C29F" w14:textId="77777777" w:rsidR="005029D3" w:rsidRDefault="005029D3" w:rsidP="005029D3">
      <w:pPr>
        <w:spacing w:before="480" w:after="480"/>
        <w:rPr>
          <w:rFonts w:ascii="Times New Roman" w:hAnsi="Times New Roman" w:cs="Times New Roman"/>
        </w:rPr>
      </w:pPr>
      <w:r>
        <w:pict w14:anchorId="4A6906AA">
          <v:rect id="_x0000_i1025" style="width:0;height:.75pt" o:hralign="center" o:hrstd="t" o:hrnoshade="t" o:hr="t" fillcolor="#404040" stroked="f"/>
        </w:pict>
      </w:r>
    </w:p>
    <w:p w14:paraId="30921D7D" w14:textId="77777777" w:rsidR="005029D3" w:rsidRDefault="005029D3" w:rsidP="005029D3">
      <w:pPr>
        <w:pStyle w:val="ds-markdown-paragraph"/>
        <w:shd w:val="clear" w:color="auto" w:fill="FFFFFF"/>
        <w:spacing w:before="206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Versión del Documento</w:t>
      </w:r>
      <w:r>
        <w:rPr>
          <w:rFonts w:ascii="Segoe UI" w:hAnsi="Segoe UI" w:cs="Segoe UI"/>
          <w:color w:val="404040"/>
        </w:rPr>
        <w:t>: 1.1</w:t>
      </w:r>
      <w:r>
        <w:rPr>
          <w:rFonts w:ascii="Segoe UI" w:hAnsi="Segoe UI" w:cs="Segoe UI"/>
          <w:color w:val="404040"/>
        </w:rPr>
        <w:br/>
      </w:r>
      <w:r>
        <w:rPr>
          <w:rStyle w:val="Textoennegrita"/>
          <w:rFonts w:ascii="Segoe UI" w:eastAsiaTheme="majorEastAsia" w:hAnsi="Segoe UI" w:cs="Segoe UI"/>
          <w:color w:val="404040"/>
        </w:rPr>
        <w:t>Última Actualización</w:t>
      </w:r>
      <w:r>
        <w:rPr>
          <w:rFonts w:ascii="Segoe UI" w:hAnsi="Segoe UI" w:cs="Segoe UI"/>
          <w:color w:val="404040"/>
        </w:rPr>
        <w:t xml:space="preserve">: 16 de </w:t>
      </w:r>
      <w:proofErr w:type="gramStart"/>
      <w:r>
        <w:rPr>
          <w:rFonts w:ascii="Segoe UI" w:hAnsi="Segoe UI" w:cs="Segoe UI"/>
          <w:color w:val="404040"/>
        </w:rPr>
        <w:t>Agosto</w:t>
      </w:r>
      <w:proofErr w:type="gramEnd"/>
      <w:r>
        <w:rPr>
          <w:rFonts w:ascii="Segoe UI" w:hAnsi="Segoe UI" w:cs="Segoe UI"/>
          <w:color w:val="404040"/>
        </w:rPr>
        <w:t>, 2025</w:t>
      </w:r>
      <w:r>
        <w:rPr>
          <w:rFonts w:ascii="Segoe UI" w:hAnsi="Segoe UI" w:cs="Segoe UI"/>
          <w:color w:val="404040"/>
        </w:rPr>
        <w:br/>
      </w:r>
      <w:r>
        <w:rPr>
          <w:rStyle w:val="Textoennegrita"/>
          <w:rFonts w:ascii="Segoe UI" w:eastAsiaTheme="majorEastAsia" w:hAnsi="Segoe UI" w:cs="Segoe UI"/>
          <w:color w:val="404040"/>
        </w:rPr>
        <w:t>Firmware Compatible</w:t>
      </w:r>
      <w:r>
        <w:rPr>
          <w:rFonts w:ascii="Segoe UI" w:hAnsi="Segoe UI" w:cs="Segoe UI"/>
          <w:color w:val="404040"/>
        </w:rPr>
        <w:t>: v0.6.1</w:t>
      </w:r>
      <w:r>
        <w:rPr>
          <w:rFonts w:ascii="Segoe UI" w:hAnsi="Segoe UI" w:cs="Segoe UI"/>
          <w:color w:val="404040"/>
        </w:rPr>
        <w:br/>
      </w:r>
      <w:r>
        <w:rPr>
          <w:rStyle w:val="Textoennegrita"/>
          <w:rFonts w:ascii="Segoe UI" w:eastAsiaTheme="majorEastAsia" w:hAnsi="Segoe UI" w:cs="Segoe UI"/>
          <w:color w:val="404040"/>
        </w:rPr>
        <w:t>Autores</w:t>
      </w:r>
      <w:r>
        <w:rPr>
          <w:rFonts w:ascii="Segoe UI" w:hAnsi="Segoe UI" w:cs="Segoe UI"/>
          <w:color w:val="404040"/>
        </w:rPr>
        <w:t>: Equipo de Desarrollo SP1 Mk2</w:t>
      </w:r>
    </w:p>
    <w:p w14:paraId="5FA7E007" w14:textId="77777777" w:rsidR="007A3CBF" w:rsidRPr="005029D3" w:rsidRDefault="007A3CBF" w:rsidP="005029D3"/>
    <w:sectPr w:rsidR="007A3CBF" w:rsidRPr="005029D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4E180B"/>
    <w:multiLevelType w:val="multilevel"/>
    <w:tmpl w:val="329E3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56013E"/>
    <w:multiLevelType w:val="multilevel"/>
    <w:tmpl w:val="9C063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8FB3157"/>
    <w:multiLevelType w:val="multilevel"/>
    <w:tmpl w:val="0472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B07A80"/>
    <w:multiLevelType w:val="hybridMultilevel"/>
    <w:tmpl w:val="A788A70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24D4BF8"/>
    <w:multiLevelType w:val="multilevel"/>
    <w:tmpl w:val="0472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711129"/>
    <w:multiLevelType w:val="multilevel"/>
    <w:tmpl w:val="213AE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307C69"/>
    <w:multiLevelType w:val="multilevel"/>
    <w:tmpl w:val="5AF8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D12523"/>
    <w:multiLevelType w:val="multilevel"/>
    <w:tmpl w:val="C74A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F56C99"/>
    <w:multiLevelType w:val="multilevel"/>
    <w:tmpl w:val="FAE0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B2D4FB6"/>
    <w:multiLevelType w:val="multilevel"/>
    <w:tmpl w:val="8940C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BA2776"/>
    <w:multiLevelType w:val="multilevel"/>
    <w:tmpl w:val="2618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243AAE"/>
    <w:multiLevelType w:val="multilevel"/>
    <w:tmpl w:val="B4D25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9912FC"/>
    <w:multiLevelType w:val="multilevel"/>
    <w:tmpl w:val="F7E48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B71EDB"/>
    <w:multiLevelType w:val="multilevel"/>
    <w:tmpl w:val="C178A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737B1B"/>
    <w:multiLevelType w:val="multilevel"/>
    <w:tmpl w:val="130C0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E60327"/>
    <w:multiLevelType w:val="multilevel"/>
    <w:tmpl w:val="2662D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BE030DB"/>
    <w:multiLevelType w:val="multilevel"/>
    <w:tmpl w:val="07CC6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F736FD0"/>
    <w:multiLevelType w:val="multilevel"/>
    <w:tmpl w:val="0472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B577E3"/>
    <w:multiLevelType w:val="multilevel"/>
    <w:tmpl w:val="1A4E6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2720CB"/>
    <w:multiLevelType w:val="multilevel"/>
    <w:tmpl w:val="9AB2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B723E8"/>
    <w:multiLevelType w:val="multilevel"/>
    <w:tmpl w:val="0472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2D5812"/>
    <w:multiLevelType w:val="multilevel"/>
    <w:tmpl w:val="F58C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E4F7F74"/>
    <w:multiLevelType w:val="multilevel"/>
    <w:tmpl w:val="B2BEA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EC4B6D"/>
    <w:multiLevelType w:val="multilevel"/>
    <w:tmpl w:val="A4061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7C2D50"/>
    <w:multiLevelType w:val="multilevel"/>
    <w:tmpl w:val="3ED28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6D451AE"/>
    <w:multiLevelType w:val="multilevel"/>
    <w:tmpl w:val="6E7C1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9210FC"/>
    <w:multiLevelType w:val="multilevel"/>
    <w:tmpl w:val="A99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137FDE"/>
    <w:multiLevelType w:val="multilevel"/>
    <w:tmpl w:val="57F81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C4E6C5F"/>
    <w:multiLevelType w:val="multilevel"/>
    <w:tmpl w:val="87B23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F800C91"/>
    <w:multiLevelType w:val="multilevel"/>
    <w:tmpl w:val="96E67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4E5E6F"/>
    <w:multiLevelType w:val="multilevel"/>
    <w:tmpl w:val="31BC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480CF2"/>
    <w:multiLevelType w:val="multilevel"/>
    <w:tmpl w:val="8E8E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ED29BA"/>
    <w:multiLevelType w:val="multilevel"/>
    <w:tmpl w:val="D846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925519"/>
    <w:multiLevelType w:val="multilevel"/>
    <w:tmpl w:val="EFFA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AB0383"/>
    <w:multiLevelType w:val="multilevel"/>
    <w:tmpl w:val="E1868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C56C7B"/>
    <w:multiLevelType w:val="multilevel"/>
    <w:tmpl w:val="0CF0D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5744387"/>
    <w:multiLevelType w:val="multilevel"/>
    <w:tmpl w:val="C464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9918BE"/>
    <w:multiLevelType w:val="multilevel"/>
    <w:tmpl w:val="B7A6F7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090656"/>
    <w:multiLevelType w:val="multilevel"/>
    <w:tmpl w:val="66D2E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36"/>
  </w:num>
  <w:num w:numId="12">
    <w:abstractNumId w:val="22"/>
  </w:num>
  <w:num w:numId="13">
    <w:abstractNumId w:val="33"/>
  </w:num>
  <w:num w:numId="14">
    <w:abstractNumId w:val="44"/>
  </w:num>
  <w:num w:numId="15">
    <w:abstractNumId w:val="40"/>
  </w:num>
  <w:num w:numId="16">
    <w:abstractNumId w:val="30"/>
  </w:num>
  <w:num w:numId="17">
    <w:abstractNumId w:val="35"/>
  </w:num>
  <w:num w:numId="18">
    <w:abstractNumId w:val="28"/>
  </w:num>
  <w:num w:numId="19">
    <w:abstractNumId w:val="20"/>
  </w:num>
  <w:num w:numId="20">
    <w:abstractNumId w:val="18"/>
  </w:num>
  <w:num w:numId="21">
    <w:abstractNumId w:val="45"/>
  </w:num>
  <w:num w:numId="22">
    <w:abstractNumId w:val="16"/>
  </w:num>
  <w:num w:numId="23">
    <w:abstractNumId w:val="46"/>
  </w:num>
  <w:num w:numId="24">
    <w:abstractNumId w:val="25"/>
  </w:num>
  <w:num w:numId="25">
    <w:abstractNumId w:val="10"/>
  </w:num>
  <w:num w:numId="26">
    <w:abstractNumId w:val="43"/>
  </w:num>
  <w:num w:numId="27">
    <w:abstractNumId w:val="15"/>
  </w:num>
  <w:num w:numId="28">
    <w:abstractNumId w:val="27"/>
  </w:num>
  <w:num w:numId="29">
    <w:abstractNumId w:val="34"/>
  </w:num>
  <w:num w:numId="30">
    <w:abstractNumId w:val="14"/>
  </w:num>
  <w:num w:numId="31">
    <w:abstractNumId w:val="31"/>
  </w:num>
  <w:num w:numId="32">
    <w:abstractNumId w:val="21"/>
  </w:num>
  <w:num w:numId="33">
    <w:abstractNumId w:val="32"/>
  </w:num>
  <w:num w:numId="34">
    <w:abstractNumId w:val="11"/>
  </w:num>
  <w:num w:numId="35">
    <w:abstractNumId w:val="26"/>
  </w:num>
  <w:num w:numId="36">
    <w:abstractNumId w:val="13"/>
  </w:num>
  <w:num w:numId="37">
    <w:abstractNumId w:val="29"/>
  </w:num>
  <w:num w:numId="38">
    <w:abstractNumId w:val="39"/>
  </w:num>
  <w:num w:numId="39">
    <w:abstractNumId w:val="42"/>
  </w:num>
  <w:num w:numId="40">
    <w:abstractNumId w:val="19"/>
  </w:num>
  <w:num w:numId="41">
    <w:abstractNumId w:val="37"/>
  </w:num>
  <w:num w:numId="42">
    <w:abstractNumId w:val="9"/>
  </w:num>
  <w:num w:numId="43">
    <w:abstractNumId w:val="47"/>
  </w:num>
  <w:num w:numId="44">
    <w:abstractNumId w:val="24"/>
  </w:num>
  <w:num w:numId="45">
    <w:abstractNumId w:val="38"/>
  </w:num>
  <w:num w:numId="46">
    <w:abstractNumId w:val="23"/>
  </w:num>
  <w:num w:numId="47">
    <w:abstractNumId w:val="41"/>
  </w:num>
  <w:num w:numId="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7B0B"/>
    <w:rsid w:val="000F0066"/>
    <w:rsid w:val="0015074B"/>
    <w:rsid w:val="0029639D"/>
    <w:rsid w:val="00326F90"/>
    <w:rsid w:val="003F076B"/>
    <w:rsid w:val="005029D3"/>
    <w:rsid w:val="00505F6F"/>
    <w:rsid w:val="00681C56"/>
    <w:rsid w:val="007A3CBF"/>
    <w:rsid w:val="007D0CFF"/>
    <w:rsid w:val="008E5029"/>
    <w:rsid w:val="00AA1D8D"/>
    <w:rsid w:val="00B47730"/>
    <w:rsid w:val="00CB0664"/>
    <w:rsid w:val="00E37FD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A702A0A"/>
  <w14:defaultImageDpi w14:val="300"/>
  <w15:docId w15:val="{BDFD7388-0772-41F5-8F4D-03F43BAE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ds-markdown-paragraph">
    <w:name w:val="ds-markdown-paragraph"/>
    <w:basedOn w:val="Normal"/>
    <w:rsid w:val="000D7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d813de27">
    <w:name w:val="d813de27"/>
    <w:basedOn w:val="Fuentedeprrafopredeter"/>
    <w:rsid w:val="000D7B0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7B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7B0B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token">
    <w:name w:val="token"/>
    <w:basedOn w:val="Fuentedeprrafopredeter"/>
    <w:rsid w:val="000D7B0B"/>
  </w:style>
  <w:style w:type="character" w:styleId="CdigoHTML">
    <w:name w:val="HTML Code"/>
    <w:basedOn w:val="Fuentedeprrafopredeter"/>
    <w:uiPriority w:val="99"/>
    <w:semiHidden/>
    <w:unhideWhenUsed/>
    <w:rsid w:val="005029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780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4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08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52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02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17934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02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2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86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74496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2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5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79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13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5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9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82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8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8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9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088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339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885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88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955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23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328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495402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43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7597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8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585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836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390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68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56715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4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2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2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09449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2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963506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7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0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71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82694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5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1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33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15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18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86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76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5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099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30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7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158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24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62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462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69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59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295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1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14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02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225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606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50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339252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49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35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74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487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5553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98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9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61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4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320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9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79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9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707124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0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95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7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72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691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753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1184</Words>
  <Characters>6513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7682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juanla2000 AirsoftExtremo.com</cp:lastModifiedBy>
  <cp:revision>9</cp:revision>
  <dcterms:created xsi:type="dcterms:W3CDTF">2013-12-23T23:15:00Z</dcterms:created>
  <dcterms:modified xsi:type="dcterms:W3CDTF">2025-08-15T19:11:00Z</dcterms:modified>
  <cp:category/>
</cp:coreProperties>
</file>