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heading=h.gjdgxs" w:id="0"/>
      <w:bookmarkEnd w:id="0"/>
      <w:r w:rsidDel="00000000" w:rsidR="00000000" w:rsidRPr="00000000">
        <w:rPr>
          <w:sz w:val="52"/>
          <w:szCs w:val="52"/>
          <w:rtl w:val="0"/>
        </w:rPr>
        <w:t xml:space="preserve">Requirements – Group</w:t>
      </w:r>
    </w:p>
    <w:p w:rsidR="00000000" w:rsidDel="00000000" w:rsidP="00000000" w:rsidRDefault="00000000" w:rsidRPr="00000000" w14:paraId="00000002">
      <w:pPr>
        <w:tabs>
          <w:tab w:val="left" w:leader="none" w:pos="284"/>
        </w:tabs>
        <w:jc w:val="both"/>
        <w:rPr>
          <w:rFonts w:ascii="Calibri" w:cs="Calibri" w:eastAsia="Calibri" w:hAnsi="Calibri"/>
        </w:rPr>
      </w:pPr>
      <w:r w:rsidDel="00000000" w:rsidR="00000000" w:rsidRPr="00000000">
        <w:rPr>
          <w:rFonts w:ascii="Calibri" w:cs="Calibri" w:eastAsia="Calibri" w:hAnsi="Calibri"/>
          <w:rtl w:val="0"/>
        </w:rPr>
        <w:t xml:space="preserve">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jc w:val="both"/>
        <w:rPr>
          <w:rFonts w:ascii="Calibri" w:cs="Calibri" w:eastAsia="Calibri" w:hAnsi="Calibri"/>
        </w:rPr>
      </w:pPr>
      <w:r w:rsidDel="00000000" w:rsidR="00000000" w:rsidRPr="00000000">
        <w:rPr>
          <w:rtl w:val="0"/>
        </w:rPr>
      </w:r>
    </w:p>
    <w:tbl>
      <w:tblPr>
        <w:tblStyle w:val="Table1"/>
        <w:tblW w:w="8504.0" w:type="dxa"/>
        <w:jc w:val="left"/>
        <w:tblLayout w:type="fixed"/>
        <w:tblLook w:val="0600"/>
      </w:tblPr>
      <w:tblGrid>
        <w:gridCol w:w="4253"/>
        <w:gridCol w:w="4251"/>
        <w:tblGridChange w:id="0">
          <w:tblGrid>
            <w:gridCol w:w="4253"/>
            <w:gridCol w:w="4251"/>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3.034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https://github.com/juanlo017/c1.034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9">
            <w:pPr>
              <w:jc w:val="both"/>
              <w:rPr>
                <w:b w:val="1"/>
                <w:sz w:val="22"/>
                <w:szCs w:val="22"/>
              </w:rPr>
            </w:pPr>
            <w:r w:rsidDel="00000000" w:rsidR="00000000" w:rsidRPr="00000000">
              <w:rPr>
                <w:b w:val="1"/>
                <w:sz w:val="22"/>
                <w:szCs w:val="22"/>
                <w:rtl w:val="0"/>
              </w:rPr>
              <w:t xml:space="preserve">ID Number:</w:t>
            </w:r>
            <w:r w:rsidDel="00000000" w:rsidR="00000000" w:rsidRPr="00000000">
              <w:rPr>
                <w:sz w:val="22"/>
                <w:szCs w:val="22"/>
                <w:rtl w:val="0"/>
              </w:rPr>
              <w:tab/>
              <w:t xml:space="preserve"> 29515985Q</w:t>
            </w:r>
            <w:r w:rsidDel="00000000" w:rsidR="00000000" w:rsidRPr="00000000">
              <w:rPr>
                <w:rtl w:val="0"/>
              </w:rPr>
            </w:r>
          </w:p>
          <w:p w:rsidR="00000000" w:rsidDel="00000000" w:rsidP="00000000" w:rsidRDefault="00000000" w:rsidRPr="00000000" w14:paraId="0000000A">
            <w:pPr>
              <w:jc w:val="both"/>
              <w:rPr>
                <w:b w:val="1"/>
                <w:sz w:val="22"/>
                <w:szCs w:val="22"/>
              </w:rPr>
            </w:pPr>
            <w:r w:rsidDel="00000000" w:rsidR="00000000" w:rsidRPr="00000000">
              <w:rPr>
                <w:b w:val="1"/>
                <w:sz w:val="22"/>
                <w:szCs w:val="22"/>
                <w:rtl w:val="0"/>
              </w:rPr>
              <w:t xml:space="preserve">UVUS: </w:t>
              <w:tab/>
              <w:tab/>
            </w:r>
            <w:r w:rsidDel="00000000" w:rsidR="00000000" w:rsidRPr="00000000">
              <w:rPr>
                <w:sz w:val="22"/>
                <w:szCs w:val="22"/>
                <w:rtl w:val="0"/>
              </w:rPr>
              <w:t xml:space="preserve"> joscasvaz </w:t>
            </w:r>
            <w:r w:rsidDel="00000000" w:rsidR="00000000" w:rsidRPr="00000000">
              <w:rPr>
                <w:rtl w:val="0"/>
              </w:rPr>
            </w:r>
          </w:p>
          <w:p w:rsidR="00000000" w:rsidDel="00000000" w:rsidP="00000000" w:rsidRDefault="00000000" w:rsidRPr="00000000" w14:paraId="0000000B">
            <w:pPr>
              <w:jc w:val="both"/>
              <w:rPr>
                <w:sz w:val="22"/>
                <w:szCs w:val="22"/>
              </w:rPr>
            </w:pPr>
            <w:r w:rsidDel="00000000" w:rsidR="00000000" w:rsidRPr="00000000">
              <w:rPr>
                <w:b w:val="1"/>
                <w:sz w:val="22"/>
                <w:szCs w:val="22"/>
                <w:rtl w:val="0"/>
              </w:rPr>
              <w:t xml:space="preserve">Name:</w:t>
              <w:tab/>
            </w:r>
            <w:r w:rsidDel="00000000" w:rsidR="00000000" w:rsidRPr="00000000">
              <w:rPr>
                <w:sz w:val="22"/>
                <w:szCs w:val="22"/>
                <w:rtl w:val="0"/>
              </w:rPr>
              <w:tab/>
              <w:t xml:space="preserve"> Castro Vázquez, Jose Ignacio  </w:t>
            </w:r>
          </w:p>
          <w:p w:rsidR="00000000" w:rsidDel="00000000" w:rsidP="00000000" w:rsidRDefault="00000000" w:rsidRPr="00000000" w14:paraId="0000000C">
            <w:pPr>
              <w:jc w:val="both"/>
              <w:rPr>
                <w:sz w:val="22"/>
                <w:szCs w:val="22"/>
              </w:rPr>
            </w:pPr>
            <w:r w:rsidDel="00000000" w:rsidR="00000000" w:rsidRPr="00000000">
              <w:rPr>
                <w:b w:val="1"/>
                <w:sz w:val="22"/>
                <w:szCs w:val="22"/>
                <w:rtl w:val="0"/>
              </w:rPr>
              <w:t xml:space="preserve">Roles:</w:t>
              <w:tab/>
            </w:r>
            <w:r w:rsidDel="00000000" w:rsidR="00000000" w:rsidRPr="00000000">
              <w:rPr>
                <w:sz w:val="22"/>
                <w:szCs w:val="22"/>
                <w:rtl w:val="0"/>
              </w:rPr>
              <w:tab/>
              <w:t xml:space="preserve"> developer, analyst </w:t>
            </w:r>
          </w:p>
        </w:tc>
        <w:tc>
          <w:tcPr>
            <w:tcMar>
              <w:top w:w="85.0" w:type="dxa"/>
              <w:left w:w="85.0" w:type="dxa"/>
              <w:bottom w:w="85.0" w:type="dxa"/>
              <w:right w:w="85.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October 20th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12">
      <w:pPr>
        <w:tabs>
          <w:tab w:val="left" w:leader="none" w:pos="284"/>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14">
      <w:pPr>
        <w:pStyle w:val="Heading2"/>
        <w:rPr/>
      </w:pPr>
      <w:r w:rsidDel="00000000" w:rsidR="00000000" w:rsidRPr="00000000">
        <w:rPr>
          <w:rtl w:val="0"/>
        </w:rPr>
        <w:t xml:space="preserve">Information requirements </w:t>
      </w:r>
    </w:p>
    <w:p w:rsidR="00000000" w:rsidDel="00000000" w:rsidP="00000000" w:rsidRDefault="00000000" w:rsidRPr="00000000" w14:paraId="0000001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pStyle w:val="Heading2"/>
        <w:rPr/>
      </w:pPr>
      <w:r w:rsidDel="00000000" w:rsidR="00000000" w:rsidRPr="00000000">
        <w:rPr>
          <w:rtl w:val="0"/>
        </w:rPr>
        <w:t xml:space="preserve">Functional requirements</w:t>
      </w:r>
    </w:p>
    <w:p w:rsidR="00000000" w:rsidDel="00000000" w:rsidP="00000000" w:rsidRDefault="00000000" w:rsidRPr="00000000" w14:paraId="0000001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8">
      <w:pPr>
        <w:pStyle w:val="Heading2"/>
        <w:rPr/>
      </w:pPr>
      <w:r w:rsidDel="00000000" w:rsidR="00000000" w:rsidRPr="00000000">
        <w:rPr>
          <w:rtl w:val="0"/>
        </w:rPr>
        <w:t xml:space="preserve">Non-functional requirements</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A">
      <w:pPr>
        <w:pStyle w:val="Heading2"/>
        <w:rPr/>
      </w:pPr>
      <w:r w:rsidDel="00000000" w:rsidR="00000000" w:rsidRPr="00000000">
        <w:rPr>
          <w:rtl w:val="0"/>
        </w:rPr>
        <w:t xml:space="preserve">Testing requirements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C">
      <w:pPr>
        <w:pStyle w:val="Heading2"/>
        <w:rPr/>
      </w:pPr>
      <w:r w:rsidDel="00000000" w:rsidR="00000000" w:rsidRPr="00000000">
        <w:rPr>
          <w:rtl w:val="0"/>
        </w:rPr>
        <w:t xml:space="preserve">Managerial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deliverable number using two digits.  Make sure that yo</w:t>
      </w:r>
      <w:r w:rsidDel="00000000" w:rsidR="00000000" w:rsidRPr="00000000">
        <w:rPr>
          <w:sz w:val="22"/>
          <w:szCs w:val="22"/>
          <w:rtl w:val="0"/>
        </w:rPr>
        <w:t xml:space="preserve">Acme-SF-D</w:t>
      </w:r>
      <w:r w:rsidDel="00000000" w:rsidR="00000000" w:rsidRPr="00000000">
        <w:rPr>
          <w:rFonts w:ascii="Cambria Math" w:cs="Cambria Math" w:eastAsia="Cambria Math" w:hAnsi="Cambria Math"/>
          <w:sz w:val="22"/>
          <w:szCs w:val="22"/>
          <w:rtl w:val="0"/>
        </w:rPr>
        <w:t xml:space="preserve">〈</w:t>
      </w:r>
      <w:r w:rsidDel="00000000" w:rsidR="00000000" w:rsidRPr="00000000">
        <w:rPr>
          <w:sz w:val="22"/>
          <w:szCs w:val="22"/>
          <w:rtl w:val="0"/>
        </w:rPr>
        <w:t xml:space="preserve">dd</w:t>
      </w:r>
      <w:r w:rsidDel="00000000" w:rsidR="00000000" w:rsidRPr="00000000">
        <w:rPr>
          <w:rFonts w:ascii="Cambria Math" w:cs="Cambria Math" w:eastAsia="Cambria Math" w:hAnsi="Cambria Math"/>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 have followed the instructions in the “On Your Deliverables” document to package and deliver your work. This requirement must be fulfilled in this and every subsequent group or individual deliverable for it to be considered valid.</w:t>
      </w:r>
    </w:p>
    <w:p w:rsidR="00000000" w:rsidDel="00000000" w:rsidP="00000000" w:rsidRDefault="00000000" w:rsidRPr="00000000" w14:paraId="0000001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chartering report.</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MANDATORY Deliverable D02: data models</w:t>
      </w:r>
    </w:p>
    <w:p w:rsidR="00000000" w:rsidDel="00000000" w:rsidP="00000000" w:rsidRDefault="00000000" w:rsidRPr="00000000" w14:paraId="00000023">
      <w:pPr>
        <w:pStyle w:val="Heading2"/>
        <w:rPr/>
      </w:pPr>
      <w:r w:rsidDel="00000000" w:rsidR="00000000" w:rsidRPr="00000000">
        <w:rPr>
          <w:rtl w:val="0"/>
        </w:rPr>
        <w:t xml:space="preserve">Information requirements </w:t>
      </w:r>
    </w:p>
    <w:p w:rsidR="00000000" w:rsidDel="00000000" w:rsidP="00000000" w:rsidRDefault="00000000" w:rsidRPr="00000000" w14:paraId="000000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opposition or contradiction posted by anyone that is made to something considered to be unjust.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“C-[0-9]{4}”),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which it is addressed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“Medium”, “High”),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indicate whether it is critical or not,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 moment),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“R-[0-9]{3}”),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real number),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of the multiplication of impact and probability),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message posted by an authenticated principal.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 must be computed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username of the principal who has posted the note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his or her full name.</w:t>
      </w:r>
    </w:p>
    <w:p w:rsidR="00000000" w:rsidDel="00000000" w:rsidP="00000000" w:rsidRDefault="00000000" w:rsidRPr="00000000" w14:paraId="0000002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administrators to advertise products, services, or organisations.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instantiation/update moment and must last for at least one week), a link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must be stored somewhere else,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document.</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pStyle w:val="Heading2"/>
        <w:rPr/>
      </w:pPr>
      <w:r w:rsidDel="00000000" w:rsidR="00000000" w:rsidRPr="00000000">
        <w:rPr>
          <w:rtl w:val="0"/>
        </w:rPr>
        <w:t xml:space="preserve">Functional requirements</w:t>
      </w:r>
    </w:p>
    <w:p w:rsidR="00000000" w:rsidDel="00000000" w:rsidP="00000000" w:rsidRDefault="00000000" w:rsidRPr="00000000" w14:paraId="0000002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0">
      <w:pPr>
        <w:pStyle w:val="Heading2"/>
        <w:rPr/>
      </w:pPr>
      <w:r w:rsidDel="00000000" w:rsidR="00000000" w:rsidRPr="00000000">
        <w:rPr>
          <w:rtl w:val="0"/>
        </w:rPr>
        <w:t xml:space="preserve">Non-functional requirements</w:t>
      </w:r>
    </w:p>
    <w:p w:rsidR="00000000" w:rsidDel="00000000" w:rsidP="00000000" w:rsidRDefault="00000000" w:rsidRPr="00000000" w14:paraId="0000003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2">
      <w:pPr>
        <w:pStyle w:val="Heading2"/>
        <w:rPr/>
      </w:pPr>
      <w:r w:rsidDel="00000000" w:rsidR="00000000" w:rsidRPr="00000000">
        <w:rPr>
          <w:rtl w:val="0"/>
        </w:rPr>
        <w:t xml:space="preserve">Testing requirements</w:t>
      </w:r>
    </w:p>
    <w:p w:rsidR="00000000" w:rsidDel="00000000" w:rsidP="00000000" w:rsidRDefault="00000000" w:rsidRPr="00000000" w14:paraId="0000003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initial data to cold start your project; it must include an administrator account with credentials “administrator/administrator”. Produce assorted sample data to test your requirements; it must include two administrator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pStyle w:val="Heading2"/>
        <w:rPr/>
      </w:pPr>
      <w:r w:rsidDel="00000000" w:rsidR="00000000" w:rsidRPr="00000000">
        <w:rPr>
          <w:rtl w:val="0"/>
        </w:rPr>
        <w:t xml:space="preserve">Managerial requirements</w:t>
      </w:r>
    </w:p>
    <w:p w:rsidR="00000000" w:rsidDel="00000000" w:rsidP="00000000" w:rsidRDefault="00000000" w:rsidRPr="00000000" w14:paraId="00000036">
      <w:pPr>
        <w:rPr>
          <w:rFonts w:ascii="Calibri" w:cs="Calibri" w:eastAsia="Calibri" w:hAnsi="Calibri"/>
          <w:b w:val="1"/>
          <w:sz w:val="36"/>
          <w:szCs w:val="36"/>
        </w:rPr>
      </w:pPr>
      <w:r w:rsidDel="00000000" w:rsidR="00000000" w:rsidRPr="00000000">
        <w:rPr>
          <w:rFonts w:ascii="Calibri" w:cs="Calibri" w:eastAsia="Calibri" w:hAnsi="Calibri"/>
          <w:rtl w:val="0"/>
        </w:rPr>
        <w:t xml:space="preserve">Intentionally blank.</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tabs>
          <w:tab w:val="left" w:leader="none" w:pos="284"/>
        </w:tabs>
        <w:rPr/>
      </w:pPr>
      <w:r w:rsidDel="00000000" w:rsidR="00000000" w:rsidRPr="00000000">
        <w:rPr>
          <w:rtl w:val="0"/>
        </w:rPr>
        <w:t xml:space="preserve">MANDATORY Deliverable D03: implementing features</w:t>
      </w:r>
    </w:p>
    <w:p w:rsidR="00000000" w:rsidDel="00000000" w:rsidP="00000000" w:rsidRDefault="00000000" w:rsidRPr="00000000" w14:paraId="00000038">
      <w:pPr>
        <w:pStyle w:val="Heading2"/>
        <w:rPr/>
      </w:pPr>
      <w:r w:rsidDel="00000000" w:rsidR="00000000" w:rsidRPr="00000000">
        <w:rPr>
          <w:rtl w:val="0"/>
        </w:rPr>
        <w:t xml:space="preserve">Information requirements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A">
      <w:pPr>
        <w:pStyle w:val="Heading2"/>
        <w:rPr/>
      </w:pPr>
      <w:r w:rsidDel="00000000" w:rsidR="00000000" w:rsidRPr="00000000">
        <w:rPr>
          <w:rtl w:val="0"/>
        </w:rPr>
        <w:t xml:space="preserve">Functional requirements</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3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3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4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banners and show their details.</w:t>
      </w:r>
    </w:p>
    <w:p w:rsidR="00000000" w:rsidDel="00000000" w:rsidP="00000000" w:rsidRDefault="00000000" w:rsidRPr="00000000" w14:paraId="0000004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a banner.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2"/>
        <w:rPr/>
      </w:pPr>
      <w:r w:rsidDel="00000000" w:rsidR="00000000" w:rsidRPr="00000000">
        <w:rPr>
          <w:rtl w:val="0"/>
        </w:rPr>
        <w:t xml:space="preserve">Non-functional requirements</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000000" w:rsidDel="00000000" w:rsidP="00000000" w:rsidRDefault="00000000" w:rsidRPr="00000000" w14:paraId="0000004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pStyle w:val="Heading2"/>
        <w:rPr/>
      </w:pPr>
      <w:r w:rsidDel="00000000" w:rsidR="00000000" w:rsidRPr="00000000">
        <w:rPr>
          <w:rtl w:val="0"/>
        </w:rPr>
        <w:t xml:space="preserve">Testing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Managerial requirements</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1"/>
        <w:tabs>
          <w:tab w:val="left" w:leader="none" w:pos="284"/>
        </w:tabs>
        <w:rPr/>
      </w:pPr>
      <w:r w:rsidDel="00000000" w:rsidR="00000000" w:rsidRPr="00000000">
        <w:rPr>
          <w:rtl w:val="0"/>
        </w:rPr>
        <w:t xml:space="preserve">MANDATORY Deliverable D04: formal testing</w:t>
      </w:r>
    </w:p>
    <w:p w:rsidR="00000000" w:rsidDel="00000000" w:rsidP="00000000" w:rsidRDefault="00000000" w:rsidRPr="00000000" w14:paraId="0000004F">
      <w:pPr>
        <w:pStyle w:val="Heading2"/>
        <w:rPr/>
      </w:pPr>
      <w:r w:rsidDel="00000000" w:rsidR="00000000" w:rsidRPr="00000000">
        <w:rPr>
          <w:rtl w:val="0"/>
        </w:rPr>
        <w:t xml:space="preserve">Information requirements </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1">
      <w:pPr>
        <w:pStyle w:val="Heading2"/>
        <w:rPr/>
      </w:pPr>
      <w:r w:rsidDel="00000000" w:rsidR="00000000" w:rsidRPr="00000000">
        <w:rPr>
          <w:rtl w:val="0"/>
        </w:rPr>
        <w:t xml:space="preserve">Functional requirements</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Intentionally blank.</w:t>
      </w:r>
    </w:p>
    <w:p w:rsidR="00000000" w:rsidDel="00000000" w:rsidP="00000000" w:rsidRDefault="00000000" w:rsidRPr="00000000" w14:paraId="00000053">
      <w:pPr>
        <w:pStyle w:val="Heading2"/>
        <w:rPr/>
      </w:pPr>
      <w:r w:rsidDel="00000000" w:rsidR="00000000" w:rsidRPr="00000000">
        <w:rPr>
          <w:rtl w:val="0"/>
        </w:rPr>
        <w:t xml:space="preserve">Non-functional requirements</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pStyle w:val="Heading2"/>
        <w:rPr/>
      </w:pPr>
      <w:r w:rsidDel="00000000" w:rsidR="00000000" w:rsidRPr="00000000">
        <w:rPr>
          <w:rtl w:val="0"/>
        </w:rPr>
        <w:t xml:space="preserve">Testing requirements</w:t>
      </w:r>
    </w:p>
    <w:p w:rsidR="00000000" w:rsidDel="00000000" w:rsidP="00000000" w:rsidRDefault="00000000" w:rsidRPr="00000000" w14:paraId="0000005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 a complete test suite as possible for Requirement #11.</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pStyle w:val="Heading2"/>
        <w:rPr/>
      </w:pPr>
      <w:r w:rsidDel="00000000" w:rsidR="00000000" w:rsidRPr="00000000">
        <w:rPr>
          <w:rtl w:val="0"/>
        </w:rPr>
        <w:t xml:space="preserve">Managerial requirements</w:t>
      </w:r>
    </w:p>
    <w:p w:rsidR="00000000" w:rsidDel="00000000" w:rsidP="00000000" w:rsidRDefault="00000000" w:rsidRPr="00000000" w14:paraId="0000005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 </w:t>
      </w:r>
    </w:p>
    <w:p w:rsidR="00000000" w:rsidDel="00000000" w:rsidP="00000000" w:rsidRDefault="00000000" w:rsidRPr="00000000" w14:paraId="0000005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tabs>
          <w:tab w:val="left" w:leader="none" w:pos="284"/>
        </w:tabs>
        <w:rPr/>
      </w:pPr>
      <w:r w:rsidDel="00000000" w:rsidR="00000000" w:rsidRPr="00000000">
        <w:rPr>
          <w:rtl w:val="0"/>
        </w:rPr>
        <w:t xml:space="preserve">SUPPLEMENTARY Deliverable D01: introduction </w:t>
      </w:r>
    </w:p>
    <w:p w:rsidR="00000000" w:rsidDel="00000000" w:rsidP="00000000" w:rsidRDefault="00000000" w:rsidRPr="00000000" w14:paraId="0000005D">
      <w:pPr>
        <w:pStyle w:val="Heading2"/>
        <w:rPr/>
      </w:pPr>
      <w:r w:rsidDel="00000000" w:rsidR="00000000" w:rsidRPr="00000000">
        <w:rPr>
          <w:rtl w:val="0"/>
        </w:rPr>
        <w:t xml:space="preserve">Information requirements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5F">
      <w:pPr>
        <w:pStyle w:val="Heading2"/>
        <w:rPr/>
      </w:pPr>
      <w:r w:rsidDel="00000000" w:rsidR="00000000" w:rsidRPr="00000000">
        <w:rPr>
          <w:rtl w:val="0"/>
        </w:rPr>
        <w:t xml:space="preserve">Functional requirements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Non-functional requirements </w:t>
      </w:r>
    </w:p>
    <w:p w:rsidR="00000000" w:rsidDel="00000000" w:rsidP="00000000" w:rsidRDefault="00000000" w:rsidRPr="00000000" w14:paraId="0000006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6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Testing requirements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Managerial requirements </w:t>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 regarding this deliverable.</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6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6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1">
      <w:pPr>
        <w:pStyle w:val="Heading1"/>
        <w:tabs>
          <w:tab w:val="left" w:leader="none" w:pos="284"/>
        </w:tabs>
        <w:rPr/>
      </w:pPr>
      <w:r w:rsidDel="00000000" w:rsidR="00000000" w:rsidRPr="00000000">
        <w:rPr>
          <w:rtl w:val="0"/>
        </w:rPr>
        <w:t xml:space="preserve">SUPPLEMENTARY Deliverable D02: data models </w:t>
      </w:r>
    </w:p>
    <w:p w:rsidR="00000000" w:rsidDel="00000000" w:rsidP="00000000" w:rsidRDefault="00000000" w:rsidRPr="00000000" w14:paraId="00000072">
      <w:pPr>
        <w:pStyle w:val="Heading2"/>
        <w:rPr/>
      </w:pPr>
      <w:r w:rsidDel="00000000" w:rsidR="00000000" w:rsidRPr="00000000">
        <w:rPr>
          <w:rtl w:val="0"/>
        </w:rPr>
        <w:t xml:space="preserve">Information requirements</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configuration must include the following initial data: </w:t>
      </w:r>
    </w:p>
    <w:p w:rsidR="00000000" w:rsidDel="00000000" w:rsidP="00000000" w:rsidRDefault="00000000" w:rsidRPr="00000000" w14:paraId="0000007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currency, which must be initialised to “EUR”. </w:t>
      </w:r>
    </w:p>
    <w:p w:rsidR="00000000" w:rsidDel="00000000" w:rsidP="00000000" w:rsidRDefault="00000000" w:rsidRPr="00000000" w14:paraId="0000007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accepted currencies, which must be initialised to “EUR”, “USD”, and “GBP”. </w:t>
      </w:r>
    </w:p>
    <w:p w:rsidR="00000000" w:rsidDel="00000000" w:rsidP="00000000" w:rsidRDefault="00000000" w:rsidRPr="00000000" w14:paraId="0000007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over the last 10 weeks.</w:t>
      </w:r>
    </w:p>
    <w:p w:rsidR="00000000" w:rsidDel="00000000" w:rsidP="00000000" w:rsidRDefault="00000000" w:rsidRPr="00000000" w14:paraId="0000007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pStyle w:val="Heading2"/>
        <w:rPr/>
      </w:pPr>
      <w:r w:rsidDel="00000000" w:rsidR="00000000" w:rsidRPr="00000000">
        <w:rPr>
          <w:rtl w:val="0"/>
        </w:rPr>
        <w:t xml:space="preserve">Functional requirements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Non-functional requirements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Testing requirements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Managerial requirements </w:t>
      </w:r>
    </w:p>
    <w:p w:rsidR="00000000" w:rsidDel="00000000" w:rsidP="00000000" w:rsidRDefault="00000000" w:rsidRPr="00000000" w14:paraId="000000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1">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 </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pStyle w:val="Heading1"/>
        <w:tabs>
          <w:tab w:val="left" w:leader="none" w:pos="284"/>
        </w:tabs>
        <w:rPr/>
      </w:pPr>
      <w:r w:rsidDel="00000000" w:rsidR="00000000" w:rsidRPr="00000000">
        <w:rPr>
          <w:rtl w:val="0"/>
        </w:rPr>
        <w:t xml:space="preserve">SUPPLEMENTARY Deliverable D03: implementing features </w:t>
      </w:r>
    </w:p>
    <w:p w:rsidR="00000000" w:rsidDel="00000000" w:rsidP="00000000" w:rsidRDefault="00000000" w:rsidRPr="00000000" w14:paraId="00000088">
      <w:pPr>
        <w:pStyle w:val="Heading2"/>
        <w:rPr/>
      </w:pPr>
      <w:r w:rsidDel="00000000" w:rsidR="00000000" w:rsidRPr="00000000">
        <w:rPr>
          <w:rtl w:val="0"/>
        </w:rPr>
        <w:t xml:space="preserve">Information requirements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Functional requirements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the system configuration: </w:t>
      </w:r>
    </w:p>
    <w:p w:rsidR="00000000" w:rsidDel="00000000" w:rsidP="00000000" w:rsidRDefault="00000000" w:rsidRPr="00000000" w14:paraId="0000008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system configuration. </w:t>
      </w:r>
    </w:p>
    <w:p w:rsidR="00000000" w:rsidDel="00000000" w:rsidP="00000000" w:rsidRDefault="00000000" w:rsidRPr="00000000" w14:paraId="0000008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system configuration. </w:t>
      </w:r>
    </w:p>
    <w:p w:rsidR="00000000" w:rsidDel="00000000" w:rsidP="00000000" w:rsidRDefault="00000000" w:rsidRPr="00000000" w14:paraId="0000008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91">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bulletins cannot be updated or deleted. </w:t>
      </w:r>
    </w:p>
    <w:p w:rsidR="00000000" w:rsidDel="00000000" w:rsidP="00000000" w:rsidRDefault="00000000" w:rsidRPr="00000000" w14:paraId="0000009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9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9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not older than one month and show their details. </w:t>
      </w:r>
    </w:p>
    <w:p w:rsidR="00000000" w:rsidDel="00000000" w:rsidP="00000000" w:rsidRDefault="00000000" w:rsidRPr="00000000" w14:paraId="0000009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A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A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pStyle w:val="Heading2"/>
        <w:rPr/>
      </w:pPr>
      <w:r w:rsidDel="00000000" w:rsidR="00000000" w:rsidRPr="00000000">
        <w:rPr>
          <w:rtl w:val="0"/>
        </w:rPr>
        <w:t xml:space="preserve">Non-functional requirements </w:t>
      </w:r>
    </w:p>
    <w:p w:rsidR="00000000" w:rsidDel="00000000" w:rsidP="00000000" w:rsidRDefault="00000000" w:rsidRPr="00000000" w14:paraId="000000A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rsidR="00000000" w:rsidDel="00000000" w:rsidP="00000000" w:rsidRDefault="00000000" w:rsidRPr="00000000" w14:paraId="000000A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is a spam term that matches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it doesn’t match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Millionaire”,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millions”,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sexy</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000000" w:rsidDel="00000000" w:rsidP="00000000" w:rsidRDefault="00000000" w:rsidRPr="00000000" w14:paraId="000000A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pStyle w:val="Heading2"/>
        <w:rPr/>
      </w:pPr>
      <w:r w:rsidDel="00000000" w:rsidR="00000000" w:rsidRPr="00000000">
        <w:rPr>
          <w:rtl w:val="0"/>
        </w:rPr>
        <w:t xml:space="preserve">Testing requirements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Managerial requirements </w:t>
      </w:r>
    </w:p>
    <w:p w:rsidR="00000000" w:rsidDel="00000000" w:rsidP="00000000" w:rsidRDefault="00000000" w:rsidRPr="00000000" w14:paraId="000000A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A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B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tabs>
          <w:tab w:val="left" w:leader="none" w:pos="284"/>
        </w:tabs>
        <w:rPr/>
      </w:pPr>
      <w:r w:rsidDel="00000000" w:rsidR="00000000" w:rsidRPr="00000000">
        <w:rPr>
          <w:rtl w:val="0"/>
        </w:rPr>
        <w:t xml:space="preserve">SUPPLEMENTARY Deliverable D04: formal testing </w:t>
      </w:r>
    </w:p>
    <w:p w:rsidR="00000000" w:rsidDel="00000000" w:rsidP="00000000" w:rsidRDefault="00000000" w:rsidRPr="00000000" w14:paraId="000000B2">
      <w:pPr>
        <w:pStyle w:val="Heading2"/>
        <w:rPr/>
      </w:pPr>
      <w:r w:rsidDel="00000000" w:rsidR="00000000" w:rsidRPr="00000000">
        <w:rPr>
          <w:rtl w:val="0"/>
        </w:rPr>
        <w:t xml:space="preserve">Information requirements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4">
      <w:pPr>
        <w:pStyle w:val="Heading2"/>
        <w:rPr/>
      </w:pPr>
      <w:r w:rsidDel="00000000" w:rsidR="00000000" w:rsidRPr="00000000">
        <w:rPr>
          <w:rtl w:val="0"/>
        </w:rPr>
        <w:t xml:space="preserve">Functional requirements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Non-functional requirements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Testing requirements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A">
      <w:pPr>
        <w:pStyle w:val="Heading2"/>
        <w:rPr/>
      </w:pPr>
      <w:r w:rsidDel="00000000" w:rsidR="00000000" w:rsidRPr="00000000">
        <w:rPr>
          <w:rtl w:val="0"/>
        </w:rPr>
        <w:t xml:space="preserve">Managerial requirements </w:t>
      </w:r>
    </w:p>
    <w:p w:rsidR="00000000" w:rsidDel="00000000" w:rsidP="00000000" w:rsidRDefault="00000000" w:rsidRPr="00000000" w14:paraId="000000B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B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B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sectPr>
      <w:foot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MS Gothic"/>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sz w:val="22"/>
        <w:szCs w:val="22"/>
      </w:rPr>
    </w:lvl>
    <w:lvl w:ilvl="1">
      <w:start w:val="0"/>
      <w:numFmt w:val="bullet"/>
      <w:lvlText w:val="o"/>
      <w:lvlJc w:val="left"/>
      <w:pPr>
        <w:ind w:left="2248" w:hanging="360"/>
      </w:pPr>
      <w:rPr>
        <w:rFonts w:ascii="Courier New" w:cs="Courier New" w:eastAsia="Courier New" w:hAnsi="Courier New"/>
        <w:sz w:val="22"/>
        <w:szCs w:val="22"/>
      </w:rPr>
    </w:lvl>
    <w:lvl w:ilvl="2">
      <w:start w:val="0"/>
      <w:numFmt w:val="bullet"/>
      <w:lvlText w:val="▪"/>
      <w:lvlJc w:val="left"/>
      <w:pPr>
        <w:ind w:left="2969" w:hanging="360"/>
      </w:pPr>
      <w:rPr>
        <w:rFonts w:ascii="Noto Sans Symbols" w:cs="Noto Sans Symbols" w:eastAsia="Noto Sans Symbols" w:hAnsi="Noto Sans Symbols"/>
        <w:sz w:val="22"/>
        <w:szCs w:val="22"/>
      </w:rPr>
    </w:lvl>
    <w:lvl w:ilvl="3">
      <w:start w:val="0"/>
      <w:numFmt w:val="bullet"/>
      <w:lvlText w:val="•"/>
      <w:lvlJc w:val="left"/>
      <w:pPr>
        <w:ind w:left="3841" w:hanging="360"/>
      </w:pPr>
      <w:rPr/>
    </w:lvl>
    <w:lvl w:ilvl="4">
      <w:start w:val="0"/>
      <w:numFmt w:val="bullet"/>
      <w:lvlText w:val="•"/>
      <w:lvlJc w:val="left"/>
      <w:pPr>
        <w:ind w:left="4714" w:hanging="360"/>
      </w:pPr>
      <w:rPr/>
    </w:lvl>
    <w:lvl w:ilvl="5">
      <w:start w:val="0"/>
      <w:numFmt w:val="bullet"/>
      <w:lvlText w:val="•"/>
      <w:lvlJc w:val="left"/>
      <w:pPr>
        <w:ind w:left="5587" w:hanging="360"/>
      </w:pPr>
      <w:rPr/>
    </w:lvl>
    <w:lvl w:ilvl="6">
      <w:start w:val="0"/>
      <w:numFmt w:val="bullet"/>
      <w:lvlText w:val="•"/>
      <w:lvlJc w:val="left"/>
      <w:pPr>
        <w:ind w:left="6461" w:hanging="360"/>
      </w:pPr>
      <w:rPr/>
    </w:lvl>
    <w:lvl w:ilvl="7">
      <w:start w:val="0"/>
      <w:numFmt w:val="bullet"/>
      <w:lvlText w:val="•"/>
      <w:lvlJc w:val="left"/>
      <w:pPr>
        <w:ind w:left="7334" w:hanging="360"/>
      </w:pPr>
      <w:rPr/>
    </w:lvl>
    <w:lvl w:ilvl="8">
      <w:start w:val="0"/>
      <w:numFmt w:val="bullet"/>
      <w:lvlText w:val="•"/>
      <w:lvlJc w:val="left"/>
      <w:pPr>
        <w:ind w:left="820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4124"/>
    <w:pPr>
      <w:spacing w:after="0" w:line="240" w:lineRule="auto"/>
    </w:pPr>
    <w:rPr>
      <w:sz w:val="24"/>
      <w:szCs w:val="24"/>
    </w:rPr>
  </w:style>
  <w:style w:type="paragraph" w:styleId="Ttulo1">
    <w:name w:val="heading 1"/>
    <w:basedOn w:val="Normal"/>
    <w:next w:val="Normal"/>
    <w:link w:val="Ttulo1Car"/>
    <w:uiPriority w:val="9"/>
    <w:qFormat w:val="1"/>
    <w:rsid w:val="00A6412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both"/>
      <w:outlineLvl w:val="0"/>
    </w:pPr>
    <w:rPr>
      <w:rFonts w:asciiTheme="majorHAnsi" w:cstheme="majorBidi" w:eastAsiaTheme="majorEastAsia" w:hAnsiTheme="majorHAnsi"/>
      <w:b w:val="1"/>
      <w:bCs w:val="1"/>
      <w:kern w:val="0"/>
      <w:sz w:val="36"/>
      <w:szCs w:val="28"/>
      <w:lang w:val="en-GB"/>
    </w:rPr>
  </w:style>
  <w:style w:type="paragraph" w:styleId="Ttulo2">
    <w:name w:val="heading 2"/>
    <w:basedOn w:val="Normal"/>
    <w:next w:val="Normal"/>
    <w:link w:val="Ttulo2Car"/>
    <w:uiPriority w:val="9"/>
    <w:unhideWhenUsed w:val="1"/>
    <w:qFormat w:val="1"/>
    <w:rsid w:val="00A64124"/>
    <w:pPr>
      <w:keepNext w:val="1"/>
      <w:keepLines w:val="1"/>
      <w:pBdr>
        <w:bottom w:color="auto" w:space="1" w:sz="8" w:val="single"/>
      </w:pBdr>
      <w:spacing w:after="240" w:before="240" w:line="276" w:lineRule="auto"/>
      <w:jc w:val="both"/>
      <w:outlineLvl w:val="1"/>
    </w:pPr>
    <w:rPr>
      <w:rFonts w:asciiTheme="majorHAnsi" w:cstheme="majorBidi" w:eastAsiaTheme="majorEastAsia" w:hAnsiTheme="majorHAnsi"/>
      <w:b w:val="1"/>
      <w:bCs w:val="1"/>
      <w:kern w:val="0"/>
      <w:sz w:val="28"/>
      <w:szCs w:val="26"/>
      <w:lang w:val="en-GB"/>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6412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A64124"/>
    <w:rPr>
      <w:rFonts w:asciiTheme="majorHAnsi" w:cstheme="majorBidi" w:eastAsiaTheme="majorEastAsia" w:hAnsiTheme="majorHAnsi"/>
      <w:b w:val="1"/>
      <w:bCs w:val="1"/>
      <w:kern w:val="0"/>
      <w:sz w:val="28"/>
      <w:szCs w:val="26"/>
      <w:lang w:val="en-GB"/>
    </w:rPr>
  </w:style>
  <w:style w:type="paragraph" w:styleId="paragraph" w:customStyle="1">
    <w:name w:val="paragraph"/>
    <w:basedOn w:val="Normal"/>
    <w:rsid w:val="00A64124"/>
    <w:pPr>
      <w:spacing w:after="100" w:afterAutospacing="1" w:before="100" w:beforeAutospacing="1"/>
    </w:pPr>
    <w:rPr>
      <w:rFonts w:ascii="Times New Roman" w:cs="Times New Roman" w:eastAsia="Times New Roman" w:hAnsi="Times New Roman"/>
      <w:kern w:val="0"/>
      <w:lang w:eastAsia="es-ES_tradnl"/>
    </w:rPr>
  </w:style>
  <w:style w:type="character" w:styleId="normaltextrun" w:customStyle="1">
    <w:name w:val="normaltextrun"/>
    <w:basedOn w:val="Fuentedeprrafopredeter"/>
    <w:rsid w:val="00A64124"/>
  </w:style>
  <w:style w:type="character" w:styleId="eop" w:customStyle="1">
    <w:name w:val="eop"/>
    <w:basedOn w:val="Fuentedeprrafopredeter"/>
    <w:rsid w:val="00A64124"/>
  </w:style>
  <w:style w:type="paragraph" w:styleId="Prrafodelista">
    <w:name w:val="List Paragraph"/>
    <w:basedOn w:val="Normal"/>
    <w:uiPriority w:val="34"/>
    <w:qFormat w:val="1"/>
    <w:rsid w:val="00A64124"/>
    <w:pPr>
      <w:keepNext w:val="1"/>
      <w:numPr>
        <w:numId w:val="1"/>
      </w:numPr>
      <w:spacing w:after="240" w:before="240"/>
      <w:jc w:val="both"/>
    </w:pPr>
    <w:rPr>
      <w:kern w:val="0"/>
      <w:sz w:val="22"/>
      <w:szCs w:val="22"/>
      <w:lang w:val="en-GB"/>
    </w:rPr>
  </w:style>
  <w:style w:type="paragraph" w:styleId="Verdict" w:customStyle="1">
    <w:name w:val="Verdict"/>
    <w:basedOn w:val="Normal"/>
    <w:next w:val="Gradercomments"/>
    <w:qFormat w:val="1"/>
    <w:rsid w:val="00A6412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00" w:line="276" w:lineRule="auto"/>
      <w:jc w:val="both"/>
    </w:pPr>
    <w:rPr>
      <w:kern w:val="0"/>
      <w:sz w:val="22"/>
      <w:szCs w:val="22"/>
      <w:lang w:val="en-GB"/>
    </w:rPr>
  </w:style>
  <w:style w:type="paragraph" w:styleId="Gradercomments" w:customStyle="1">
    <w:name w:val="Grader comments"/>
    <w:basedOn w:val="Verdict"/>
    <w:qFormat w:val="1"/>
    <w:rsid w:val="00A6412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Prrafodesublista" w:customStyle="1">
    <w:name w:val="Párrafo de sublista"/>
    <w:basedOn w:val="Prrafodelista"/>
    <w:qFormat w:val="1"/>
    <w:rsid w:val="00A64124"/>
    <w:pPr>
      <w:numPr>
        <w:numId w:val="2"/>
      </w:numPr>
      <w:tabs>
        <w:tab w:val="num" w:pos="360"/>
      </w:tabs>
      <w:spacing w:after="120" w:before="120"/>
      <w:ind w:left="851" w:hanging="284"/>
    </w:pPr>
    <w:rPr>
      <w:rFonts w:cs="Courier New" w:eastAsia="Courier New"/>
    </w:rPr>
  </w:style>
  <w:style w:type="paragraph" w:styleId="Sinespaciado">
    <w:name w:val="No Spacing"/>
    <w:uiPriority w:val="1"/>
    <w:qFormat w:val="1"/>
    <w:rsid w:val="00A6412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NXAyP9S2Cngs1t2wVNyja0HukA==">CgMxLjAyCGguZ2pkZ3hzMgloLjMwajB6bGwyCWguMWZvYjl0ZTIJaC4zem55c2g3MgloLjJldDkycDAyCGgudHlqY3d0OAByITE4bDVTRDVvUWRmLThHQVdvdTRsdlBXSUlpMnVCcEJUeg==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2024-02-04T17:18:00Z</dcterms:created>
  <dc:creator>JOSE GONZALEZ ENRIQUEZ</dc:creator>
</cp:coreProperties>
</file>