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#3</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w:t>
            </w:r>
            <w:r w:rsidDel="00000000" w:rsidR="00000000" w:rsidRPr="00000000">
              <w:rPr>
                <w:rtl w:val="0"/>
              </w:rPr>
              <w:t xml:space="preserve">/juanlo017/c1.034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76057243S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juajunobr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Junco Obregón, Juan del</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 analyst, manager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16/02/2024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pBdr>
          <w:top w:color="a6a6a6" w:space="1" w:sz="4" w:val="dotted"/>
          <w:left w:color="a6a6a6" w:space="4" w:sz="4" w:val="dotted"/>
          <w:bottom w:color="a6a6a6" w:space="1" w:sz="4" w:val="dotted"/>
          <w:right w:color="a6a6a6" w:space="4" w:sz="4" w:val="dotted"/>
        </w:pBdr>
        <w:shd w:fill="f2f2f2" w:val="clear"/>
        <w:tabs>
          <w:tab w:val="left" w:leader="none" w:pos="1560"/>
        </w:tabs>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consists of one or several short-term training activities aimed at extending or updating knowledge and skills related to the topic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details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describing the training module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difficulty level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(“Basic”, “Intermediate”, or “Advanced”), an optional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after the creation moment),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and an estimated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made up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“TS-[A-Z]{1,3}-[0-9]{3}”, not blank, unique), a time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week ahead the training module creation moment, at least one week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mandatory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developer1/developer1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developer2/developer2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3">
      <w:pPr>
        <w:pStyle w:val="Heading2"/>
        <w:rPr/>
      </w:pPr>
      <w:r w:rsidDel="00000000" w:rsidR="00000000" w:rsidRPr="00000000">
        <w:rPr>
          <w:rtl w:val="0"/>
        </w:rPr>
        <w:t xml:space="preserve">Information requirements</w:t>
      </w:r>
    </w:p>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specialisation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skills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pStyle w:val="Heading2"/>
        <w:rPr/>
      </w:pPr>
      <w:r w:rsidDel="00000000" w:rsidR="00000000" w:rsidRPr="00000000">
        <w:rPr>
          <w:rtl w:val="0"/>
        </w:rPr>
        <w:t xml:space="preserve">Functional requirements</w:t>
      </w:r>
    </w:p>
    <w:p w:rsidR="00000000" w:rsidDel="00000000" w:rsidP="00000000" w:rsidRDefault="00000000" w:rsidRPr="00000000" w14:paraId="0000006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8">
      <w:pPr>
        <w:pStyle w:val="Heading2"/>
        <w:rPr/>
      </w:pPr>
      <w:r w:rsidDel="00000000" w:rsidR="00000000" w:rsidRPr="00000000">
        <w:rPr>
          <w:rtl w:val="0"/>
        </w:rPr>
        <w:t xml:space="preserve">Non-functional requirements</w:t>
      </w:r>
    </w:p>
    <w:p w:rsidR="00000000" w:rsidDel="00000000" w:rsidP="00000000" w:rsidRDefault="00000000" w:rsidRPr="00000000" w14:paraId="0000006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A">
      <w:pPr>
        <w:pStyle w:val="Heading2"/>
        <w:rPr/>
      </w:pPr>
      <w:r w:rsidDel="00000000" w:rsidR="00000000" w:rsidRPr="00000000">
        <w:rPr>
          <w:rtl w:val="0"/>
        </w:rPr>
        <w:t xml:space="preserve">Testing requirements</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C">
      <w:pPr>
        <w:pStyle w:val="Heading2"/>
        <w:rPr/>
      </w:pPr>
      <w:r w:rsidDel="00000000" w:rsidR="00000000" w:rsidRPr="00000000">
        <w:rPr>
          <w:rtl w:val="0"/>
        </w:rPr>
        <w:t xml:space="preserve">Managerial requirements</w:t>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4">
      <w:pPr>
        <w:pStyle w:val="Heading2"/>
        <w:spacing w:line="240" w:lineRule="auto"/>
        <w:rPr/>
      </w:pPr>
      <w:r w:rsidDel="00000000" w:rsidR="00000000" w:rsidRPr="00000000">
        <w:rPr>
          <w:rtl w:val="0"/>
        </w:rPr>
        <w:t xml:space="preserve">Information requirements</w:t>
      </w:r>
    </w:p>
    <w:p w:rsidR="00000000" w:rsidDel="00000000" w:rsidP="00000000" w:rsidRDefault="00000000" w:rsidRPr="00000000" w14:paraId="00000075">
      <w:pPr>
        <w:tabs>
          <w:tab w:val="left" w:leader="none" w:pos="284"/>
        </w:tabs>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6">
      <w:pPr>
        <w:pStyle w:val="Heading2"/>
        <w:spacing w:line="240" w:lineRule="auto"/>
        <w:rPr/>
      </w:pPr>
      <w:r w:rsidDel="00000000" w:rsidR="00000000" w:rsidRPr="00000000">
        <w:rPr>
          <w:rtl w:val="0"/>
        </w:rPr>
        <w:t xml:space="preserve">Functional requirements</w:t>
      </w:r>
    </w:p>
    <w:p w:rsidR="00000000" w:rsidDel="00000000" w:rsidP="00000000" w:rsidRDefault="00000000" w:rsidRPr="00000000" w14:paraId="0000007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sessions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pStyle w:val="Heading2"/>
        <w:spacing w:line="240" w:lineRule="auto"/>
        <w:rPr/>
      </w:pPr>
      <w:r w:rsidDel="00000000" w:rsidR="00000000" w:rsidRPr="00000000">
        <w:rPr>
          <w:rtl w:val="0"/>
        </w:rPr>
        <w:t xml:space="preserve">Non-functional requirements</w:t>
      </w:r>
    </w:p>
    <w:p w:rsidR="00000000" w:rsidDel="00000000" w:rsidP="00000000" w:rsidRDefault="00000000" w:rsidRPr="00000000" w14:paraId="00000082">
      <w:pPr>
        <w:tabs>
          <w:tab w:val="left" w:leader="none" w:pos="284"/>
        </w:tabs>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3">
      <w:pPr>
        <w:pStyle w:val="Heading2"/>
        <w:spacing w:line="240" w:lineRule="auto"/>
        <w:rPr/>
      </w:pPr>
      <w:r w:rsidDel="00000000" w:rsidR="00000000" w:rsidRPr="00000000">
        <w:rPr>
          <w:rtl w:val="0"/>
        </w:rPr>
        <w:t xml:space="preserve">Testing requirements</w:t>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5">
      <w:pPr>
        <w:pStyle w:val="Heading2"/>
        <w:spacing w:line="240" w:lineRule="auto"/>
        <w:rPr/>
      </w:pPr>
      <w:r w:rsidDel="00000000" w:rsidR="00000000" w:rsidRPr="00000000">
        <w:rPr>
          <w:rtl w:val="0"/>
        </w:rPr>
        <w:t xml:space="preserve">Managerial requirements</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D">
      <w:pPr>
        <w:pStyle w:val="Heading2"/>
        <w:rPr/>
      </w:pPr>
      <w:r w:rsidDel="00000000" w:rsidR="00000000" w:rsidRPr="00000000">
        <w:rPr>
          <w:rtl w:val="0"/>
        </w:rPr>
        <w:t xml:space="preserve">Information requirements </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pStyle w:val="Heading2"/>
        <w:rPr/>
      </w:pPr>
      <w:r w:rsidDel="00000000" w:rsidR="00000000" w:rsidRPr="00000000">
        <w:rPr>
          <w:rtl w:val="0"/>
        </w:rPr>
        <w:t xml:space="preserve">Functional requirements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pStyle w:val="Heading2"/>
        <w:rPr/>
      </w:pPr>
      <w:r w:rsidDel="00000000" w:rsidR="00000000" w:rsidRPr="00000000">
        <w:rPr>
          <w:rtl w:val="0"/>
        </w:rPr>
        <w:t xml:space="preserve">Non-functional requirements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3">
      <w:pPr>
        <w:pStyle w:val="Heading2"/>
        <w:rPr/>
      </w:pPr>
      <w:r w:rsidDel="00000000" w:rsidR="00000000" w:rsidRPr="00000000">
        <w:rPr>
          <w:rtl w:val="0"/>
        </w:rPr>
        <w:t xml:space="preserve">Testing requirements</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5">
      <w:pPr>
        <w:pStyle w:val="Heading2"/>
        <w:rPr/>
      </w:pPr>
      <w:r w:rsidDel="00000000" w:rsidR="00000000" w:rsidRPr="00000000">
        <w:rPr>
          <w:rtl w:val="0"/>
        </w:rPr>
        <w:t xml:space="preserve">Managerial requirements</w:t>
      </w:r>
    </w:p>
    <w:p w:rsidR="00000000" w:rsidDel="00000000" w:rsidP="00000000" w:rsidRDefault="00000000" w:rsidRPr="00000000" w14:paraId="0000009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2094"/>
    <w:pPr>
      <w:spacing w:after="200" w:line="276" w:lineRule="auto"/>
      <w:jc w:val="both"/>
    </w:pPr>
    <w:rPr>
      <w:kern w:val="0"/>
      <w:lang w:val="en-GB"/>
    </w:rPr>
  </w:style>
  <w:style w:type="paragraph" w:styleId="Ttulo1">
    <w:name w:val="heading 1"/>
    <w:basedOn w:val="Normal"/>
    <w:next w:val="Normal"/>
    <w:link w:val="Ttulo1Car"/>
    <w:uiPriority w:val="9"/>
    <w:qFormat w:val="1"/>
    <w:rsid w:val="005D2094"/>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5D2094"/>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D2094"/>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5D2094"/>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5D2094"/>
    <w:pPr>
      <w:keepNext w:val="1"/>
      <w:numPr>
        <w:numId w:val="1"/>
      </w:numPr>
      <w:spacing w:after="240" w:before="240" w:line="240" w:lineRule="auto"/>
    </w:pPr>
  </w:style>
  <w:style w:type="paragraph" w:styleId="Prrafodesublista" w:customStyle="1">
    <w:name w:val="Párrafo de sublista"/>
    <w:basedOn w:val="Prrafodelista"/>
    <w:qFormat w:val="1"/>
    <w:rsid w:val="005D2094"/>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5D2094"/>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5D2094"/>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5D2094"/>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dDRMaUUFWHIy1PYm+FNfJ+NIBA==">CgMxLjAyCGguZ2pkZ3hzMgloLjMwajB6bGwyCWguMWZvYjl0ZTIJaC4zem55c2g3MgloLjJldDkycDA4AHIhMU5EbENtaHgtZ1czMzE2a0xsQjE2U2RBLWxIQ2J5WFJl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2024-02-04T17:27:00Z</dcterms:created>
  <dc:creator>JOSE GONZALEZ ENRIQUEZ</dc:creator>
</cp:coreProperties>
</file>